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svgz" ContentType="image/svg+xml"/>
  <Override PartName="/word/media/rId20.svgz" ContentType="image/svg+xml"/>
  <Override PartName="/word/media/rId30.svgz" ContentType="image/svg+xml"/>
  <Override PartName="/word/media/rId35.svgz" ContentType="image/svg+xml"/>
  <Override PartName="/word/media/rId23.png" ContentType="image/png"/>
  <Override PartName="/word/media/rId28.png" ContentType="image/png"/>
  <Override PartName="/word/media/rId3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GeoRace_Wireframes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wireframes"/>
    <w:p>
      <w:pPr>
        <w:pStyle w:val="Heading1"/>
      </w:pPr>
      <w:r>
        <w:t xml:space="preserve">Wireframes</w:t>
      </w:r>
    </w:p>
    <w:bookmarkStart w:id="24" w:name="home"/>
    <w:p>
      <w:pPr>
        <w:pStyle w:val="Heading2"/>
      </w:pPr>
      <w:r>
        <w:t xml:space="preserve">Home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Home" title="" id="21" name="Picture"/>
            <a:graphic>
              <a:graphicData uri="http://schemas.openxmlformats.org/drawingml/2006/picture">
                <pic:pic>
                  <pic:nvPicPr>
                    <pic:cNvPr descr="assets/wireframe_hom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Home</w:t>
      </w:r>
    </w:p>
    <w:bookmarkEnd w:id="24"/>
    <w:bookmarkStart w:id="29" w:name="duel-modal"/>
    <w:p>
      <w:pPr>
        <w:pStyle w:val="Heading2"/>
      </w:pPr>
      <w:r>
        <w:t xml:space="preserve">Duel Modal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Duel" title="" id="26" name="Picture"/>
            <a:graphic>
              <a:graphicData uri="http://schemas.openxmlformats.org/drawingml/2006/picture">
                <pic:pic>
                  <pic:nvPicPr>
                    <pic:cNvPr descr="assets/wireframe_duel_modal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Duel</w:t>
      </w:r>
    </w:p>
    <w:bookmarkEnd w:id="29"/>
    <w:bookmarkStart w:id="34" w:name="live-race"/>
    <w:p>
      <w:pPr>
        <w:pStyle w:val="Heading2"/>
      </w:pPr>
      <w:r>
        <w:t xml:space="preserve">Live Race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Live" title="" id="31" name="Picture"/>
            <a:graphic>
              <a:graphicData uri="http://schemas.openxmlformats.org/drawingml/2006/picture">
                <pic:pic>
                  <pic:nvPicPr>
                    <pic:cNvPr descr="assets/wireframe_live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Live</w:t>
      </w:r>
    </w:p>
    <w:bookmarkEnd w:id="34"/>
    <w:bookmarkStart w:id="39" w:name="résultat"/>
    <w:p>
      <w:pPr>
        <w:pStyle w:val="Heading2"/>
      </w:pPr>
      <w:r>
        <w:t xml:space="preserve">Résultat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Result" title="" id="36" name="Picture"/>
            <a:graphic>
              <a:graphicData uri="http://schemas.openxmlformats.org/drawingml/2006/picture">
                <pic:pic>
                  <pic:nvPicPr>
                    <pic:cNvPr descr="assets/wireframe_result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Result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svgz" /><Relationship Type="http://schemas.openxmlformats.org/officeDocument/2006/relationships/image" Id="rId20" Target="media/rId20.svgz" /><Relationship Type="http://schemas.openxmlformats.org/officeDocument/2006/relationships/image" Id="rId30" Target="media/rId30.svgz" /><Relationship Type="http://schemas.openxmlformats.org/officeDocument/2006/relationships/image" Id="rId35" Target="media/rId35.svgz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GeoRace_Wireframes</dc:title>
  <dc:creator>TLX542</dc:creator>
  <cp:keywords/>
  <dcterms:created xsi:type="dcterms:W3CDTF">2026-02-09T12:58:09Z</dcterms:created>
  <dcterms:modified xsi:type="dcterms:W3CDTF">2026-02-09T12:58:09Z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