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80"/>
              <w:left w:type="dxa" w:w="240"/>
              <w:bottom w:type="dxa" w:w="180"/>
              <w:right w:type="dxa" w:w="240"/>
            </w:tcMar>
          </w:tcPr>
          <w:p>
            <w:pPr>
              <w:spacing w:before="0" w:after="60"/>
              <w:jc w:val="center"/>
            </w:pPr>
            <w:r>
              <w:rPr>
                <w:rFonts w:ascii="Arial" w:cs="Arial" w:eastAsia="Arial" w:hAnsi="Arial"/>
                <w:b/>
                <w:bCs/>
                <w:caps/>
                <w:color w:val="1B3A6B"/>
                <w:sz w:val="30"/>
                <w:szCs w:val="30"/>
              </w:rPr>
              <w:t xml:space="preserve">HVAC SAFETY INSPECTION CHECKLIST</w:t>
            </w:r>
          </w:p>
          <w:p>
            <w:pPr>
              <w:spacing w:before="0" w:after="100"/>
              <w:jc w:val="center"/>
            </w:pPr>
            <w:r>
              <w:rPr>
                <w:rFonts w:ascii="Arial" w:cs="Arial" w:eastAsia="Arial" w:hAnsi="Arial"/>
                <w:i/>
                <w:iCs/>
                <w:color w:val="2E6DA4"/>
                <w:sz w:val="20"/>
                <w:szCs w:val="20"/>
              </w:rPr>
              <w:t xml:space="preserve">Complete all applicable sections. Hazards rated: ⛔ Critical  ⚠️ Caution  ✅ Acceptable. Tag-Out equipment if Critical hazard found.</w:t>
            </w:r>
          </w:p>
        </w:tc>
      </w:tr>
    </w:tbl>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FDECEA" w:val="clear"/>
            <w:tcMar>
              <w:top w:type="dxa" w:w="120"/>
              <w:left w:type="dxa" w:w="180"/>
              <w:bottom w:type="dxa" w:w="120"/>
              <w:right w:type="dxa" w:w="180"/>
            </w:tcMar>
          </w:tcPr>
          <w:p>
            <w:r>
              <w:rPr>
                <w:rFonts w:ascii="Arial" w:cs="Arial" w:eastAsia="Arial" w:hAnsi="Arial"/>
                <w:b/>
                <w:bCs/>
                <w:color w:val="C0392B"/>
                <w:sz w:val="21"/>
                <w:szCs w:val="21"/>
              </w:rPr>
              <w:t xml:space="preserve">⛔  CRITICAL</w:t>
            </w:r>
          </w:p>
          <w:p>
            <w:r>
              <w:rPr>
                <w:rFonts w:ascii="Arial" w:cs="Arial" w:eastAsia="Arial" w:hAnsi="Arial"/>
                <w:i/>
                <w:iCs/>
                <w:color w:val="1A1A2E"/>
                <w:sz w:val="18"/>
                <w:szCs w:val="18"/>
              </w:rPr>
              <w:t xml:space="preserve">Tag-Out / Do Not Operate — immediate repair required</w:t>
            </w:r>
          </w:p>
        </w:tc>
        <w:tc>
          <w:tcPr>
            <w:tcW w:type="dxa" w:w="3120"/>
            <w:tcBorders>
              <w:top w:val="single" w:color="D0D7DE" w:sz="1"/>
              <w:left w:val="single" w:color="D0D7DE" w:sz="1"/>
              <w:bottom w:val="single" w:color="D0D7DE" w:sz="1"/>
              <w:right w:val="single" w:color="D0D7DE" w:sz="1"/>
            </w:tcBorders>
            <w:shd w:fill="FEF3E2" w:val="clear"/>
            <w:tcMar>
              <w:top w:type="dxa" w:w="120"/>
              <w:left w:type="dxa" w:w="180"/>
              <w:bottom w:type="dxa" w:w="120"/>
              <w:right w:type="dxa" w:w="180"/>
            </w:tcMar>
          </w:tcPr>
          <w:p>
            <w:r>
              <w:rPr>
                <w:rFonts w:ascii="Arial" w:cs="Arial" w:eastAsia="Arial" w:hAnsi="Arial"/>
                <w:b/>
                <w:bCs/>
                <w:color w:val="E07B00"/>
                <w:sz w:val="21"/>
                <w:szCs w:val="21"/>
              </w:rPr>
              <w:t xml:space="preserve">⚠️  CAUTION</w:t>
            </w:r>
          </w:p>
          <w:p>
            <w:r>
              <w:rPr>
                <w:rFonts w:ascii="Arial" w:cs="Arial" w:eastAsia="Arial" w:hAnsi="Arial"/>
                <w:i/>
                <w:iCs/>
                <w:color w:val="1A1A2E"/>
                <w:sz w:val="18"/>
                <w:szCs w:val="18"/>
              </w:rPr>
              <w:t xml:space="preserve">Deficiency noted — repair at next opportunity</w:t>
            </w:r>
          </w:p>
        </w:tc>
        <w:tc>
          <w:tcPr>
            <w:tcW w:type="dxa" w:w="3120"/>
            <w:tcBorders>
              <w:top w:val="single" w:color="D0D7DE" w:sz="1"/>
              <w:left w:val="single" w:color="D0D7DE" w:sz="1"/>
              <w:bottom w:val="single" w:color="D0D7DE" w:sz="1"/>
              <w:right w:val="single" w:color="D0D7DE" w:sz="1"/>
            </w:tcBorders>
            <w:shd w:fill="E6F4EC" w:val="clear"/>
            <w:tcMar>
              <w:top w:type="dxa" w:w="120"/>
              <w:left w:type="dxa" w:w="180"/>
              <w:bottom w:type="dxa" w:w="120"/>
              <w:right w:type="dxa" w:w="180"/>
            </w:tcMar>
          </w:tcPr>
          <w:p>
            <w:r>
              <w:rPr>
                <w:rFonts w:ascii="Arial" w:cs="Arial" w:eastAsia="Arial" w:hAnsi="Arial"/>
                <w:b/>
                <w:bCs/>
                <w:color w:val="1A7A45"/>
                <w:sz w:val="21"/>
                <w:szCs w:val="21"/>
              </w:rPr>
              <w:t xml:space="preserve">✅  ACCEPTABLE</w:t>
            </w:r>
          </w:p>
          <w:p>
            <w:r>
              <w:rPr>
                <w:rFonts w:ascii="Arial" w:cs="Arial" w:eastAsia="Arial" w:hAnsi="Arial"/>
                <w:i/>
                <w:iCs/>
                <w:color w:val="1A1A2E"/>
                <w:sz w:val="18"/>
                <w:szCs w:val="18"/>
              </w:rPr>
              <w:t xml:space="preserve">Within safe operating parameters</w:t>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 — JOB SITE &amp; TECHNICIAN INFORMATION</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Safety Check #: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Date: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Technician Name: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Cert # / License #: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Supervisor / Lead: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Company: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Customer Name: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Phone: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Job Site Address: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City / State / ZIP: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Work Order #: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Job Type:  </w:t>
            </w:r>
            <w:r>
              <w:rPr>
                <w:rFonts w:ascii="Arial" w:cs="Arial" w:eastAsia="Arial" w:hAnsi="Arial"/>
                <w:color w:val="1A1A2E"/>
                <w:sz w:val="20"/>
                <w:szCs w:val="20"/>
              </w:rPr>
              <w:t xml:space="preserve">☐ Service  ☐ Install  ☐ Inspection</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Work Scope: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Ambient Temp:  </w:t>
            </w:r>
            <w:r>
              <w:rPr>
                <w:rFonts w:ascii="Arial" w:cs="Arial" w:eastAsia="Arial" w:hAnsi="Arial"/>
                <w:color w:val="1A1A2E"/>
                <w:sz w:val="20"/>
                <w:szCs w:val="20"/>
              </w:rPr>
              <w:t xml:space="preserve">______°F  Humidity: _____%RH</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Time Work Started: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Time Completed:  </w:t>
            </w:r>
            <w:r>
              <w:rPr>
                <w:rFonts w:ascii="Arial" w:cs="Arial" w:eastAsia="Arial" w:hAnsi="Arial"/>
                <w:color w:val="1A1A2E"/>
                <w:sz w:val="20"/>
                <w:szCs w:val="20"/>
              </w:rPr>
              <w:t xml:space="preserve">________________________</w:t>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2 — PRE-WORK SITE SAFETY ASSESSMENT</w:t>
      </w:r>
    </w:p>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Site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020"/>
        <w:gridCol w:w="1020"/>
        <w:gridCol w:w="1020"/>
        <w:gridCol w:w="1980"/>
      </w:tblGrid>
      <w:tr>
        <w:tc>
          <w:tcPr>
            <w:tcW w:type="dxa" w:w="432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60"/>
            </w:tcMar>
            <w:vAlign w:val="center"/>
          </w:tcPr>
          <w:p>
            <w:pPr>
              <w:jc w:val="left"/>
            </w:pPr>
            <w:r>
              <w:rPr>
                <w:rFonts w:ascii="Arial" w:cs="Arial" w:eastAsia="Arial" w:hAnsi="Arial"/>
                <w:b/>
                <w:bCs/>
                <w:color w:val="FFFFFF"/>
                <w:sz w:val="19"/>
                <w:szCs w:val="19"/>
              </w:rPr>
              <w:t xml:space="preserve">Site Condition / Hazard</w:t>
            </w:r>
          </w:p>
        </w:tc>
        <w:tc>
          <w:tcPr>
            <w:tcW w:type="dxa" w:w="1020"/>
            <w:tcBorders>
              <w:top w:val="single" w:color="D0D7DE" w:sz="1"/>
              <w:left w:val="single" w:color="D0D7DE" w:sz="1"/>
              <w:bottom w:val="single" w:color="D0D7DE" w:sz="1"/>
              <w:right w:val="single" w:color="D0D7DE" w:sz="1"/>
            </w:tcBorders>
            <w:shd w:fill="C0392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Critical</w:t>
            </w:r>
          </w:p>
        </w:tc>
        <w:tc>
          <w:tcPr>
            <w:tcW w:type="dxa" w:w="1020"/>
            <w:tcBorders>
              <w:top w:val="single" w:color="D0D7DE" w:sz="1"/>
              <w:left w:val="single" w:color="D0D7DE" w:sz="1"/>
              <w:bottom w:val="single" w:color="D0D7DE" w:sz="1"/>
              <w:right w:val="single" w:color="D0D7DE" w:sz="1"/>
            </w:tcBorders>
            <w:shd w:fill="E07B00"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Caution</w:t>
            </w:r>
          </w:p>
        </w:tc>
        <w:tc>
          <w:tcPr>
            <w:tcW w:type="dxa" w:w="1020"/>
            <w:tcBorders>
              <w:top w:val="single" w:color="D0D7DE" w:sz="1"/>
              <w:left w:val="single" w:color="D0D7DE" w:sz="1"/>
              <w:bottom w:val="single" w:color="D0D7DE" w:sz="1"/>
              <w:right w:val="single" w:color="D0D7DE" w:sz="1"/>
            </w:tcBorders>
            <w:shd w:fill="1A7A45"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OK</w:t>
            </w:r>
          </w:p>
        </w:tc>
        <w:tc>
          <w:tcPr>
            <w:tcW w:type="dxa" w:w="198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Notes / Action Required</w:t>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Access &amp; Egress</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Clear, unobstructed access to all equipment verified</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Emergency exit routes identified and unobstructed</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Adequate lighting at all work areas (min. 50 fc task lighting)</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Floor surfaces – dry, no slip/trip hazards in work path</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Roof access – hatch / ladder in safe condition, no ice or debris</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Work Area Clearances</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Equipment service clearances meet code (30" x 36" min. NEC 110.26)</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Overhead hazards assessed (hot pipes, energized parts, falling objects)</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Confined space identified – permit required if applicable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Adjacent equipment / occupants notified of planned work</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Environmental</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Asbestos / lead paint – no disturbance planned, MSDS available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Mold suspected – proper PPE donned, remediation protocol followed</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Standing water / flooding – electrical equipment de-energized before entry</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Temperature extremes (heat/cold stress protocols activated if applicable)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3 — PERSONAL PROTECTIVE EQUIPMENT (PPE)</w:t>
      </w:r>
    </w:p>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PPE Required &amp; Inspection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1320"/>
        <w:gridCol w:w="1380"/>
      </w:tblGrid>
      <w:tr>
        <w:tc>
          <w:tcPr>
            <w:tcW w:type="dxa" w:w="3960"/>
            <w:tcBorders>
              <w:top w:val="single" w:color="D0D7DE" w:sz="1"/>
              <w:left w:val="single" w:color="D0D7DE" w:sz="1"/>
              <w:bottom w:val="single" w:color="D0D7DE" w:sz="1"/>
              <w:right w:val="single" w:color="D0D7DE" w:sz="1"/>
            </w:tcBorders>
            <w:shd w:fill="1B3A6B" w:val="clear"/>
            <w:tcMar>
              <w:top w:type="dxa" w:w="100"/>
              <w:left w:type="dxa" w:w="120"/>
              <w:bottom w:type="dxa" w:w="100"/>
              <w:right w:type="dxa" w:w="100"/>
            </w:tcMar>
          </w:tcPr>
          <w:p>
            <w:pPr>
              <w:jc w:val="left"/>
            </w:pPr>
            <w:r>
              <w:rPr>
                <w:rFonts w:ascii="Arial" w:cs="Arial" w:eastAsia="Arial" w:hAnsi="Arial"/>
                <w:b/>
                <w:bCs/>
                <w:color w:val="FFFFFF"/>
                <w:sz w:val="19"/>
                <w:szCs w:val="19"/>
              </w:rPr>
              <w:t xml:space="preserve">PPE Item</w:t>
            </w:r>
          </w:p>
        </w:tc>
        <w:tc>
          <w:tcPr>
            <w:tcW w:type="dxa" w:w="2700"/>
            <w:tcBorders>
              <w:top w:val="single" w:color="D0D7DE" w:sz="1"/>
              <w:left w:val="single" w:color="D0D7DE" w:sz="1"/>
              <w:bottom w:val="single" w:color="D0D7DE" w:sz="1"/>
              <w:right w:val="single" w:color="D0D7DE" w:sz="1"/>
            </w:tcBorders>
            <w:shd w:fill="1B3A6B" w:val="clear"/>
            <w:tcMar>
              <w:top w:type="dxa" w:w="100"/>
              <w:left w:type="dxa" w:w="120"/>
              <w:bottom w:type="dxa" w:w="100"/>
              <w:right w:type="dxa" w:w="100"/>
            </w:tcMar>
          </w:tcPr>
          <w:p>
            <w:pPr>
              <w:jc w:val="left"/>
            </w:pPr>
            <w:r>
              <w:rPr>
                <w:rFonts w:ascii="Arial" w:cs="Arial" w:eastAsia="Arial" w:hAnsi="Arial"/>
                <w:b/>
                <w:bCs/>
                <w:color w:val="FFFFFF"/>
                <w:sz w:val="19"/>
                <w:szCs w:val="19"/>
              </w:rPr>
              <w:t xml:space="preserve">Required For</w:t>
            </w:r>
          </w:p>
        </w:tc>
        <w:tc>
          <w:tcPr>
            <w:tcW w:type="dxa" w:w="1320"/>
            <w:tcBorders>
              <w:top w:val="single" w:color="D0D7DE" w:sz="1"/>
              <w:left w:val="single" w:color="D0D7DE" w:sz="1"/>
              <w:bottom w:val="single" w:color="D0D7DE" w:sz="1"/>
              <w:right w:val="single" w:color="D0D7DE" w:sz="1"/>
            </w:tcBorders>
            <w:shd w:fill="1B3A6B" w:val="clear"/>
            <w:tcMar>
              <w:top w:type="dxa" w:w="100"/>
              <w:left w:type="dxa" w:w="120"/>
              <w:bottom w:type="dxa" w:w="100"/>
              <w:right w:type="dxa" w:w="100"/>
            </w:tcMar>
          </w:tcPr>
          <w:p>
            <w:pPr>
              <w:jc w:val="center"/>
            </w:pPr>
            <w:r>
              <w:rPr>
                <w:rFonts w:ascii="Arial" w:cs="Arial" w:eastAsia="Arial" w:hAnsi="Arial"/>
                <w:b/>
                <w:bCs/>
                <w:color w:val="FFFFFF"/>
                <w:sz w:val="19"/>
                <w:szCs w:val="19"/>
              </w:rPr>
              <w:t xml:space="preserve">☐ On Person</w:t>
            </w:r>
          </w:p>
        </w:tc>
        <w:tc>
          <w:tcPr>
            <w:tcW w:type="dxa" w:w="1380"/>
            <w:tcBorders>
              <w:top w:val="single" w:color="D0D7DE" w:sz="1"/>
              <w:left w:val="single" w:color="D0D7DE" w:sz="1"/>
              <w:bottom w:val="single" w:color="D0D7DE" w:sz="1"/>
              <w:right w:val="single" w:color="D0D7DE" w:sz="1"/>
            </w:tcBorders>
            <w:shd w:fill="1B3A6B" w:val="clear"/>
            <w:tcMar>
              <w:top w:type="dxa" w:w="100"/>
              <w:left w:type="dxa" w:w="120"/>
              <w:bottom w:type="dxa" w:w="100"/>
              <w:right w:type="dxa" w:w="100"/>
            </w:tcMar>
          </w:tcPr>
          <w:p>
            <w:pPr>
              <w:jc w:val="center"/>
            </w:pPr>
            <w:r>
              <w:rPr>
                <w:rFonts w:ascii="Arial" w:cs="Arial" w:eastAsia="Arial" w:hAnsi="Arial"/>
                <w:b/>
                <w:bCs/>
                <w:color w:val="FFFFFF"/>
                <w:sz w:val="19"/>
                <w:szCs w:val="19"/>
              </w:rPr>
              <w:t xml:space="preserve">☐ Inspected OK</w:t>
            </w:r>
          </w:p>
        </w:tc>
      </w:tr>
      <w:tr>
        <w:tc>
          <w:tcPr>
            <w:tcW w:type="dxa" w:w="396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color w:val="1A1A2E"/>
                <w:sz w:val="19"/>
                <w:szCs w:val="19"/>
              </w:rPr>
              <w:t xml:space="preserve">Safety glasses / goggles</w:t>
            </w:r>
          </w:p>
        </w:tc>
        <w:tc>
          <w:tcPr>
            <w:tcW w:type="dxa" w:w="27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i/>
                <w:iCs/>
                <w:color w:val="1A1A2E"/>
                <w:sz w:val="18"/>
                <w:szCs w:val="18"/>
              </w:rPr>
              <w:t xml:space="preserve">All tasks</w:t>
            </w:r>
          </w:p>
        </w:tc>
        <w:tc>
          <w:tcPr>
            <w:tcW w:type="dxa" w:w="13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2E6DA4"/>
                <w:sz w:val="22"/>
                <w:szCs w:val="22"/>
              </w:rPr>
              <w:t xml:space="preserve">☐</w:t>
            </w:r>
          </w:p>
        </w:tc>
        <w:tc>
          <w:tcPr>
            <w:tcW w:type="dxa" w:w="138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r>
      <w:tr>
        <w:tc>
          <w:tcPr>
            <w:tcW w:type="dxa" w:w="396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color w:val="1A1A2E"/>
                <w:sz w:val="19"/>
                <w:szCs w:val="19"/>
              </w:rPr>
              <w:t xml:space="preserve">Insulated rubber gloves (class per voltage)</w:t>
            </w:r>
          </w:p>
        </w:tc>
        <w:tc>
          <w:tcPr>
            <w:tcW w:type="dxa" w:w="27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i/>
                <w:iCs/>
                <w:color w:val="1A1A2E"/>
                <w:sz w:val="18"/>
                <w:szCs w:val="18"/>
              </w:rPr>
              <w:t xml:space="preserve">Electrical work</w:t>
            </w:r>
          </w:p>
        </w:tc>
        <w:tc>
          <w:tcPr>
            <w:tcW w:type="dxa" w:w="13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2E6DA4"/>
                <w:sz w:val="22"/>
                <w:szCs w:val="22"/>
              </w:rPr>
              <w:t xml:space="preserve">☐</w:t>
            </w:r>
          </w:p>
        </w:tc>
        <w:tc>
          <w:tcPr>
            <w:tcW w:type="dxa" w:w="138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r>
      <w:tr>
        <w:tc>
          <w:tcPr>
            <w:tcW w:type="dxa" w:w="396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color w:val="1A1A2E"/>
                <w:sz w:val="19"/>
                <w:szCs w:val="19"/>
              </w:rPr>
              <w:t xml:space="preserve">Arc flash rated PPE (HRC level: ____)</w:t>
            </w:r>
          </w:p>
        </w:tc>
        <w:tc>
          <w:tcPr>
            <w:tcW w:type="dxa" w:w="27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i/>
                <w:iCs/>
                <w:color w:val="1A1A2E"/>
                <w:sz w:val="18"/>
                <w:szCs w:val="18"/>
              </w:rPr>
              <w:t xml:space="preserve">High-voltage / panel work</w:t>
            </w:r>
          </w:p>
        </w:tc>
        <w:tc>
          <w:tcPr>
            <w:tcW w:type="dxa" w:w="13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2E6DA4"/>
                <w:sz w:val="22"/>
                <w:szCs w:val="22"/>
              </w:rPr>
              <w:t xml:space="preserve">☐</w:t>
            </w:r>
          </w:p>
        </w:tc>
        <w:tc>
          <w:tcPr>
            <w:tcW w:type="dxa" w:w="138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r>
      <w:tr>
        <w:tc>
          <w:tcPr>
            <w:tcW w:type="dxa" w:w="396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color w:val="1A1A2E"/>
                <w:sz w:val="19"/>
                <w:szCs w:val="19"/>
              </w:rPr>
              <w:t xml:space="preserve">Hard hat / bump cap</w:t>
            </w:r>
          </w:p>
        </w:tc>
        <w:tc>
          <w:tcPr>
            <w:tcW w:type="dxa" w:w="27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i/>
                <w:iCs/>
                <w:color w:val="1A1A2E"/>
                <w:sz w:val="18"/>
                <w:szCs w:val="18"/>
              </w:rPr>
              <w:t xml:space="preserve">Rooftop / overhead work</w:t>
            </w:r>
          </w:p>
        </w:tc>
        <w:tc>
          <w:tcPr>
            <w:tcW w:type="dxa" w:w="13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2E6DA4"/>
                <w:sz w:val="22"/>
                <w:szCs w:val="22"/>
              </w:rPr>
              <w:t xml:space="preserve">☐</w:t>
            </w:r>
          </w:p>
        </w:tc>
        <w:tc>
          <w:tcPr>
            <w:tcW w:type="dxa" w:w="138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r>
      <w:tr>
        <w:tc>
          <w:tcPr>
            <w:tcW w:type="dxa" w:w="396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color w:val="1A1A2E"/>
                <w:sz w:val="19"/>
                <w:szCs w:val="19"/>
              </w:rPr>
              <w:t xml:space="preserve">Steel-toed boots</w:t>
            </w:r>
          </w:p>
        </w:tc>
        <w:tc>
          <w:tcPr>
            <w:tcW w:type="dxa" w:w="27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i/>
                <w:iCs/>
                <w:color w:val="1A1A2E"/>
                <w:sz w:val="18"/>
                <w:szCs w:val="18"/>
              </w:rPr>
              <w:t xml:space="preserve">All job sites</w:t>
            </w:r>
          </w:p>
        </w:tc>
        <w:tc>
          <w:tcPr>
            <w:tcW w:type="dxa" w:w="13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2E6DA4"/>
                <w:sz w:val="22"/>
                <w:szCs w:val="22"/>
              </w:rPr>
              <w:t xml:space="preserve">☐</w:t>
            </w:r>
          </w:p>
        </w:tc>
        <w:tc>
          <w:tcPr>
            <w:tcW w:type="dxa" w:w="138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r>
      <w:tr>
        <w:tc>
          <w:tcPr>
            <w:tcW w:type="dxa" w:w="396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color w:val="1A1A2E"/>
                <w:sz w:val="19"/>
                <w:szCs w:val="19"/>
              </w:rPr>
              <w:t xml:space="preserve">Knee pads</w:t>
            </w:r>
          </w:p>
        </w:tc>
        <w:tc>
          <w:tcPr>
            <w:tcW w:type="dxa" w:w="27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i/>
                <w:iCs/>
                <w:color w:val="1A1A2E"/>
                <w:sz w:val="18"/>
                <w:szCs w:val="18"/>
              </w:rPr>
              <w:t xml:space="preserve">Crawl space / tight access</w:t>
            </w:r>
          </w:p>
        </w:tc>
        <w:tc>
          <w:tcPr>
            <w:tcW w:type="dxa" w:w="13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2E6DA4"/>
                <w:sz w:val="22"/>
                <w:szCs w:val="22"/>
              </w:rPr>
              <w:t xml:space="preserve">☐</w:t>
            </w:r>
          </w:p>
        </w:tc>
        <w:tc>
          <w:tcPr>
            <w:tcW w:type="dxa" w:w="138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r>
      <w:tr>
        <w:tc>
          <w:tcPr>
            <w:tcW w:type="dxa" w:w="396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color w:val="1A1A2E"/>
                <w:sz w:val="19"/>
                <w:szCs w:val="19"/>
              </w:rPr>
              <w:t xml:space="preserve">Hearing protection (if &gt;85 dBA)</w:t>
            </w:r>
          </w:p>
        </w:tc>
        <w:tc>
          <w:tcPr>
            <w:tcW w:type="dxa" w:w="27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i/>
                <w:iCs/>
                <w:color w:val="1A1A2E"/>
                <w:sz w:val="18"/>
                <w:szCs w:val="18"/>
              </w:rPr>
              <w:t xml:space="preserve">Mechanical rooms</w:t>
            </w:r>
          </w:p>
        </w:tc>
        <w:tc>
          <w:tcPr>
            <w:tcW w:type="dxa" w:w="13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2E6DA4"/>
                <w:sz w:val="22"/>
                <w:szCs w:val="22"/>
              </w:rPr>
              <w:t xml:space="preserve">☐</w:t>
            </w:r>
          </w:p>
        </w:tc>
        <w:tc>
          <w:tcPr>
            <w:tcW w:type="dxa" w:w="138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r>
      <w:tr>
        <w:tc>
          <w:tcPr>
            <w:tcW w:type="dxa" w:w="396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color w:val="1A1A2E"/>
                <w:sz w:val="19"/>
                <w:szCs w:val="19"/>
              </w:rPr>
              <w:t xml:space="preserve">Respirator / N95 (mold, refrigerant, dust)</w:t>
            </w:r>
          </w:p>
        </w:tc>
        <w:tc>
          <w:tcPr>
            <w:tcW w:type="dxa" w:w="27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i/>
                <w:iCs/>
                <w:color w:val="1A1A2E"/>
                <w:sz w:val="18"/>
                <w:szCs w:val="18"/>
              </w:rPr>
              <w:t xml:space="preserve">Coil cleaning, attic work</w:t>
            </w:r>
          </w:p>
        </w:tc>
        <w:tc>
          <w:tcPr>
            <w:tcW w:type="dxa" w:w="13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2E6DA4"/>
                <w:sz w:val="22"/>
                <w:szCs w:val="22"/>
              </w:rPr>
              <w:t xml:space="preserve">☐</w:t>
            </w:r>
          </w:p>
        </w:tc>
        <w:tc>
          <w:tcPr>
            <w:tcW w:type="dxa" w:w="138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r>
      <w:tr>
        <w:tc>
          <w:tcPr>
            <w:tcW w:type="dxa" w:w="396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color w:val="1A1A2E"/>
                <w:sz w:val="19"/>
                <w:szCs w:val="19"/>
              </w:rPr>
              <w:t xml:space="preserve">Fall protection harness (&gt; 6 ft elevation)</w:t>
            </w:r>
          </w:p>
        </w:tc>
        <w:tc>
          <w:tcPr>
            <w:tcW w:type="dxa" w:w="27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i/>
                <w:iCs/>
                <w:color w:val="1A1A2E"/>
                <w:sz w:val="18"/>
                <w:szCs w:val="18"/>
              </w:rPr>
              <w:t xml:space="preserve">Rooftop, lift, ladder</w:t>
            </w:r>
          </w:p>
        </w:tc>
        <w:tc>
          <w:tcPr>
            <w:tcW w:type="dxa" w:w="13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2E6DA4"/>
                <w:sz w:val="22"/>
                <w:szCs w:val="22"/>
              </w:rPr>
              <w:t xml:space="preserve">☐</w:t>
            </w:r>
          </w:p>
        </w:tc>
        <w:tc>
          <w:tcPr>
            <w:tcW w:type="dxa" w:w="138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r>
      <w:tr>
        <w:tc>
          <w:tcPr>
            <w:tcW w:type="dxa" w:w="396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color w:val="1A1A2E"/>
                <w:sz w:val="19"/>
                <w:szCs w:val="19"/>
              </w:rPr>
              <w:t xml:space="preserve">High-visibility vest</w:t>
            </w:r>
          </w:p>
        </w:tc>
        <w:tc>
          <w:tcPr>
            <w:tcW w:type="dxa" w:w="27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i/>
                <w:iCs/>
                <w:color w:val="1A1A2E"/>
                <w:sz w:val="18"/>
                <w:szCs w:val="18"/>
              </w:rPr>
              <w:t xml:space="preserve">Parking lots, active traffic areas</w:t>
            </w:r>
          </w:p>
        </w:tc>
        <w:tc>
          <w:tcPr>
            <w:tcW w:type="dxa" w:w="13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2E6DA4"/>
                <w:sz w:val="22"/>
                <w:szCs w:val="22"/>
              </w:rPr>
              <w:t xml:space="preserve">☐</w:t>
            </w:r>
          </w:p>
        </w:tc>
        <w:tc>
          <w:tcPr>
            <w:tcW w:type="dxa" w:w="138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r>
      <w:tr>
        <w:tc>
          <w:tcPr>
            <w:tcW w:type="dxa" w:w="396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color w:val="1A1A2E"/>
                <w:sz w:val="19"/>
                <w:szCs w:val="19"/>
              </w:rPr>
              <w:t xml:space="preserve">Chemical-resistant gloves (refrigerant handling)</w:t>
            </w:r>
          </w:p>
        </w:tc>
        <w:tc>
          <w:tcPr>
            <w:tcW w:type="dxa" w:w="27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i/>
                <w:iCs/>
                <w:color w:val="1A1A2E"/>
                <w:sz w:val="18"/>
                <w:szCs w:val="18"/>
              </w:rPr>
              <w:t xml:space="preserve">Refrigerant recovery/charging</w:t>
            </w:r>
          </w:p>
        </w:tc>
        <w:tc>
          <w:tcPr>
            <w:tcW w:type="dxa" w:w="13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2E6DA4"/>
                <w:sz w:val="22"/>
                <w:szCs w:val="22"/>
              </w:rPr>
              <w:t xml:space="preserve">☐</w:t>
            </w:r>
          </w:p>
        </w:tc>
        <w:tc>
          <w:tcPr>
            <w:tcW w:type="dxa" w:w="138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r>
      <w:tr>
        <w:tc>
          <w:tcPr>
            <w:tcW w:type="dxa" w:w="396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color w:val="1A1A2E"/>
                <w:sz w:val="19"/>
                <w:szCs w:val="19"/>
              </w:rPr>
              <w:t xml:space="preserve">Face shield</w:t>
            </w:r>
          </w:p>
        </w:tc>
        <w:tc>
          <w:tcPr>
            <w:tcW w:type="dxa" w:w="27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i/>
                <w:iCs/>
                <w:color w:val="1A1A2E"/>
                <w:sz w:val="18"/>
                <w:szCs w:val="18"/>
              </w:rPr>
              <w:t xml:space="preserve">Refrigerant, chemical, or arc flash tasks</w:t>
            </w:r>
          </w:p>
        </w:tc>
        <w:tc>
          <w:tcPr>
            <w:tcW w:type="dxa" w:w="13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2E6DA4"/>
                <w:sz w:val="22"/>
                <w:szCs w:val="22"/>
              </w:rPr>
              <w:t xml:space="preserve">☐</w:t>
            </w:r>
          </w:p>
        </w:tc>
        <w:tc>
          <w:tcPr>
            <w:tcW w:type="dxa" w:w="138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r>
    </w:tbl>
    <w:p>
      <w:pPr>
        <w:spacing w:before="80" w:after="40"/>
      </w:pPr>
      <w:r>
        <w:rPr>
          <w:rFonts w:ascii="Arial" w:cs="Arial" w:eastAsia="Arial" w:hAnsi="Arial"/>
        </w:rPr>
        <w:t xml:space="preserve"/>
      </w:r>
    </w:p>
    <w:p>
      <w:pPr>
        <w:spacing w:before="60" w:after="60"/>
      </w:pPr>
      <w:r>
        <w:rPr>
          <w:rFonts w:ascii="Arial" w:cs="Arial" w:eastAsia="Arial" w:hAnsi="Arial"/>
          <w:b/>
          <w:bCs/>
          <w:color w:val="1B3A6B"/>
          <w:sz w:val="20"/>
          <w:szCs w:val="20"/>
        </w:rPr>
        <w:t xml:space="preserve">Tool Inspection Note:  </w:t>
      </w:r>
      <w:r>
        <w:rPr>
          <w:rFonts w:ascii="Arial" w:cs="Arial" w:eastAsia="Arial" w:hAnsi="Arial"/>
          <w:i/>
          <w:iCs/>
          <w:color w:val="1A1A2E"/>
          <w:sz w:val="19"/>
          <w:szCs w:val="19"/>
        </w:rPr>
        <w:t xml:space="preserve">All hand tools, power tools, and test equipment inspected before use. Damaged tools removed from service.</w:t>
      </w:r>
    </w:p>
    <w:p>
      <w:pPr>
        <w:spacing w:before="120" w:after="60"/>
      </w:pPr>
      <w:r>
        <w:rPr>
          <w:rFonts w:ascii="Arial" w:cs="Arial" w:eastAsia="Arial" w:hAnsi="Arial"/>
        </w:rPr>
        <w:t xml:space="preserve"/>
      </w:r>
    </w:p>
    <w:p>
      <w:pPr>
        <w:pBdr>
          <w:top w:val="single" w:color="D0D7DE" w:sz="4" w:space="1"/>
        </w:pBdr>
        <w:shd w:fill="C0392B" w:val="clear"/>
        <w:spacing w:before="300" w:after="100"/>
      </w:pPr>
      <w:r>
        <w:rPr>
          <w:rFonts w:ascii="Arial" w:cs="Arial" w:eastAsia="Arial" w:hAnsi="Arial"/>
          <w:b/>
          <w:bCs/>
          <w:color w:val="FFFFFF"/>
          <w:sz w:val="26"/>
          <w:szCs w:val="26"/>
        </w:rPr>
        <w:t xml:space="preserve">  🔒  SECTION 4 — LOCKOUT / TAGOUT (LOTO) PROCEDURE</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LOTO Required:  </w:t>
            </w:r>
            <w:r>
              <w:rPr>
                <w:rFonts w:ascii="Arial" w:cs="Arial" w:eastAsia="Arial" w:hAnsi="Arial"/>
                <w:color w:val="1A1A2E"/>
                <w:sz w:val="20"/>
                <w:szCs w:val="20"/>
              </w:rPr>
              <w:t xml:space="preserve">☐ Yes — complete table below  ☐ No — justify:</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LOTO Program Reference #: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Energy Sources Present:  </w:t>
            </w:r>
            <w:r>
              <w:rPr>
                <w:rFonts w:ascii="Arial" w:cs="Arial" w:eastAsia="Arial" w:hAnsi="Arial"/>
                <w:color w:val="1A1A2E"/>
                <w:sz w:val="20"/>
                <w:szCs w:val="20"/>
              </w:rPr>
              <w:t xml:space="preserve">☐ 120/240V  ☐ 3-Phase  ☐ Natural Gas  ☐ Refrigerant  ☐ Stored Mech.</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LOTO Performed By: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Lockout Device Used:  </w:t>
            </w:r>
            <w:r>
              <w:rPr>
                <w:rFonts w:ascii="Arial" w:cs="Arial" w:eastAsia="Arial" w:hAnsi="Arial"/>
                <w:color w:val="1A1A2E"/>
                <w:sz w:val="20"/>
                <w:szCs w:val="20"/>
              </w:rPr>
              <w:t xml:space="preserve">☐ Hasp  ☐ Personal Lock  ☐ Group Lock Box  ☐ Tag Only</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Lock Serial #: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Zero-Energy Verified By: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Verification Method:  </w:t>
            </w:r>
            <w:r>
              <w:rPr>
                <w:rFonts w:ascii="Arial" w:cs="Arial" w:eastAsia="Arial" w:hAnsi="Arial"/>
                <w:color w:val="1A1A2E"/>
                <w:sz w:val="20"/>
                <w:szCs w:val="20"/>
              </w:rPr>
              <w:t xml:space="preserve">☐ Meter  ☐ Test Lamp  ☐ Visual</w:t>
            </w:r>
          </w:p>
        </w:tc>
      </w:tr>
    </w:tbl>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LOTO Sequence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320"/>
        <w:gridCol w:w="1680"/>
        <w:gridCol w:w="1080"/>
        <w:gridCol w:w="1800"/>
      </w:tblGrid>
      <w:tr>
        <w:tc>
          <w:tcPr>
            <w:tcW w:type="dxa" w:w="48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Step</w:t>
            </w:r>
          </w:p>
        </w:tc>
        <w:tc>
          <w:tcPr>
            <w:tcW w:type="dxa" w:w="432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LOTO Procedure Step</w:t>
            </w:r>
          </w:p>
        </w:tc>
        <w:tc>
          <w:tcPr>
            <w:tcW w:type="dxa" w:w="168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Completed By</w:t>
            </w:r>
          </w:p>
        </w:tc>
        <w:tc>
          <w:tcPr>
            <w:tcW w:type="dxa" w:w="108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Time</w:t>
            </w:r>
          </w:p>
        </w:tc>
        <w:tc>
          <w:tcPr>
            <w:tcW w:type="dxa" w:w="18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Verified By</w:t>
            </w:r>
          </w:p>
        </w:tc>
      </w:tr>
      <w:tr>
        <w:tc>
          <w:tcPr>
            <w:tcW w:type="dxa" w:w="4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1</w:t>
            </w:r>
          </w:p>
        </w:tc>
        <w:tc>
          <w:tcPr>
            <w:tcW w:type="dxa" w:w="4320"/>
            <w:tcBorders>
              <w:top w:val="single" w:color="D0D7DE" w:sz="1"/>
              <w:left w:val="single" w:color="D0D7DE" w:sz="1"/>
              <w:bottom w:val="single" w:color="D0D7DE" w:sz="1"/>
              <w:right w:val="single" w:color="D0D7DE" w:sz="1"/>
            </w:tcBorders>
            <w:shd w:fill="FFFFFF" w:val="clear"/>
            <w:tcMar>
              <w:top w:type="dxa" w:w="90"/>
              <w:left w:type="dxa" w:w="140"/>
              <w:bottom w:type="dxa" w:w="90"/>
              <w:right w:type="dxa" w:w="100"/>
            </w:tcMar>
          </w:tcPr>
          <w:p>
            <w:r>
              <w:rPr>
                <w:rFonts w:ascii="Arial" w:cs="Arial" w:eastAsia="Arial" w:hAnsi="Arial"/>
                <w:color w:val="1A1A2E"/>
                <w:sz w:val="19"/>
                <w:szCs w:val="19"/>
              </w:rPr>
              <w:t xml:space="preserve">Notify all affected personnel of planned shutdown</w:t>
            </w:r>
          </w:p>
        </w:tc>
        <w:tc>
          <w:tcPr>
            <w:tcW w:type="dxa" w:w="16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tcPr>
          <w:p>
            <w:r>
              <w:rPr>
                <w:rFonts w:ascii="Arial" w:cs="Arial" w:eastAsia="Arial" w:hAnsi="Arial"/>
                <w:sz w:val="19"/>
                <w:szCs w:val="19"/>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tcPr>
          <w:p>
            <w:r>
              <w:rPr>
                <w:rFonts w:ascii="Arial" w:cs="Arial" w:eastAsia="Arial" w:hAnsi="Arial"/>
                <w:sz w:val="19"/>
                <w:szCs w:val="19"/>
              </w:rPr>
              <w:t xml:space="preserve"/>
            </w:r>
          </w:p>
        </w:tc>
        <w:tc>
          <w:tcPr>
            <w:tcW w:type="dxa" w:w="180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tcPr>
          <w:p>
            <w:r>
              <w:rPr>
                <w:rFonts w:ascii="Arial" w:cs="Arial" w:eastAsia="Arial" w:hAnsi="Arial"/>
                <w:sz w:val="19"/>
                <w:szCs w:val="19"/>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2</w:t>
            </w:r>
          </w:p>
        </w:tc>
        <w:tc>
          <w:tcPr>
            <w:tcW w:type="dxa" w:w="4320"/>
            <w:tcBorders>
              <w:top w:val="single" w:color="D0D7DE" w:sz="1"/>
              <w:left w:val="single" w:color="D0D7DE" w:sz="1"/>
              <w:bottom w:val="single" w:color="D0D7DE" w:sz="1"/>
              <w:right w:val="single" w:color="D0D7DE" w:sz="1"/>
            </w:tcBorders>
            <w:shd w:fill="F4F6F8" w:val="clear"/>
            <w:tcMar>
              <w:top w:type="dxa" w:w="90"/>
              <w:left w:type="dxa" w:w="140"/>
              <w:bottom w:type="dxa" w:w="90"/>
              <w:right w:type="dxa" w:w="100"/>
            </w:tcMar>
          </w:tcPr>
          <w:p>
            <w:r>
              <w:rPr>
                <w:rFonts w:ascii="Arial" w:cs="Arial" w:eastAsia="Arial" w:hAnsi="Arial"/>
                <w:color w:val="1A1A2E"/>
                <w:sz w:val="19"/>
                <w:szCs w:val="19"/>
              </w:rPr>
              <w:t xml:space="preserve">Identify all energy sources (electrical, gas, refrigerant pressure, stored mechanical)</w:t>
            </w:r>
          </w:p>
        </w:tc>
        <w:tc>
          <w:tcPr>
            <w:tcW w:type="dxa" w:w="16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tcPr>
          <w:p>
            <w:r>
              <w:rPr>
                <w:rFonts w:ascii="Arial" w:cs="Arial" w:eastAsia="Arial" w:hAnsi="Arial"/>
                <w:sz w:val="19"/>
                <w:szCs w:val="19"/>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tcPr>
          <w:p>
            <w:r>
              <w:rPr>
                <w:rFonts w:ascii="Arial" w:cs="Arial" w:eastAsia="Arial" w:hAnsi="Arial"/>
                <w:sz w:val="19"/>
                <w:szCs w:val="19"/>
              </w:rPr>
              <w:t xml:space="preserve"/>
            </w:r>
          </w:p>
        </w:tc>
        <w:tc>
          <w:tcPr>
            <w:tcW w:type="dxa" w:w="180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tcPr>
          <w:p>
            <w:r>
              <w:rPr>
                <w:rFonts w:ascii="Arial" w:cs="Arial" w:eastAsia="Arial" w:hAnsi="Arial"/>
                <w:sz w:val="19"/>
                <w:szCs w:val="19"/>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3</w:t>
            </w:r>
          </w:p>
        </w:tc>
        <w:tc>
          <w:tcPr>
            <w:tcW w:type="dxa" w:w="4320"/>
            <w:tcBorders>
              <w:top w:val="single" w:color="D0D7DE" w:sz="1"/>
              <w:left w:val="single" w:color="D0D7DE" w:sz="1"/>
              <w:bottom w:val="single" w:color="D0D7DE" w:sz="1"/>
              <w:right w:val="single" w:color="D0D7DE" w:sz="1"/>
            </w:tcBorders>
            <w:shd w:fill="FFFFFF" w:val="clear"/>
            <w:tcMar>
              <w:top w:type="dxa" w:w="90"/>
              <w:left w:type="dxa" w:w="140"/>
              <w:bottom w:type="dxa" w:w="90"/>
              <w:right w:type="dxa" w:w="100"/>
            </w:tcMar>
          </w:tcPr>
          <w:p>
            <w:r>
              <w:rPr>
                <w:rFonts w:ascii="Arial" w:cs="Arial" w:eastAsia="Arial" w:hAnsi="Arial"/>
                <w:color w:val="1A1A2E"/>
                <w:sz w:val="19"/>
                <w:szCs w:val="19"/>
              </w:rPr>
              <w:t xml:space="preserve">Shut down equipment using normal stopping procedure</w:t>
            </w:r>
          </w:p>
        </w:tc>
        <w:tc>
          <w:tcPr>
            <w:tcW w:type="dxa" w:w="16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tcPr>
          <w:p>
            <w:r>
              <w:rPr>
                <w:rFonts w:ascii="Arial" w:cs="Arial" w:eastAsia="Arial" w:hAnsi="Arial"/>
                <w:sz w:val="19"/>
                <w:szCs w:val="19"/>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tcPr>
          <w:p>
            <w:r>
              <w:rPr>
                <w:rFonts w:ascii="Arial" w:cs="Arial" w:eastAsia="Arial" w:hAnsi="Arial"/>
                <w:sz w:val="19"/>
                <w:szCs w:val="19"/>
              </w:rPr>
              <w:t xml:space="preserve"/>
            </w:r>
          </w:p>
        </w:tc>
        <w:tc>
          <w:tcPr>
            <w:tcW w:type="dxa" w:w="180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tcPr>
          <w:p>
            <w:r>
              <w:rPr>
                <w:rFonts w:ascii="Arial" w:cs="Arial" w:eastAsia="Arial" w:hAnsi="Arial"/>
                <w:sz w:val="19"/>
                <w:szCs w:val="19"/>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4</w:t>
            </w:r>
          </w:p>
        </w:tc>
        <w:tc>
          <w:tcPr>
            <w:tcW w:type="dxa" w:w="4320"/>
            <w:tcBorders>
              <w:top w:val="single" w:color="D0D7DE" w:sz="1"/>
              <w:left w:val="single" w:color="D0D7DE" w:sz="1"/>
              <w:bottom w:val="single" w:color="D0D7DE" w:sz="1"/>
              <w:right w:val="single" w:color="D0D7DE" w:sz="1"/>
            </w:tcBorders>
            <w:shd w:fill="F4F6F8" w:val="clear"/>
            <w:tcMar>
              <w:top w:type="dxa" w:w="90"/>
              <w:left w:type="dxa" w:w="140"/>
              <w:bottom w:type="dxa" w:w="90"/>
              <w:right w:type="dxa" w:w="100"/>
            </w:tcMar>
          </w:tcPr>
          <w:p>
            <w:r>
              <w:rPr>
                <w:rFonts w:ascii="Arial" w:cs="Arial" w:eastAsia="Arial" w:hAnsi="Arial"/>
                <w:color w:val="1A1A2E"/>
                <w:sz w:val="19"/>
                <w:szCs w:val="19"/>
              </w:rPr>
              <w:t xml:space="preserve">Open / de-energize all disconnects and isolation valves</w:t>
            </w:r>
          </w:p>
        </w:tc>
        <w:tc>
          <w:tcPr>
            <w:tcW w:type="dxa" w:w="16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tcPr>
          <w:p>
            <w:r>
              <w:rPr>
                <w:rFonts w:ascii="Arial" w:cs="Arial" w:eastAsia="Arial" w:hAnsi="Arial"/>
                <w:sz w:val="19"/>
                <w:szCs w:val="19"/>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tcPr>
          <w:p>
            <w:r>
              <w:rPr>
                <w:rFonts w:ascii="Arial" w:cs="Arial" w:eastAsia="Arial" w:hAnsi="Arial"/>
                <w:sz w:val="19"/>
                <w:szCs w:val="19"/>
              </w:rPr>
              <w:t xml:space="preserve"/>
            </w:r>
          </w:p>
        </w:tc>
        <w:tc>
          <w:tcPr>
            <w:tcW w:type="dxa" w:w="180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tcPr>
          <w:p>
            <w:r>
              <w:rPr>
                <w:rFonts w:ascii="Arial" w:cs="Arial" w:eastAsia="Arial" w:hAnsi="Arial"/>
                <w:sz w:val="19"/>
                <w:szCs w:val="19"/>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5</w:t>
            </w:r>
          </w:p>
        </w:tc>
        <w:tc>
          <w:tcPr>
            <w:tcW w:type="dxa" w:w="4320"/>
            <w:tcBorders>
              <w:top w:val="single" w:color="D0D7DE" w:sz="1"/>
              <w:left w:val="single" w:color="D0D7DE" w:sz="1"/>
              <w:bottom w:val="single" w:color="D0D7DE" w:sz="1"/>
              <w:right w:val="single" w:color="D0D7DE" w:sz="1"/>
            </w:tcBorders>
            <w:shd w:fill="FFFFFF" w:val="clear"/>
            <w:tcMar>
              <w:top w:type="dxa" w:w="90"/>
              <w:left w:type="dxa" w:w="140"/>
              <w:bottom w:type="dxa" w:w="90"/>
              <w:right w:type="dxa" w:w="100"/>
            </w:tcMar>
          </w:tcPr>
          <w:p>
            <w:r>
              <w:rPr>
                <w:rFonts w:ascii="Arial" w:cs="Arial" w:eastAsia="Arial" w:hAnsi="Arial"/>
                <w:color w:val="1A1A2E"/>
                <w:sz w:val="19"/>
                <w:szCs w:val="19"/>
              </w:rPr>
              <w:t xml:space="preserve">Apply lockout devices to each energy-isolating device</w:t>
            </w:r>
          </w:p>
        </w:tc>
        <w:tc>
          <w:tcPr>
            <w:tcW w:type="dxa" w:w="16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tcPr>
          <w:p>
            <w:r>
              <w:rPr>
                <w:rFonts w:ascii="Arial" w:cs="Arial" w:eastAsia="Arial" w:hAnsi="Arial"/>
                <w:sz w:val="19"/>
                <w:szCs w:val="19"/>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tcPr>
          <w:p>
            <w:r>
              <w:rPr>
                <w:rFonts w:ascii="Arial" w:cs="Arial" w:eastAsia="Arial" w:hAnsi="Arial"/>
                <w:sz w:val="19"/>
                <w:szCs w:val="19"/>
              </w:rPr>
              <w:t xml:space="preserve"/>
            </w:r>
          </w:p>
        </w:tc>
        <w:tc>
          <w:tcPr>
            <w:tcW w:type="dxa" w:w="180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tcPr>
          <w:p>
            <w:r>
              <w:rPr>
                <w:rFonts w:ascii="Arial" w:cs="Arial" w:eastAsia="Arial" w:hAnsi="Arial"/>
                <w:sz w:val="19"/>
                <w:szCs w:val="19"/>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6</w:t>
            </w:r>
          </w:p>
        </w:tc>
        <w:tc>
          <w:tcPr>
            <w:tcW w:type="dxa" w:w="4320"/>
            <w:tcBorders>
              <w:top w:val="single" w:color="D0D7DE" w:sz="1"/>
              <w:left w:val="single" w:color="D0D7DE" w:sz="1"/>
              <w:bottom w:val="single" w:color="D0D7DE" w:sz="1"/>
              <w:right w:val="single" w:color="D0D7DE" w:sz="1"/>
            </w:tcBorders>
            <w:shd w:fill="F4F6F8" w:val="clear"/>
            <w:tcMar>
              <w:top w:type="dxa" w:w="90"/>
              <w:left w:type="dxa" w:w="140"/>
              <w:bottom w:type="dxa" w:w="90"/>
              <w:right w:type="dxa" w:w="100"/>
            </w:tcMar>
          </w:tcPr>
          <w:p>
            <w:r>
              <w:rPr>
                <w:rFonts w:ascii="Arial" w:cs="Arial" w:eastAsia="Arial" w:hAnsi="Arial"/>
                <w:color w:val="1A1A2E"/>
                <w:sz w:val="19"/>
                <w:szCs w:val="19"/>
              </w:rPr>
              <w:t xml:space="preserve">Apply personal danger tag to each lockout device</w:t>
            </w:r>
          </w:p>
        </w:tc>
        <w:tc>
          <w:tcPr>
            <w:tcW w:type="dxa" w:w="16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tcPr>
          <w:p>
            <w:r>
              <w:rPr>
                <w:rFonts w:ascii="Arial" w:cs="Arial" w:eastAsia="Arial" w:hAnsi="Arial"/>
                <w:sz w:val="19"/>
                <w:szCs w:val="19"/>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tcPr>
          <w:p>
            <w:r>
              <w:rPr>
                <w:rFonts w:ascii="Arial" w:cs="Arial" w:eastAsia="Arial" w:hAnsi="Arial"/>
                <w:sz w:val="19"/>
                <w:szCs w:val="19"/>
              </w:rPr>
              <w:t xml:space="preserve"/>
            </w:r>
          </w:p>
        </w:tc>
        <w:tc>
          <w:tcPr>
            <w:tcW w:type="dxa" w:w="180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tcPr>
          <w:p>
            <w:r>
              <w:rPr>
                <w:rFonts w:ascii="Arial" w:cs="Arial" w:eastAsia="Arial" w:hAnsi="Arial"/>
                <w:sz w:val="19"/>
                <w:szCs w:val="19"/>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7</w:t>
            </w:r>
          </w:p>
        </w:tc>
        <w:tc>
          <w:tcPr>
            <w:tcW w:type="dxa" w:w="4320"/>
            <w:tcBorders>
              <w:top w:val="single" w:color="D0D7DE" w:sz="1"/>
              <w:left w:val="single" w:color="D0D7DE" w:sz="1"/>
              <w:bottom w:val="single" w:color="D0D7DE" w:sz="1"/>
              <w:right w:val="single" w:color="D0D7DE" w:sz="1"/>
            </w:tcBorders>
            <w:shd w:fill="FFFFFF" w:val="clear"/>
            <w:tcMar>
              <w:top w:type="dxa" w:w="90"/>
              <w:left w:type="dxa" w:w="140"/>
              <w:bottom w:type="dxa" w:w="90"/>
              <w:right w:type="dxa" w:w="100"/>
            </w:tcMar>
          </w:tcPr>
          <w:p>
            <w:r>
              <w:rPr>
                <w:rFonts w:ascii="Arial" w:cs="Arial" w:eastAsia="Arial" w:hAnsi="Arial"/>
                <w:color w:val="1A1A2E"/>
                <w:sz w:val="19"/>
                <w:szCs w:val="19"/>
              </w:rPr>
              <w:t xml:space="preserve">Release / restrain all stored energy (bleed pressure, discharge capacitors)</w:t>
            </w:r>
          </w:p>
        </w:tc>
        <w:tc>
          <w:tcPr>
            <w:tcW w:type="dxa" w:w="16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tcPr>
          <w:p>
            <w:r>
              <w:rPr>
                <w:rFonts w:ascii="Arial" w:cs="Arial" w:eastAsia="Arial" w:hAnsi="Arial"/>
                <w:sz w:val="19"/>
                <w:szCs w:val="19"/>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tcPr>
          <w:p>
            <w:r>
              <w:rPr>
                <w:rFonts w:ascii="Arial" w:cs="Arial" w:eastAsia="Arial" w:hAnsi="Arial"/>
                <w:sz w:val="19"/>
                <w:szCs w:val="19"/>
              </w:rPr>
              <w:t xml:space="preserve"/>
            </w:r>
          </w:p>
        </w:tc>
        <w:tc>
          <w:tcPr>
            <w:tcW w:type="dxa" w:w="180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tcPr>
          <w:p>
            <w:r>
              <w:rPr>
                <w:rFonts w:ascii="Arial" w:cs="Arial" w:eastAsia="Arial" w:hAnsi="Arial"/>
                <w:sz w:val="19"/>
                <w:szCs w:val="19"/>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8</w:t>
            </w:r>
          </w:p>
        </w:tc>
        <w:tc>
          <w:tcPr>
            <w:tcW w:type="dxa" w:w="4320"/>
            <w:tcBorders>
              <w:top w:val="single" w:color="D0D7DE" w:sz="1"/>
              <w:left w:val="single" w:color="D0D7DE" w:sz="1"/>
              <w:bottom w:val="single" w:color="D0D7DE" w:sz="1"/>
              <w:right w:val="single" w:color="D0D7DE" w:sz="1"/>
            </w:tcBorders>
            <w:shd w:fill="F4F6F8" w:val="clear"/>
            <w:tcMar>
              <w:top w:type="dxa" w:w="90"/>
              <w:left w:type="dxa" w:w="140"/>
              <w:bottom w:type="dxa" w:w="90"/>
              <w:right w:type="dxa" w:w="100"/>
            </w:tcMar>
          </w:tcPr>
          <w:p>
            <w:r>
              <w:rPr>
                <w:rFonts w:ascii="Arial" w:cs="Arial" w:eastAsia="Arial" w:hAnsi="Arial"/>
                <w:color w:val="1A1A2E"/>
                <w:sz w:val="19"/>
                <w:szCs w:val="19"/>
              </w:rPr>
              <w:t xml:space="preserve">Verify zero energy state — test at equipment terminals before working</w:t>
            </w:r>
          </w:p>
        </w:tc>
        <w:tc>
          <w:tcPr>
            <w:tcW w:type="dxa" w:w="16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tcPr>
          <w:p>
            <w:r>
              <w:rPr>
                <w:rFonts w:ascii="Arial" w:cs="Arial" w:eastAsia="Arial" w:hAnsi="Arial"/>
                <w:sz w:val="19"/>
                <w:szCs w:val="19"/>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tcPr>
          <w:p>
            <w:r>
              <w:rPr>
                <w:rFonts w:ascii="Arial" w:cs="Arial" w:eastAsia="Arial" w:hAnsi="Arial"/>
                <w:sz w:val="19"/>
                <w:szCs w:val="19"/>
              </w:rPr>
              <w:t xml:space="preserve"/>
            </w:r>
          </w:p>
        </w:tc>
        <w:tc>
          <w:tcPr>
            <w:tcW w:type="dxa" w:w="180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tcPr>
          <w:p>
            <w:r>
              <w:rPr>
                <w:rFonts w:ascii="Arial" w:cs="Arial" w:eastAsia="Arial" w:hAnsi="Arial"/>
                <w:sz w:val="19"/>
                <w:szCs w:val="19"/>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9</w:t>
            </w:r>
          </w:p>
        </w:tc>
        <w:tc>
          <w:tcPr>
            <w:tcW w:type="dxa" w:w="4320"/>
            <w:tcBorders>
              <w:top w:val="single" w:color="D0D7DE" w:sz="1"/>
              <w:left w:val="single" w:color="D0D7DE" w:sz="1"/>
              <w:bottom w:val="single" w:color="D0D7DE" w:sz="1"/>
              <w:right w:val="single" w:color="D0D7DE" w:sz="1"/>
            </w:tcBorders>
            <w:shd w:fill="FFFFFF" w:val="clear"/>
            <w:tcMar>
              <w:top w:type="dxa" w:w="90"/>
              <w:left w:type="dxa" w:w="140"/>
              <w:bottom w:type="dxa" w:w="90"/>
              <w:right w:type="dxa" w:w="100"/>
            </w:tcMar>
          </w:tcPr>
          <w:p>
            <w:r>
              <w:rPr>
                <w:rFonts w:ascii="Arial" w:cs="Arial" w:eastAsia="Arial" w:hAnsi="Arial"/>
                <w:color w:val="1A1A2E"/>
                <w:sz w:val="19"/>
                <w:szCs w:val="19"/>
              </w:rPr>
              <w:t xml:space="preserve">Perform maintenance / inspection</w:t>
            </w:r>
          </w:p>
        </w:tc>
        <w:tc>
          <w:tcPr>
            <w:tcW w:type="dxa" w:w="16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tcPr>
          <w:p>
            <w:r>
              <w:rPr>
                <w:rFonts w:ascii="Arial" w:cs="Arial" w:eastAsia="Arial" w:hAnsi="Arial"/>
                <w:sz w:val="19"/>
                <w:szCs w:val="19"/>
              </w:rPr>
              <w:t xml:space="preserve"/>
            </w:r>
          </w:p>
        </w:tc>
        <w:tc>
          <w:tcPr>
            <w:tcW w:type="dxa" w:w="10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tcPr>
          <w:p>
            <w:r>
              <w:rPr>
                <w:rFonts w:ascii="Arial" w:cs="Arial" w:eastAsia="Arial" w:hAnsi="Arial"/>
                <w:sz w:val="19"/>
                <w:szCs w:val="19"/>
              </w:rPr>
              <w:t xml:space="preserve"/>
            </w:r>
          </w:p>
        </w:tc>
        <w:tc>
          <w:tcPr>
            <w:tcW w:type="dxa" w:w="180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tcPr>
          <w:p>
            <w:r>
              <w:rPr>
                <w:rFonts w:ascii="Arial" w:cs="Arial" w:eastAsia="Arial" w:hAnsi="Arial"/>
                <w:sz w:val="19"/>
                <w:szCs w:val="19"/>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10</w:t>
            </w:r>
          </w:p>
        </w:tc>
        <w:tc>
          <w:tcPr>
            <w:tcW w:type="dxa" w:w="4320"/>
            <w:tcBorders>
              <w:top w:val="single" w:color="D0D7DE" w:sz="1"/>
              <w:left w:val="single" w:color="D0D7DE" w:sz="1"/>
              <w:bottom w:val="single" w:color="D0D7DE" w:sz="1"/>
              <w:right w:val="single" w:color="D0D7DE" w:sz="1"/>
            </w:tcBorders>
            <w:shd w:fill="F4F6F8" w:val="clear"/>
            <w:tcMar>
              <w:top w:type="dxa" w:w="90"/>
              <w:left w:type="dxa" w:w="140"/>
              <w:bottom w:type="dxa" w:w="90"/>
              <w:right w:type="dxa" w:w="100"/>
            </w:tcMar>
          </w:tcPr>
          <w:p>
            <w:r>
              <w:rPr>
                <w:rFonts w:ascii="Arial" w:cs="Arial" w:eastAsia="Arial" w:hAnsi="Arial"/>
                <w:color w:val="1A1A2E"/>
                <w:sz w:val="19"/>
                <w:szCs w:val="19"/>
              </w:rPr>
              <w:t xml:space="preserve">Remove LOTO in reverse order — confirm all personnel are clear before re-energizing</w:t>
            </w:r>
          </w:p>
        </w:tc>
        <w:tc>
          <w:tcPr>
            <w:tcW w:type="dxa" w:w="16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tcPr>
          <w:p>
            <w:r>
              <w:rPr>
                <w:rFonts w:ascii="Arial" w:cs="Arial" w:eastAsia="Arial" w:hAnsi="Arial"/>
                <w:sz w:val="19"/>
                <w:szCs w:val="19"/>
              </w:rPr>
              <w:t xml:space="preserve"/>
            </w:r>
          </w:p>
        </w:tc>
        <w:tc>
          <w:tcPr>
            <w:tcW w:type="dxa" w:w="10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tcPr>
          <w:p>
            <w:r>
              <w:rPr>
                <w:rFonts w:ascii="Arial" w:cs="Arial" w:eastAsia="Arial" w:hAnsi="Arial"/>
                <w:sz w:val="19"/>
                <w:szCs w:val="19"/>
              </w:rPr>
              <w:t xml:space="preserve"/>
            </w:r>
          </w:p>
        </w:tc>
        <w:tc>
          <w:tcPr>
            <w:tcW w:type="dxa" w:w="180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tcPr>
          <w:p>
            <w:r>
              <w:rPr>
                <w:rFonts w:ascii="Arial" w:cs="Arial" w:eastAsia="Arial" w:hAnsi="Arial"/>
                <w:sz w:val="19"/>
                <w:szCs w:val="19"/>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5 — ELECTRICAL SAFETY</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020"/>
        <w:gridCol w:w="1020"/>
        <w:gridCol w:w="1020"/>
        <w:gridCol w:w="1980"/>
      </w:tblGrid>
      <w:tr>
        <w:tc>
          <w:tcPr>
            <w:tcW w:type="dxa" w:w="432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60"/>
            </w:tcMar>
            <w:vAlign w:val="center"/>
          </w:tcPr>
          <w:p>
            <w:pPr>
              <w:jc w:val="left"/>
            </w:pPr>
            <w:r>
              <w:rPr>
                <w:rFonts w:ascii="Arial" w:cs="Arial" w:eastAsia="Arial" w:hAnsi="Arial"/>
                <w:b/>
                <w:bCs/>
                <w:color w:val="FFFFFF"/>
                <w:sz w:val="19"/>
                <w:szCs w:val="19"/>
              </w:rPr>
              <w:t xml:space="preserve">Electrical Safety Check Item</w:t>
            </w:r>
          </w:p>
        </w:tc>
        <w:tc>
          <w:tcPr>
            <w:tcW w:type="dxa" w:w="1020"/>
            <w:tcBorders>
              <w:top w:val="single" w:color="D0D7DE" w:sz="1"/>
              <w:left w:val="single" w:color="D0D7DE" w:sz="1"/>
              <w:bottom w:val="single" w:color="D0D7DE" w:sz="1"/>
              <w:right w:val="single" w:color="D0D7DE" w:sz="1"/>
            </w:tcBorders>
            <w:shd w:fill="C0392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Critical</w:t>
            </w:r>
          </w:p>
        </w:tc>
        <w:tc>
          <w:tcPr>
            <w:tcW w:type="dxa" w:w="1020"/>
            <w:tcBorders>
              <w:top w:val="single" w:color="D0D7DE" w:sz="1"/>
              <w:left w:val="single" w:color="D0D7DE" w:sz="1"/>
              <w:bottom w:val="single" w:color="D0D7DE" w:sz="1"/>
              <w:right w:val="single" w:color="D0D7DE" w:sz="1"/>
            </w:tcBorders>
            <w:shd w:fill="E07B00"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Caution</w:t>
            </w:r>
          </w:p>
        </w:tc>
        <w:tc>
          <w:tcPr>
            <w:tcW w:type="dxa" w:w="1020"/>
            <w:tcBorders>
              <w:top w:val="single" w:color="D0D7DE" w:sz="1"/>
              <w:left w:val="single" w:color="D0D7DE" w:sz="1"/>
              <w:bottom w:val="single" w:color="D0D7DE" w:sz="1"/>
              <w:right w:val="single" w:color="D0D7DE" w:sz="1"/>
            </w:tcBorders>
            <w:shd w:fill="1A7A45"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OK</w:t>
            </w:r>
          </w:p>
        </w:tc>
        <w:tc>
          <w:tcPr>
            <w:tcW w:type="dxa" w:w="198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Notes / Action Required</w:t>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Service &amp; Disconnects</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Main disconnect / OCPD – accessible, labeled, correct amperage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Disconnect enclosure – no missing knockouts, cover secured</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No double-tapped breakers or fuses of incorrect rating</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Arc flash label present and legible on panels / MCCs</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Wiring &amp; Connections</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No exposed conductors, damaged insulation, or burnt wiring</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All wire connections tight – no overheating evidence (thermography or touch test)</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Grounding / bonding conductors present and intact</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Ground fault protection (GFCI) – tested and operational where required</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Neutral / ground not bonded downstream of main service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Work Practice</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Energized work permit obtained if live work unavoidable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Minimum approach distance maintained for voltage class</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Only qualified person performing electrical tasks</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Insulated tools used on or near energized parts</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Capacitors discharged before handling (min. 5 minutes after shutoff)</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Temporary Power &amp; Cords</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Extension cords – 3-prong, correct gauge, no splices or tape repairs</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Temporary power source – GFCI protected</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No cords run under doors, through walls, or across walkways unprotected</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6 — GAS &amp; COMBUSTION SAFETY</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020"/>
        <w:gridCol w:w="1020"/>
        <w:gridCol w:w="1020"/>
        <w:gridCol w:w="1980"/>
      </w:tblGrid>
      <w:tr>
        <w:tc>
          <w:tcPr>
            <w:tcW w:type="dxa" w:w="432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60"/>
            </w:tcMar>
            <w:vAlign w:val="center"/>
          </w:tcPr>
          <w:p>
            <w:pPr>
              <w:jc w:val="left"/>
            </w:pPr>
            <w:r>
              <w:rPr>
                <w:rFonts w:ascii="Arial" w:cs="Arial" w:eastAsia="Arial" w:hAnsi="Arial"/>
                <w:b/>
                <w:bCs/>
                <w:color w:val="FFFFFF"/>
                <w:sz w:val="19"/>
                <w:szCs w:val="19"/>
              </w:rPr>
              <w:t xml:space="preserve">Gas &amp; Combustion Safety Item</w:t>
            </w:r>
          </w:p>
        </w:tc>
        <w:tc>
          <w:tcPr>
            <w:tcW w:type="dxa" w:w="1020"/>
            <w:tcBorders>
              <w:top w:val="single" w:color="D0D7DE" w:sz="1"/>
              <w:left w:val="single" w:color="D0D7DE" w:sz="1"/>
              <w:bottom w:val="single" w:color="D0D7DE" w:sz="1"/>
              <w:right w:val="single" w:color="D0D7DE" w:sz="1"/>
            </w:tcBorders>
            <w:shd w:fill="C0392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Critical</w:t>
            </w:r>
          </w:p>
        </w:tc>
        <w:tc>
          <w:tcPr>
            <w:tcW w:type="dxa" w:w="1020"/>
            <w:tcBorders>
              <w:top w:val="single" w:color="D0D7DE" w:sz="1"/>
              <w:left w:val="single" w:color="D0D7DE" w:sz="1"/>
              <w:bottom w:val="single" w:color="D0D7DE" w:sz="1"/>
              <w:right w:val="single" w:color="D0D7DE" w:sz="1"/>
            </w:tcBorders>
            <w:shd w:fill="E07B00"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Caution</w:t>
            </w:r>
          </w:p>
        </w:tc>
        <w:tc>
          <w:tcPr>
            <w:tcW w:type="dxa" w:w="1020"/>
            <w:tcBorders>
              <w:top w:val="single" w:color="D0D7DE" w:sz="1"/>
              <w:left w:val="single" w:color="D0D7DE" w:sz="1"/>
              <w:bottom w:val="single" w:color="D0D7DE" w:sz="1"/>
              <w:right w:val="single" w:color="D0D7DE" w:sz="1"/>
            </w:tcBorders>
            <w:shd w:fill="1A7A45"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OK</w:t>
            </w:r>
          </w:p>
        </w:tc>
        <w:tc>
          <w:tcPr>
            <w:tcW w:type="dxa" w:w="198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Notes / Action Required</w:t>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Gas Supply</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Gas shutoff valve – accessible, labeled, operational</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Gas lines – no visible corrosion, improper supports, or mechanical damage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Gas leak check performed (soap test or electronic sniffer)</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CO detector / gas detector – present, tested, in calibration date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Combustion Equipment</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Furnace / boiler – no cracks in heat exchanger (CO test negative)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Flue / vent pipe – intact, sloped correctly, no blockage or backdraft</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Combustion air openings – unobstructed, correct free area per code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Draft test performed – natural draft appliance not backdrafting</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Burner flames – correct color (blue), no yellow tips, no rollout</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CO Safety</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Ambient CO measured at return air grille: ______ ppm (limit: &lt;35 ppm action level)</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CO at flue measured: ______ ppm (limit: &lt;400 ppm undiluted)</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No combustion appliance spillage detected</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CO alarm installed within 15 ft of combustion appliance (per IRC R315)</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7 — REFRIGERANT &amp; CHEMICAL SAFETY</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020"/>
        <w:gridCol w:w="1020"/>
        <w:gridCol w:w="1020"/>
        <w:gridCol w:w="1980"/>
      </w:tblGrid>
      <w:tr>
        <w:tc>
          <w:tcPr>
            <w:tcW w:type="dxa" w:w="432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60"/>
            </w:tcMar>
            <w:vAlign w:val="center"/>
          </w:tcPr>
          <w:p>
            <w:pPr>
              <w:jc w:val="left"/>
            </w:pPr>
            <w:r>
              <w:rPr>
                <w:rFonts w:ascii="Arial" w:cs="Arial" w:eastAsia="Arial" w:hAnsi="Arial"/>
                <w:b/>
                <w:bCs/>
                <w:color w:val="FFFFFF"/>
                <w:sz w:val="19"/>
                <w:szCs w:val="19"/>
              </w:rPr>
              <w:t xml:space="preserve">Refrigerant &amp; Chemical Safety Item</w:t>
            </w:r>
          </w:p>
        </w:tc>
        <w:tc>
          <w:tcPr>
            <w:tcW w:type="dxa" w:w="1020"/>
            <w:tcBorders>
              <w:top w:val="single" w:color="D0D7DE" w:sz="1"/>
              <w:left w:val="single" w:color="D0D7DE" w:sz="1"/>
              <w:bottom w:val="single" w:color="D0D7DE" w:sz="1"/>
              <w:right w:val="single" w:color="D0D7DE" w:sz="1"/>
            </w:tcBorders>
            <w:shd w:fill="C0392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Critical</w:t>
            </w:r>
          </w:p>
        </w:tc>
        <w:tc>
          <w:tcPr>
            <w:tcW w:type="dxa" w:w="1020"/>
            <w:tcBorders>
              <w:top w:val="single" w:color="D0D7DE" w:sz="1"/>
              <w:left w:val="single" w:color="D0D7DE" w:sz="1"/>
              <w:bottom w:val="single" w:color="D0D7DE" w:sz="1"/>
              <w:right w:val="single" w:color="D0D7DE" w:sz="1"/>
            </w:tcBorders>
            <w:shd w:fill="E07B00"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Caution</w:t>
            </w:r>
          </w:p>
        </w:tc>
        <w:tc>
          <w:tcPr>
            <w:tcW w:type="dxa" w:w="1020"/>
            <w:tcBorders>
              <w:top w:val="single" w:color="D0D7DE" w:sz="1"/>
              <w:left w:val="single" w:color="D0D7DE" w:sz="1"/>
              <w:bottom w:val="single" w:color="D0D7DE" w:sz="1"/>
              <w:right w:val="single" w:color="D0D7DE" w:sz="1"/>
            </w:tcBorders>
            <w:shd w:fill="1A7A45"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OK</w:t>
            </w:r>
          </w:p>
        </w:tc>
        <w:tc>
          <w:tcPr>
            <w:tcW w:type="dxa" w:w="198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Notes / Action Required</w:t>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Regulatory Compliance</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Technician holds valid EPA 608 certification (Universal or applicable type)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Refrigerant type and GWP documented on service record</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Refrigerant log maintained per EPA Section 608 requirements</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No intentional venting of refrigerant — recovery equipment on site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Handling &amp; Storage</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Refrigerant cylinders – upright, secured, valve caps on, not overfilled</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Cylinders stored away from heat sources and direct sunlight</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Recovery cylinder within hydrostatic test date (≤5 years for DOT)</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Recovery machine in working order, filter drier serviceable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SDS / Safety Data Sheet available for all refrigerants and chemicals on site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Leak Response</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Refrigerant leak detector – calibrated, operational</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No refrigerant odor or visible frost indicating active leak in occupied space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Ventilation adequate in mechanical room (ASHRAE 15 oxygen depletion alarm if required)</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Chemical spill kit present (coil cleaners, flux, solvents)</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Coil Cleaning Chemicals</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Chemical label read – application method and PPE followed</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Neutralizer / rinse water – disposed of properly, not down storm drain</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8 — FALL PROTECTION &amp; ROOFTOP / ELEVATED WORK</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020"/>
        <w:gridCol w:w="1020"/>
        <w:gridCol w:w="1020"/>
        <w:gridCol w:w="1980"/>
      </w:tblGrid>
      <w:tr>
        <w:tc>
          <w:tcPr>
            <w:tcW w:type="dxa" w:w="432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60"/>
            </w:tcMar>
            <w:vAlign w:val="center"/>
          </w:tcPr>
          <w:p>
            <w:pPr>
              <w:jc w:val="left"/>
            </w:pPr>
            <w:r>
              <w:rPr>
                <w:rFonts w:ascii="Arial" w:cs="Arial" w:eastAsia="Arial" w:hAnsi="Arial"/>
                <w:b/>
                <w:bCs/>
                <w:color w:val="FFFFFF"/>
                <w:sz w:val="19"/>
                <w:szCs w:val="19"/>
              </w:rPr>
              <w:t xml:space="preserve">Fall Protection &amp; Elevated Work Item</w:t>
            </w:r>
          </w:p>
        </w:tc>
        <w:tc>
          <w:tcPr>
            <w:tcW w:type="dxa" w:w="1020"/>
            <w:tcBorders>
              <w:top w:val="single" w:color="D0D7DE" w:sz="1"/>
              <w:left w:val="single" w:color="D0D7DE" w:sz="1"/>
              <w:bottom w:val="single" w:color="D0D7DE" w:sz="1"/>
              <w:right w:val="single" w:color="D0D7DE" w:sz="1"/>
            </w:tcBorders>
            <w:shd w:fill="C0392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Critical</w:t>
            </w:r>
          </w:p>
        </w:tc>
        <w:tc>
          <w:tcPr>
            <w:tcW w:type="dxa" w:w="1020"/>
            <w:tcBorders>
              <w:top w:val="single" w:color="D0D7DE" w:sz="1"/>
              <w:left w:val="single" w:color="D0D7DE" w:sz="1"/>
              <w:bottom w:val="single" w:color="D0D7DE" w:sz="1"/>
              <w:right w:val="single" w:color="D0D7DE" w:sz="1"/>
            </w:tcBorders>
            <w:shd w:fill="E07B00"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Caution</w:t>
            </w:r>
          </w:p>
        </w:tc>
        <w:tc>
          <w:tcPr>
            <w:tcW w:type="dxa" w:w="1020"/>
            <w:tcBorders>
              <w:top w:val="single" w:color="D0D7DE" w:sz="1"/>
              <w:left w:val="single" w:color="D0D7DE" w:sz="1"/>
              <w:bottom w:val="single" w:color="D0D7DE" w:sz="1"/>
              <w:right w:val="single" w:color="D0D7DE" w:sz="1"/>
            </w:tcBorders>
            <w:shd w:fill="1A7A45"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OK</w:t>
            </w:r>
          </w:p>
        </w:tc>
        <w:tc>
          <w:tcPr>
            <w:tcW w:type="dxa" w:w="198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Notes / Action Required</w:t>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Rooftop Access</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Roof access authorized by facility owner / property manager</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Roof condition assessed – no soft spots, ponding water, or ice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Roof edge / skylight – guardrails present or warning line system established</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Leading edge work &gt;6 ft – fall arrest system in use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Personal Fall Arrest System (PFAS)</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Full-body harness – donned, all D-rings and webbing inspected</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Lanyard / SRL – connected to certified anchorage point (5,000 lb min.)</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Anchorage point – rated, inspected, documentation available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Rescue plan – discussed with crew before elevated work begins</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Ladders</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Ladder type correct for task (Type IA or I for commercial use)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Ladder set at 4:1 angle, feet secured, top tied off or stabilized</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Three points of contact maintained at all times</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Ladder free of grease, oil, and damage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Extension ladder extends 3 ft above roofline / landing</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Aerial Work Platforms / Lifts</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Operator trained and authorized for equipment type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Pre-operation inspection completed (tires, controls, safety devices)</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Outriggers / stabilizers deployed on firm, level ground</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Overhead power lines – minimum 10 ft clearance (&gt;50kV: additional)</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9 — CONFINED SPACE ENTRY</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Confined Space Present:  </w:t>
            </w:r>
            <w:r>
              <w:rPr>
                <w:rFonts w:ascii="Arial" w:cs="Arial" w:eastAsia="Arial" w:hAnsi="Arial"/>
                <w:color w:val="1A1A2E"/>
                <w:sz w:val="20"/>
                <w:szCs w:val="20"/>
              </w:rPr>
              <w:t xml:space="preserve">☐ Yes — complete section  ☐ No — skip to Section 10</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Space Classification:  </w:t>
            </w:r>
            <w:r>
              <w:rPr>
                <w:rFonts w:ascii="Arial" w:cs="Arial" w:eastAsia="Arial" w:hAnsi="Arial"/>
                <w:color w:val="1A1A2E"/>
                <w:sz w:val="20"/>
                <w:szCs w:val="20"/>
              </w:rPr>
              <w:t xml:space="preserve">☐ Non-Permit Required  ☐ Permit-Required</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Permit #: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Entry Supervisor: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Attendant (Outside):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Atmospheric Test – O₂:  </w:t>
            </w:r>
            <w:r>
              <w:rPr>
                <w:rFonts w:ascii="Arial" w:cs="Arial" w:eastAsia="Arial" w:hAnsi="Arial"/>
                <w:color w:val="1A1A2E"/>
                <w:sz w:val="20"/>
                <w:szCs w:val="20"/>
              </w:rPr>
              <w:t xml:space="preserve">______% (normal: 19.5–23.5%)</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Combustible Gas:  </w:t>
            </w:r>
            <w:r>
              <w:rPr>
                <w:rFonts w:ascii="Arial" w:cs="Arial" w:eastAsia="Arial" w:hAnsi="Arial"/>
                <w:color w:val="1A1A2E"/>
                <w:sz w:val="20"/>
                <w:szCs w:val="20"/>
              </w:rPr>
              <w:t xml:space="preserve">______% LEL (action: &gt;10%)</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Atmospheric Test – CO:  </w:t>
            </w:r>
            <w:r>
              <w:rPr>
                <w:rFonts w:ascii="Arial" w:cs="Arial" w:eastAsia="Arial" w:hAnsi="Arial"/>
                <w:color w:val="1A1A2E"/>
                <w:sz w:val="20"/>
                <w:szCs w:val="20"/>
              </w:rPr>
              <w:t xml:space="preserve">______ ppm (limit: 35 ppm TWA)</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H₂S:  </w:t>
            </w:r>
            <w:r>
              <w:rPr>
                <w:rFonts w:ascii="Arial" w:cs="Arial" w:eastAsia="Arial" w:hAnsi="Arial"/>
                <w:color w:val="1A1A2E"/>
                <w:sz w:val="20"/>
                <w:szCs w:val="20"/>
              </w:rPr>
              <w:t xml:space="preserve">______ ppm (limit: 10 ppm TWA)</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Ventilation Provided:  </w:t>
            </w:r>
            <w:r>
              <w:rPr>
                <w:rFonts w:ascii="Arial" w:cs="Arial" w:eastAsia="Arial" w:hAnsi="Arial"/>
                <w:color w:val="1A1A2E"/>
                <w:sz w:val="20"/>
                <w:szCs w:val="20"/>
              </w:rPr>
              <w:t xml:space="preserve">☐ Yes  ☐ No  Type: ____________________</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Rescue Equipment On Site:  </w:t>
            </w:r>
            <w:r>
              <w:rPr>
                <w:rFonts w:ascii="Arial" w:cs="Arial" w:eastAsia="Arial" w:hAnsi="Arial"/>
                <w:color w:val="1A1A2E"/>
                <w:sz w:val="20"/>
                <w:szCs w:val="20"/>
              </w:rPr>
              <w:t xml:space="preserve">☐ Yes  ☐ No</w:t>
            </w:r>
          </w:p>
        </w:tc>
      </w:tr>
    </w:tbl>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020"/>
        <w:gridCol w:w="1020"/>
        <w:gridCol w:w="1020"/>
        <w:gridCol w:w="1980"/>
      </w:tblGrid>
      <w:tr>
        <w:tc>
          <w:tcPr>
            <w:tcW w:type="dxa" w:w="432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60"/>
            </w:tcMar>
            <w:vAlign w:val="center"/>
          </w:tcPr>
          <w:p>
            <w:pPr>
              <w:jc w:val="left"/>
            </w:pPr>
            <w:r>
              <w:rPr>
                <w:rFonts w:ascii="Arial" w:cs="Arial" w:eastAsia="Arial" w:hAnsi="Arial"/>
                <w:b/>
                <w:bCs/>
                <w:color w:val="FFFFFF"/>
                <w:sz w:val="19"/>
                <w:szCs w:val="19"/>
              </w:rPr>
              <w:t xml:space="preserve">Confined Space Safety Item</w:t>
            </w:r>
          </w:p>
        </w:tc>
        <w:tc>
          <w:tcPr>
            <w:tcW w:type="dxa" w:w="1020"/>
            <w:tcBorders>
              <w:top w:val="single" w:color="D0D7DE" w:sz="1"/>
              <w:left w:val="single" w:color="D0D7DE" w:sz="1"/>
              <w:bottom w:val="single" w:color="D0D7DE" w:sz="1"/>
              <w:right w:val="single" w:color="D0D7DE" w:sz="1"/>
            </w:tcBorders>
            <w:shd w:fill="C0392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Critical</w:t>
            </w:r>
          </w:p>
        </w:tc>
        <w:tc>
          <w:tcPr>
            <w:tcW w:type="dxa" w:w="1020"/>
            <w:tcBorders>
              <w:top w:val="single" w:color="D0D7DE" w:sz="1"/>
              <w:left w:val="single" w:color="D0D7DE" w:sz="1"/>
              <w:bottom w:val="single" w:color="D0D7DE" w:sz="1"/>
              <w:right w:val="single" w:color="D0D7DE" w:sz="1"/>
            </w:tcBorders>
            <w:shd w:fill="E07B00"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Caution</w:t>
            </w:r>
          </w:p>
        </w:tc>
        <w:tc>
          <w:tcPr>
            <w:tcW w:type="dxa" w:w="1020"/>
            <w:tcBorders>
              <w:top w:val="single" w:color="D0D7DE" w:sz="1"/>
              <w:left w:val="single" w:color="D0D7DE" w:sz="1"/>
              <w:bottom w:val="single" w:color="D0D7DE" w:sz="1"/>
              <w:right w:val="single" w:color="D0D7DE" w:sz="1"/>
            </w:tcBorders>
            <w:shd w:fill="1A7A45"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OK</w:t>
            </w:r>
          </w:p>
        </w:tc>
        <w:tc>
          <w:tcPr>
            <w:tcW w:type="dxa" w:w="198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Notes / Action Required</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Entry permit completed and posted at entry point</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Atmospheric testing performed before and continuously during entry</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Attendant stationed at entry — communication maintained at all times</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Retrieval / rescue equipment positioned at entry (tripod, lifeline, SCBA)</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All entrants logged in and out</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Emergency services / rescue team on standby (permit-required spaces)</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10 — FIRE PREVENTION &amp; EMERGENCY PREPAREDNESS</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020"/>
        <w:gridCol w:w="1020"/>
        <w:gridCol w:w="1020"/>
        <w:gridCol w:w="1980"/>
      </w:tblGrid>
      <w:tr>
        <w:tc>
          <w:tcPr>
            <w:tcW w:type="dxa" w:w="432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60"/>
            </w:tcMar>
            <w:vAlign w:val="center"/>
          </w:tcPr>
          <w:p>
            <w:pPr>
              <w:jc w:val="left"/>
            </w:pPr>
            <w:r>
              <w:rPr>
                <w:rFonts w:ascii="Arial" w:cs="Arial" w:eastAsia="Arial" w:hAnsi="Arial"/>
                <w:b/>
                <w:bCs/>
                <w:color w:val="FFFFFF"/>
                <w:sz w:val="19"/>
                <w:szCs w:val="19"/>
              </w:rPr>
              <w:t xml:space="preserve">Fire &amp; Emergency Safety Item</w:t>
            </w:r>
          </w:p>
        </w:tc>
        <w:tc>
          <w:tcPr>
            <w:tcW w:type="dxa" w:w="1020"/>
            <w:tcBorders>
              <w:top w:val="single" w:color="D0D7DE" w:sz="1"/>
              <w:left w:val="single" w:color="D0D7DE" w:sz="1"/>
              <w:bottom w:val="single" w:color="D0D7DE" w:sz="1"/>
              <w:right w:val="single" w:color="D0D7DE" w:sz="1"/>
            </w:tcBorders>
            <w:shd w:fill="C0392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Critical</w:t>
            </w:r>
          </w:p>
        </w:tc>
        <w:tc>
          <w:tcPr>
            <w:tcW w:type="dxa" w:w="1020"/>
            <w:tcBorders>
              <w:top w:val="single" w:color="D0D7DE" w:sz="1"/>
              <w:left w:val="single" w:color="D0D7DE" w:sz="1"/>
              <w:bottom w:val="single" w:color="D0D7DE" w:sz="1"/>
              <w:right w:val="single" w:color="D0D7DE" w:sz="1"/>
            </w:tcBorders>
            <w:shd w:fill="E07B00"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Caution</w:t>
            </w:r>
          </w:p>
        </w:tc>
        <w:tc>
          <w:tcPr>
            <w:tcW w:type="dxa" w:w="1020"/>
            <w:tcBorders>
              <w:top w:val="single" w:color="D0D7DE" w:sz="1"/>
              <w:left w:val="single" w:color="D0D7DE" w:sz="1"/>
              <w:bottom w:val="single" w:color="D0D7DE" w:sz="1"/>
              <w:right w:val="single" w:color="D0D7DE" w:sz="1"/>
            </w:tcBorders>
            <w:shd w:fill="1A7A45"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OK</w:t>
            </w:r>
          </w:p>
        </w:tc>
        <w:tc>
          <w:tcPr>
            <w:tcW w:type="dxa" w:w="198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Notes / Action Required</w:t>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Fire Prevention</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Hot work permit obtained if brazing / soldering required</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Fire extinguisher on site – ABC rated, charged, within annual inspection date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Fire watch stationed during and 30 minutes post hot work</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Combustibles cleared 35 ft radius from hot work area</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Flame-resistant tarp / welding blanket protecting adjacent surfaces</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Smoke / fire detectors in work area – temporarily covered (uncovered immediately after work)</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Emergency Preparedness</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Emergency contact numbers posted / saved: facility, emergency services, supervisor</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First aid kit location identified</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AED location identified (if available on site)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Emergency gas shutoff location confirmed with facility contact</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Emergency electrical shutoff location confirmed</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Evacuation muster point identified</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Incident Reporting</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All near-misses and incidents to be reported to supervisor immediately</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Incident report form available (company)</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OSHA recordable criteria understood by technician</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11 — VEHICLE, MATERIAL HANDLING &amp; TOOL SAFETY</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020"/>
        <w:gridCol w:w="1020"/>
        <w:gridCol w:w="1020"/>
        <w:gridCol w:w="1980"/>
      </w:tblGrid>
      <w:tr>
        <w:tc>
          <w:tcPr>
            <w:tcW w:type="dxa" w:w="432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60"/>
            </w:tcMar>
            <w:vAlign w:val="center"/>
          </w:tcPr>
          <w:p>
            <w:pPr>
              <w:jc w:val="left"/>
            </w:pPr>
            <w:r>
              <w:rPr>
                <w:rFonts w:ascii="Arial" w:cs="Arial" w:eastAsia="Arial" w:hAnsi="Arial"/>
                <w:b/>
                <w:bCs/>
                <w:color w:val="FFFFFF"/>
                <w:sz w:val="19"/>
                <w:szCs w:val="19"/>
              </w:rPr>
              <w:t xml:space="preserve">Vehicle, Material &amp; Tool Safety Item</w:t>
            </w:r>
          </w:p>
        </w:tc>
        <w:tc>
          <w:tcPr>
            <w:tcW w:type="dxa" w:w="1020"/>
            <w:tcBorders>
              <w:top w:val="single" w:color="D0D7DE" w:sz="1"/>
              <w:left w:val="single" w:color="D0D7DE" w:sz="1"/>
              <w:bottom w:val="single" w:color="D0D7DE" w:sz="1"/>
              <w:right w:val="single" w:color="D0D7DE" w:sz="1"/>
            </w:tcBorders>
            <w:shd w:fill="C0392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Critical</w:t>
            </w:r>
          </w:p>
        </w:tc>
        <w:tc>
          <w:tcPr>
            <w:tcW w:type="dxa" w:w="1020"/>
            <w:tcBorders>
              <w:top w:val="single" w:color="D0D7DE" w:sz="1"/>
              <w:left w:val="single" w:color="D0D7DE" w:sz="1"/>
              <w:bottom w:val="single" w:color="D0D7DE" w:sz="1"/>
              <w:right w:val="single" w:color="D0D7DE" w:sz="1"/>
            </w:tcBorders>
            <w:shd w:fill="E07B00"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Caution</w:t>
            </w:r>
          </w:p>
        </w:tc>
        <w:tc>
          <w:tcPr>
            <w:tcW w:type="dxa" w:w="1020"/>
            <w:tcBorders>
              <w:top w:val="single" w:color="D0D7DE" w:sz="1"/>
              <w:left w:val="single" w:color="D0D7DE" w:sz="1"/>
              <w:bottom w:val="single" w:color="D0D7DE" w:sz="1"/>
              <w:right w:val="single" w:color="D0D7DE" w:sz="1"/>
            </w:tcBorders>
            <w:shd w:fill="1A7A45"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OK</w:t>
            </w:r>
          </w:p>
        </w:tc>
        <w:tc>
          <w:tcPr>
            <w:tcW w:type="dxa" w:w="198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Notes / Action Required</w:t>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Service Vehicle</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Vehicle daily inspection completed (tires, lights, fluid levels)</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Cargo secured – no loose equipment or cylinders unsecured in van</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Vehicle parked safely – cones / safety triangles deployed if in traffic</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DOT placards displayed if carrying HAZMAT (refrigerant &gt; threshold)</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Manual Material Handling</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Loads &gt;50 lbs – two-person lift or mechanical assist used</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Proper lift technique used (back straight, legs, close to body)</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Hand truck / dolly used for heavy equipment (condenser, AHU, cylinders)</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Cutting / sharp sheet metal – gloves worn, edges de-burred</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Power &amp; Hand Tools</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Grinder – wheel rated for RPM, guard in place, face shield worn</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Drill / rotary tool – chuck key removed before starting</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Reciprocating saw – blade inspected, no contact hazards identified</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Torches – tip cleaned, hoses inspected, flashback arrestors installed</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Vacuum pump – oil level checked, exhaust directed away from personnel</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19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12 — IDENTIFIED HAZARDS &amp; CORRECTIVE ACTIONS</w:t>
      </w:r>
    </w:p>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Hazard / Finding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1440"/>
        <w:gridCol w:w="1440"/>
        <w:gridCol w:w="2400"/>
      </w:tblGrid>
      <w:tr>
        <w:tc>
          <w:tcPr>
            <w:tcW w:type="dxa" w:w="48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w:t>
            </w:r>
          </w:p>
        </w:tc>
        <w:tc>
          <w:tcPr>
            <w:tcW w:type="dxa" w:w="36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Hazard / Finding Description</w:t>
            </w:r>
          </w:p>
        </w:tc>
        <w:tc>
          <w:tcPr>
            <w:tcW w:type="dxa" w:w="144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Rating</w:t>
            </w:r>
          </w:p>
        </w:tc>
        <w:tc>
          <w:tcPr>
            <w:tcW w:type="dxa" w:w="144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Action Taken</w:t>
            </w:r>
          </w:p>
        </w:tc>
        <w:tc>
          <w:tcPr>
            <w:tcW w:type="dxa" w:w="24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Resolved By / Date</w:t>
            </w:r>
          </w:p>
        </w:tc>
      </w:tr>
      <w:tr>
        <w:tc>
          <w:tcPr>
            <w:tcW w:type="dxa" w:w="4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1</w:t>
            </w:r>
          </w:p>
        </w:tc>
        <w:tc>
          <w:tcPr>
            <w:tcW w:type="dxa" w:w="36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sz w:val="19"/>
                <w:szCs w:val="19"/>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color w:val="1A1A2E"/>
                <w:sz w:val="17"/>
                <w:szCs w:val="17"/>
              </w:rPr>
              <w:t xml:space="preserve">⛔ Crit  ⚠️ Caut  ✅ OK</w:t>
            </w:r>
          </w:p>
        </w:tc>
        <w:tc>
          <w:tcPr>
            <w:tcW w:type="dxa" w:w="144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color w:val="1A1A2E"/>
                <w:sz w:val="17"/>
                <w:szCs w:val="17"/>
              </w:rPr>
              <w:t xml:space="preserve">☐ Tagged  ☐ Repaired  ☐ Monitored</w:t>
            </w:r>
          </w:p>
        </w:tc>
        <w:tc>
          <w:tcPr>
            <w:tcW w:type="dxa" w:w="240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sz w:val="19"/>
                <w:szCs w:val="19"/>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2</w:t>
            </w:r>
          </w:p>
        </w:tc>
        <w:tc>
          <w:tcPr>
            <w:tcW w:type="dxa" w:w="36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sz w:val="19"/>
                <w:szCs w:val="19"/>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color w:val="1A1A2E"/>
                <w:sz w:val="17"/>
                <w:szCs w:val="17"/>
              </w:rPr>
              <w:t xml:space="preserve">⛔ Crit  ⚠️ Caut  ✅ OK</w:t>
            </w:r>
          </w:p>
        </w:tc>
        <w:tc>
          <w:tcPr>
            <w:tcW w:type="dxa" w:w="144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color w:val="1A1A2E"/>
                <w:sz w:val="17"/>
                <w:szCs w:val="17"/>
              </w:rPr>
              <w:t xml:space="preserve">☐ Tagged  ☐ Repaired  ☐ Monitored</w:t>
            </w:r>
          </w:p>
        </w:tc>
        <w:tc>
          <w:tcPr>
            <w:tcW w:type="dxa" w:w="240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sz w:val="19"/>
                <w:szCs w:val="19"/>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3</w:t>
            </w:r>
          </w:p>
        </w:tc>
        <w:tc>
          <w:tcPr>
            <w:tcW w:type="dxa" w:w="36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sz w:val="19"/>
                <w:szCs w:val="19"/>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color w:val="1A1A2E"/>
                <w:sz w:val="17"/>
                <w:szCs w:val="17"/>
              </w:rPr>
              <w:t xml:space="preserve">⛔ Crit  ⚠️ Caut  ✅ OK</w:t>
            </w:r>
          </w:p>
        </w:tc>
        <w:tc>
          <w:tcPr>
            <w:tcW w:type="dxa" w:w="144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color w:val="1A1A2E"/>
                <w:sz w:val="17"/>
                <w:szCs w:val="17"/>
              </w:rPr>
              <w:t xml:space="preserve">☐ Tagged  ☐ Repaired  ☐ Monitored</w:t>
            </w:r>
          </w:p>
        </w:tc>
        <w:tc>
          <w:tcPr>
            <w:tcW w:type="dxa" w:w="240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sz w:val="19"/>
                <w:szCs w:val="19"/>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4</w:t>
            </w:r>
          </w:p>
        </w:tc>
        <w:tc>
          <w:tcPr>
            <w:tcW w:type="dxa" w:w="36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sz w:val="19"/>
                <w:szCs w:val="19"/>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color w:val="1A1A2E"/>
                <w:sz w:val="17"/>
                <w:szCs w:val="17"/>
              </w:rPr>
              <w:t xml:space="preserve">⛔ Crit  ⚠️ Caut  ✅ OK</w:t>
            </w:r>
          </w:p>
        </w:tc>
        <w:tc>
          <w:tcPr>
            <w:tcW w:type="dxa" w:w="144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color w:val="1A1A2E"/>
                <w:sz w:val="17"/>
                <w:szCs w:val="17"/>
              </w:rPr>
              <w:t xml:space="preserve">☐ Tagged  ☐ Repaired  ☐ Monitored</w:t>
            </w:r>
          </w:p>
        </w:tc>
        <w:tc>
          <w:tcPr>
            <w:tcW w:type="dxa" w:w="240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sz w:val="19"/>
                <w:szCs w:val="19"/>
              </w:rPr>
              <w:t xml:space="preserve"/>
            </w:r>
          </w:p>
        </w:tc>
      </w:tr>
      <w:tr>
        <w:tc>
          <w:tcPr>
            <w:tcW w:type="dxa" w:w="4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5</w:t>
            </w:r>
          </w:p>
        </w:tc>
        <w:tc>
          <w:tcPr>
            <w:tcW w:type="dxa" w:w="36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sz w:val="19"/>
                <w:szCs w:val="19"/>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color w:val="1A1A2E"/>
                <w:sz w:val="17"/>
                <w:szCs w:val="17"/>
              </w:rPr>
              <w:t xml:space="preserve">⛔ Crit  ⚠️ Caut  ✅ OK</w:t>
            </w:r>
          </w:p>
        </w:tc>
        <w:tc>
          <w:tcPr>
            <w:tcW w:type="dxa" w:w="144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color w:val="1A1A2E"/>
                <w:sz w:val="17"/>
                <w:szCs w:val="17"/>
              </w:rPr>
              <w:t xml:space="preserve">☐ Tagged  ☐ Repaired  ☐ Monitored</w:t>
            </w:r>
          </w:p>
        </w:tc>
        <w:tc>
          <w:tcPr>
            <w:tcW w:type="dxa" w:w="240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sz w:val="19"/>
                <w:szCs w:val="19"/>
              </w:rPr>
              <w:t xml:space="preserve"/>
            </w:r>
          </w:p>
        </w:tc>
      </w:tr>
      <w:tr>
        <w:tc>
          <w:tcPr>
            <w:tcW w:type="dxa" w:w="4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6</w:t>
            </w:r>
          </w:p>
        </w:tc>
        <w:tc>
          <w:tcPr>
            <w:tcW w:type="dxa" w:w="36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sz w:val="19"/>
                <w:szCs w:val="19"/>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color w:val="1A1A2E"/>
                <w:sz w:val="17"/>
                <w:szCs w:val="17"/>
              </w:rPr>
              <w:t xml:space="preserve">⛔ Crit  ⚠️ Caut  ✅ OK</w:t>
            </w:r>
          </w:p>
        </w:tc>
        <w:tc>
          <w:tcPr>
            <w:tcW w:type="dxa" w:w="144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color w:val="1A1A2E"/>
                <w:sz w:val="17"/>
                <w:szCs w:val="17"/>
              </w:rPr>
              <w:t xml:space="preserve">☐ Tagged  ☐ Repaired  ☐ Monitored</w:t>
            </w:r>
          </w:p>
        </w:tc>
        <w:tc>
          <w:tcPr>
            <w:tcW w:type="dxa" w:w="240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sz w:val="19"/>
                <w:szCs w:val="19"/>
              </w:rPr>
              <w:t xml:space="preserve"/>
            </w:r>
          </w:p>
        </w:tc>
      </w:tr>
    </w:tbl>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Additional Safety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80"/>
            </w:tcMar>
          </w:tcPr>
          <w:p>
            <w:r>
              <w:rPr>
                <w:rFonts w:ascii="Arial" w:cs="Arial" w:eastAsia="Arial" w:hAnsi="Arial"/>
                <w:sz w:val="20"/>
                <w:szCs w:val="20"/>
              </w:rPr>
              <w:t xml:space="preserve"/>
            </w:r>
          </w:p>
        </w:tc>
      </w:tr>
      <w:tr>
        <w:tc>
          <w:tcPr>
            <w:tcW w:type="dxa" w:w="936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80"/>
            </w:tcMar>
          </w:tcPr>
          <w:p>
            <w:r>
              <w:rPr>
                <w:rFonts w:ascii="Arial" w:cs="Arial" w:eastAsia="Arial" w:hAnsi="Arial"/>
                <w:sz w:val="20"/>
                <w:szCs w:val="20"/>
              </w:rPr>
              <w:t xml:space="preserve"/>
            </w:r>
          </w:p>
        </w:tc>
      </w:tr>
      <w:tr>
        <w:tc>
          <w:tcPr>
            <w:tcW w:type="dxa" w:w="93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80"/>
            </w:tcMar>
          </w:tcPr>
          <w:p>
            <w:r>
              <w:rPr>
                <w:rFonts w:ascii="Arial" w:cs="Arial" w:eastAsia="Arial" w:hAnsi="Arial"/>
                <w:sz w:val="20"/>
                <w:szCs w:val="20"/>
              </w:rPr>
              <w:t xml:space="preserve"/>
            </w:r>
          </w:p>
        </w:tc>
      </w:tr>
      <w:tr>
        <w:tc>
          <w:tcPr>
            <w:tcW w:type="dxa" w:w="936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80"/>
            </w:tcMar>
          </w:tcPr>
          <w:p>
            <w:r>
              <w:rPr>
                <w:rFonts w:ascii="Arial" w:cs="Arial" w:eastAsia="Arial" w:hAnsi="Arial"/>
                <w:sz w:val="20"/>
                <w:szCs w:val="20"/>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13 — OVERALL SAFETY STATUS &amp; DISPOSITION</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color w:val="1B3A6B"/>
                <w:sz w:val="20"/>
                <w:szCs w:val="20"/>
              </w:rPr>
              <w:t xml:space="preserve">Overall Job-Site Safety Rating:  </w:t>
            </w:r>
            <w:r>
              <w:rPr>
                <w:rFonts w:ascii="Arial" w:cs="Arial" w:eastAsia="Arial" w:hAnsi="Arial"/>
                <w:color w:val="1A1A2E"/>
                <w:sz w:val="19"/>
                <w:szCs w:val="19"/>
              </w:rPr>
              <w:t xml:space="preserve">⛔ CRITICAL — Work stopped, tagged, supervisor notified  ☐     ⚠️ CAUTION — Deficiencies noted, repair scheduled  ☐     ✅ ACCEPTABLE — All items satisfactory  ☐</w:t>
            </w:r>
          </w:p>
        </w:tc>
      </w:tr>
      <w:tr>
        <w:tc>
          <w:tcPr>
            <w:tcW w:type="dxa" w:w="93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color w:val="1B3A6B"/>
                <w:sz w:val="20"/>
                <w:szCs w:val="20"/>
              </w:rPr>
              <w:t xml:space="preserve">Equipment Tagged Out:  </w:t>
            </w:r>
            <w:r>
              <w:rPr>
                <w:rFonts w:ascii="Arial" w:cs="Arial" w:eastAsia="Arial" w:hAnsi="Arial"/>
                <w:color w:val="1A1A2E"/>
                <w:sz w:val="19"/>
                <w:szCs w:val="19"/>
              </w:rPr>
              <w:t xml:space="preserve">☐ Yes — Tag # / Location: ________________________  ☐ No</w:t>
            </w:r>
          </w:p>
        </w:tc>
      </w:tr>
      <w:tr>
        <w:tc>
          <w:tcPr>
            <w:tcW w:type="dxa" w:w="9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color w:val="1B3A6B"/>
                <w:sz w:val="20"/>
                <w:szCs w:val="20"/>
              </w:rPr>
              <w:t xml:space="preserve">Work Stopped / Customer Notified:  </w:t>
            </w:r>
            <w:r>
              <w:rPr>
                <w:rFonts w:ascii="Arial" w:cs="Arial" w:eastAsia="Arial" w:hAnsi="Arial"/>
                <w:color w:val="1A1A2E"/>
                <w:sz w:val="19"/>
                <w:szCs w:val="19"/>
              </w:rPr>
              <w:t xml:space="preserve">☐ Yes — Reason: ________________________  ☐ No</w:t>
            </w:r>
          </w:p>
        </w:tc>
      </w:tr>
      <w:tr>
        <w:tc>
          <w:tcPr>
            <w:tcW w:type="dxa" w:w="93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color w:val="1B3A6B"/>
                <w:sz w:val="20"/>
                <w:szCs w:val="20"/>
              </w:rPr>
              <w:t xml:space="preserve">Follow-Up Required:  </w:t>
            </w:r>
            <w:r>
              <w:rPr>
                <w:rFonts w:ascii="Arial" w:cs="Arial" w:eastAsia="Arial" w:hAnsi="Arial"/>
                <w:color w:val="1A1A2E"/>
                <w:sz w:val="19"/>
                <w:szCs w:val="19"/>
              </w:rPr>
              <w:t xml:space="preserve">☐ Yes — Scheduled: ________________________  ☐ No</w:t>
            </w:r>
          </w:p>
        </w:tc>
      </w:tr>
      <w:tr>
        <w:tc>
          <w:tcPr>
            <w:tcW w:type="dxa" w:w="9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color w:val="1B3A6B"/>
                <w:sz w:val="20"/>
                <w:szCs w:val="20"/>
              </w:rPr>
              <w:t xml:space="preserve">Regulatory Authority Notification Required:  </w:t>
            </w:r>
            <w:r>
              <w:rPr>
                <w:rFonts w:ascii="Arial" w:cs="Arial" w:eastAsia="Arial" w:hAnsi="Arial"/>
                <w:color w:val="1A1A2E"/>
                <w:sz w:val="19"/>
                <w:szCs w:val="19"/>
              </w:rPr>
              <w:t xml:space="preserve">☐ Yes — Agency: ________________________  ☐ No  ☐ TBD</w:t>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14 — AUTHORIZATION &amp; SIGNATURES</w:t>
      </w:r>
    </w:p>
    <w:p>
      <w:pPr>
        <w:spacing w:before="80" w:after="40"/>
      </w:pPr>
      <w:r>
        <w:rPr>
          <w:rFonts w:ascii="Arial" w:cs="Arial" w:eastAsia="Arial" w:hAnsi="Arial"/>
        </w:rPr>
        <w:t xml:space="preserve"/>
      </w:r>
    </w:p>
    <w:p>
      <w:pPr>
        <w:spacing w:before="60" w:after="120"/>
      </w:pPr>
      <w:r>
        <w:rPr>
          <w:rFonts w:ascii="Arial" w:cs="Arial" w:eastAsia="Arial" w:hAnsi="Arial"/>
          <w:color w:val="1A1A2E"/>
          <w:sz w:val="19"/>
          <w:szCs w:val="19"/>
        </w:rPr>
        <w:t xml:space="preserve">By signing below, all parties confirm this safety checklist was completed to the best of their knowledge, all identified hazards were communicated, and appropriate corrective actions were initiated. Technician certifies compliance with company safety policies and applicable OSHA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color w:val="1B3A6B"/>
                <w:sz w:val="20"/>
                <w:szCs w:val="20"/>
              </w:rPr>
              <w:t xml:space="preserve">TECHNICIAN SIGNATURE</w:t>
            </w:r>
          </w:p>
          <w:p>
            <w:pPr>
              <w:pBdr>
                <w:bottom w:val="single" w:color="D0D7DE" w:sz="4" w:space="1"/>
              </w:pBdr>
              <w:spacing w:before="240"/>
            </w:pPr>
            <w:r>
              <w:rPr>
                <w:rFonts w:ascii="Arial" w:cs="Arial" w:eastAsia="Arial" w:hAnsi="Arial"/>
                <w:sz w:val="20"/>
                <w:szCs w:val="20"/>
              </w:rPr>
              <w:t xml:space="preserve"/>
            </w:r>
          </w:p>
          <w:p>
            <w:pPr>
              <w:spacing w:before="80"/>
            </w:pPr>
            <w:r>
              <w:rPr>
                <w:rFonts w:ascii="Arial" w:cs="Arial" w:eastAsia="Arial" w:hAnsi="Arial"/>
                <w:i/>
                <w:iCs/>
                <w:color w:val="888888"/>
                <w:sz w:val="18"/>
                <w:szCs w:val="18"/>
              </w:rPr>
              <w:t xml:space="preserve">Signature / Date</w:t>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color w:val="1B3A6B"/>
                <w:sz w:val="20"/>
                <w:szCs w:val="20"/>
              </w:rPr>
              <w:t xml:space="preserve">SUPERVISOR / LEAD SIGNATURE</w:t>
            </w:r>
          </w:p>
          <w:p>
            <w:pPr>
              <w:pBdr>
                <w:bottom w:val="single" w:color="D0D7DE" w:sz="4" w:space="1"/>
              </w:pBdr>
              <w:spacing w:before="240"/>
            </w:pPr>
            <w:r>
              <w:rPr>
                <w:rFonts w:ascii="Arial" w:cs="Arial" w:eastAsia="Arial" w:hAnsi="Arial"/>
                <w:sz w:val="20"/>
                <w:szCs w:val="20"/>
              </w:rPr>
              <w:t xml:space="preserve"/>
            </w:r>
          </w:p>
          <w:p>
            <w:pPr>
              <w:spacing w:before="80"/>
            </w:pPr>
            <w:r>
              <w:rPr>
                <w:rFonts w:ascii="Arial" w:cs="Arial" w:eastAsia="Arial" w:hAnsi="Arial"/>
                <w:i/>
                <w:iCs/>
                <w:color w:val="888888"/>
                <w:sz w:val="18"/>
                <w:szCs w:val="18"/>
              </w:rPr>
              <w:t xml:space="preserve">Signature / Date</w:t>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color w:val="1B3A6B"/>
                <w:sz w:val="20"/>
                <w:szCs w:val="20"/>
              </w:rPr>
              <w:t xml:space="preserve">CUSTOMER / OWNER SIGNATURE</w:t>
            </w:r>
          </w:p>
          <w:p>
            <w:pPr>
              <w:pBdr>
                <w:bottom w:val="single" w:color="D0D7DE" w:sz="4" w:space="1"/>
              </w:pBdr>
              <w:spacing w:before="240"/>
            </w:pPr>
            <w:r>
              <w:rPr>
                <w:rFonts w:ascii="Arial" w:cs="Arial" w:eastAsia="Arial" w:hAnsi="Arial"/>
                <w:sz w:val="20"/>
                <w:szCs w:val="20"/>
              </w:rPr>
              <w:t xml:space="preserve"/>
            </w:r>
          </w:p>
          <w:p>
            <w:pPr>
              <w:spacing w:before="80"/>
            </w:pPr>
            <w:r>
              <w:rPr>
                <w:rFonts w:ascii="Arial" w:cs="Arial" w:eastAsia="Arial" w:hAnsi="Arial"/>
                <w:i/>
                <w:iCs/>
                <w:color w:val="888888"/>
                <w:sz w:val="18"/>
                <w:szCs w:val="18"/>
              </w:rPr>
              <w:t xml:space="preserve">Signature / Date</w:t>
            </w:r>
          </w:p>
        </w:tc>
      </w:tr>
    </w:tbl>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r>
              <w:rPr>
                <w:rFonts w:ascii="Arial" w:cs="Arial" w:eastAsia="Arial" w:hAnsi="Arial"/>
                <w:b/>
                <w:bCs/>
                <w:color w:val="1B3A6B"/>
                <w:sz w:val="19"/>
                <w:szCs w:val="19"/>
              </w:rPr>
              <w:t xml:space="preserve">Print Name (Technician):  </w:t>
            </w:r>
            <w:r>
              <w:rPr>
                <w:rFonts w:ascii="Arial" w:cs="Arial" w:eastAsia="Arial" w:hAnsi="Arial"/>
                <w:color w:val="1A1A2E"/>
                <w:sz w:val="19"/>
                <w:szCs w:val="19"/>
              </w:rPr>
              <w:t xml:space="preserve">______________________</w:t>
            </w:r>
          </w:p>
        </w:tc>
        <w:tc>
          <w:tcPr>
            <w:tcW w:type="dxa" w:w="312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r>
              <w:rPr>
                <w:rFonts w:ascii="Arial" w:cs="Arial" w:eastAsia="Arial" w:hAnsi="Arial"/>
                <w:b/>
                <w:bCs/>
                <w:color w:val="1B3A6B"/>
                <w:sz w:val="19"/>
                <w:szCs w:val="19"/>
              </w:rPr>
              <w:t xml:space="preserve">Print Name (Supervisor):  </w:t>
            </w:r>
            <w:r>
              <w:rPr>
                <w:rFonts w:ascii="Arial" w:cs="Arial" w:eastAsia="Arial" w:hAnsi="Arial"/>
                <w:color w:val="1A1A2E"/>
                <w:sz w:val="19"/>
                <w:szCs w:val="19"/>
              </w:rPr>
              <w:t xml:space="preserve">______________________</w:t>
            </w:r>
          </w:p>
        </w:tc>
        <w:tc>
          <w:tcPr>
            <w:tcW w:type="dxa" w:w="312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r>
              <w:rPr>
                <w:rFonts w:ascii="Arial" w:cs="Arial" w:eastAsia="Arial" w:hAnsi="Arial"/>
                <w:b/>
                <w:bCs/>
                <w:color w:val="1B3A6B"/>
                <w:sz w:val="19"/>
                <w:szCs w:val="19"/>
              </w:rPr>
              <w:t xml:space="preserve">Print Name (Customer):  </w:t>
            </w:r>
            <w:r>
              <w:rPr>
                <w:rFonts w:ascii="Arial" w:cs="Arial" w:eastAsia="Arial" w:hAnsi="Arial"/>
                <w:color w:val="1A1A2E"/>
                <w:sz w:val="19"/>
                <w:szCs w:val="19"/>
              </w:rPr>
              <w:t xml:space="preserve">______________________</w:t>
            </w:r>
          </w:p>
        </w:tc>
      </w:tr>
      <w:tr>
        <w:tc>
          <w:tcPr>
            <w:tcW w:type="dxa" w:w="312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r>
              <w:rPr>
                <w:rFonts w:ascii="Arial" w:cs="Arial" w:eastAsia="Arial" w:hAnsi="Arial"/>
                <w:b/>
                <w:bCs/>
                <w:color w:val="1B3A6B"/>
                <w:sz w:val="19"/>
                <w:szCs w:val="19"/>
              </w:rPr>
              <w:t xml:space="preserve">Certifications (EPA 608 / NATE):  </w:t>
            </w:r>
            <w:r>
              <w:rPr>
                <w:rFonts w:ascii="Arial" w:cs="Arial" w:eastAsia="Arial" w:hAnsi="Arial"/>
                <w:color w:val="1A1A2E"/>
                <w:sz w:val="19"/>
                <w:szCs w:val="19"/>
              </w:rPr>
              <w:t xml:space="preserve">______________________</w:t>
            </w:r>
          </w:p>
        </w:tc>
        <w:tc>
          <w:tcPr>
            <w:tcW w:type="dxa" w:w="312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r>
              <w:rPr>
                <w:rFonts w:ascii="Arial" w:cs="Arial" w:eastAsia="Arial" w:hAnsi="Arial"/>
                <w:b/>
                <w:bCs/>
                <w:color w:val="1B3A6B"/>
                <w:sz w:val="19"/>
                <w:szCs w:val="19"/>
              </w:rPr>
              <w:t xml:space="preserve">Date Signed:  </w:t>
            </w:r>
            <w:r>
              <w:rPr>
                <w:rFonts w:ascii="Arial" w:cs="Arial" w:eastAsia="Arial" w:hAnsi="Arial"/>
                <w:color w:val="1A1A2E"/>
                <w:sz w:val="19"/>
                <w:szCs w:val="19"/>
              </w:rPr>
              <w:t xml:space="preserve">______________________</w:t>
            </w:r>
          </w:p>
        </w:tc>
        <w:tc>
          <w:tcPr>
            <w:tcW w:type="dxa" w:w="312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r>
              <w:rPr>
                <w:rFonts w:ascii="Arial" w:cs="Arial" w:eastAsia="Arial" w:hAnsi="Arial"/>
                <w:b/>
                <w:bCs/>
                <w:color w:val="1B3A6B"/>
                <w:sz w:val="19"/>
                <w:szCs w:val="19"/>
              </w:rPr>
              <w:t xml:space="preserve">Date Signed:  </w:t>
            </w:r>
            <w:r>
              <w:rPr>
                <w:rFonts w:ascii="Arial" w:cs="Arial" w:eastAsia="Arial" w:hAnsi="Arial"/>
                <w:color w:val="1A1A2E"/>
                <w:sz w:val="19"/>
                <w:szCs w:val="19"/>
              </w:rPr>
              <w:t xml:space="preserve">______________________</w:t>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15 — OFFICE USE ONLY</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Received By: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Date Filed: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Safety Incident Report Filed:  </w:t>
            </w:r>
            <w:r>
              <w:rPr>
                <w:rFonts w:ascii="Arial" w:cs="Arial" w:eastAsia="Arial" w:hAnsi="Arial"/>
                <w:color w:val="1A1A2E"/>
                <w:sz w:val="20"/>
                <w:szCs w:val="20"/>
              </w:rPr>
              <w:t xml:space="preserve">☐ Yes  Report #: ________  ☐ No</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OSHA Recordable:  </w:t>
            </w:r>
            <w:r>
              <w:rPr>
                <w:rFonts w:ascii="Arial" w:cs="Arial" w:eastAsia="Arial" w:hAnsi="Arial"/>
                <w:color w:val="1A1A2E"/>
                <w:sz w:val="20"/>
                <w:szCs w:val="20"/>
              </w:rPr>
              <w:t xml:space="preserve">☐ Yes  ☐ No  ☐ TBD</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Work Order Updated:  </w:t>
            </w:r>
            <w:r>
              <w:rPr>
                <w:rFonts w:ascii="Arial" w:cs="Arial" w:eastAsia="Arial" w:hAnsi="Arial"/>
                <w:color w:val="1A1A2E"/>
                <w:sz w:val="20"/>
                <w:szCs w:val="20"/>
              </w:rPr>
              <w:t xml:space="preserve">☐ Yes  ☐ No  WO #: ____________</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Follow-Up WO Created:  </w:t>
            </w:r>
            <w:r>
              <w:rPr>
                <w:rFonts w:ascii="Arial" w:cs="Arial" w:eastAsia="Arial" w:hAnsi="Arial"/>
                <w:color w:val="1A1A2E"/>
                <w:sz w:val="20"/>
                <w:szCs w:val="20"/>
              </w:rPr>
              <w:t xml:space="preserve">☐ Yes  WO #: ________  ☐ No</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Customer Copy Provided:  </w:t>
            </w:r>
            <w:r>
              <w:rPr>
                <w:rFonts w:ascii="Arial" w:cs="Arial" w:eastAsia="Arial" w:hAnsi="Arial"/>
                <w:color w:val="1A1A2E"/>
                <w:sz w:val="20"/>
                <w:szCs w:val="20"/>
              </w:rPr>
              <w:t xml:space="preserve">☐ Yes  ☐ No</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Digital Record Saved:  </w:t>
            </w:r>
            <w:r>
              <w:rPr>
                <w:rFonts w:ascii="Arial" w:cs="Arial" w:eastAsia="Arial" w:hAnsi="Arial"/>
                <w:color w:val="1A1A2E"/>
                <w:sz w:val="20"/>
                <w:szCs w:val="20"/>
              </w:rPr>
              <w:t xml:space="preserve">☐ Yes  ☐ No</w:t>
            </w:r>
          </w:p>
        </w:tc>
      </w:tr>
    </w:tbl>
    <w:p>
      <w:pPr>
        <w:spacing w:before="120" w:after="60"/>
      </w:pPr>
      <w:r>
        <w:rPr>
          <w:rFonts w:ascii="Arial" w:cs="Arial" w:eastAsia="Arial" w:hAnsi="Arial"/>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space="1"/>
      </w:pBdr>
      <w:spacing w:before="100"/>
      <w:jc w:val="center"/>
    </w:pPr>
    <w:r>
      <w:rPr>
        <w:rFonts w:ascii="Arial" w:cs="Arial" w:eastAsia="Arial" w:hAnsi="Arial"/>
        <w:color w:val="888888"/>
        <w:sz w:val="16"/>
        <w:szCs w:val="16"/>
      </w:rPr>
      <w:t xml:space="preserve">[Company Name]  |  [Phone]  |  [Email]  |  [Website]  |  License #: ______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3A6B" w:val="clear"/>
          <w:tcMar>
            <w:top w:type="dxa" w:w="120"/>
            <w:left w:type="dxa" w:w="200"/>
            <w:bottom w:type="dxa" w:w="120"/>
            <w:right w:type="dxa" w:w="100"/>
          </w:tcMar>
        </w:tcPr>
        <w:p>
          <w:r>
            <w:rPr>
              <w:rFonts w:ascii="Arial" w:cs="Arial" w:eastAsia="Arial" w:hAnsi="Arial"/>
              <w:b/>
              <w:bCs/>
              <w:color w:val="FFFFFF"/>
              <w:sz w:val="28"/>
              <w:szCs w:val="28"/>
            </w:rPr>
            <w:t xml:space="preserve">[COMPANY NAME]</w:t>
          </w:r>
        </w:p>
        <w:p>
          <w:r>
            <w:rPr>
              <w:rFonts w:ascii="Arial" w:cs="Arial" w:eastAsia="Arial" w:hAnsi="Arial"/>
              <w:color w:val="D6E4F0"/>
              <w:sz w:val="18"/>
              <w:szCs w:val="18"/>
            </w:rPr>
            <w:t xml:space="preserve">Commercial HVAC Contractors</w:t>
          </w:r>
        </w:p>
      </w:tc>
      <w:tc>
        <w:tcPr>
          <w:tcW w:type="dxa" w:w="3360"/>
          <w:tcBorders>
            <w:top w:val="none" w:color="FFFFFF" w:sz="0"/>
            <w:left w:val="none" w:color="FFFFFF" w:sz="0"/>
            <w:bottom w:val="none" w:color="FFFFFF" w:sz="0"/>
            <w:right w:val="none" w:color="FFFFFF" w:sz="0"/>
          </w:tcBorders>
          <w:shd w:fill="1B3A6B" w:val="clear"/>
          <w:tcMar>
            <w:top w:type="dxa" w:w="120"/>
            <w:left w:type="dxa" w:w="100"/>
            <w:bottom w:type="dxa" w:w="120"/>
            <w:right w:type="dxa" w:w="200"/>
          </w:tcMar>
          <w:vAlign w:val="center"/>
        </w:tcPr>
        <w:p>
          <w:pPr>
            <w:jc w:val="right"/>
          </w:pPr>
          <w:r>
            <w:rPr>
              <w:rFonts w:ascii="Arial" w:cs="Arial" w:eastAsia="Arial" w:hAnsi="Arial"/>
              <w:b/>
              <w:bCs/>
              <w:color w:val="F0A500"/>
              <w:sz w:val="22"/>
              <w:szCs w:val="22"/>
            </w:rPr>
            <w:t xml:space="preserve">HVAC SAFETY CHECKLIST</w:t>
          </w:r>
        </w:p>
        <w:p>
          <w:pPr>
            <w:jc w:val="right"/>
          </w:pPr>
          <w:r>
            <w:rPr>
              <w:rFonts w:ascii="Arial" w:cs="Arial" w:eastAsia="Arial" w:hAnsi="Arial"/>
              <w:color w:val="D6E4F0"/>
              <w:sz w:val="18"/>
              <w:szCs w:val="18"/>
            </w:rPr>
            <w:t xml:space="preserve">Job-Site Safety Inspection Record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2026-03-21T11:09:19.662Z</dcterms:created>
  <dcterms:modified xsi:type="dcterms:W3CDTF">2026-03-21T11:09:19.663Z</dcterms:modified>
</cp:coreProperties>
</file>

<file path=docProps/custom.xml><?xml version="1.0" encoding="utf-8"?>
<Properties xmlns="http://schemas.openxmlformats.org/officeDocument/2006/custom-properties" xmlns:vt="http://schemas.openxmlformats.org/officeDocument/2006/docPropsVTypes"/>
</file>