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0"/>
          <w:szCs w:val="40"/>
        </w:rPr>
        <w:t xml:space="preserve">[Applicant Full Name]</w:t>
      </w:r>
    </w:p>
    <w:p>
      <w:pPr>
        <w:spacing w:before="0" w:after="60"/>
        <w:jc w:val="center"/>
      </w:pPr>
      <w:r>
        <w:rPr>
          <w:rFonts w:ascii="Arial" w:cs="Arial" w:eastAsia="Arial" w:hAnsi="Arial"/>
          <w:color w:val="2E6DA4"/>
          <w:sz w:val="22"/>
          <w:szCs w:val="22"/>
        </w:rPr>
        <w:t xml:space="preserve">HVAC Operations Manager  |  Service Manager  |  Branch Manager</w:t>
      </w:r>
    </w:p>
    <w:p>
      <w:pPr>
        <w:spacing w:before="0" w:after="160"/>
        <w:jc w:val="center"/>
      </w:pPr>
      <w:r>
        <w:rPr>
          <w:rFonts w:ascii="Arial" w:cs="Arial" w:eastAsia="Arial" w:hAnsi="Arial"/>
          <w:color w:val="666666"/>
          <w:sz w:val="20"/>
          <w:szCs w:val="20"/>
        </w:rPr>
        <w:t xml:space="preserve">(555) 555-0101  |  applicant@email.com  |  Rogers, AR  |  linkedin.com/in/applicantname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spacing w:before="0" w:after="4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FFFFFF"/>
                <w:sz w:val="17"/>
                <w:szCs w:val="17"/>
              </w:rPr>
              <w:t xml:space="preserve">Years HVAC Experience</w:t>
            </w:r>
          </w:p>
        </w:tc>
        <w:tc>
          <w:tcPr>
            <w:tcW w:type="dxa" w:w="1872"/>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spacing w:before="0" w:after="4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FFFFFF"/>
                <w:sz w:val="17"/>
                <w:szCs w:val="17"/>
              </w:rPr>
              <w:t xml:space="preserve">Technicians Managed</w:t>
            </w:r>
          </w:p>
        </w:tc>
        <w:tc>
          <w:tcPr>
            <w:tcW w:type="dxa" w:w="1872"/>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spacing w:before="0" w:after="40"/>
              <w:jc w:val="center"/>
            </w:pPr>
            <w:r>
              <w:rPr>
                <w:rFonts w:ascii="Arial" w:cs="Arial" w:eastAsia="Arial" w:hAnsi="Arial"/>
                <w:b/>
                <w:bCs/>
                <w:color w:val="E07B00"/>
                <w:sz w:val="36"/>
                <w:szCs w:val="36"/>
              </w:rPr>
              <w:t xml:space="preserve">$[X]M</w:t>
            </w:r>
          </w:p>
          <w:p>
            <w:pPr>
              <w:spacing w:before="0" w:after="0"/>
              <w:jc w:val="center"/>
            </w:pPr>
            <w:r>
              <w:rPr>
                <w:rFonts w:ascii="Arial" w:cs="Arial" w:eastAsia="Arial" w:hAnsi="Arial"/>
                <w:color w:val="FFFFFF"/>
                <w:sz w:val="17"/>
                <w:szCs w:val="17"/>
              </w:rPr>
              <w:t xml:space="preserve">Annual Revenue Managed</w:t>
            </w:r>
          </w:p>
        </w:tc>
        <w:tc>
          <w:tcPr>
            <w:tcW w:type="dxa" w:w="1872"/>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spacing w:before="0" w:after="4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FFFFFF"/>
                <w:sz w:val="17"/>
                <w:szCs w:val="17"/>
              </w:rPr>
              <w:t xml:space="preserve">Customer Retention Rate</w:t>
            </w:r>
          </w:p>
        </w:tc>
        <w:tc>
          <w:tcPr>
            <w:tcW w:type="dxa" w:w="1872"/>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spacing w:before="0" w:after="4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FFFFFF"/>
                <w:sz w:val="17"/>
                <w:szCs w:val="17"/>
              </w:rPr>
              <w:t xml:space="preserve">First-Call Resolution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PROFESSIONAL SUMMARY</w:t>
            </w:r>
          </w:p>
        </w:tc>
      </w:tr>
    </w:tbl>
    <w:p>
      <w:pPr>
        <w:spacing w:before="0" w:after="80"/>
      </w:pPr>
    </w:p>
    <w:p>
      <w:pPr>
        <w:spacing w:before="0" w:after="160"/>
      </w:pPr>
      <w:r>
        <w:rPr>
          <w:rFonts w:ascii="Arial" w:cs="Arial" w:eastAsia="Arial" w:hAnsi="Arial"/>
          <w:color w:val="1A1A1A"/>
          <w:sz w:val="20"/>
          <w:szCs w:val="20"/>
        </w:rPr>
        <w:t xml:space="preserve">Results-driven HVAC Manager with [X]+ years of experience leading residential and commercial HVAC service operations. Demonstrated success building high-performance technician teams, driving revenue growth, and delivering exceptional customer satisfaction. Skilled in P&amp;L management, dispatch optimization, fleet oversight, and workforce development. EPA 608 Universal and NATE certified with deep technical knowledge that earns crew trust and elevates team performance. Committed to operational excellence, code compliance, and building a culture of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APPLICANT INFORMATION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Full Name:</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[First Last]</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Phone:</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(555) 555-0101</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Email:</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applicant@email.com</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Address:</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Rogers, AR  72756</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LinkedIn:</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linkedin.com/in/applicantname</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Availability:</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[Immediate / Two Weeks / Date]</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License #:</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[State HVAC Contractor License No.]</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References:</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Available upon request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MANAGEMENT &amp; LEADERSHIP COMPETENCIES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P&amp;L Management &amp; Budgeting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Service Operations 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Technician Recruitment &amp; Hiring</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Team Training &amp; Development</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Performance Management &amp; KPIs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Dispatch &amp; Scheduling Optimization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Customer Relationship 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Sales Enablement &amp; Upselling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Service Agreement Programs</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Fleet &amp; Asset Management</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Inventory &amp; Parts Procurement</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Warranty Administration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HVAC System Design Review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Code Compliance Oversight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Safety &amp; OSHA Program Management</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Service Software Administration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Contract &amp; Vendor Negotiation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On-Call &amp; Emergency Dispatch</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PROFESSIONAL EXPERIENCE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HVAC Service Manager</w:t>
            </w:r>
          </w:p>
          <w:p>
            <w:pPr>
              <w:spacing w:before="0" w:after="0"/>
            </w:pPr>
            <w:r>
              <w:rPr>
                <w:rFonts w:ascii="Arial" w:cs="Arial" w:eastAsia="Arial" w:hAnsi="Arial"/>
                <w:color w:val="2E6DA4"/>
                <w:sz w:val="20"/>
                <w:szCs w:val="20"/>
              </w:rPr>
              <w:t xml:space="preserve">Your HVAC Co.</w:t>
            </w:r>
            <w:r>
              <w:rPr>
                <w:rFonts w:ascii="Arial" w:cs="Arial" w:eastAsia="Arial" w:hAnsi="Arial"/>
                <w:color w:val="666666"/>
                <w:sz w:val="20"/>
                <w:szCs w:val="20"/>
              </w:rPr>
              <w:t xml:space="preserve">  |  Rogers, AR</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Present</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Lead a team of [X] HVAC technicians and [X] install crews servicing residential and commercial accounts across [X]-county territory.</w:t>
      </w:r>
    </w:p>
    <w:p>
      <w:pPr>
        <w:pStyle w:val="ListParagraph"/>
        <w:numPr>
          <w:ilvl w:val="0"/>
          <w:numId w:val="2"/>
        </w:numPr>
        <w:spacing w:before="0" w:after="60"/>
      </w:pPr>
      <w:r>
        <w:rPr>
          <w:rFonts w:ascii="Arial" w:cs="Arial" w:eastAsia="Arial" w:hAnsi="Arial"/>
          <w:color w:val="1A1A1A"/>
          <w:sz w:val="20"/>
          <w:szCs w:val="20"/>
        </w:rPr>
        <w:t xml:space="preserve">Manage daily dispatch operations using [ServiceTitan / FieldEdge / other], maintaining an average response time of [X] hours for service calls.</w:t>
      </w:r>
    </w:p>
    <w:p>
      <w:pPr>
        <w:pStyle w:val="ListParagraph"/>
        <w:numPr>
          <w:ilvl w:val="0"/>
          <w:numId w:val="2"/>
        </w:numPr>
        <w:spacing w:before="0" w:after="60"/>
      </w:pPr>
      <w:r>
        <w:rPr>
          <w:rFonts w:ascii="Arial" w:cs="Arial" w:eastAsia="Arial" w:hAnsi="Arial"/>
          <w:color w:val="1A1A1A"/>
          <w:sz w:val="20"/>
          <w:szCs w:val="20"/>
        </w:rPr>
        <w:t xml:space="preserve">Drove service revenue from $[X]M to $[X]M over [X] years through structured upsell training, service agreement growth, and technician performance incentives.</w:t>
      </w:r>
    </w:p>
    <w:p>
      <w:pPr>
        <w:pStyle w:val="ListParagraph"/>
        <w:numPr>
          <w:ilvl w:val="0"/>
          <w:numId w:val="2"/>
        </w:numPr>
        <w:spacing w:before="0" w:after="60"/>
      </w:pPr>
      <w:r>
        <w:rPr>
          <w:rFonts w:ascii="Arial" w:cs="Arial" w:eastAsia="Arial" w:hAnsi="Arial"/>
          <w:color w:val="1A1A1A"/>
          <w:sz w:val="20"/>
          <w:szCs w:val="20"/>
        </w:rPr>
        <w:t xml:space="preserve">Reduced technician turnover by [X]% by implementing structured onboarding, weekly training, and career-path development programs.</w:t>
      </w:r>
    </w:p>
    <w:p>
      <w:pPr>
        <w:pStyle w:val="ListParagraph"/>
        <w:numPr>
          <w:ilvl w:val="0"/>
          <w:numId w:val="2"/>
        </w:numPr>
        <w:spacing w:before="0" w:after="60"/>
      </w:pPr>
      <w:r>
        <w:rPr>
          <w:rFonts w:ascii="Arial" w:cs="Arial" w:eastAsia="Arial" w:hAnsi="Arial"/>
          <w:color w:val="1A1A1A"/>
          <w:sz w:val="20"/>
          <w:szCs w:val="20"/>
        </w:rPr>
        <w:t xml:space="preserve">Oversee fleet of [X] service vehicles — manage maintenance schedules, GPS tracking, vehicle expense budgets, and parts stocking standards.</w:t>
      </w:r>
    </w:p>
    <w:p>
      <w:pPr>
        <w:pStyle w:val="ListParagraph"/>
        <w:numPr>
          <w:ilvl w:val="0"/>
          <w:numId w:val="2"/>
        </w:numPr>
        <w:spacing w:before="0" w:after="60"/>
      </w:pPr>
      <w:r>
        <w:rPr>
          <w:rFonts w:ascii="Arial" w:cs="Arial" w:eastAsia="Arial" w:hAnsi="Arial"/>
          <w:color w:val="1A1A1A"/>
          <w:sz w:val="20"/>
          <w:szCs w:val="20"/>
        </w:rPr>
        <w:t xml:space="preserve">Monitor KPIs weekly: first-call resolution, average ticket value, customer satisfaction scores, and service agreement renewal rates.</w:t>
      </w:r>
    </w:p>
    <w:p>
      <w:pPr>
        <w:pStyle w:val="ListParagraph"/>
        <w:numPr>
          <w:ilvl w:val="0"/>
          <w:numId w:val="2"/>
        </w:numPr>
        <w:spacing w:before="0" w:after="60"/>
      </w:pPr>
      <w:r>
        <w:rPr>
          <w:rFonts w:ascii="Arial" w:cs="Arial" w:eastAsia="Arial" w:hAnsi="Arial"/>
          <w:color w:val="1A1A1A"/>
          <w:sz w:val="20"/>
          <w:szCs w:val="20"/>
        </w:rPr>
        <w:t xml:space="preserve">Ensure full compliance with EPA 608 refrigerant regulations, OSHA safety standards, and state licensing requirements across all field operations.</w:t>
      </w:r>
    </w:p>
    <w:p>
      <w:pPr>
        <w:pStyle w:val="ListParagraph"/>
        <w:numPr>
          <w:ilvl w:val="0"/>
          <w:numId w:val="2"/>
        </w:numPr>
        <w:spacing w:before="0" w:after="60"/>
      </w:pPr>
      <w:r>
        <w:rPr>
          <w:rFonts w:ascii="Arial" w:cs="Arial" w:eastAsia="Arial" w:hAnsi="Arial"/>
          <w:color w:val="1A1A1A"/>
          <w:sz w:val="20"/>
          <w:szCs w:val="20"/>
        </w:rPr>
        <w:t xml:space="preserve">Conduct performance reviews, administer corrective action plans, and provide coaching to elevate technician skill levels and customer interaction quality.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Branch Operations Manager</w:t>
            </w:r>
          </w:p>
          <w:p>
            <w:pPr>
              <w:spacing w:before="0" w:after="0"/>
            </w:pPr>
            <w:r>
              <w:rPr>
                <w:rFonts w:ascii="Arial" w:cs="Arial" w:eastAsia="Arial" w:hAnsi="Arial"/>
                <w:color w:val="2E6DA4"/>
                <w:sz w:val="20"/>
                <w:szCs w:val="20"/>
              </w:rPr>
              <w:t xml:space="preserve">[Previous Employer]</w:t>
            </w:r>
            <w:r>
              <w:rPr>
                <w:rFonts w:ascii="Arial" w:cs="Arial" w:eastAsia="Arial" w:hAnsi="Arial"/>
                <w:color w:val="666666"/>
                <w:sz w:val="20"/>
                <w:szCs w:val="20"/>
              </w:rPr>
              <w:t xml:space="preserve">  |  [City, State]</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Month YYYY</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Managed all aspects of branch operations including service, installation, and maintenance for a [$X]M annual revenue branch.</w:t>
      </w:r>
    </w:p>
    <w:p>
      <w:pPr>
        <w:pStyle w:val="ListParagraph"/>
        <w:numPr>
          <w:ilvl w:val="0"/>
          <w:numId w:val="2"/>
        </w:numPr>
        <w:spacing w:before="0" w:after="60"/>
      </w:pPr>
      <w:r>
        <w:rPr>
          <w:rFonts w:ascii="Arial" w:cs="Arial" w:eastAsia="Arial" w:hAnsi="Arial"/>
          <w:color w:val="1A1A1A"/>
          <w:sz w:val="20"/>
          <w:szCs w:val="20"/>
        </w:rPr>
        <w:t xml:space="preserve">Hired, trained, and supervised a team of [X] field technicians and [X] office/dispatch staff.</w:t>
      </w:r>
    </w:p>
    <w:p>
      <w:pPr>
        <w:pStyle w:val="ListParagraph"/>
        <w:numPr>
          <w:ilvl w:val="0"/>
          <w:numId w:val="2"/>
        </w:numPr>
        <w:spacing w:before="0" w:after="60"/>
      </w:pPr>
      <w:r>
        <w:rPr>
          <w:rFonts w:ascii="Arial" w:cs="Arial" w:eastAsia="Arial" w:hAnsi="Arial"/>
          <w:color w:val="1A1A1A"/>
          <w:sz w:val="20"/>
          <w:szCs w:val="20"/>
        </w:rPr>
        <w:t xml:space="preserve">Implemented flat-rate pricing structure that increased average ticket revenue by [X]% and improved technician efficiency metrics.</w:t>
      </w:r>
    </w:p>
    <w:p>
      <w:pPr>
        <w:pStyle w:val="ListParagraph"/>
        <w:numPr>
          <w:ilvl w:val="0"/>
          <w:numId w:val="2"/>
        </w:numPr>
        <w:spacing w:before="0" w:after="60"/>
      </w:pPr>
      <w:r>
        <w:rPr>
          <w:rFonts w:ascii="Arial" w:cs="Arial" w:eastAsia="Arial" w:hAnsi="Arial"/>
          <w:color w:val="1A1A1A"/>
          <w:sz w:val="20"/>
          <w:szCs w:val="20"/>
        </w:rPr>
        <w:t xml:space="preserve">Negotiated supplier contracts that reduced parts and equipment costs by [X]% annually without impacting quality or warranty coverage.</w:t>
      </w:r>
    </w:p>
    <w:p>
      <w:pPr>
        <w:pStyle w:val="ListParagraph"/>
        <w:numPr>
          <w:ilvl w:val="0"/>
          <w:numId w:val="2"/>
        </w:numPr>
        <w:spacing w:before="0" w:after="60"/>
      </w:pPr>
      <w:r>
        <w:rPr>
          <w:rFonts w:ascii="Arial" w:cs="Arial" w:eastAsia="Arial" w:hAnsi="Arial"/>
          <w:color w:val="1A1A1A"/>
          <w:sz w:val="20"/>
          <w:szCs w:val="20"/>
        </w:rPr>
        <w:t xml:space="preserve">Grew service agreement portfolio from [X] to [X] contracts over [X] years through proactive renewal campaigns and technician recommendation programs.</w:t>
      </w:r>
    </w:p>
    <w:p>
      <w:pPr>
        <w:pStyle w:val="ListParagraph"/>
        <w:numPr>
          <w:ilvl w:val="0"/>
          <w:numId w:val="2"/>
        </w:numPr>
        <w:spacing w:before="0" w:after="60"/>
      </w:pPr>
      <w:r>
        <w:rPr>
          <w:rFonts w:ascii="Arial" w:cs="Arial" w:eastAsia="Arial" w:hAnsi="Arial"/>
          <w:color w:val="1A1A1A"/>
          <w:sz w:val="20"/>
          <w:szCs w:val="20"/>
        </w:rPr>
        <w:t xml:space="preserve">Collaborated with sales team to develop commercial bids and equipment replacement proposals for accounts up to $[X]K.</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Lead HVAC Technician / Team Lead</w:t>
            </w:r>
          </w:p>
          <w:p>
            <w:pPr>
              <w:spacing w:before="0" w:after="0"/>
            </w:pPr>
            <w:r>
              <w:rPr>
                <w:rFonts w:ascii="Arial" w:cs="Arial" w:eastAsia="Arial" w:hAnsi="Arial"/>
                <w:color w:val="2E6DA4"/>
                <w:sz w:val="20"/>
                <w:szCs w:val="20"/>
              </w:rPr>
              <w:t xml:space="preserve">[Employer Name]</w:t>
            </w:r>
            <w:r>
              <w:rPr>
                <w:rFonts w:ascii="Arial" w:cs="Arial" w:eastAsia="Arial" w:hAnsi="Arial"/>
                <w:color w:val="666666"/>
                <w:sz w:val="20"/>
                <w:szCs w:val="20"/>
              </w:rPr>
              <w:t xml:space="preserve">  |  [City, State]</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Month YYYY</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Promoted to team lead within [X] years; supervised [X] junior technicians in residential and light commercial service and installation.</w:t>
      </w:r>
    </w:p>
    <w:p>
      <w:pPr>
        <w:pStyle w:val="ListParagraph"/>
        <w:numPr>
          <w:ilvl w:val="0"/>
          <w:numId w:val="2"/>
        </w:numPr>
        <w:spacing w:before="0" w:after="60"/>
      </w:pPr>
      <w:r>
        <w:rPr>
          <w:rFonts w:ascii="Arial" w:cs="Arial" w:eastAsia="Arial" w:hAnsi="Arial"/>
          <w:color w:val="1A1A1A"/>
          <w:sz w:val="20"/>
          <w:szCs w:val="20"/>
        </w:rPr>
        <w:t xml:space="preserve">Performed complex diagnostics on split systems, package units, heat pumps, VRF systems, and commercial refrigeration.</w:t>
      </w:r>
    </w:p>
    <w:p>
      <w:pPr>
        <w:pStyle w:val="ListParagraph"/>
        <w:numPr>
          <w:ilvl w:val="0"/>
          <w:numId w:val="2"/>
        </w:numPr>
        <w:spacing w:before="0" w:after="60"/>
      </w:pPr>
      <w:r>
        <w:rPr>
          <w:rFonts w:ascii="Arial" w:cs="Arial" w:eastAsia="Arial" w:hAnsi="Arial"/>
          <w:color w:val="1A1A1A"/>
          <w:sz w:val="20"/>
          <w:szCs w:val="20"/>
        </w:rPr>
        <w:t xml:space="preserve">Maintained highest customer satisfaction score on team for [X] consecutive quarters; recognized as top technician [Year].</w:t>
      </w:r>
    </w:p>
    <w:p>
      <w:pPr>
        <w:pStyle w:val="ListParagraph"/>
        <w:numPr>
          <w:ilvl w:val="0"/>
          <w:numId w:val="2"/>
        </w:numPr>
        <w:spacing w:before="0" w:after="60"/>
      </w:pPr>
      <w:r>
        <w:rPr>
          <w:rFonts w:ascii="Arial" w:cs="Arial" w:eastAsia="Arial" w:hAnsi="Arial"/>
          <w:color w:val="1A1A1A"/>
          <w:sz w:val="20"/>
          <w:szCs w:val="20"/>
        </w:rPr>
        <w:t xml:space="preserve">Assisted service manager in scheduling, parts ordering, and warranty claims processing during manager absence.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KEY ACHIEVEMENTS &amp; IMPACT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FFFFFF"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FFFFF"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Grew service department revenue by [X]% year-over-year by restructuring flat-rate pricing and launching a targeted service agreement renewal campaign.</w:t>
            </w:r>
          </w:p>
        </w:tc>
      </w:tr>
      <w:tr>
        <w:tc>
          <w:tcPr>
            <w:tcW w:type="dxa" w:w="680"/>
            <w:tcBorders>
              <w:top w:val="none" w:color="FFFFFF" w:sz="0"/>
              <w:left w:val="none" w:color="FFFFFF" w:sz="0"/>
              <w:bottom w:val="none" w:color="FFFFFF" w:sz="0"/>
              <w:right w:val="none" w:color="FFFFFF" w:sz="0"/>
            </w:tcBorders>
            <w:shd w:fill="F4F6F8"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4F6F8"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Built and retained a [X]-person technician team with less than [X]% annual turnover — well below the industry average of 35%+.</w:t>
            </w:r>
          </w:p>
        </w:tc>
      </w:tr>
      <w:tr>
        <w:tc>
          <w:tcPr>
            <w:tcW w:type="dxa" w:w="680"/>
            <w:tcBorders>
              <w:top w:val="none" w:color="FFFFFF" w:sz="0"/>
              <w:left w:val="none" w:color="FFFFFF" w:sz="0"/>
              <w:bottom w:val="none" w:color="FFFFFF" w:sz="0"/>
              <w:right w:val="none" w:color="FFFFFF" w:sz="0"/>
            </w:tcBorders>
            <w:shd w:fill="FFFFFF"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FFFFF"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Maintained a [X.X]/5.0 average Google review score across [X]+ customer reviews by implementing post-service follow-up and quality assurance callbacks.</w:t>
            </w:r>
          </w:p>
        </w:tc>
      </w:tr>
      <w:tr>
        <w:tc>
          <w:tcPr>
            <w:tcW w:type="dxa" w:w="680"/>
            <w:tcBorders>
              <w:top w:val="none" w:color="FFFFFF" w:sz="0"/>
              <w:left w:val="none" w:color="FFFFFF" w:sz="0"/>
              <w:bottom w:val="none" w:color="FFFFFF" w:sz="0"/>
              <w:right w:val="none" w:color="FFFFFF" w:sz="0"/>
            </w:tcBorders>
            <w:shd w:fill="F4F6F8"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4F6F8"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Reduced vehicle downtime by [X]% and fuel costs by [X]% through GPS route optimization and preventive fleet maintenance scheduling.</w:t>
            </w:r>
          </w:p>
        </w:tc>
      </w:tr>
      <w:tr>
        <w:tc>
          <w:tcPr>
            <w:tcW w:type="dxa" w:w="680"/>
            <w:tcBorders>
              <w:top w:val="none" w:color="FFFFFF" w:sz="0"/>
              <w:left w:val="none" w:color="FFFFFF" w:sz="0"/>
              <w:bottom w:val="none" w:color="FFFFFF" w:sz="0"/>
              <w:right w:val="none" w:color="FFFFFF" w:sz="0"/>
            </w:tcBorders>
            <w:shd w:fill="FFFFFF"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FFFFF"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Standardized service documentation and work order processes, reducing billing errors by [X]% and improving collections cycle time by [X] days.</w:t>
            </w:r>
          </w:p>
        </w:tc>
      </w:tr>
      <w:tr>
        <w:tc>
          <w:tcPr>
            <w:tcW w:type="dxa" w:w="680"/>
            <w:tcBorders>
              <w:top w:val="none" w:color="FFFFFF" w:sz="0"/>
              <w:left w:val="none" w:color="FFFFFF" w:sz="0"/>
              <w:bottom w:val="none" w:color="FFFFFF" w:sz="0"/>
              <w:right w:val="none" w:color="FFFFFF" w:sz="0"/>
            </w:tcBorders>
            <w:shd w:fill="F4F6F8" w:val="clear"/>
            <w:tcMar>
              <w:top w:type="dxa" w:w="80"/>
              <w:left w:type="dxa" w:w="120"/>
              <w:bottom w:type="dxa" w:w="80"/>
              <w:right w:type="dxa" w:w="40"/>
            </w:tcMar>
          </w:tcPr>
          <w:p>
            <w:pPr>
              <w:spacing w:before="0" w:after="0"/>
            </w:pPr>
            <w:r>
              <w:rPr>
                <w:rFonts w:ascii="Arial" w:cs="Arial" w:eastAsia="Arial" w:hAnsi="Arial"/>
                <w:sz w:val="22"/>
                <w:szCs w:val="22"/>
              </w:rPr>
              <w:t xml:space="preserve">🎓</w:t>
            </w:r>
          </w:p>
        </w:tc>
        <w:tc>
          <w:tcPr>
            <w:tcW w:type="dxa" w:w="8680"/>
            <w:tcBorders>
              <w:top w:val="none" w:color="FFFFFF" w:sz="0"/>
              <w:left w:val="none" w:color="FFFFFF" w:sz="0"/>
              <w:bottom w:val="none" w:color="FFFFFF" w:sz="0"/>
              <w:right w:val="none" w:color="FFFFFF" w:sz="0"/>
            </w:tcBorders>
            <w:shd w:fill="F4F6F8" w:val="clear"/>
            <w:tcMar>
              <w:top w:type="dxa" w:w="80"/>
              <w:left w:type="dxa" w:w="40"/>
              <w:bottom w:type="dxa" w:w="80"/>
              <w:right w:type="dxa" w:w="120"/>
            </w:tcMar>
          </w:tcPr>
          <w:p>
            <w:pPr>
              <w:spacing w:before="0" w:after="0"/>
            </w:pPr>
            <w:r>
              <w:rPr>
                <w:rFonts w:ascii="Arial" w:cs="Arial" w:eastAsia="Arial" w:hAnsi="Arial"/>
                <w:color w:val="1A1A1A"/>
                <w:sz w:val="20"/>
                <w:szCs w:val="20"/>
              </w:rPr>
              <w:t xml:space="preserve">Launched in-house technician training program covering EPA 608 review, refrigerant handling, and customer service — resulting in [X]% increase in NATE certification rates.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CERTIFICATIONS &amp; LICENSES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left"/>
            </w:pPr>
            <w:r>
              <w:rPr>
                <w:rFonts w:ascii="Arial" w:cs="Arial" w:eastAsia="Arial" w:hAnsi="Arial"/>
                <w:b/>
                <w:bCs/>
                <w:color w:val="FFFFFF"/>
                <w:sz w:val="20"/>
                <w:szCs w:val="20"/>
              </w:rPr>
              <w:t xml:space="preserve">Certification / License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left"/>
            </w:pPr>
            <w:r>
              <w:rPr>
                <w:rFonts w:ascii="Arial" w:cs="Arial" w:eastAsia="Arial" w:hAnsi="Arial"/>
                <w:b/>
                <w:bCs/>
                <w:color w:val="FFFFFF"/>
                <w:sz w:val="20"/>
                <w:szCs w:val="20"/>
              </w:rPr>
              <w:t xml:space="preserve">Issuing Authority</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center"/>
            </w:pPr>
            <w:r>
              <w:rPr>
                <w:rFonts w:ascii="Arial" w:cs="Arial" w:eastAsia="Arial" w:hAnsi="Arial"/>
                <w:b/>
                <w:bCs/>
                <w:color w:val="FFFFFF"/>
                <w:sz w:val="20"/>
                <w:szCs w:val="20"/>
              </w:rPr>
              <w:t xml:space="preserve">Year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EPA Section 608 Universal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U.S. Environmental Protection Agency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NATE Core — Service Excellence</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North American Technician Excellence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[State] HVAC Contractor License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[State Licensing Board]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NATE — Senior Efficiency Analyst (SEA)</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North American Technician Excellence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OSHA 30 — Construction Safety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U.S. Department of Labor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Project Management Professional (PMP)</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Project Management Institute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[Manufacturer] Master Dealer Certification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[Manufacturer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First Aid / CPR / AED</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[Red Cross / AHA]</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EDUCATION &amp; TRAINING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left"/>
            </w:pPr>
            <w:r>
              <w:rPr>
                <w:rFonts w:ascii="Arial" w:cs="Arial" w:eastAsia="Arial" w:hAnsi="Arial"/>
                <w:b/>
                <w:bCs/>
                <w:color w:val="FFFFFF"/>
                <w:sz w:val="20"/>
                <w:szCs w:val="20"/>
              </w:rPr>
              <w:t xml:space="preserve">Degree / Program</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left"/>
            </w:pPr>
            <w:r>
              <w:rPr>
                <w:rFonts w:ascii="Arial" w:cs="Arial" w:eastAsia="Arial" w:hAnsi="Arial"/>
                <w:b/>
                <w:bCs/>
                <w:color w:val="FFFFFF"/>
                <w:sz w:val="20"/>
                <w:szCs w:val="20"/>
              </w:rPr>
              <w:t xml:space="preserve">Institution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jc w:val="center"/>
            </w:pPr>
            <w:r>
              <w:rPr>
                <w:rFonts w:ascii="Arial" w:cs="Arial" w:eastAsia="Arial" w:hAnsi="Arial"/>
                <w:b/>
                <w:bCs/>
                <w:color w:val="FFFFFF"/>
                <w:sz w:val="20"/>
                <w:szCs w:val="20"/>
              </w:rPr>
              <w:t xml:space="preserve">Year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B.S. Business Administration /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[University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A.A.S. — HVAC Technology</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[Community College Name]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HVAC/R Certificate Program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[Technical School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[Manufacturer Leadership / Tech Training]</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[Manufacturer Name]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bCs/>
                <w:color w:val="1B3A6B"/>
                <w:sz w:val="20"/>
                <w:szCs w:val="20"/>
              </w:rPr>
              <w:t xml:space="preserve">ServiceTitan / FieldEdge Admin Certification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left"/>
            </w:pPr>
            <w:r>
              <w:rPr>
                <w:rFonts w:ascii="Arial" w:cs="Arial" w:eastAsia="Arial" w:hAnsi="Arial"/>
                <w:b w:val="false"/>
                <w:bCs w:val="false"/>
                <w:color w:val="2E6DA4"/>
                <w:sz w:val="20"/>
                <w:szCs w:val="20"/>
              </w:rPr>
              <w:t xml:space="preserve">[Software Provider]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jc w:val="center"/>
            </w:pPr>
            <w:r>
              <w:rPr>
                <w:rFonts w:ascii="Arial" w:cs="Arial" w:eastAsia="Arial" w:hAnsi="Arial"/>
                <w:b/>
                <w:bCs/>
                <w:color w:val="E07B00"/>
                <w:sz w:val="20"/>
                <w:szCs w:val="20"/>
              </w:rPr>
              <w:t xml:space="preserve">YYYY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SOFTWARE &amp; TOOLS PROFICIENCY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Field Service Software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Business &amp; Finance Tools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Communication &amp; HR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ServiceTitan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QuickBooks / Xero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Microsoft Office 365</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FieldEdge / ESC</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Excel (Advanced)</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Google Workspace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Successware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ADP / Paychex Payroll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Slack / Teams</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Housecall Pro</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CRM Systems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Zoom / Video Conferencing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GPS Fleet Tracking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P&amp;L Reporting Dashboards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Indeed / LinkedIn Recruiting</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PROFESSIONAL REFERENCES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Reference Name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Relationship / Title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1 Full 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[Owner / Director of Operations]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555-0110</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2 Full Name]</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[Peer Manager / Senior Technician]</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3 Full 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[Commercial Account Contact]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555-0112</w:t>
            </w:r>
          </w:p>
        </w:tc>
      </w:tr>
    </w:tbl>
    <w:p>
      <w:pPr>
        <w:spacing w:before="0" w:after="80"/>
      </w:pPr>
    </w:p>
    <w:p>
      <w:pPr>
        <w:spacing w:before="160" w:after="0"/>
        <w:jc w:val="center"/>
      </w:pPr>
      <w:r>
        <w:rPr>
          <w:rFonts w:ascii="Arial" w:cs="Arial" w:eastAsia="Arial" w:hAnsi="Arial"/>
          <w:i/>
          <w:iCs/>
          <w:color w:val="666666"/>
          <w:sz w:val="18"/>
          <w:szCs w:val="18"/>
        </w:rPr>
        <w:t xml:space="preserve">— End of Resume Template — All fields in [brackets] are placeholders; replace with actual information before distribution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Rogers, AR  |  (479) 555-0100  |  info@yourhvacco.com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6"/>
              <w:szCs w:val="26"/>
            </w:rPr>
            <w:t xml:space="preserve">HVAC MANAGER</w:t>
          </w:r>
        </w:p>
        <w:p>
          <w:pPr>
            <w:spacing w:before="0" w:after="0"/>
            <w:jc w:val="right"/>
          </w:pPr>
          <w:r>
            <w:rPr>
              <w:rFonts w:ascii="Arial" w:cs="Arial" w:eastAsia="Arial" w:hAnsi="Arial"/>
              <w:color w:val="FFFFFF"/>
              <w:sz w:val="18"/>
              <w:szCs w:val="18"/>
            </w:rPr>
            <w:t xml:space="preserve">RESUME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2026-03-21T20:41:59.972Z</dcterms:created>
  <dcterms:modified xsi:type="dcterms:W3CDTF">2026-03-21T20:41:59.973Z</dcterms:modified>
</cp:coreProperties>
</file>

<file path=docProps/custom.xml><?xml version="1.0" encoding="utf-8"?>
<Properties xmlns="http://schemas.openxmlformats.org/officeDocument/2006/custom-properties" xmlns:vt="http://schemas.openxmlformats.org/officeDocument/2006/docPropsVTypes"/>
</file>