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📋  SECTION 1 — SERVICE REMINDER DETAILS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REMINDER INFORMATION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Reminder / Work Order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Reminder Date Issued: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Service Due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Last Service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Service Interval: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☐ Monthly  ☐ Quarterly  ☐ Semi-Annual  ☐ Annual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Contract / Agreement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Priority: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☐ Routine  ☐ Urgent  ☐ Emergency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ASSIGNED TECHNICIAN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Lead Technician: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Certifications: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EPA 608  ☐   NATE  ☐   Other: 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Branch / Office: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Dispatcher / Coordinator: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Scheduled Arrival Time: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Estimated 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Work Order Status: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☐ Scheduled  ☐ In Progress  ☐ Complete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🏢  SECTION 2 — CLIENT &amp; SITE INFORMATION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CLIENT INFORMATION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Client / Company: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Primary Contact: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Email: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Billing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City / State / ZIP: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Preferred Contact Method: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On-Site Contact (day of):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SITE / EQUIPMENT LOCATION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Site Name / Building: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Service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City / State / ZIP: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Floor / Zone / 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Gate Code / Access Info: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Equipment Room Location: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Building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Sq. Footage Served: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⚙️  SECTION 3 — EQUIPMENT INVENTORY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Units Scheduled for Service</w:t>
      </w:r>
    </w:p>
    <w:p>
      <w:pPr>
        <w:spacing w:before="40"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700"/>
        <w:gridCol w:w="1400"/>
        <w:gridCol w:w="1200"/>
        <w:gridCol w:w="1400"/>
        <w:gridCol w:w="2180"/>
      </w:tblGrid>
      <w:tr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Unit Tag / ID</w:t>
            </w:r>
          </w:p>
        </w:tc>
        <w:tc>
          <w:tcPr>
            <w:tcW w:type="dxa" w:w="1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Equipment Type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Make / Model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Tonnage / Cap.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Install Year</w:t>
            </w:r>
          </w:p>
        </w:tc>
        <w:tc>
          <w:tcPr>
            <w:tcW w:type="dxa" w:w="21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AHU-01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Air Handler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Mechanical Room B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RTU-01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Rooftop Unit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Roof — Zone A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RTU-02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Rooftop Unit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Roof — Zone B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CU-01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Condensing Unit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Roof — NE Corner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FCU-01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Fan Coil Unit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Floor 1 — Server Rm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✅  SECTION 4 — MAINTENANCE INSPECTION CHECKLIST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Air Handling &amp; Distribution</w:t>
      </w:r>
    </w:p>
    <w:p>
      <w:pPr>
        <w:spacing w:before="40"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1100"/>
        <w:gridCol w:w="1100"/>
        <w:gridCol w:w="1100"/>
        <w:gridCol w:w="1100"/>
      </w:tblGrid>
      <w:tr>
        <w:tc>
          <w:tcPr>
            <w:tcW w:type="dxa" w:w="5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Inspection / Service Item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Fail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and replace air filters (record MERV rating and condition)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Clean evaporator coil — check for fouling, mold, or damage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and clean blower wheel and housing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Check and lubricate blower motor bearings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fan belts — tension, wear, and alignment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Verify supply and return air temperature differential (ΔT)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ductwork connections for leaks or separation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Check economizer damper operation and linkage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drain pan — clean, treat, and confirm proper drainage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Verify condensate drain line flow — flush if required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Refrigeration System</w:t>
      </w:r>
    </w:p>
    <w:p>
      <w:pPr>
        <w:spacing w:before="40"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1100"/>
        <w:gridCol w:w="1100"/>
        <w:gridCol w:w="1100"/>
        <w:gridCol w:w="1100"/>
      </w:tblGrid>
      <w:tr>
        <w:tc>
          <w:tcPr>
            <w:tcW w:type="dxa" w:w="5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Inspection / Service Item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Fail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Check refrigerant charge — record suction &amp; discharge pressures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refrigerant lines and fittings for leaks (EPA 608 required)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Record superheat and subcooling values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TXV / EEV operation and bulb position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Check and clean condenser coil — note fouling level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condenser fan motor(s) and blade(s) for wear or damage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Verify high- and low-pressure safety switch operation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reversing valve (heat pump units) — verify switching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Check crankcase heater operation (scroll/reciprocating compressors)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Log compressor amp draw vs. nameplate RLA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Electrical &amp; Controls</w:t>
      </w:r>
    </w:p>
    <w:p>
      <w:pPr>
        <w:spacing w:before="40"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1100"/>
        <w:gridCol w:w="1100"/>
        <w:gridCol w:w="1100"/>
        <w:gridCol w:w="1100"/>
      </w:tblGrid>
      <w:tr>
        <w:tc>
          <w:tcPr>
            <w:tcW w:type="dxa" w:w="5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Inspection / Service Item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Fail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all electrical connections — tighten and clean terminals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Check contactors and relays for pitting, arcing, or wear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Verify capacitor readings (µF) — compare to nameplate rating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Test transformer output voltage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control wiring for chafing, insulation damage, or corrosion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Verify thermostat / BAS setpoints and calibration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Test safeties: high-pressure, low-pressure, freeze stat, smoke detector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Check VFD operation and fault history (if applicable)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Verify economizer and demand-control ventilation logic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disconnect and fuse holders — verify proper sizing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Mechanical &amp; Structural</w:t>
      </w:r>
    </w:p>
    <w:p>
      <w:pPr>
        <w:spacing w:before="40"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1100"/>
        <w:gridCol w:w="1100"/>
        <w:gridCol w:w="1100"/>
        <w:gridCol w:w="1100"/>
      </w:tblGrid>
      <w:tr>
        <w:tc>
          <w:tcPr>
            <w:tcW w:type="dxa" w:w="5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Inspection / Service Item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Fail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unit curb and roof penetrations for water intrusion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Check unit mounting hardware and vibration isolators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service valves — verify open/closed position and cap condition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Check for unusual noise, vibration, or odor during operation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 economizer housing and weather seals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Review and log all measurements in equipment service history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📊  SECTION 5 — MEASUREMENTS &amp; PERFORMANCE READINGS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Refrigerant &amp; Airflow Data</w:t>
      </w:r>
    </w:p>
    <w:p>
      <w:pPr>
        <w:spacing w:before="40"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500"/>
        <w:gridCol w:w="1480"/>
        <w:gridCol w:w="2100"/>
      </w:tblGrid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Unit Tag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Suction PSI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Discharge PSI</w:t>
            </w:r>
          </w:p>
        </w:tc>
        <w:tc>
          <w:tcPr>
            <w:tcW w:type="dxa" w:w="1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Superheat (°F)</w:t>
            </w:r>
          </w:p>
        </w:tc>
        <w:tc>
          <w:tcPr>
            <w:tcW w:type="dxa" w:w="1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Subcooling (°F)</w:t>
            </w:r>
          </w:p>
        </w:tc>
        <w:tc>
          <w:tcPr>
            <w:tcW w:type="dxa" w:w="2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ΔT Supply / Return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AHU-01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RTU-01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RTU-02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CU-01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FCU-01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Electrical Readings</w:t>
      </w:r>
    </w:p>
    <w:p>
      <w:pPr>
        <w:spacing w:before="40"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200"/>
        <w:gridCol w:w="1300"/>
        <w:gridCol w:w="1480"/>
      </w:tblGrid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Unit Tag</w:t>
            </w:r>
          </w:p>
        </w:tc>
        <w:tc>
          <w:tcPr>
            <w:tcW w:type="dxa" w:w="13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Voltage L1-L2</w:t>
            </w:r>
          </w:p>
        </w:tc>
        <w:tc>
          <w:tcPr>
            <w:tcW w:type="dxa" w:w="13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Voltage L2-L3</w:t>
            </w:r>
          </w:p>
        </w:tc>
        <w:tc>
          <w:tcPr>
            <w:tcW w:type="dxa" w:w="13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Comp. Amps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Fan Amps</w:t>
            </w:r>
          </w:p>
        </w:tc>
        <w:tc>
          <w:tcPr>
            <w:tcW w:type="dxa" w:w="13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Cap. µF</w:t>
            </w:r>
          </w:p>
        </w:tc>
        <w:tc>
          <w:tcPr>
            <w:tcW w:type="dxa" w:w="1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AHU-01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OK  ☐ Flag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RTU-01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OK  ☐ Flag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RTU-02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OK  ☐ Flag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CU-01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OK  ☐ Flag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FCU-01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OK  ☐ Flag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OK  ☐ Flag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OK  ☐ Flag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OK  ☐ Flag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⚠️  SECTION 6 — FINDINGS &amp; DEFICIENCIES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Deficiency Log</w:t>
      </w:r>
    </w:p>
    <w:p>
      <w:pPr>
        <w:spacing w:before="40"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300"/>
        <w:gridCol w:w="1800"/>
        <w:gridCol w:w="1480"/>
        <w:gridCol w:w="2300"/>
      </w:tblGrid>
      <w:tr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Unit Tag</w:t>
            </w:r>
          </w:p>
        </w:tc>
        <w:tc>
          <w:tcPr>
            <w:tcW w:type="dxa" w:w="23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Deficiency / Finding</w:t>
            </w:r>
          </w:p>
        </w:tc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Severity</w:t>
            </w:r>
          </w:p>
        </w:tc>
        <w:tc>
          <w:tcPr>
            <w:tcW w:type="dxa" w:w="1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Immediate Action</w:t>
            </w:r>
          </w:p>
        </w:tc>
        <w:tc>
          <w:tcPr>
            <w:tcW w:type="dxa" w:w="23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Recommended Repair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☐ Low  ☐ Med  ☐ High  ☐ Critical</w:t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Yes  ☐ No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☐ Low  ☐ Med  ☐ High  ☐ Critical</w:t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Yes  ☐ No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☐ Low  ☐ Med  ☐ High  ☐ Critical</w:t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Yes  ☐ No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☐ Low  ☐ Med  ☐ High  ☐ Critical</w:t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Yes  ☐ No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☐ Low  ☐ Med  ☐ High  ☐ Critical</w:t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Yes  ☐ No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☐ Low  ☐ Med  ☐ High  ☐ Critical</w:t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Yes  ☐ No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☐ Low  ☐ Med  ☐ High  ☐ Critical</w:t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Yes  ☐ No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☐ Low  ☐ Med  ☐ High  ☐ Critical</w:t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☐ Yes  ☐ No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Overall System Condition</w:t>
      </w:r>
    </w:p>
    <w:p>
      <w:pPr>
        <w:spacing w:before="40"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F0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7A4A"/>
                <w:sz w:val="18"/>
                <w:szCs w:val="18"/>
              </w:rPr>
              <w:t xml:space="preserve">EXCELLENT
✅ No Issues</w:t>
            </w:r>
          </w:p>
        </w:tc>
        <w:tc>
          <w:tcPr>
            <w:tcW w:type="dxa" w:w="201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830"/>
                <w:sz w:val="18"/>
                <w:szCs w:val="18"/>
              </w:rPr>
              <w:t xml:space="preserve">GOOD
✔ Minor Items</w:t>
            </w:r>
          </w:p>
        </w:tc>
        <w:tc>
          <w:tcPr>
            <w:tcW w:type="dxa" w:w="201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00"/>
                <w:sz w:val="18"/>
                <w:szCs w:val="18"/>
              </w:rPr>
              <w:t xml:space="preserve">FAIR
⚠ Needs Attention</w:t>
            </w:r>
          </w:p>
        </w:tc>
        <w:tc>
          <w:tcPr>
            <w:tcW w:type="dxa" w:w="201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E4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6000"/>
                <w:sz w:val="18"/>
                <w:szCs w:val="18"/>
              </w:rPr>
              <w:t xml:space="preserve">POOR
⚠ Repair Required</w:t>
            </w:r>
          </w:p>
        </w:tc>
        <w:tc>
          <w:tcPr>
            <w:tcW w:type="dxa" w:w="201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52020"/>
                <w:sz w:val="18"/>
                <w:szCs w:val="18"/>
              </w:rPr>
              <w:t xml:space="preserve">CRITICAL
✖ Immediate Action</w:t>
            </w:r>
          </w:p>
        </w:tc>
      </w:tr>
      <w:tr>
        <w:tc>
          <w:tcPr>
            <w:tcW w:type="dxa" w:w="201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4"/>
                <w:szCs w:val="24"/>
              </w:rPr>
              <w:t xml:space="preserve">☐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Technician Field Notes</w:t>
      </w:r>
    </w:p>
    <w:p>
      <w:pPr>
        <w:spacing w:before="40"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3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Document all observations, access issues, client conversations, parts used, and any conditions outside normal operating parameters...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🔩  SECTION 7 — PARTS &amp; MATERIALS USED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800"/>
        <w:gridCol w:w="1480"/>
        <w:gridCol w:w="1700"/>
        <w:gridCol w:w="1800"/>
      </w:tblGrid>
      <w:tr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Part / Material</w:t>
            </w:r>
          </w:p>
        </w:tc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Qty</w:t>
            </w:r>
          </w:p>
        </w:tc>
        <w:tc>
          <w:tcPr>
            <w:tcW w:type="dxa" w:w="1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Unit Cost</w:t>
            </w:r>
          </w:p>
        </w:tc>
        <w:tc>
          <w:tcPr>
            <w:tcW w:type="dxa" w:w="1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Warranty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PARTS TOTAL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500"/>
                <w:sz w:val="20"/>
                <w:szCs w:val="20"/>
              </w:rPr>
              <w:t xml:space="preserve">$______________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💰  SECTION 8 — SERVICE SUMMARY &amp; BILLING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TIME ON SITE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Arrival Time: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Departure Time: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Total Hours On Site: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Travel Time (if billed):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Number of Technicians: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Overtime / After 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☐ Yes   ☐ No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Emergency Call: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☐ Yes   ☐ No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BILLING 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Labor 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Labor Rate: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          /hr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Labor Subtotal: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Parts / Materials: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Service Agreement Credit: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($          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Tax (if applicable):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INVOICE TOTAL: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6DA4" w:sz="6" w:space="1"/>
        </w:pBd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Next Scheduled Service</w:t>
      </w:r>
    </w:p>
    <w:p>
      <w:pPr>
        <w:spacing w:before="40"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RECOMMENDED NEXT SERVICE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Recommended Service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Service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Estimated 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Units to be Serviced: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Pre-Order Parts Required: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☐ Yes   ☐ No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SERVICE AGREEMENT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Agreement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☐ Planned Maintenance  ☐ Full Coverage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Agreement Expiration: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Visits Remaining: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Renewal Due: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Renewal Status: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☐ Sent  ☐ Accepted  ☐ Pending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✍️  SECTION 9 — AUTHORIZATION &amp; SIGNATURES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By signing below, the client confirms that service was performed as described and authorizes release of the work order.</w:t>
      </w:r>
    </w:p>
    <w:p>
      <w:pPr>
        <w:spacing w:before="6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08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pBdr>
                <w:bottom w:val="single" w:color="2E6DA4" w:sz="4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Technician Signature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pBdr>
                <w:bottom w:val="single" w:color="2E6DA4" w:sz="4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Client / Authorized Signature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pBdr>
                <w:bottom w:val="single" w:color="2E6DA4" w:sz="4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Printed Name &amp; Cert. #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pBdr>
                <w:bottom w:val="single" w:color="2E6DA4" w:sz="4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Printed Name &amp; Title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pBdr>
                <w:bottom w:val="single" w:color="2E6DA4" w:sz="4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Date of Service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pBdr>
                <w:bottom w:val="single" w:color="2E6DA4" w:sz="4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Date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</w:rP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A copy of this completed form will be retained in the equipment service record. Any deficiencies flagged above should be addressed promptly to maintain equipment warranty and operational efficiency.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1"/>
      </w:pBdr>
      <w:spacing w:before="10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[Company Name]  |  [Phone]  |  [Email]  |  [Website]  |  License #: ______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58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5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0A500"/>
              <w:sz w:val="22"/>
              <w:szCs w:val="22"/>
            </w:rPr>
            <w:t xml:space="preserve">MAINTENANCE REMINDER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6E4F0"/>
              <w:sz w:val="18"/>
              <w:szCs w:val="18"/>
            </w:rPr>
            <w:t xml:space="preserve">Scheduled Service &amp; Inspection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2026-03-18T00:00:52.005Z</dcterms:created>
  <dcterms:modified xsi:type="dcterms:W3CDTF">2026-03-18T00:00:52.005Z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