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500"/>
        <w:gridCol w:w="2360"/>
      </w:tblGrid>
      <w:tr>
        <w:tc>
          <w:tcPr>
            <w:tcW w:type="dxa" w:w="3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40"/>
              <w:left w:type="dxa" w:w="220"/>
              <w:bottom w:type="dxa" w:w="14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07B00"/>
                <w:sz w:val="28"/>
                <w:szCs w:val="28"/>
              </w:rPr>
              <w:t xml:space="preserve">SERVICE REPORT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6E4F0"/>
                <w:sz w:val="18"/>
                <w:szCs w:val="18"/>
              </w:rPr>
              <w:t xml:space="preserve">Report #:  ____________________</w:t>
            </w:r>
          </w:p>
        </w:tc>
        <w:tc>
          <w:tcPr>
            <w:tcW w:type="dxa" w:w="3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40"/>
              <w:left w:type="dxa" w:w="180"/>
              <w:bottom w:type="dxa" w:w="140"/>
              <w:right w:type="dxa" w:w="1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Work Order #:  ____________________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Service Date:  ____________________</w:t>
            </w:r>
          </w:p>
        </w:tc>
        <w:tc>
          <w:tcPr>
            <w:tcW w:type="dxa" w:w="23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07B00" w:val="clear"/>
            <w:tcMar>
              <w:top w:type="dxa" w:w="140"/>
              <w:left w:type="dxa" w:w="180"/>
              <w:bottom w:type="dxa" w:w="140"/>
              <w:right w:type="dxa" w:w="1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FFFFFF"/>
                <w:sz w:val="18"/>
                <w:szCs w:val="18"/>
              </w:rPr>
              <w:t xml:space="preserve">SERVICE STATUS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☐ Complete   ☐ Pending   ☐ Follow-up</w:t>
            </w:r>
          </w:p>
        </w:tc>
      </w:tr>
    </w:tbl>
    <w:p>
      <w:pPr>
        <w:spacing w:before="120"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p>
      <w:pPr>
        <w:pBdr>
          <w:top w:val="single" w:color="D0D7DE" w:sz="4" w:space="1"/>
        </w:pBdr>
        <w:shd w:fill="1B3A6B" w:val="clear"/>
        <w:spacing w:before="300" w:after="1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6"/>
          <w:szCs w:val="26"/>
        </w:rPr>
        <w:t xml:space="preserve">  📋  SECTION 1 — JOB &amp; CUSTOMER INFORMATION</w:t>
      </w:r>
    </w:p>
    <w:p>
      <w:pPr>
        <w:spacing w:before="8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Customer Name: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________________________</w:t>
            </w:r>
          </w:p>
        </w:tc>
        <w:tc>
          <w:tcPr>
            <w:tcW w:type="dxa" w:w="4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Customer Phone / Email: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________________________</w:t>
            </w:r>
          </w:p>
        </w:tc>
      </w:tr>
      <w:tr>
        <w:tc>
          <w:tcPr>
            <w:tcW w:type="dxa" w:w="4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Service Address: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________________________</w:t>
            </w:r>
          </w:p>
        </w:tc>
        <w:tc>
          <w:tcPr>
            <w:tcW w:type="dxa" w:w="4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City / State / ZIP: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________________________</w:t>
            </w:r>
          </w:p>
        </w:tc>
      </w:tr>
      <w:tr>
        <w:tc>
          <w:tcPr>
            <w:tcW w:type="dxa" w:w="4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Contact On-Site: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________________________</w:t>
            </w:r>
          </w:p>
        </w:tc>
        <w:tc>
          <w:tcPr>
            <w:tcW w:type="dxa" w:w="4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Contact Phone: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________________________</w:t>
            </w:r>
          </w:p>
        </w:tc>
      </w:tr>
      <w:tr>
        <w:tc>
          <w:tcPr>
            <w:tcW w:type="dxa" w:w="4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Lead Technician: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________________________</w:t>
            </w:r>
          </w:p>
        </w:tc>
        <w:tc>
          <w:tcPr>
            <w:tcW w:type="dxa" w:w="4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Technician License #: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________________________</w:t>
            </w:r>
          </w:p>
        </w:tc>
      </w:tr>
      <w:tr>
        <w:tc>
          <w:tcPr>
            <w:tcW w:type="dxa" w:w="4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Dispatcher: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________________________</w:t>
            </w:r>
          </w:p>
        </w:tc>
        <w:tc>
          <w:tcPr>
            <w:tcW w:type="dxa" w:w="4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Service Agreement #: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________________________</w:t>
            </w:r>
          </w:p>
        </w:tc>
      </w:tr>
      <w:tr>
        <w:tc>
          <w:tcPr>
            <w:tcW w:type="dxa" w:w="4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PO # (if required):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________________________</w:t>
            </w:r>
          </w:p>
        </w:tc>
        <w:tc>
          <w:tcPr>
            <w:tcW w:type="dxa" w:w="4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Invoice #: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________________________</w:t>
            </w:r>
          </w:p>
        </w:tc>
      </w:tr>
    </w:tbl>
    <w:p>
      <w:pPr>
        <w:spacing w:before="120"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p>
      <w:pPr>
        <w:pBdr>
          <w:top w:val="single" w:color="D0D7DE" w:sz="4" w:space="1"/>
        </w:pBdr>
        <w:shd w:fill="1B3A6B" w:val="clear"/>
        <w:spacing w:before="300" w:after="1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6"/>
          <w:szCs w:val="26"/>
        </w:rPr>
        <w:t xml:space="preserve">  🏷️  SECTION 2 — EQUIPMENT INFORMATION</w:t>
      </w:r>
    </w:p>
    <w:p>
      <w:pPr>
        <w:spacing w:before="8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Equipment Type: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________________________</w:t>
            </w:r>
          </w:p>
        </w:tc>
        <w:tc>
          <w:tcPr>
            <w:tcW w:type="dxa" w:w="4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Equipment Location: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________________________</w:t>
            </w:r>
          </w:p>
        </w:tc>
      </w:tr>
      <w:tr>
        <w:tc>
          <w:tcPr>
            <w:tcW w:type="dxa" w:w="4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Manufacturer: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________________________</w:t>
            </w:r>
          </w:p>
        </w:tc>
        <w:tc>
          <w:tcPr>
            <w:tcW w:type="dxa" w:w="4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Model Number: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________________________</w:t>
            </w:r>
          </w:p>
        </w:tc>
      </w:tr>
      <w:tr>
        <w:tc>
          <w:tcPr>
            <w:tcW w:type="dxa" w:w="4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Serial Number: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________________________</w:t>
            </w:r>
          </w:p>
        </w:tc>
        <w:tc>
          <w:tcPr>
            <w:tcW w:type="dxa" w:w="4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Installation Year: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________________________</w:t>
            </w:r>
          </w:p>
        </w:tc>
      </w:tr>
      <w:tr>
        <w:tc>
          <w:tcPr>
            <w:tcW w:type="dxa" w:w="4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Refrigerant Type: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________________________</w:t>
            </w:r>
          </w:p>
        </w:tc>
        <w:tc>
          <w:tcPr>
            <w:tcW w:type="dxa" w:w="4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Nominal Capacity: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________________________</w:t>
            </w:r>
          </w:p>
        </w:tc>
      </w:tr>
      <w:tr>
        <w:tc>
          <w:tcPr>
            <w:tcW w:type="dxa" w:w="4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Voltage / Phase / Hz: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________________________</w:t>
            </w:r>
          </w:p>
        </w:tc>
        <w:tc>
          <w:tcPr>
            <w:tcW w:type="dxa" w:w="4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Controls / Thermostat: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________________________</w:t>
            </w:r>
          </w:p>
        </w:tc>
      </w:tr>
      <w:tr>
        <w:tc>
          <w:tcPr>
            <w:tcW w:type="dxa" w:w="4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Service Agreement Type: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________________________</w:t>
            </w:r>
          </w:p>
        </w:tc>
        <w:tc>
          <w:tcPr>
            <w:tcW w:type="dxa" w:w="4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Last Service Date: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________________________</w:t>
            </w:r>
          </w:p>
        </w:tc>
      </w:tr>
    </w:tbl>
    <w:p>
      <w:pPr>
        <w:spacing w:before="120"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p>
      <w:pPr>
        <w:pBdr>
          <w:top w:val="single" w:color="D0D7DE" w:sz="4" w:space="1"/>
        </w:pBdr>
        <w:shd w:fill="1B3A6B" w:val="clear"/>
        <w:spacing w:before="300" w:after="1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6"/>
          <w:szCs w:val="26"/>
        </w:rPr>
        <w:t xml:space="preserve">  💬  SECTION 3 — CUSTOMER COMPLAINT &amp; ARRIVAL CONDITION</w:t>
      </w:r>
    </w:p>
    <w:p>
      <w:pPr>
        <w:spacing w:before="8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before="0" w:after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Customer Complaint (verbatim):</w:t>
            </w:r>
          </w:p>
          <w:p>
            <w:pPr>
              <w:pBdr>
                <w:bottom w:val="single" w:color="D0D7DE" w:sz="4" w:space="1"/>
              </w:pBdr>
              <w:spacing w:before="0" w:after="2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0D7DE" w:sz="4" w:space="1"/>
              </w:pBdr>
              <w:spacing w:before="0" w:after="2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0D7DE" w:sz="4" w:space="1"/>
              </w:pBdr>
              <w:spacing w:before="0" w:after="2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0D7DE" w:sz="4" w:space="1"/>
              </w:pBdr>
              <w:spacing w:before="0" w:after="2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</w:tbl>
    <w:p>
      <w:pPr>
        <w:spacing w:before="6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before="0" w:after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System Condition on Arrival (technician observation):</w:t>
            </w:r>
          </w:p>
          <w:p>
            <w:pPr>
              <w:pBdr>
                <w:bottom w:val="single" w:color="D0D7DE" w:sz="4" w:space="1"/>
              </w:pBdr>
              <w:spacing w:before="0" w:after="2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0D7DE" w:sz="4" w:space="1"/>
              </w:pBdr>
              <w:spacing w:before="0" w:after="2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0D7DE" w:sz="4" w:space="1"/>
              </w:pBdr>
              <w:spacing w:before="0" w:after="2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0D7DE" w:sz="4" w:space="1"/>
              </w:pBdr>
              <w:spacing w:before="0" w:after="2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</w:tbl>
    <w:p>
      <w:pPr>
        <w:spacing w:before="120"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p>
      <w:pPr>
        <w:pBdr>
          <w:top w:val="single" w:color="D0D7DE" w:sz="4" w:space="1"/>
        </w:pBdr>
        <w:shd w:fill="1B3A6B" w:val="clear"/>
        <w:spacing w:before="300" w:after="1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6"/>
          <w:szCs w:val="26"/>
        </w:rPr>
        <w:t xml:space="preserve">  🔬  SECTION 4 — DIAGNOSTIC FINDINGS</w:t>
      </w:r>
    </w:p>
    <w:p>
      <w:pPr>
        <w:spacing w:before="8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p>
      <w:pPr>
        <w:pBdr>
          <w:bottom w:val="single" w:color="D6E4F0" w:sz="6" w:space="1"/>
        </w:pBd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6DA4"/>
          <w:sz w:val="22"/>
          <w:szCs w:val="22"/>
        </w:rPr>
        <w:t xml:space="preserve">As-Found Measurements</w:t>
      </w:r>
    </w:p>
    <w:p>
      <w:pPr>
        <w:spacing w:before="40"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400"/>
        <w:gridCol w:w="700"/>
        <w:gridCol w:w="1700"/>
        <w:gridCol w:w="900"/>
        <w:gridCol w:w="2160"/>
      </w:tblGrid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Parameter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Measured</w:t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Unit</w:t>
            </w:r>
          </w:p>
        </w:tc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Spec / Range</w:t>
            </w:r>
          </w:p>
        </w:tc>
        <w:tc>
          <w:tcPr>
            <w:tcW w:type="dxa" w:w="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1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Space Temperature — As-Found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°F</w:t>
            </w:r>
          </w:p>
        </w:tc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07B00"/>
                <w:sz w:val="20"/>
                <w:szCs w:val="20"/>
              </w:rPr>
              <w:t xml:space="preserve">Per setpoint</w:t>
            </w:r>
          </w:p>
        </w:tc>
        <w:tc>
          <w:tcPr>
            <w:tcW w:type="dxa" w:w="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Supply Air Temp (as-found)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°F</w:t>
            </w:r>
          </w:p>
        </w:tc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07B00"/>
                <w:sz w:val="20"/>
                <w:szCs w:val="20"/>
              </w:rPr>
              <w:t xml:space="preserve">Record actual</w:t>
            </w:r>
          </w:p>
        </w:tc>
        <w:tc>
          <w:tcPr>
            <w:tcW w:type="dxa" w:w="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Return Air Temp (as-found)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°F</w:t>
            </w:r>
          </w:p>
        </w:tc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07B00"/>
                <w:sz w:val="20"/>
                <w:szCs w:val="20"/>
              </w:rPr>
              <w:t xml:space="preserve">Record actual</w:t>
            </w:r>
          </w:p>
        </w:tc>
        <w:tc>
          <w:tcPr>
            <w:tcW w:type="dxa" w:w="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Delta-T (as-found)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°F</w:t>
            </w:r>
          </w:p>
        </w:tc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07B00"/>
                <w:sz w:val="20"/>
                <w:szCs w:val="20"/>
              </w:rPr>
              <w:t xml:space="preserve">16–22 °F cooling</w:t>
            </w:r>
          </w:p>
        </w:tc>
        <w:tc>
          <w:tcPr>
            <w:tcW w:type="dxa" w:w="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Supply Air CFM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CFM</w:t>
            </w:r>
          </w:p>
        </w:tc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07B00"/>
                <w:sz w:val="20"/>
                <w:szCs w:val="20"/>
              </w:rPr>
              <w:t xml:space="preserve">Per design</w:t>
            </w:r>
          </w:p>
        </w:tc>
        <w:tc>
          <w:tcPr>
            <w:tcW w:type="dxa" w:w="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Total External Static Pressure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in. w.c.</w:t>
            </w:r>
          </w:p>
        </w:tc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07B00"/>
                <w:sz w:val="20"/>
                <w:szCs w:val="20"/>
              </w:rPr>
              <w:t xml:space="preserve">≤ fan rated max</w:t>
            </w:r>
          </w:p>
        </w:tc>
        <w:tc>
          <w:tcPr>
            <w:tcW w:type="dxa" w:w="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Suction Pressure (as-found)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PSIG</w:t>
            </w:r>
          </w:p>
        </w:tc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07B00"/>
                <w:sz w:val="20"/>
                <w:szCs w:val="20"/>
              </w:rPr>
              <w:t xml:space="preserve">Per PT chart</w:t>
            </w:r>
          </w:p>
        </w:tc>
        <w:tc>
          <w:tcPr>
            <w:tcW w:type="dxa" w:w="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Discharge Pressure (as-found)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PSIG</w:t>
            </w:r>
          </w:p>
        </w:tc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07B00"/>
                <w:sz w:val="20"/>
                <w:szCs w:val="20"/>
              </w:rPr>
              <w:t xml:space="preserve">Per PT chart</w:t>
            </w:r>
          </w:p>
        </w:tc>
        <w:tc>
          <w:tcPr>
            <w:tcW w:type="dxa" w:w="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Superheat (as-found)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°F</w:t>
            </w:r>
          </w:p>
        </w:tc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07B00"/>
                <w:sz w:val="20"/>
                <w:szCs w:val="20"/>
              </w:rPr>
              <w:t xml:space="preserve">Per mfr spec</w:t>
            </w:r>
          </w:p>
        </w:tc>
        <w:tc>
          <w:tcPr>
            <w:tcW w:type="dxa" w:w="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Subcooling (as-found)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°F</w:t>
            </w:r>
          </w:p>
        </w:tc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07B00"/>
                <w:sz w:val="20"/>
                <w:szCs w:val="20"/>
              </w:rPr>
              <w:t xml:space="preserve">Per mfr spec</w:t>
            </w:r>
          </w:p>
        </w:tc>
        <w:tc>
          <w:tcPr>
            <w:tcW w:type="dxa" w:w="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Supply Voltage — L1/L2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VAC</w:t>
            </w:r>
          </w:p>
        </w:tc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07B00"/>
                <w:sz w:val="20"/>
                <w:szCs w:val="20"/>
              </w:rPr>
              <w:t xml:space="preserve">±5% nominal</w:t>
            </w:r>
          </w:p>
        </w:tc>
        <w:tc>
          <w:tcPr>
            <w:tcW w:type="dxa" w:w="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Compressor Amp Draw (as-found)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Amps</w:t>
            </w:r>
          </w:p>
        </w:tc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07B00"/>
                <w:sz w:val="20"/>
                <w:szCs w:val="20"/>
              </w:rPr>
              <w:t xml:space="preserve">≤ nameplate RLA</w:t>
            </w:r>
          </w:p>
        </w:tc>
        <w:tc>
          <w:tcPr>
            <w:tcW w:type="dxa" w:w="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Blower Amp Draw (as-found)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Amps</w:t>
            </w:r>
          </w:p>
        </w:tc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07B00"/>
                <w:sz w:val="20"/>
                <w:szCs w:val="20"/>
              </w:rPr>
              <w:t xml:space="preserve">≤ nameplate FLA</w:t>
            </w:r>
          </w:p>
        </w:tc>
        <w:tc>
          <w:tcPr>
            <w:tcW w:type="dxa" w:w="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CO Level — Space (gas units)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ppm</w:t>
            </w:r>
          </w:p>
        </w:tc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07B00"/>
                <w:sz w:val="20"/>
                <w:szCs w:val="20"/>
              </w:rPr>
              <w:t xml:space="preserve">&lt; 35 ppm OSHA</w:t>
            </w:r>
          </w:p>
        </w:tc>
        <w:tc>
          <w:tcPr>
            <w:tcW w:type="dxa" w:w="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CO Level — Flue (gas units)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ppm</w:t>
            </w:r>
          </w:p>
        </w:tc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07B00"/>
                <w:sz w:val="20"/>
                <w:szCs w:val="20"/>
              </w:rPr>
              <w:t xml:space="preserve">&lt; 400 ppm air-free</w:t>
            </w:r>
          </w:p>
        </w:tc>
        <w:tc>
          <w:tcPr>
            <w:tcW w:type="dxa" w:w="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Filter Condition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07B00"/>
                <w:sz w:val="20"/>
                <w:szCs w:val="20"/>
              </w:rPr>
              <w:t xml:space="preserve">Clean / Dirty / Changed</w:t>
            </w:r>
          </w:p>
        </w:tc>
        <w:tc>
          <w:tcPr>
            <w:tcW w:type="dxa" w:w="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</w:tbl>
    <w:p>
      <w:pPr>
        <w:spacing w:before="8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p>
      <w:pPr>
        <w:pBdr>
          <w:bottom w:val="single" w:color="D6E4F0" w:sz="6" w:space="1"/>
        </w:pBd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6DA4"/>
          <w:sz w:val="22"/>
          <w:szCs w:val="22"/>
        </w:rPr>
        <w:t xml:space="preserve">Fault / Error Codes</w:t>
      </w:r>
    </w:p>
    <w:p>
      <w:pPr>
        <w:spacing w:before="40"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2400"/>
        <w:gridCol w:w="3760"/>
      </w:tblGrid>
      <w:tr>
        <w:tc>
          <w:tcPr>
            <w:tcW w:type="dxa" w:w="1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Fault Code</w:t>
            </w:r>
          </w:p>
        </w:tc>
        <w:tc>
          <w:tcPr>
            <w:tcW w:type="dxa" w:w="1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Source</w:t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3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Action Taken</w:t>
            </w:r>
          </w:p>
        </w:tc>
      </w:tr>
      <w:tr>
        <w:tc>
          <w:tcPr>
            <w:tcW w:type="dxa" w:w="1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3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3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3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3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</w:tbl>
    <w:p>
      <w:pPr>
        <w:spacing w:before="8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p>
      <w:pPr>
        <w:pBdr>
          <w:bottom w:val="single" w:color="D6E4F0" w:sz="6" w:space="1"/>
        </w:pBd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6DA4"/>
          <w:sz w:val="22"/>
          <w:szCs w:val="22"/>
        </w:rPr>
        <w:t xml:space="preserve">Root Cause Determination</w:t>
      </w:r>
    </w:p>
    <w:p>
      <w:pPr>
        <w:spacing w:before="40"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before="0" w:after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Root Cause Determination:</w:t>
            </w:r>
          </w:p>
          <w:p>
            <w:pPr>
              <w:pBdr>
                <w:bottom w:val="single" w:color="D0D7DE" w:sz="4" w:space="1"/>
              </w:pBdr>
              <w:spacing w:before="0" w:after="2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0D7DE" w:sz="4" w:space="1"/>
              </w:pBdr>
              <w:spacing w:before="0" w:after="2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0D7DE" w:sz="4" w:space="1"/>
              </w:pBdr>
              <w:spacing w:before="0" w:after="2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0D7DE" w:sz="4" w:space="1"/>
              </w:pBdr>
              <w:spacing w:before="0" w:after="2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</w:tbl>
    <w:p>
      <w:pPr>
        <w:spacing w:before="120"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p>
      <w:pPr>
        <w:pBdr>
          <w:top w:val="single" w:color="D0D7DE" w:sz="4" w:space="1"/>
        </w:pBdr>
        <w:shd w:fill="1B3A6B" w:val="clear"/>
        <w:spacing w:before="300" w:after="1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6"/>
          <w:szCs w:val="26"/>
        </w:rPr>
        <w:t xml:space="preserve">  🔧  SECTION 5 — WORK PERFORMED</w:t>
      </w:r>
    </w:p>
    <w:p>
      <w:pPr>
        <w:spacing w:before="8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6E4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19"/>
                <w:szCs w:val="19"/>
              </w:rPr>
              <w:t xml:space="preserve">📌 NOTE: 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2E6DA4"/>
                <w:sz w:val="19"/>
                <w:szCs w:val="19"/>
              </w:rPr>
              <w:t xml:space="preserve">Describe each task performed in plain language. Be specific — vague entries such as 'serviced unit' are not acceptable. Each line should be sufficient to stand alone as a service record.</w:t>
            </w:r>
          </w:p>
        </w:tc>
      </w:tr>
    </w:tbl>
    <w:p>
      <w:pPr>
        <w:spacing w:before="40"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60"/>
        <w:gridCol w:w="1800"/>
      </w:tblGrid>
      <w:tr>
        <w:tc>
          <w:tcPr>
            <w:tcW w:type="dxa" w:w="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Work Performed / Action Taken</w:t>
            </w:r>
          </w:p>
        </w:tc>
        <w:tc>
          <w:tcPr>
            <w:tcW w:type="dxa" w:w="1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Time Spent</w:t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Technician</w:t>
            </w:r>
          </w:p>
        </w:tc>
      </w:tr>
      <w:tr>
        <w:tc>
          <w:tcPr>
            <w:tcW w:type="dxa" w:w="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1</w:t>
            </w:r>
          </w:p>
        </w:tc>
        <w:tc>
          <w:tcPr>
            <w:tcW w:type="dxa" w:w="5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2</w:t>
            </w:r>
          </w:p>
        </w:tc>
        <w:tc>
          <w:tcPr>
            <w:tcW w:type="dxa" w:w="5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3</w:t>
            </w:r>
          </w:p>
        </w:tc>
        <w:tc>
          <w:tcPr>
            <w:tcW w:type="dxa" w:w="5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4</w:t>
            </w:r>
          </w:p>
        </w:tc>
        <w:tc>
          <w:tcPr>
            <w:tcW w:type="dxa" w:w="5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5</w:t>
            </w:r>
          </w:p>
        </w:tc>
        <w:tc>
          <w:tcPr>
            <w:tcW w:type="dxa" w:w="5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6</w:t>
            </w:r>
          </w:p>
        </w:tc>
        <w:tc>
          <w:tcPr>
            <w:tcW w:type="dxa" w:w="5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7</w:t>
            </w:r>
          </w:p>
        </w:tc>
        <w:tc>
          <w:tcPr>
            <w:tcW w:type="dxa" w:w="5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8</w:t>
            </w:r>
          </w:p>
        </w:tc>
        <w:tc>
          <w:tcPr>
            <w:tcW w:type="dxa" w:w="5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</w:tbl>
    <w:p>
      <w:pPr>
        <w:spacing w:before="120"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p>
      <w:pPr>
        <w:pBdr>
          <w:top w:val="single" w:color="D0D7DE" w:sz="4" w:space="1"/>
        </w:pBdr>
        <w:shd w:fill="1B3A6B" w:val="clear"/>
        <w:spacing w:before="300" w:after="1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6"/>
          <w:szCs w:val="26"/>
        </w:rPr>
        <w:t xml:space="preserve">  📊  SECTION 6 — BEFORE &amp; AFTER PERFORMANCE DATA</w:t>
      </w:r>
    </w:p>
    <w:p>
      <w:pPr>
        <w:spacing w:before="8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6E4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19"/>
                <w:szCs w:val="19"/>
              </w:rPr>
              <w:t xml:space="preserve">ℹ️ NOTE: 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2E6DA4"/>
                <w:sz w:val="19"/>
                <w:szCs w:val="19"/>
              </w:rPr>
              <w:t xml:space="preserve">Record as-found values in the Before column before any repairs. Allow minimum 15 minutes of steady-state operation before recording After values. This comparison validates the effectiveness of the repair.</w:t>
            </w:r>
          </w:p>
        </w:tc>
      </w:tr>
    </w:tbl>
    <w:p>
      <w:pPr>
        <w:spacing w:before="40"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1400"/>
        <w:gridCol w:w="700"/>
        <w:gridCol w:w="1560"/>
        <w:gridCol w:w="2100"/>
      </w:tblGrid>
      <w:t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Parameter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Before Repair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After Repair</w:t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Unit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Spec / Range</w:t>
            </w:r>
          </w:p>
        </w:tc>
        <w:tc>
          <w:tcPr>
            <w:tcW w:type="dxa" w:w="2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Space Temperature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°F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07B00"/>
                <w:sz w:val="20"/>
                <w:szCs w:val="20"/>
              </w:rPr>
              <w:t xml:space="preserve">Per setpoint</w:t>
            </w:r>
          </w:p>
        </w:tc>
        <w:tc>
          <w:tcPr>
            <w:tcW w:type="dxa" w:w="2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Supply Air Temp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°F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07B00"/>
                <w:sz w:val="20"/>
                <w:szCs w:val="20"/>
              </w:rPr>
              <w:t xml:space="preserve">Record actual</w:t>
            </w:r>
          </w:p>
        </w:tc>
        <w:tc>
          <w:tcPr>
            <w:tcW w:type="dxa" w:w="2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Return Air Temp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°F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07B00"/>
                <w:sz w:val="20"/>
                <w:szCs w:val="20"/>
              </w:rPr>
              <w:t xml:space="preserve">Record actual</w:t>
            </w:r>
          </w:p>
        </w:tc>
        <w:tc>
          <w:tcPr>
            <w:tcW w:type="dxa" w:w="2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Delta-T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°F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07B00"/>
                <w:sz w:val="20"/>
                <w:szCs w:val="20"/>
              </w:rPr>
              <w:t xml:space="preserve">16–22 °F cooling</w:t>
            </w:r>
          </w:p>
        </w:tc>
        <w:tc>
          <w:tcPr>
            <w:tcW w:type="dxa" w:w="2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Suction Pressure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PSIG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07B00"/>
                <w:sz w:val="20"/>
                <w:szCs w:val="20"/>
              </w:rPr>
              <w:t xml:space="preserve">Per PT chart</w:t>
            </w:r>
          </w:p>
        </w:tc>
        <w:tc>
          <w:tcPr>
            <w:tcW w:type="dxa" w:w="2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Discharge Pressure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PSIG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07B00"/>
                <w:sz w:val="20"/>
                <w:szCs w:val="20"/>
              </w:rPr>
              <w:t xml:space="preserve">Per PT chart</w:t>
            </w:r>
          </w:p>
        </w:tc>
        <w:tc>
          <w:tcPr>
            <w:tcW w:type="dxa" w:w="2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Superheat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°F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07B00"/>
                <w:sz w:val="20"/>
                <w:szCs w:val="20"/>
              </w:rPr>
              <w:t xml:space="preserve">Per mfr spec</w:t>
            </w:r>
          </w:p>
        </w:tc>
        <w:tc>
          <w:tcPr>
            <w:tcW w:type="dxa" w:w="2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Subcooling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°F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07B00"/>
                <w:sz w:val="20"/>
                <w:szCs w:val="20"/>
              </w:rPr>
              <w:t xml:space="preserve">Per mfr spec</w:t>
            </w:r>
          </w:p>
        </w:tc>
        <w:tc>
          <w:tcPr>
            <w:tcW w:type="dxa" w:w="2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Compressor Amp Draw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Amps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07B00"/>
                <w:sz w:val="20"/>
                <w:szCs w:val="20"/>
              </w:rPr>
              <w:t xml:space="preserve">≤ nameplate RLA</w:t>
            </w:r>
          </w:p>
        </w:tc>
        <w:tc>
          <w:tcPr>
            <w:tcW w:type="dxa" w:w="2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Blower Amp Draw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Amps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07B00"/>
                <w:sz w:val="20"/>
                <w:szCs w:val="20"/>
              </w:rPr>
              <w:t xml:space="preserve">≤ nameplate FLA</w:t>
            </w:r>
          </w:p>
        </w:tc>
        <w:tc>
          <w:tcPr>
            <w:tcW w:type="dxa" w:w="2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Supply Voltage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VAC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07B00"/>
                <w:sz w:val="20"/>
                <w:szCs w:val="20"/>
              </w:rPr>
              <w:t xml:space="preserve">±5% nominal</w:t>
            </w:r>
          </w:p>
        </w:tc>
        <w:tc>
          <w:tcPr>
            <w:tcW w:type="dxa" w:w="2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Total External Static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in. w.c.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07B00"/>
                <w:sz w:val="20"/>
                <w:szCs w:val="20"/>
              </w:rPr>
              <w:t xml:space="preserve">≤ fan rated max</w:t>
            </w:r>
          </w:p>
        </w:tc>
        <w:tc>
          <w:tcPr>
            <w:tcW w:type="dxa" w:w="2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CO Level — Space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ppm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07B00"/>
                <w:sz w:val="20"/>
                <w:szCs w:val="20"/>
              </w:rPr>
              <w:t xml:space="preserve">&lt; 35 ppm</w:t>
            </w:r>
          </w:p>
        </w:tc>
        <w:tc>
          <w:tcPr>
            <w:tcW w:type="dxa" w:w="2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</w:tbl>
    <w:p>
      <w:pPr>
        <w:spacing w:before="120"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p>
      <w:pPr>
        <w:pBdr>
          <w:top w:val="single" w:color="D0D7DE" w:sz="4" w:space="1"/>
        </w:pBdr>
        <w:shd w:fill="1B3A6B" w:val="clear"/>
        <w:spacing w:before="300" w:after="1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6"/>
          <w:szCs w:val="26"/>
        </w:rPr>
        <w:t xml:space="preserve">  🔩  SECTION 7 — PARTS &amp; MATERIALS USED</w:t>
      </w:r>
    </w:p>
    <w:p>
      <w:pPr>
        <w:spacing w:before="8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1800"/>
        <w:gridCol w:w="600"/>
        <w:gridCol w:w="700"/>
        <w:gridCol w:w="2760"/>
      </w:tblGrid>
      <w:tr>
        <w:tc>
          <w:tcPr>
            <w:tcW w:type="dxa" w:w="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Part / Material Description</w:t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Part Number</w:t>
            </w:r>
          </w:p>
        </w:tc>
        <w:tc>
          <w:tcPr>
            <w:tcW w:type="dxa" w:w="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Qty</w:t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Unit</w:t>
            </w:r>
          </w:p>
        </w:tc>
        <w:tc>
          <w:tcPr>
            <w:tcW w:type="dxa" w:w="2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Notes / Supplier</w:t>
            </w:r>
          </w:p>
        </w:tc>
      </w:tr>
      <w:tr>
        <w:tc>
          <w:tcPr>
            <w:tcW w:type="dxa" w:w="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6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7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8</w:t>
            </w:r>
          </w:p>
        </w:tc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7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</w:tbl>
    <w:p>
      <w:pPr>
        <w:spacing w:before="120"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p>
      <w:pPr>
        <w:pBdr>
          <w:top w:val="single" w:color="D0D7DE" w:sz="4" w:space="1"/>
        </w:pBdr>
        <w:shd w:fill="1B3A6B" w:val="clear"/>
        <w:spacing w:before="300" w:after="1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6"/>
          <w:szCs w:val="26"/>
        </w:rPr>
        <w:t xml:space="preserve">  ♻️  SECTION 8 — REFRIGERANT LOG (Complete if Refrigerant Handled)</w:t>
      </w:r>
    </w:p>
    <w:p>
      <w:pPr>
        <w:spacing w:before="8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p>
      <w:pPr>
        <w:shd w:fill="E07B00" w:val="clear"/>
        <w:spacing w:before="8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8"/>
          <w:szCs w:val="18"/>
        </w:rPr>
        <w:t xml:space="preserve">⚠️  EPA Section 608 requires documentation of all refrigerant transactions. This section is legally required whenever refrigerant is added, recovered, or reclaimed.</w:t>
      </w:r>
    </w:p>
    <w:p>
      <w:pPr>
        <w:spacing w:before="40"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1500"/>
        <w:gridCol w:w="1500"/>
        <w:gridCol w:w="2260"/>
      </w:tblGrid>
      <w:tr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Refrigerant Type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Amount (lbs)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Cylinder / Tank #</w:t>
            </w:r>
          </w:p>
        </w:tc>
        <w:tc>
          <w:tcPr>
            <w:tcW w:type="dxa" w:w="22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Technician &amp; Date</w:t>
            </w:r>
          </w:p>
        </w:tc>
      </w:tr>
      <w:tr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Recovered from system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2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Added to system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2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Net charge change (±)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2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Reason for charge change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2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</w:tbl>
    <w:p>
      <w:pPr>
        <w:spacing w:before="120"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p>
      <w:pPr>
        <w:pBdr>
          <w:top w:val="single" w:color="D0D7DE" w:sz="4" w:space="1"/>
        </w:pBdr>
        <w:shd w:fill="1B3A6B" w:val="clear"/>
        <w:spacing w:before="300" w:after="1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6"/>
          <w:szCs w:val="26"/>
        </w:rPr>
        <w:t xml:space="preserve">  ⏱️  SECTION 9 — TIME LOG &amp; BILLING SUMMARY</w:t>
      </w:r>
    </w:p>
    <w:p>
      <w:pPr>
        <w:spacing w:before="8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p>
      <w:pPr>
        <w:pBdr>
          <w:bottom w:val="single" w:color="D6E4F0" w:sz="6" w:space="1"/>
        </w:pBd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6DA4"/>
          <w:sz w:val="22"/>
          <w:szCs w:val="22"/>
        </w:rPr>
        <w:t xml:space="preserve">Time Log</w:t>
      </w:r>
    </w:p>
    <w:p>
      <w:pPr>
        <w:spacing w:before="40"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80"/>
        <w:gridCol w:w="1680"/>
        <w:gridCol w:w="1680"/>
        <w:gridCol w:w="1920"/>
      </w:tblGrid>
      <w:tr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Activity</w:t>
            </w:r>
          </w:p>
        </w:tc>
        <w:tc>
          <w:tcPr>
            <w:tcW w:type="dxa" w:w="1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Start Time</w:t>
            </w:r>
          </w:p>
        </w:tc>
        <w:tc>
          <w:tcPr>
            <w:tcW w:type="dxa" w:w="1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End Time</w:t>
            </w:r>
          </w:p>
        </w:tc>
        <w:tc>
          <w:tcPr>
            <w:tcW w:type="dxa" w:w="1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Total</w:t>
            </w:r>
          </w:p>
        </w:tc>
        <w:tc>
          <w:tcPr>
            <w:tcW w:type="dxa" w:w="19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Dispatch / travel to site</w:t>
            </w:r>
          </w:p>
        </w:tc>
        <w:tc>
          <w:tcPr>
            <w:tcW w:type="dxa" w:w="1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Diagnostic / assessment</w:t>
            </w:r>
          </w:p>
        </w:tc>
        <w:tc>
          <w:tcPr>
            <w:tcW w:type="dxa" w:w="1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Repair / service work</w:t>
            </w:r>
          </w:p>
        </w:tc>
        <w:tc>
          <w:tcPr>
            <w:tcW w:type="dxa" w:w="1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Parts run / off-site</w:t>
            </w:r>
          </w:p>
        </w:tc>
        <w:tc>
          <w:tcPr>
            <w:tcW w:type="dxa" w:w="1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Return &amp; system verification</w:t>
            </w:r>
          </w:p>
        </w:tc>
        <w:tc>
          <w:tcPr>
            <w:tcW w:type="dxa" w:w="1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6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</w:tbl>
    <w:p>
      <w:pPr>
        <w:spacing w:before="8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p>
      <w:pPr>
        <w:pBdr>
          <w:bottom w:val="single" w:color="D6E4F0" w:sz="6" w:space="1"/>
        </w:pBd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6DA4"/>
          <w:sz w:val="22"/>
          <w:szCs w:val="22"/>
        </w:rPr>
        <w:t xml:space="preserve">Billing Summary</w:t>
      </w:r>
    </w:p>
    <w:p>
      <w:pPr>
        <w:spacing w:before="40"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1560"/>
        <w:gridCol w:w="1560"/>
        <w:gridCol w:w="3120"/>
      </w:tblGrid>
      <w:tr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Labor / Service Item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Hours / Qty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Rate</w:t>
            </w:r>
          </w:p>
        </w:tc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Notes / Subtotal</w:t>
            </w:r>
          </w:p>
        </w:tc>
      </w:tr>
      <w:tr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Regular time labor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After-hours / overtime labor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Emergency / trip charge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Parts &amp; materials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Refrigerant (lbs × rate)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Permits / inspection fees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Other charges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240"/>
            <w:gridSpan w:val="3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40" w:after="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TOTAL  </w:t>
            </w:r>
          </w:p>
        </w:tc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6E4F0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/>
            </w:r>
          </w:p>
        </w:tc>
      </w:tr>
    </w:tbl>
    <w:p>
      <w:pPr>
        <w:spacing w:before="120"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p>
      <w:pPr>
        <w:pBdr>
          <w:top w:val="single" w:color="D0D7DE" w:sz="4" w:space="1"/>
        </w:pBdr>
        <w:shd w:fill="1B3A6B" w:val="clear"/>
        <w:spacing w:before="300" w:after="1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6"/>
          <w:szCs w:val="26"/>
        </w:rPr>
        <w:t xml:space="preserve">  📌  SECTION 10 — RECOMMENDATIONS &amp; DEFERRED WORK</w:t>
      </w:r>
    </w:p>
    <w:p>
      <w:pPr>
        <w:spacing w:before="8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CC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🔴  IMMEDIATE — Safety risk</w:t>
            </w:r>
          </w:p>
        </w:tc>
        <w:tc>
          <w:tcPr>
            <w:tcW w:type="dxa" w:w="234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07B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🟠  URGENT — Within 30 days</w:t>
            </w:r>
          </w:p>
        </w:tc>
        <w:tc>
          <w:tcPr>
            <w:tcW w:type="dxa" w:w="234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2E6DA4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🔵  PLANNED — Next service</w:t>
            </w:r>
          </w:p>
        </w:tc>
        <w:tc>
          <w:tcPr>
            <w:tcW w:type="dxa" w:w="234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A6B3A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🟢  MONITOR — Watch only</w:t>
            </w:r>
          </w:p>
        </w:tc>
      </w:tr>
    </w:tbl>
    <w:p>
      <w:pPr>
        <w:spacing w:before="40"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1500"/>
        <w:gridCol w:w="2860"/>
      </w:tblGrid>
      <w:tr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Recommendation / Deferred Repair</w:t>
            </w:r>
          </w:p>
        </w:tc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Urgency</w:t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Est. Cost</w:t>
            </w:r>
          </w:p>
        </w:tc>
        <w:tc>
          <w:tcPr>
            <w:tcW w:type="dxa" w:w="28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Customer Response / Notes</w:t>
            </w:r>
          </w:p>
        </w:tc>
      </w:tr>
      <w:tr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8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8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8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8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8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  <w:tc>
          <w:tcPr>
            <w:tcW w:type="dxa" w:w="28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</w:tbl>
    <w:p>
      <w:pPr>
        <w:spacing w:before="8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p>
      <w:pPr>
        <w:shd w:fill="E07B00" w:val="clear"/>
        <w:spacing w:before="8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8"/>
          <w:szCs w:val="18"/>
        </w:rPr>
        <w:t xml:space="preserve">⚠️  Immediate (🔴) safety items must be disclosed in writing to the customer and documented with customer acknowledgment before technician departs the job site.</w:t>
      </w:r>
    </w:p>
    <w:p>
      <w:pPr>
        <w:spacing w:before="120"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p>
      <w:pPr>
        <w:pBdr>
          <w:top w:val="single" w:color="D0D7DE" w:sz="4" w:space="1"/>
        </w:pBdr>
        <w:shd w:fill="1B3A6B" w:val="clear"/>
        <w:spacing w:before="300" w:after="1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6"/>
          <w:szCs w:val="26"/>
        </w:rPr>
        <w:t xml:space="preserve">  ✅  SECTION 11 — SYSTEM STATUS SUMMARY</w:t>
      </w:r>
    </w:p>
    <w:p>
      <w:pPr>
        <w:spacing w:before="8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Status Item</w:t>
            </w:r>
          </w:p>
        </w:tc>
        <w:tc>
          <w:tcPr>
            <w:tcW w:type="dxa" w:w="5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System operational on departure</w:t>
            </w:r>
          </w:p>
        </w:tc>
        <w:tc>
          <w:tcPr>
            <w:tcW w:type="dxa" w:w="5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E6DA4"/>
                <w:sz w:val="20"/>
                <w:szCs w:val="20"/>
              </w:rPr>
              <w:t xml:space="preserve">☐ Yes   ☐ No   ☐ Partial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All complaints resolved</w:t>
            </w:r>
          </w:p>
        </w:tc>
        <w:tc>
          <w:tcPr>
            <w:tcW w:type="dxa" w:w="5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E6DA4"/>
                <w:sz w:val="20"/>
                <w:szCs w:val="20"/>
              </w:rPr>
              <w:t xml:space="preserve">☐ Yes   ☐ No — see Section 10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Safety concerns present</w:t>
            </w:r>
          </w:p>
        </w:tc>
        <w:tc>
          <w:tcPr>
            <w:tcW w:type="dxa" w:w="5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E6DA4"/>
                <w:sz w:val="20"/>
                <w:szCs w:val="20"/>
              </w:rPr>
              <w:t xml:space="preserve">☐ None   ☐ Yes — disclosed to customer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Refrigerant handled</w:t>
            </w:r>
          </w:p>
        </w:tc>
        <w:tc>
          <w:tcPr>
            <w:tcW w:type="dxa" w:w="5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E6DA4"/>
                <w:sz w:val="20"/>
                <w:szCs w:val="20"/>
              </w:rPr>
              <w:t xml:space="preserve">☐ No   ☐ Yes — log complete (Section 8)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Return visit required</w:t>
            </w:r>
          </w:p>
        </w:tc>
        <w:tc>
          <w:tcPr>
            <w:tcW w:type="dxa" w:w="5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E6DA4"/>
                <w:sz w:val="20"/>
                <w:szCs w:val="20"/>
              </w:rPr>
              <w:t xml:space="preserve">☐ No   ☐ Yes — reason: ________________________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Equipment replacement recommended</w:t>
            </w:r>
          </w:p>
        </w:tc>
        <w:tc>
          <w:tcPr>
            <w:tcW w:type="dxa" w:w="5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E6DA4"/>
                <w:sz w:val="20"/>
                <w:szCs w:val="20"/>
              </w:rPr>
              <w:t xml:space="preserve">☐ No   ☐ Yes — see recommendations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Service agreement current</w:t>
            </w:r>
          </w:p>
        </w:tc>
        <w:tc>
          <w:tcPr>
            <w:tcW w:type="dxa" w:w="5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E6DA4"/>
                <w:sz w:val="20"/>
                <w:szCs w:val="20"/>
              </w:rPr>
              <w:t xml:space="preserve">☐ Yes   ☐ No   ☐ Renewal offered</w:t>
            </w:r>
          </w:p>
        </w:tc>
      </w:tr>
      <w:tr>
        <w:tc>
          <w:tcPr>
            <w:tcW w:type="dxa" w:w="3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Customer satisfaction</w:t>
            </w:r>
          </w:p>
        </w:tc>
        <w:tc>
          <w:tcPr>
            <w:tcW w:type="dxa" w:w="5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6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E6DA4"/>
                <w:sz w:val="20"/>
                <w:szCs w:val="20"/>
              </w:rPr>
              <w:t xml:space="preserve">☐ Satisfied   ☐ Neutral   ☐ Dissatisfied</w:t>
            </w:r>
          </w:p>
        </w:tc>
      </w:tr>
    </w:tbl>
    <w:p>
      <w:pPr>
        <w:spacing w:before="120"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p>
      <w:pPr>
        <w:pBdr>
          <w:top w:val="single" w:color="D0D7DE" w:sz="4" w:space="1"/>
        </w:pBdr>
        <w:shd w:fill="1B3A6B" w:val="clear"/>
        <w:spacing w:before="300" w:after="1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6"/>
          <w:szCs w:val="26"/>
        </w:rPr>
        <w:t xml:space="preserve">  📝  SECTION 12 — TECHNICAL NOTES &amp; OBSERVATIONS</w:t>
      </w:r>
    </w:p>
    <w:p>
      <w:pPr>
        <w:spacing w:before="8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before="0" w:after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Technical Notes &amp; Observations:</w:t>
            </w:r>
          </w:p>
          <w:p>
            <w:pPr>
              <w:pBdr>
                <w:bottom w:val="single" w:color="D0D7DE" w:sz="4" w:space="1"/>
              </w:pBdr>
              <w:spacing w:before="0" w:after="2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0D7DE" w:sz="4" w:space="1"/>
              </w:pBdr>
              <w:spacing w:before="0" w:after="2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0D7DE" w:sz="4" w:space="1"/>
              </w:pBdr>
              <w:spacing w:before="0" w:after="2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0D7DE" w:sz="4" w:space="1"/>
              </w:pBdr>
              <w:spacing w:before="0" w:after="2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0D7DE" w:sz="4" w:space="1"/>
              </w:pBdr>
              <w:spacing w:before="0" w:after="2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0D7DE" w:sz="4" w:space="1"/>
              </w:pBdr>
              <w:spacing w:before="0" w:after="2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0D7DE" w:sz="4" w:space="1"/>
              </w:pBdr>
              <w:spacing w:before="0" w:after="2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0D7DE" w:sz="4" w:space="1"/>
              </w:pBdr>
              <w:spacing w:before="0" w:after="2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/>
            </w:r>
          </w:p>
        </w:tc>
      </w:tr>
    </w:tbl>
    <w:p>
      <w:pPr>
        <w:spacing w:before="120"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p>
      <w:pPr>
        <w:pBdr>
          <w:top w:val="single" w:color="D0D7DE" w:sz="4" w:space="1"/>
        </w:pBdr>
        <w:shd w:fill="1B3A6B" w:val="clear"/>
        <w:spacing w:before="300" w:after="1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6"/>
          <w:szCs w:val="26"/>
        </w:rPr>
        <w:t xml:space="preserve">  ✍️  SECTION 13 — REPORT SIGN-OFF &amp; CUSTOMER ACCEPTANCE</w:t>
      </w:r>
    </w:p>
    <w:p>
      <w:pPr>
        <w:spacing w:before="8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Lead Technician</w:t>
            </w:r>
          </w:p>
        </w:tc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Reviewer / Supervisor</w:t>
            </w:r>
          </w:p>
        </w:tc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Customer / Authorized Rep</w:t>
            </w:r>
          </w:p>
        </w:tc>
      </w:tr>
      <w:tr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Signature: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</w:t>
            </w:r>
          </w:p>
        </w:tc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Signature: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</w:t>
            </w:r>
          </w:p>
        </w:tc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Signature: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</w:t>
            </w:r>
          </w:p>
        </w:tc>
      </w:tr>
      <w:tr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Printed Name: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</w:t>
            </w:r>
          </w:p>
        </w:tc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Printed Name: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</w:t>
            </w:r>
          </w:p>
        </w:tc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Printed Name: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</w:t>
            </w:r>
          </w:p>
        </w:tc>
      </w:tr>
      <w:tr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Company: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</w:t>
            </w:r>
          </w:p>
        </w:tc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Company: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</w:t>
            </w:r>
          </w:p>
        </w:tc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Company: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</w:t>
            </w:r>
          </w:p>
        </w:tc>
      </w:tr>
      <w:tr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Date: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</w:t>
            </w:r>
          </w:p>
        </w:tc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Date: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</w:t>
            </w:r>
          </w:p>
        </w:tc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4F6F8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before="60" w:after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B3A6B"/>
                <w:sz w:val="20"/>
                <w:szCs w:val="20"/>
              </w:rPr>
              <w:t xml:space="preserve">Date: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0"/>
                <w:szCs w:val="20"/>
              </w:rPr>
              <w:t xml:space="preserve">_____________________</w:t>
            </w:r>
          </w:p>
        </w:tc>
      </w:tr>
    </w:tbl>
    <w:p>
      <w:pPr>
        <w:spacing w:before="8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20"/>
          <w:szCs w:val="20"/>
        </w:rPr>
        <w:t xml:space="preserve"/>
      </w:r>
    </w:p>
    <w:p>
      <w:pPr>
        <w:shd w:fill="E07B00" w:val="clear"/>
        <w:spacing w:before="120" w:after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8"/>
          <w:szCs w:val="18"/>
        </w:rPr>
        <w:t xml:space="preserve">This service report is a legal document. Customer signature confirms work was performed as described. A copy shall be provided to the customer upon request.</w:t>
      </w:r>
    </w:p>
    <w:sectPr>
      <w:headerReference w:type="default" r:id="rId6"/>
      <w:footerReference w:type="default" r:id="rId7"/>
      <w:pgSz w:w="12240" w:h="15840" w:orient="portrait"/>
      <w:pgMar w:top="13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7DE" w:sz="4" w:space="4"/>
      </w:pBdr>
      <w:tabs>
        <w:tab w:val="right" w:pos="9026"/>
      </w:tabs>
      <w:spacing w:before="60"/>
      <w:jc w:val="center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888888"/>
        <w:sz w:val="16"/>
        <w:szCs w:val="16"/>
      </w:rPr>
      <w:t xml:space="preserve">(479) 555-0100  |  info@yourhvacco.com  |  Rogers, AR 72756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888888"/>
        <w:sz w:val="16"/>
        <w:szCs w:val="16"/>
      </w:rPr>
      <w:t xml:space="preserve">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888888"/>
        <w:sz w:val="16"/>
        <w:szCs w:val="16"/>
      </w:rPr>
      <w:t xml:space="preserve"> of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000"/>
      <w:gridCol w:w="3360"/>
    </w:tblGrid>
    <w:tr>
      <w:tc>
        <w:tcPr>
          <w:tcW w:type="dxa" w:w="6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B3A6B" w:val="clear"/>
          <w:tcMar>
            <w:top w:type="dxa" w:w="120"/>
            <w:left w:type="dxa" w:w="200"/>
            <w:bottom w:type="dxa" w:w="12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i w:val="false"/>
              <w:iCs w:val="false"/>
              <w:caps w:val="false"/>
              <w:color w:val="FFFFFF"/>
              <w:sz w:val="28"/>
              <w:szCs w:val="28"/>
            </w:rPr>
            <w:t xml:space="preserve">[COMPANY NAME]</w:t>
          </w:r>
        </w:p>
        <w:p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caps w:val="false"/>
              <w:color w:val="D6E4F0"/>
              <w:sz w:val="18"/>
              <w:szCs w:val="18"/>
            </w:rPr>
            <w:t xml:space="preserve">Commercial HVAC Contractors</w:t>
          </w:r>
        </w:p>
      </w:tc>
      <w:tc>
        <w:tcPr>
          <w:tcW w:type="dxa" w:w="33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B3A6B" w:val="clear"/>
          <w:tcMar>
            <w:top w:type="dxa" w:w="120"/>
            <w:left w:type="dxa" w:w="100"/>
            <w:bottom w:type="dxa" w:w="120"/>
            <w:right w:type="dxa" w:w="20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caps w:val="false"/>
              <w:color w:val="E07B00"/>
              <w:sz w:val="24"/>
              <w:szCs w:val="24"/>
            </w:rPr>
            <w:t xml:space="preserve">HVAC SERVICE REPORT</w:t>
          </w:r>
        </w:p>
        <w:p>
          <w:pPr>
            <w:jc w:val="righ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caps w:val="false"/>
              <w:color w:val="D6E4F0"/>
              <w:sz w:val="18"/>
              <w:szCs w:val="18"/>
            </w:rPr>
            <w:t xml:space="preserve">Technical Service Documentation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2026-03-21T17:14:06.642Z</dcterms:created>
  <dcterms:modified xsi:type="dcterms:W3CDTF">2026-03-21T17:14:06.643Z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