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Teste TextBox Altura Corrigida</w:t>
      </w:r>
    </w:p>
    <w:p>
      <w:pPr>
        <w:jc w:val="center"/>
      </w:pPr>
      <w:r>
        <w:t>[IMAGEM 1 - 2,50 x 3,00]</w:t>
      </w:r>
      <w:r>
        <mc:AlternateContent xmlns:wp14="http://schemas.microsoft.com/office/word/2010/wordprocessingDrawing14" xmlns:a="http://schemas.openxmlformats.org/drawingml/2006/main">
          <mc:Choice Requires="wps">
            <w:drawing>
              <wp:anchor distT="0" distB="0" distL="114300" distR="114300" simplePos="0" relativeHeight="251659264" behindDoc="0" locked="0" layoutInCell="1" allowOverlap="1" wp14:anchorId="1D7A5B5F" wp14:editId="D4833D51">
                <wp:simplePos x="0" y="0"/>
                <wp:positionH relativeFrom="column">
                  <wp:posOffset>360000</wp:posOffset>
                </wp:positionH>
                <wp:positionV relativeFrom="paragraph">
                  <wp:posOffset>-10000</wp:posOffset>
                </wp:positionV>
                <wp:extent cx="720000" cy="259345"/>
                <wp:effectExtent l="0" t="0" r="0" b="0"/>
                <wp:wrapNone/>
                <wp:docPr id="1055431554" name="Caixa de Texto 10554315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25934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2,50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Texto_1055431554" o:spid="_x0000_s1055431554" type="#_x0000_t202" style="position:absolute;margin-left:0;margin-top:0;width:56.7pt;height:18pt;z-index:251659264;visibility:visible" fillcolor="#C00000" strokecolor="black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2,50 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wp14="http://schemas.microsoft.com/office/word/2010/wordprocessingDrawing14" xmlns:a="http://schemas.openxmlformats.org/drawingml/2006/main">
          <mc:Choice Requires="wps">
            <w:drawing>
              <wp:anchor distT="0" distB="0" distL="114300" distR="114300" simplePos="0" relativeHeight="251659264" behindDoc="0" locked="0" layoutInCell="1" allowOverlap="1" wp14:anchorId="C42C63F2" wp14:editId="093C779F">
                <wp:simplePos x="0" y="0"/>
                <wp:positionH relativeFrom="column">
                  <wp:posOffset>1152000</wp:posOffset>
                </wp:positionH>
                <wp:positionV relativeFrom="paragraph">
                  <wp:posOffset>-10000</wp:posOffset>
                </wp:positionV>
                <wp:extent cx="720000" cy="259345"/>
                <wp:effectExtent l="0" t="0" r="0" b="0"/>
                <wp:wrapNone/>
                <wp:docPr id="2062732405" name="Caixa de Texto 20627324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25934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3,00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Texto_2062732405" o:spid="_x0000_s2062732405" type="#_x0000_t202" style="position:absolute;margin-left:0;margin-top:0;width:56.7pt;height:18pt;z-index:251659264;visibility:visible" fillcolor="#C00000" strokecolor="black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3,00 m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</w:pPr>
      <w:r>
        <w:t>[IMAGEM 2 - 4,00 x 2,80 - Desconto 1,50m²]</w:t>
      </w:r>
      <w:r>
        <mc:AlternateContent xmlns:wp14="http://schemas.microsoft.com/office/word/2010/wordprocessingDrawing14" xmlns:a="http://schemas.openxmlformats.org/drawingml/2006/main">
          <mc:Choice Requires="wps">
            <w:drawing>
              <wp:anchor distT="0" distB="0" distL="114300" distR="114300" simplePos="0" relativeHeight="251659264" behindDoc="0" locked="0" layoutInCell="1" allowOverlap="1" wp14:anchorId="F6386DD3" wp14:editId="53885D60">
                <wp:simplePos x="0" y="0"/>
                <wp:positionH relativeFrom="column">
                  <wp:posOffset>360000</wp:posOffset>
                </wp:positionH>
                <wp:positionV relativeFrom="paragraph">
                  <wp:posOffset>-10000</wp:posOffset>
                </wp:positionV>
                <wp:extent cx="720000" cy="259345"/>
                <wp:effectExtent l="0" t="0" r="0" b="0"/>
                <wp:wrapNone/>
                <wp:docPr id="1611193240" name="Caixa de Texto 16111932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25934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4,00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Texto_1611193240" o:spid="_x0000_s1611193240" type="#_x0000_t202" style="position:absolute;margin-left:0;margin-top:0;width:56.7pt;height:18pt;z-index:251659264;visibility:visible" fillcolor="#C00000" strokecolor="black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4,00 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wp14="http://schemas.microsoft.com/office/word/2010/wordprocessingDrawing14" xmlns:a="http://schemas.openxmlformats.org/drawingml/2006/main">
          <mc:Choice Requires="wps">
            <w:drawing>
              <wp:anchor distT="0" distB="0" distL="114300" distR="114300" simplePos="0" relativeHeight="251659264" behindDoc="0" locked="0" layoutInCell="1" allowOverlap="1" wp14:anchorId="6B79EDCC" wp14:editId="BAA36756">
                <wp:simplePos x="0" y="0"/>
                <wp:positionH relativeFrom="column">
                  <wp:posOffset>1152000</wp:posOffset>
                </wp:positionH>
                <wp:positionV relativeFrom="paragraph">
                  <wp:posOffset>-10000</wp:posOffset>
                </wp:positionV>
                <wp:extent cx="720000" cy="259345"/>
                <wp:effectExtent l="0" t="0" r="0" b="0"/>
                <wp:wrapNone/>
                <wp:docPr id="885696411" name="Caixa de Texto 8856964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25934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2,80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Texto_885696411" o:spid="_x0000_s885696411" type="#_x0000_t202" style="position:absolute;margin-left:0;margin-top:0;width:56.7pt;height:18pt;z-index:251659264;visibility:visible" fillcolor="#C00000" strokecolor="black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2,80 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wp14="http://schemas.microsoft.com/office/word/2010/wordprocessingDrawing14" xmlns:a="http://schemas.openxmlformats.org/drawingml/2006/main">
          <mc:Choice Requires="wps">
            <w:drawing>
              <wp:anchor distT="0" distB="0" distL="114300" distR="114300" simplePos="0" relativeHeight="251659264" behindDoc="0" locked="0" layoutInCell="1" allowOverlap="1" wp14:anchorId="FA96F1F7" wp14:editId="D7015127">
                <wp:simplePos x="0" y="0"/>
                <wp:positionH relativeFrom="column">
                  <wp:posOffset>1944000</wp:posOffset>
                </wp:positionH>
                <wp:positionV relativeFrom="paragraph">
                  <wp:posOffset>-10000</wp:posOffset>
                </wp:positionV>
                <wp:extent cx="1080000" cy="259345"/>
                <wp:effectExtent l="0" t="0" r="0" b="0"/>
                <wp:wrapNone/>
                <wp:docPr id="376125925" name="Caixa de Texto 3761259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0" cy="25934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Desconto 1,50m²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Texto_376125925" o:spid="_x0000_s376125925" type="#_x0000_t202" style="position:absolute;margin-left:0;margin-top:0;width:56.7pt;height:18pt;z-index:251659264;visibility:visible" fillcolor="#C00000" strokecolor="black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Desconto 1,50m²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jc w:val="center"/>
      </w:pPr>
      <w:r>
        <w:t>[IMAGEM 4 - Emassamento geral]</w:t>
      </w:r>
      <w:r>
        <mc:AlternateContent xmlns:wp14="http://schemas.microsoft.com/office/word/2010/wordprocessingDrawing14" xmlns:a="http://schemas.openxmlformats.org/drawingml/2006/main">
          <mc:Choice Requires="wps">
            <w:drawing>
              <wp:anchor distT="0" distB="0" distL="114300" distR="114300" simplePos="0" relativeHeight="251659264" behindDoc="0" locked="0" layoutInCell="1" allowOverlap="1" wp14:anchorId="F245FFF8" wp14:editId="FAEDA8FA">
                <wp:simplePos x="0" y="0"/>
                <wp:positionH relativeFrom="column">
                  <wp:posOffset>360000</wp:posOffset>
                </wp:positionH>
                <wp:positionV relativeFrom="paragraph">
                  <wp:posOffset>-10000</wp:posOffset>
                </wp:positionV>
                <wp:extent cx="1800000" cy="259345"/>
                <wp:effectExtent l="0" t="0" r="0" b="0"/>
                <wp:wrapNone/>
                <wp:docPr id="1961704156" name="Caixa de Texto 19617041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000" cy="259345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 w="63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FFFFFF"/>
                                <w:sz w:val="22"/>
                                <w:szCs w:val="22"/>
                              </w:rPr>
                              <w:t xml:space="preserve">Emassamento geral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Texto_1961704156" o:spid="_x0000_s1961704156" type="#_x0000_t202" style="position:absolute;margin-left:0;margin-top:0;width:56.7pt;height:18pt;z-index:251659264;visibility:visible" fillcolor="#C00000" strokecolor="black" strokeweight=".5pt">
                <v:textbox>
                  <w:txbxContent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FFFFFF"/>
                          <w:sz w:val="22"/>
                          <w:szCs w:val="22"/>
                        </w:rPr>
                        <w:t xml:space="preserve">Emassamento geral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