
<file path=[Content_Types].xml><?xml version="1.0" encoding="utf-8"?>
<Types xmlns="http://schemas.openxmlformats.org/package/2006/content-types">
  <Default Extension="xml" ContentType="application/xml"/>
  <Default Extension="jpeg" ContentType="image/jpeg"/>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D076D6E" w14:textId="23571B0F" w:rsidR="008F11FD" w:rsidRDefault="00585EED" w:rsidP="008E70CB">
      <w:r w:rsidRPr="00585EED">
        <w:rPr>
          <w:rFonts w:hint="eastAsia"/>
          <w:color w:val="0000FF"/>
        </w:rPr>
        <w:t>机器学习是什么，什么流程，需要哪些基础</w:t>
      </w:r>
      <w:r>
        <w:rPr>
          <w:rFonts w:hint="eastAsia"/>
        </w:rPr>
        <w:t>：</w:t>
      </w:r>
    </w:p>
    <w:tbl>
      <w:tblPr>
        <w:tblStyle w:val="a3"/>
        <w:tblW w:w="0" w:type="auto"/>
        <w:tblLook w:val="04A0" w:firstRow="1" w:lastRow="0" w:firstColumn="1" w:lastColumn="0" w:noHBand="0" w:noVBand="1"/>
      </w:tblPr>
      <w:tblGrid>
        <w:gridCol w:w="8516"/>
      </w:tblGrid>
      <w:tr w:rsidR="00585EED" w14:paraId="2872D4F4" w14:textId="77777777" w:rsidTr="00585EED">
        <w:tc>
          <w:tcPr>
            <w:tcW w:w="8516" w:type="dxa"/>
          </w:tcPr>
          <w:p w14:paraId="3BD3B8D2" w14:textId="77777777" w:rsidR="00585EED" w:rsidRDefault="00585EED" w:rsidP="008E70CB">
            <w:r w:rsidRPr="00AC36C1">
              <w:rPr>
                <w:rFonts w:hint="eastAsia"/>
                <w:b/>
                <w:color w:val="FF6600"/>
              </w:rPr>
              <w:t>可解决什么问题</w:t>
            </w:r>
            <w:r>
              <w:rPr>
                <w:rFonts w:hint="eastAsia"/>
              </w:rPr>
              <w:t>：</w:t>
            </w:r>
          </w:p>
          <w:p w14:paraId="6A09CE64" w14:textId="10F3295F" w:rsidR="00585EED" w:rsidRPr="00585EED" w:rsidRDefault="00585EED" w:rsidP="00585EED">
            <w:pPr>
              <w:rPr>
                <w:rFonts w:ascii="Times" w:eastAsia="Times New Roman" w:hAnsi="Times" w:cs="Times New Roman"/>
                <w:kern w:val="0"/>
                <w:sz w:val="20"/>
                <w:szCs w:val="20"/>
              </w:rPr>
            </w:pPr>
            <w:r>
              <w:rPr>
                <w:rFonts w:hint="eastAsia"/>
              </w:rPr>
              <w:t xml:space="preserve">1: </w:t>
            </w:r>
            <w:r w:rsidRPr="00585EED">
              <w:t>分类问题</w:t>
            </w:r>
            <w:r>
              <w:t xml:space="preserve">: </w:t>
            </w:r>
            <w:r w:rsidRPr="00585EED">
              <w:t>根据数据样本上抽取出的特征，判定其属于有限个类别中的哪一个</w:t>
            </w:r>
          </w:p>
          <w:p w14:paraId="0EFF00C9" w14:textId="153FBC48" w:rsidR="00585EED" w:rsidRDefault="00585EED" w:rsidP="00585EED">
            <w:r>
              <w:t>(</w:t>
            </w:r>
            <w:r w:rsidRPr="00585EED">
              <w:rPr>
                <w:rFonts w:hint="eastAsia"/>
                <w:b/>
              </w:rPr>
              <w:t>邮件识别</w:t>
            </w:r>
            <w:r>
              <w:rPr>
                <w:rFonts w:hint="eastAsia"/>
              </w:rPr>
              <w:t>：垃圾或者正常，新闻分类</w:t>
            </w:r>
            <w:r>
              <w:t>)</w:t>
            </w:r>
          </w:p>
          <w:p w14:paraId="738C29C9" w14:textId="28DC1C48" w:rsidR="00585EED" w:rsidRPr="00585EED" w:rsidRDefault="00585EED" w:rsidP="00585EED">
            <w:pPr>
              <w:rPr>
                <w:rFonts w:ascii="Times" w:eastAsia="Times New Roman" w:hAnsi="Times" w:cs="Times New Roman"/>
                <w:kern w:val="0"/>
                <w:sz w:val="20"/>
                <w:szCs w:val="20"/>
              </w:rPr>
            </w:pPr>
            <w:r>
              <w:rPr>
                <w:rFonts w:hint="eastAsia"/>
              </w:rPr>
              <w:t xml:space="preserve">2: </w:t>
            </w:r>
            <w:r>
              <w:rPr>
                <w:rFonts w:hint="eastAsia"/>
              </w:rPr>
              <w:t>回归问题</w:t>
            </w:r>
            <w:r>
              <w:t>:</w:t>
            </w:r>
            <w:r w:rsidRPr="00585EED">
              <w:rPr>
                <w:rFonts w:ascii="Lantinghei TC Heavy" w:eastAsia="Times New Roman" w:hAnsi="Lantinghei TC Heavy" w:cs="Lantinghei TC Heavy"/>
                <w:color w:val="362E2B"/>
                <w:kern w:val="0"/>
                <w:sz w:val="21"/>
                <w:szCs w:val="21"/>
                <w:shd w:val="clear" w:color="auto" w:fill="FFFFFF"/>
              </w:rPr>
              <w:t xml:space="preserve"> </w:t>
            </w:r>
            <w:r w:rsidRPr="00585EED">
              <w:t>根据数据样本上抽取出的特征，预测一个连续值的结果</w:t>
            </w:r>
          </w:p>
          <w:p w14:paraId="4BC5FAA9" w14:textId="632BF829" w:rsidR="00585EED" w:rsidRDefault="00585EED" w:rsidP="00585EED">
            <w:r>
              <w:t xml:space="preserve"> (</w:t>
            </w:r>
            <w:r>
              <w:rPr>
                <w:rFonts w:hint="eastAsia"/>
              </w:rPr>
              <w:t>电影票房，房价估计</w:t>
            </w:r>
            <w:r>
              <w:t>)</w:t>
            </w:r>
          </w:p>
          <w:p w14:paraId="5B86EACA" w14:textId="4F55B97D" w:rsidR="00585EED" w:rsidRPr="00585EED" w:rsidRDefault="00585EED" w:rsidP="00585EED">
            <w:pPr>
              <w:rPr>
                <w:rFonts w:ascii="Times" w:eastAsia="Times New Roman" w:hAnsi="Times" w:cs="Times New Roman"/>
                <w:kern w:val="0"/>
                <w:sz w:val="20"/>
                <w:szCs w:val="20"/>
              </w:rPr>
            </w:pPr>
            <w:r>
              <w:rPr>
                <w:rFonts w:hint="eastAsia"/>
              </w:rPr>
              <w:t>3:</w:t>
            </w:r>
            <w:r>
              <w:rPr>
                <w:rFonts w:hint="eastAsia"/>
              </w:rPr>
              <w:t>聚类问题</w:t>
            </w:r>
            <w:r>
              <w:t xml:space="preserve">: </w:t>
            </w:r>
            <w:r w:rsidRPr="00585EED">
              <w:t>根据数据样本上抽取出的特征，让样本抱抱团</w:t>
            </w:r>
            <w:r w:rsidRPr="00585EED">
              <w:t>(</w:t>
            </w:r>
            <w:r w:rsidRPr="00585EED">
              <w:t>相近</w:t>
            </w:r>
            <w:r w:rsidRPr="00585EED">
              <w:t>/</w:t>
            </w:r>
            <w:r w:rsidRPr="00585EED">
              <w:t>相关的样本在一团内</w:t>
            </w:r>
            <w:r w:rsidRPr="00585EED">
              <w:t>)</w:t>
            </w:r>
          </w:p>
          <w:p w14:paraId="0F53C67B" w14:textId="71978407" w:rsidR="00585EED" w:rsidRDefault="00585EED" w:rsidP="00585EED">
            <w:r>
              <w:t>(</w:t>
            </w:r>
            <w:proofErr w:type="spellStart"/>
            <w:r>
              <w:t>google</w:t>
            </w:r>
            <w:proofErr w:type="spellEnd"/>
            <w:r>
              <w:t xml:space="preserve"> </w:t>
            </w:r>
            <w:r>
              <w:rPr>
                <w:rFonts w:hint="eastAsia"/>
              </w:rPr>
              <w:t>新闻分类</w:t>
            </w:r>
            <w:r>
              <w:t>)</w:t>
            </w:r>
          </w:p>
          <w:p w14:paraId="0F04EB74" w14:textId="77777777" w:rsidR="007940FE" w:rsidRDefault="007940FE" w:rsidP="00585EED"/>
          <w:p w14:paraId="565E3EF1" w14:textId="45D09774" w:rsidR="00AC36C1" w:rsidRDefault="00AC36C1" w:rsidP="00585EED">
            <w:r w:rsidRPr="00AC36C1">
              <w:rPr>
                <w:rFonts w:hint="eastAsia"/>
                <w:color w:val="FF6600"/>
              </w:rPr>
              <w:t>基础</w:t>
            </w:r>
            <w:r>
              <w:rPr>
                <w:rFonts w:hint="eastAsia"/>
              </w:rPr>
              <w:t>：数学</w:t>
            </w:r>
            <w:r>
              <w:rPr>
                <w:rFonts w:hint="eastAsia"/>
              </w:rPr>
              <w:t xml:space="preserve"> </w:t>
            </w:r>
            <w:r>
              <w:rPr>
                <w:rFonts w:hint="eastAsia"/>
              </w:rPr>
              <w:t>＋</w:t>
            </w:r>
            <w:r>
              <w:rPr>
                <w:rFonts w:hint="eastAsia"/>
              </w:rPr>
              <w:t xml:space="preserve"> </w:t>
            </w:r>
            <w:r>
              <w:rPr>
                <w:rFonts w:hint="eastAsia"/>
              </w:rPr>
              <w:t>机器学习典型方法</w:t>
            </w:r>
            <w:r>
              <w:rPr>
                <w:rFonts w:hint="eastAsia"/>
              </w:rPr>
              <w:t xml:space="preserve"> </w:t>
            </w:r>
            <w:r>
              <w:rPr>
                <w:rFonts w:hint="eastAsia"/>
              </w:rPr>
              <w:t>＋</w:t>
            </w:r>
            <w:r>
              <w:rPr>
                <w:rFonts w:hint="eastAsia"/>
              </w:rPr>
              <w:t xml:space="preserve"> </w:t>
            </w:r>
            <w:r>
              <w:rPr>
                <w:rFonts w:hint="eastAsia"/>
              </w:rPr>
              <w:t>编程</w:t>
            </w:r>
          </w:p>
          <w:p w14:paraId="6E4F28CF" w14:textId="149FD19A" w:rsidR="00AC36C1" w:rsidRDefault="00AC36C1" w:rsidP="00585EED">
            <w:r w:rsidRPr="00AC36C1">
              <w:rPr>
                <w:rFonts w:hint="eastAsia"/>
                <w:b/>
              </w:rPr>
              <w:t>微积分</w:t>
            </w:r>
            <w:r>
              <w:rPr>
                <w:rFonts w:hint="eastAsia"/>
              </w:rPr>
              <w:t>：理解微分的集合意义，优化理论，例如剃度下降，牛顿发，怎样调参数，怎样得到快的收敛速度，凸优化理论，</w:t>
            </w:r>
            <w:r>
              <w:t>KKT</w:t>
            </w:r>
            <w:r>
              <w:rPr>
                <w:rFonts w:hint="eastAsia"/>
              </w:rPr>
              <w:t>条件，对偶性等等，</w:t>
            </w:r>
          </w:p>
          <w:p w14:paraId="5238B1F3" w14:textId="673AB8EF" w:rsidR="00AC36C1" w:rsidRDefault="00AC36C1" w:rsidP="00585EED">
            <w:r w:rsidRPr="00AC36C1">
              <w:rPr>
                <w:rFonts w:hint="eastAsia"/>
                <w:b/>
              </w:rPr>
              <w:t>线性代数</w:t>
            </w:r>
            <w:r>
              <w:rPr>
                <w:rFonts w:hint="eastAsia"/>
              </w:rPr>
              <w:t>：四个空间，</w:t>
            </w:r>
            <w:r>
              <w:rPr>
                <w:rFonts w:hint="eastAsia"/>
              </w:rPr>
              <w:t xml:space="preserve"> </w:t>
            </w:r>
            <w:r>
              <w:rPr>
                <w:rFonts w:hint="eastAsia"/>
              </w:rPr>
              <w:t>投影矩阵啊，最小二乘拟合的理解，</w:t>
            </w:r>
            <w:r>
              <w:t>PCA</w:t>
            </w:r>
            <w:r>
              <w:rPr>
                <w:rFonts w:hint="eastAsia"/>
              </w:rPr>
              <w:t>和</w:t>
            </w:r>
            <w:r>
              <w:t>SVD</w:t>
            </w:r>
          </w:p>
          <w:p w14:paraId="52D5A0EF" w14:textId="0E7FCF85" w:rsidR="00AC36C1" w:rsidRDefault="00AC36C1" w:rsidP="00585EED">
            <w:r>
              <w:rPr>
                <w:rFonts w:hint="eastAsia"/>
              </w:rPr>
              <w:t>概率论：</w:t>
            </w:r>
            <w:r w:rsidR="00BB7491">
              <w:t>ML,MAP,</w:t>
            </w:r>
            <w:r w:rsidR="00BB7491">
              <w:rPr>
                <w:rFonts w:hint="eastAsia"/>
              </w:rPr>
              <w:t>贝叶嘶，隐形马尔可夫模型，高斯混合模型</w:t>
            </w:r>
          </w:p>
          <w:p w14:paraId="5848EA5F" w14:textId="77777777" w:rsidR="00BB7491" w:rsidRDefault="00BB7491" w:rsidP="00585EED"/>
          <w:p w14:paraId="00541C2D" w14:textId="757357B5" w:rsidR="00BB7491" w:rsidRDefault="00BB7491" w:rsidP="00585EED">
            <w:r w:rsidRPr="00BB7491">
              <w:rPr>
                <w:rFonts w:hint="eastAsia"/>
                <w:b/>
                <w:color w:val="FF6600"/>
              </w:rPr>
              <w:t>典型的算法</w:t>
            </w:r>
            <w:r>
              <w:rPr>
                <w:rFonts w:hint="eastAsia"/>
              </w:rPr>
              <w:t>：</w:t>
            </w:r>
          </w:p>
          <w:p w14:paraId="1052C9E3" w14:textId="77777777" w:rsidR="00BB7491" w:rsidRPr="00BB7491" w:rsidRDefault="00BB7491" w:rsidP="00BB7491">
            <w:pPr>
              <w:widowControl/>
              <w:numPr>
                <w:ilvl w:val="0"/>
                <w:numId w:val="2"/>
              </w:numPr>
              <w:shd w:val="clear" w:color="auto" w:fill="FFFFFF"/>
              <w:spacing w:before="100" w:beforeAutospacing="1" w:after="100" w:afterAutospacing="1" w:line="390" w:lineRule="atLeast"/>
              <w:jc w:val="left"/>
            </w:pPr>
            <w:r w:rsidRPr="00BB7491">
              <w:t>处理分类问题的常用算法包括：逻辑回归</w:t>
            </w:r>
            <w:r w:rsidRPr="00BB7491">
              <w:t>(</w:t>
            </w:r>
            <w:r w:rsidRPr="00BB7491">
              <w:t>工业界最常用</w:t>
            </w:r>
            <w:r w:rsidRPr="00BB7491">
              <w:t>)</w:t>
            </w:r>
            <w:r w:rsidRPr="00BB7491">
              <w:t>，支持向量机，随机森林，朴素贝叶斯</w:t>
            </w:r>
            <w:r w:rsidRPr="00BB7491">
              <w:t>(NLP</w:t>
            </w:r>
            <w:r w:rsidRPr="00BB7491">
              <w:t>中常用</w:t>
            </w:r>
            <w:r w:rsidRPr="00BB7491">
              <w:t>)</w:t>
            </w:r>
            <w:r w:rsidRPr="00BB7491">
              <w:t>，深度神经网络</w:t>
            </w:r>
            <w:r w:rsidRPr="00BB7491">
              <w:t>(</w:t>
            </w:r>
            <w:r w:rsidRPr="00BB7491">
              <w:t>视频、图片、语音等多媒体数据中使用</w:t>
            </w:r>
            <w:r w:rsidRPr="00BB7491">
              <w:t>)</w:t>
            </w:r>
            <w:r w:rsidRPr="00BB7491">
              <w:t>。</w:t>
            </w:r>
          </w:p>
          <w:p w14:paraId="5317D178" w14:textId="77777777" w:rsidR="00BB7491" w:rsidRPr="00BB7491" w:rsidRDefault="00BB7491" w:rsidP="00BB7491">
            <w:pPr>
              <w:widowControl/>
              <w:numPr>
                <w:ilvl w:val="0"/>
                <w:numId w:val="2"/>
              </w:numPr>
              <w:shd w:val="clear" w:color="auto" w:fill="FFFFFF"/>
              <w:spacing w:before="100" w:beforeAutospacing="1" w:after="100" w:afterAutospacing="1" w:line="390" w:lineRule="atLeast"/>
              <w:jc w:val="left"/>
            </w:pPr>
            <w:r w:rsidRPr="00BB7491">
              <w:t>处理回归问题的常用算法包括：线性回归，普通最小二乘回归（</w:t>
            </w:r>
            <w:r w:rsidRPr="00BB7491">
              <w:t>Ordinary Least Squares Regression</w:t>
            </w:r>
            <w:r w:rsidRPr="00BB7491">
              <w:t>），逐步回归（</w:t>
            </w:r>
            <w:r w:rsidRPr="00BB7491">
              <w:t>Stepwise Regression</w:t>
            </w:r>
            <w:r w:rsidRPr="00BB7491">
              <w:t>），多元自适应回归样条（</w:t>
            </w:r>
            <w:r w:rsidRPr="00BB7491">
              <w:t>Multivariate Adaptive Regression Splines</w:t>
            </w:r>
            <w:r w:rsidRPr="00BB7491">
              <w:t>）</w:t>
            </w:r>
          </w:p>
          <w:p w14:paraId="53CBD7C9" w14:textId="77777777" w:rsidR="00BB7491" w:rsidRPr="00BB7491" w:rsidRDefault="00BB7491" w:rsidP="00BB7491">
            <w:pPr>
              <w:widowControl/>
              <w:numPr>
                <w:ilvl w:val="0"/>
                <w:numId w:val="2"/>
              </w:numPr>
              <w:shd w:val="clear" w:color="auto" w:fill="FFFFFF"/>
              <w:spacing w:before="100" w:beforeAutospacing="1" w:after="100" w:afterAutospacing="1" w:line="390" w:lineRule="atLeast"/>
              <w:jc w:val="left"/>
            </w:pPr>
            <w:r w:rsidRPr="00BB7491">
              <w:t>处理聚类问题的常用算法包括：</w:t>
            </w:r>
            <w:r w:rsidRPr="00BB7491">
              <w:t>K</w:t>
            </w:r>
            <w:r w:rsidRPr="00BB7491">
              <w:t>均值（</w:t>
            </w:r>
            <w:r w:rsidRPr="00BB7491">
              <w:t>K-means</w:t>
            </w:r>
            <w:r w:rsidRPr="00BB7491">
              <w:t>），基于密度聚类，</w:t>
            </w:r>
            <w:r w:rsidRPr="00BB7491">
              <w:t>LDA</w:t>
            </w:r>
            <w:r w:rsidRPr="00BB7491">
              <w:t>等等。</w:t>
            </w:r>
          </w:p>
          <w:p w14:paraId="4E222923" w14:textId="77777777" w:rsidR="00BB7491" w:rsidRPr="00BB7491" w:rsidRDefault="00BB7491" w:rsidP="00BB7491">
            <w:pPr>
              <w:widowControl/>
              <w:numPr>
                <w:ilvl w:val="0"/>
                <w:numId w:val="2"/>
              </w:numPr>
              <w:shd w:val="clear" w:color="auto" w:fill="FFFFFF"/>
              <w:spacing w:before="100" w:beforeAutospacing="1" w:after="100" w:afterAutospacing="1" w:line="390" w:lineRule="atLeast"/>
              <w:jc w:val="left"/>
            </w:pPr>
            <w:r w:rsidRPr="00BB7491">
              <w:t>降维的常用算法包括：主成分分析（</w:t>
            </w:r>
            <w:r w:rsidRPr="00BB7491">
              <w:t>PCA</w:t>
            </w:r>
            <w:r w:rsidRPr="00BB7491">
              <w:t>）</w:t>
            </w:r>
            <w:r w:rsidRPr="00BB7491">
              <w:t>,</w:t>
            </w:r>
            <w:r w:rsidRPr="00BB7491">
              <w:t>奇异值分解（</w:t>
            </w:r>
            <w:r w:rsidRPr="00BB7491">
              <w:t>SVD</w:t>
            </w:r>
            <w:r w:rsidRPr="00BB7491">
              <w:t>）</w:t>
            </w:r>
            <w:r w:rsidRPr="00BB7491">
              <w:t> </w:t>
            </w:r>
            <w:r w:rsidRPr="00BB7491">
              <w:t>等。</w:t>
            </w:r>
          </w:p>
          <w:p w14:paraId="0F910BDE" w14:textId="77777777" w:rsidR="00BB7491" w:rsidRPr="00BB7491" w:rsidRDefault="00BB7491" w:rsidP="00BB7491">
            <w:pPr>
              <w:widowControl/>
              <w:numPr>
                <w:ilvl w:val="0"/>
                <w:numId w:val="2"/>
              </w:numPr>
              <w:shd w:val="clear" w:color="auto" w:fill="FFFFFF"/>
              <w:spacing w:before="100" w:beforeAutospacing="1" w:after="100" w:afterAutospacing="1" w:line="390" w:lineRule="atLeast"/>
              <w:jc w:val="left"/>
            </w:pPr>
            <w:r w:rsidRPr="00BB7491">
              <w:t>推荐系统的常用算法：协同过滤算法</w:t>
            </w:r>
          </w:p>
          <w:p w14:paraId="4A81098E" w14:textId="77777777" w:rsidR="00BB7491" w:rsidRPr="00BB7491" w:rsidRDefault="00BB7491" w:rsidP="00BB7491">
            <w:pPr>
              <w:widowControl/>
              <w:numPr>
                <w:ilvl w:val="0"/>
                <w:numId w:val="2"/>
              </w:numPr>
              <w:shd w:val="clear" w:color="auto" w:fill="FFFFFF"/>
              <w:spacing w:before="100" w:beforeAutospacing="1" w:after="100" w:afterAutospacing="1" w:line="390" w:lineRule="atLeast"/>
              <w:jc w:val="left"/>
            </w:pPr>
            <w:r w:rsidRPr="00BB7491">
              <w:t>模型融合</w:t>
            </w:r>
            <w:r w:rsidRPr="00BB7491">
              <w:t>(model ensemble)</w:t>
            </w:r>
            <w:r w:rsidRPr="00BB7491">
              <w:t>和提升</w:t>
            </w:r>
            <w:r w:rsidRPr="00BB7491">
              <w:t>(boosting)</w:t>
            </w:r>
            <w:r w:rsidRPr="00BB7491">
              <w:t>的算法包括：</w:t>
            </w:r>
            <w:r w:rsidRPr="00BB7491">
              <w:t>bagging</w:t>
            </w:r>
            <w:r w:rsidRPr="00BB7491">
              <w:t>，</w:t>
            </w:r>
            <w:proofErr w:type="spellStart"/>
            <w:r w:rsidRPr="00BB7491">
              <w:t>adaboost</w:t>
            </w:r>
            <w:proofErr w:type="spellEnd"/>
            <w:r w:rsidRPr="00BB7491">
              <w:t>，</w:t>
            </w:r>
            <w:r w:rsidRPr="00BB7491">
              <w:t>GBDT</w:t>
            </w:r>
            <w:r w:rsidRPr="00BB7491">
              <w:t>，</w:t>
            </w:r>
            <w:r w:rsidRPr="00BB7491">
              <w:t>GBRT</w:t>
            </w:r>
          </w:p>
          <w:p w14:paraId="5358787B" w14:textId="77777777" w:rsidR="00BB7491" w:rsidRDefault="00BB7491" w:rsidP="00BB7491">
            <w:pPr>
              <w:widowControl/>
              <w:numPr>
                <w:ilvl w:val="0"/>
                <w:numId w:val="2"/>
              </w:numPr>
              <w:shd w:val="clear" w:color="auto" w:fill="FFFFFF"/>
              <w:spacing w:before="100" w:beforeAutospacing="1" w:after="100" w:afterAutospacing="1" w:line="390" w:lineRule="atLeast"/>
              <w:jc w:val="left"/>
            </w:pPr>
            <w:r w:rsidRPr="00BB7491">
              <w:t>其他很重要的算法包括：</w:t>
            </w:r>
            <w:r w:rsidRPr="00BB7491">
              <w:t>EM</w:t>
            </w:r>
            <w:r w:rsidRPr="00BB7491">
              <w:t>算法等等。</w:t>
            </w:r>
          </w:p>
          <w:p w14:paraId="26D4B591" w14:textId="7D724997" w:rsidR="00BB7491" w:rsidRDefault="00BB7491" w:rsidP="00BB7491">
            <w:pPr>
              <w:widowControl/>
              <w:shd w:val="clear" w:color="auto" w:fill="FFFFFF"/>
              <w:spacing w:before="100" w:beforeAutospacing="1" w:after="100" w:afterAutospacing="1" w:line="390" w:lineRule="atLeast"/>
              <w:jc w:val="left"/>
            </w:pPr>
            <w:r w:rsidRPr="00BB7491">
              <w:rPr>
                <w:rFonts w:hint="eastAsia"/>
                <w:b/>
                <w:color w:val="FF6600"/>
              </w:rPr>
              <w:t>机器学习项目的基本流程</w:t>
            </w:r>
            <w:r>
              <w:rPr>
                <w:rFonts w:hint="eastAsia"/>
              </w:rPr>
              <w:t>：</w:t>
            </w:r>
          </w:p>
          <w:p w14:paraId="0E2AC716" w14:textId="77777777" w:rsidR="00BB7491" w:rsidRDefault="00BB7491" w:rsidP="00BB7491">
            <w:r>
              <w:rPr>
                <w:rFonts w:hint="eastAsia"/>
              </w:rPr>
              <w:t>1:</w:t>
            </w:r>
            <w:r w:rsidRPr="00AB623B">
              <w:rPr>
                <w:rFonts w:hint="eastAsia"/>
                <w:b/>
              </w:rPr>
              <w:t>抽象成数学问题</w:t>
            </w:r>
            <w:r>
              <w:rPr>
                <w:rFonts w:hint="eastAsia"/>
              </w:rPr>
              <w:t>：</w:t>
            </w:r>
            <w:r>
              <w:rPr>
                <w:rFonts w:hint="eastAsia"/>
              </w:rPr>
              <w:t xml:space="preserve"> </w:t>
            </w:r>
          </w:p>
          <w:p w14:paraId="1C690675" w14:textId="56E602F7" w:rsidR="00BB7491" w:rsidRPr="00BB7491" w:rsidRDefault="00BB7491" w:rsidP="00BB7491">
            <w:pPr>
              <w:rPr>
                <w:rFonts w:ascii="Times" w:eastAsia="Times New Roman" w:hAnsi="Times" w:cs="Times New Roman"/>
                <w:kern w:val="0"/>
                <w:sz w:val="20"/>
                <w:szCs w:val="20"/>
              </w:rPr>
            </w:pPr>
            <w:r w:rsidRPr="00BB7491">
              <w:t>我们明确我们可以获得什么样的数据，目标是一个分类还是回归或者是聚类的问题，如果都不是的话，如果划归为其中的某类问题</w:t>
            </w:r>
          </w:p>
          <w:p w14:paraId="64F8B795" w14:textId="7FC6D986" w:rsidR="00BB7491" w:rsidRDefault="00BB7491" w:rsidP="00585EED">
            <w:r>
              <w:rPr>
                <w:rFonts w:hint="eastAsia"/>
              </w:rPr>
              <w:t>2:</w:t>
            </w:r>
            <w:r w:rsidRPr="00AB623B">
              <w:rPr>
                <w:rFonts w:hint="eastAsia"/>
                <w:b/>
              </w:rPr>
              <w:t>获取数据</w:t>
            </w:r>
            <w:r>
              <w:rPr>
                <w:rFonts w:hint="eastAsia"/>
              </w:rPr>
              <w:t>：对于数据，要注意以下几个点</w:t>
            </w:r>
          </w:p>
          <w:p w14:paraId="2834FC87" w14:textId="3CE0790F" w:rsidR="00BB7491" w:rsidRDefault="00BB7491" w:rsidP="00BB7491">
            <w:pPr>
              <w:widowControl/>
              <w:jc w:val="left"/>
            </w:pPr>
            <w:r>
              <w:rPr>
                <w:rFonts w:hint="eastAsia"/>
              </w:rPr>
              <w:t xml:space="preserve">   1</w:t>
            </w:r>
            <w:r w:rsidRPr="00BB7491">
              <w:t>数据要有代表性，否则必然会过拟合</w:t>
            </w:r>
          </w:p>
          <w:p w14:paraId="5697B7A9" w14:textId="13E54C44" w:rsidR="00BB7491" w:rsidRPr="00BB7491" w:rsidRDefault="00BB7491" w:rsidP="00BB7491">
            <w:pPr>
              <w:rPr>
                <w:rFonts w:ascii="Times" w:eastAsia="Times New Roman" w:hAnsi="Times" w:cs="Times New Roman"/>
                <w:kern w:val="0"/>
                <w:sz w:val="20"/>
                <w:szCs w:val="20"/>
              </w:rPr>
            </w:pPr>
            <w:r>
              <w:rPr>
                <w:rFonts w:hint="eastAsia"/>
              </w:rPr>
              <w:t xml:space="preserve">   2</w:t>
            </w:r>
            <w:r>
              <w:rPr>
                <w:rFonts w:hint="eastAsia"/>
              </w:rPr>
              <w:t>考虑数据大小和内存的问题，</w:t>
            </w:r>
            <w:r w:rsidRPr="00BB7491">
              <w:t>估算出其对内存的消耗程度，判断训练过程中内存是否能够放得下。如果放不下就得考虑改进算法或者使用一些降维的技巧</w:t>
            </w:r>
            <w:r w:rsidRPr="00BB7491">
              <w:lastRenderedPageBreak/>
              <w:t>了。如果数据量实在太大，那就要考虑分布式了</w:t>
            </w:r>
          </w:p>
          <w:p w14:paraId="13C88623" w14:textId="66C01181" w:rsidR="00BB7491" w:rsidRDefault="00BB7491" w:rsidP="00BB7491">
            <w:pPr>
              <w:widowControl/>
              <w:jc w:val="left"/>
            </w:pPr>
            <w:r>
              <w:rPr>
                <w:rFonts w:hint="eastAsia"/>
              </w:rPr>
              <w:t>3:</w:t>
            </w:r>
            <w:r w:rsidRPr="00AB623B">
              <w:rPr>
                <w:rFonts w:hint="eastAsia"/>
                <w:b/>
              </w:rPr>
              <w:t>特征预处理和特征选择</w:t>
            </w:r>
            <w:r>
              <w:rPr>
                <w:rFonts w:hint="eastAsia"/>
              </w:rPr>
              <w:t>：</w:t>
            </w:r>
          </w:p>
          <w:p w14:paraId="022B64A2" w14:textId="55C05DE9" w:rsidR="00BB7491" w:rsidRDefault="00BB7491" w:rsidP="00BB7491">
            <w:r>
              <w:rPr>
                <w:rFonts w:hint="eastAsia"/>
              </w:rPr>
              <w:t xml:space="preserve">   </w:t>
            </w:r>
            <w:r w:rsidRPr="00BB7491">
              <w:t>筛选出显著特征、摒弃非显著特征，需要机器学习工程师反复理解业务。这对很多结果有决定性的影响</w:t>
            </w:r>
            <w:r>
              <w:rPr>
                <w:rFonts w:hint="eastAsia"/>
              </w:rPr>
              <w:t>。</w:t>
            </w:r>
          </w:p>
          <w:p w14:paraId="494A69AF" w14:textId="77777777" w:rsidR="00BB7491" w:rsidRDefault="00BB7491" w:rsidP="00BB7491">
            <w:r>
              <w:rPr>
                <w:rFonts w:hint="eastAsia"/>
              </w:rPr>
              <w:t xml:space="preserve">   </w:t>
            </w:r>
            <w:r w:rsidRPr="00BB7491">
              <w:t>特征选择好了，非常简单的算法也能得出良好、稳定的结果。这需要运用特征有效性分析的相关技术，如相关系数、卡方检验、平均互信息、条件熵、后验概率、逻辑回归权重等方法。</w:t>
            </w:r>
          </w:p>
          <w:p w14:paraId="46C52CA6" w14:textId="2F025AA4" w:rsidR="00BB7491" w:rsidRPr="00BB7491" w:rsidRDefault="00BB7491" w:rsidP="00BB7491">
            <w:pPr>
              <w:rPr>
                <w:rFonts w:ascii="Times" w:eastAsia="Times New Roman" w:hAnsi="Times" w:cs="Times New Roman"/>
                <w:kern w:val="0"/>
                <w:sz w:val="20"/>
                <w:szCs w:val="20"/>
              </w:rPr>
            </w:pPr>
            <w:r>
              <w:rPr>
                <w:rFonts w:hint="eastAsia"/>
              </w:rPr>
              <w:t>4:</w:t>
            </w:r>
            <w:r w:rsidRPr="00AB623B">
              <w:rPr>
                <w:rFonts w:hint="eastAsia"/>
                <w:b/>
              </w:rPr>
              <w:t>训练模型和调优</w:t>
            </w:r>
          </w:p>
          <w:p w14:paraId="781FD687" w14:textId="77777777" w:rsidR="00BB7491" w:rsidRPr="00BB7491" w:rsidRDefault="00BB7491" w:rsidP="00BB7491">
            <w:pPr>
              <w:rPr>
                <w:rFonts w:ascii="Times" w:eastAsia="Times New Roman" w:hAnsi="Times" w:cs="Times New Roman"/>
                <w:kern w:val="0"/>
                <w:sz w:val="20"/>
                <w:szCs w:val="20"/>
              </w:rPr>
            </w:pPr>
            <w:r>
              <w:rPr>
                <w:rFonts w:ascii="Times" w:eastAsia="Times New Roman" w:hAnsi="Times" w:cs="Times New Roman" w:hint="eastAsia"/>
                <w:kern w:val="0"/>
                <w:sz w:val="20"/>
                <w:szCs w:val="20"/>
              </w:rPr>
              <w:t xml:space="preserve">  </w:t>
            </w:r>
            <w:r w:rsidRPr="00BB7491">
              <w:t>直到这一步才用到我们上面说的算法进行训练</w:t>
            </w:r>
          </w:p>
          <w:p w14:paraId="5543536C" w14:textId="77777777" w:rsidR="00BB7491" w:rsidRDefault="00BB7491" w:rsidP="00BB7491">
            <w:r>
              <w:rPr>
                <w:rFonts w:hint="eastAsia"/>
              </w:rPr>
              <w:t xml:space="preserve">5: </w:t>
            </w:r>
            <w:r w:rsidRPr="00AB623B">
              <w:rPr>
                <w:rFonts w:hint="eastAsia"/>
                <w:b/>
              </w:rPr>
              <w:t>模型诊断</w:t>
            </w:r>
            <w:r>
              <w:rPr>
                <w:rFonts w:hint="eastAsia"/>
              </w:rPr>
              <w:t>：</w:t>
            </w:r>
            <w:r w:rsidRPr="00BB7491">
              <w:t>确定模型调优的方向与思路</w:t>
            </w:r>
          </w:p>
          <w:p w14:paraId="3819A48D" w14:textId="1E53CE57" w:rsidR="00BB7491" w:rsidRDefault="00BB7491" w:rsidP="00BB7491">
            <w:pPr>
              <w:widowControl/>
              <w:shd w:val="clear" w:color="auto" w:fill="FFFFFF"/>
              <w:spacing w:before="100" w:beforeAutospacing="1" w:after="100" w:afterAutospacing="1" w:line="390" w:lineRule="atLeast"/>
              <w:jc w:val="left"/>
            </w:pPr>
            <w:r>
              <w:rPr>
                <w:rFonts w:hint="eastAsia"/>
              </w:rPr>
              <w:t xml:space="preserve">   1:</w:t>
            </w:r>
            <w:r w:rsidRPr="00BB7491">
              <w:t>过拟合、欠拟合</w:t>
            </w:r>
            <w:r w:rsidRPr="00BB7491">
              <w:t> </w:t>
            </w:r>
            <w:r w:rsidRPr="00BB7491">
              <w:t>判断是模型诊断中至关重要的一步。常见的方法如交叉验证，绘制学习曲线等。过拟合的基本调优思路是增加数据量，降低模型复杂度。欠拟合的基本调优思路是提高特征数量和质量，增加模型复杂度。</w:t>
            </w:r>
          </w:p>
          <w:p w14:paraId="471D6E01" w14:textId="77777777" w:rsidR="00AB623B" w:rsidRPr="00AB623B" w:rsidRDefault="00BB7491" w:rsidP="00AB623B">
            <w:pPr>
              <w:rPr>
                <w:rFonts w:ascii="Times" w:eastAsia="Times New Roman" w:hAnsi="Times" w:cs="Times New Roman"/>
                <w:kern w:val="0"/>
                <w:sz w:val="20"/>
                <w:szCs w:val="20"/>
              </w:rPr>
            </w:pPr>
            <w:r>
              <w:rPr>
                <w:rFonts w:hint="eastAsia"/>
              </w:rPr>
              <w:t xml:space="preserve">   2: </w:t>
            </w:r>
            <w:r w:rsidR="00AB623B" w:rsidRPr="00AB623B">
              <w:t>误差分析</w:t>
            </w:r>
            <w:r w:rsidR="00AB623B" w:rsidRPr="00AB623B">
              <w:t> </w:t>
            </w:r>
            <w:r w:rsidR="00AB623B" w:rsidRPr="00AB623B">
              <w:t>也是机器学习至关重要的步骤。通过观察误差样本，全面分析误差产生误差的原因</w:t>
            </w:r>
            <w:r w:rsidR="00AB623B" w:rsidRPr="00AB623B">
              <w:t>:</w:t>
            </w:r>
            <w:r w:rsidR="00AB623B" w:rsidRPr="00AB623B">
              <w:t>是参数的问题还是算法选择的问题，是特征的问题还是数据本身的问题</w:t>
            </w:r>
          </w:p>
          <w:p w14:paraId="110F74E7" w14:textId="77777777" w:rsidR="00AB623B" w:rsidRPr="00AB623B" w:rsidRDefault="00AB623B" w:rsidP="00AB623B">
            <w:pPr>
              <w:rPr>
                <w:rFonts w:ascii="Times" w:eastAsia="Times New Roman" w:hAnsi="Times" w:cs="Times New Roman"/>
                <w:kern w:val="0"/>
                <w:sz w:val="20"/>
                <w:szCs w:val="20"/>
              </w:rPr>
            </w:pPr>
            <w:r w:rsidRPr="00AB623B">
              <w:rPr>
                <w:rFonts w:hint="eastAsia"/>
                <w:color w:val="FF6600"/>
              </w:rPr>
              <w:t>注意</w:t>
            </w:r>
            <w:r>
              <w:rPr>
                <w:rFonts w:hint="eastAsia"/>
              </w:rPr>
              <w:t>：</w:t>
            </w:r>
            <w:r w:rsidRPr="00AB623B">
              <w:t>诊断后的模型需要进行调优，调优后的新模型需要重新进行诊断，这是一个反复迭代不断逼近的过程，需要不断地尝试，</w:t>
            </w:r>
            <w:r w:rsidRPr="00AB623B">
              <w:t> </w:t>
            </w:r>
            <w:r w:rsidRPr="00AB623B">
              <w:t>进而达到最优状态</w:t>
            </w:r>
          </w:p>
          <w:p w14:paraId="5BB6E1A5" w14:textId="77777777" w:rsidR="00786EFF" w:rsidRPr="00786EFF" w:rsidRDefault="00786EFF" w:rsidP="00786EFF">
            <w:pPr>
              <w:rPr>
                <w:rFonts w:ascii="Times" w:eastAsia="Times New Roman" w:hAnsi="Times" w:cs="Times New Roman"/>
                <w:kern w:val="0"/>
                <w:sz w:val="20"/>
                <w:szCs w:val="20"/>
              </w:rPr>
            </w:pPr>
            <w:r>
              <w:rPr>
                <w:rFonts w:hint="eastAsia"/>
              </w:rPr>
              <w:t xml:space="preserve">6: </w:t>
            </w:r>
            <w:r w:rsidRPr="00AB623B">
              <w:rPr>
                <w:rFonts w:hint="eastAsia"/>
                <w:b/>
              </w:rPr>
              <w:t>模型</w:t>
            </w:r>
            <w:r>
              <w:rPr>
                <w:rFonts w:hint="eastAsia"/>
                <w:b/>
              </w:rPr>
              <w:t>融合</w:t>
            </w:r>
            <w:r>
              <w:rPr>
                <w:rFonts w:hint="eastAsia"/>
              </w:rPr>
              <w:t>：</w:t>
            </w:r>
            <w:r w:rsidRPr="00786EFF">
              <w:t>一般来说，模型融合后都能使得效果有一定提升。而且效果很好</w:t>
            </w:r>
          </w:p>
          <w:p w14:paraId="75FC237C" w14:textId="77777777" w:rsidR="00BB7491" w:rsidRPr="00AC36C1" w:rsidRDefault="00BB7491" w:rsidP="00585EED"/>
          <w:p w14:paraId="62B72E29" w14:textId="2C130BBA" w:rsidR="00585EED" w:rsidRDefault="00585EED" w:rsidP="008E70CB"/>
        </w:tc>
      </w:tr>
    </w:tbl>
    <w:p w14:paraId="0D2343DA" w14:textId="7737C215" w:rsidR="000919BA" w:rsidRDefault="000919BA" w:rsidP="000919BA">
      <w:r>
        <w:rPr>
          <w:rFonts w:hint="eastAsia"/>
          <w:color w:val="0000FF"/>
        </w:rPr>
        <w:lastRenderedPageBreak/>
        <w:t>朴素贝叶斯</w:t>
      </w:r>
      <w:r>
        <w:rPr>
          <w:rFonts w:hint="eastAsia"/>
        </w:rPr>
        <w:t>：</w:t>
      </w:r>
    </w:p>
    <w:tbl>
      <w:tblPr>
        <w:tblStyle w:val="a3"/>
        <w:tblW w:w="0" w:type="auto"/>
        <w:tblLook w:val="04A0" w:firstRow="1" w:lastRow="0" w:firstColumn="1" w:lastColumn="0" w:noHBand="0" w:noVBand="1"/>
      </w:tblPr>
      <w:tblGrid>
        <w:gridCol w:w="8516"/>
      </w:tblGrid>
      <w:tr w:rsidR="000919BA" w14:paraId="023FA2F6" w14:textId="77777777" w:rsidTr="000919BA">
        <w:tc>
          <w:tcPr>
            <w:tcW w:w="8516" w:type="dxa"/>
          </w:tcPr>
          <w:p w14:paraId="2E034872" w14:textId="77777777" w:rsidR="000919BA" w:rsidRDefault="000919BA" w:rsidP="000919BA">
            <w:r w:rsidRPr="000919BA">
              <w:rPr>
                <w:rFonts w:hint="eastAsia"/>
                <w:b/>
                <w:color w:val="FF6600"/>
              </w:rPr>
              <w:t>为什么非常实用</w:t>
            </w:r>
            <w:r>
              <w:rPr>
                <w:rFonts w:hint="eastAsia"/>
              </w:rPr>
              <w:t>：</w:t>
            </w:r>
          </w:p>
          <w:p w14:paraId="7BA0A642" w14:textId="77777777" w:rsidR="000919BA" w:rsidRDefault="000919BA" w:rsidP="000919BA">
            <w:r>
              <w:rPr>
                <w:rFonts w:hint="eastAsia"/>
              </w:rPr>
              <w:t>首先，它是一个逆概问题，揭示了</w:t>
            </w:r>
            <w:r>
              <w:t>P(X|Y)</w:t>
            </w:r>
            <w:r>
              <w:rPr>
                <w:rFonts w:hint="eastAsia"/>
              </w:rPr>
              <w:t>和</w:t>
            </w:r>
            <w:r>
              <w:t>P(Y|X)</w:t>
            </w:r>
            <w:r>
              <w:rPr>
                <w:rFonts w:hint="eastAsia"/>
              </w:rPr>
              <w:t>的相反方向的条件概率的转换问题。</w:t>
            </w:r>
          </w:p>
          <w:p w14:paraId="069F496D" w14:textId="5D1732C7" w:rsidR="000919BA" w:rsidRDefault="000919BA" w:rsidP="000919BA">
            <w:r w:rsidRPr="000919BA">
              <w:rPr>
                <w:rFonts w:hint="eastAsia"/>
              </w:rPr>
              <w:t>从贝叶斯公式的发现历史来看，其就是为了处理所谓“逆概”问题而诞生的。比如</w:t>
            </w:r>
            <w:r w:rsidRPr="000919BA">
              <w:rPr>
                <w:rFonts w:hint="eastAsia"/>
              </w:rPr>
              <w:t xml:space="preserve">P(Y|X) </w:t>
            </w:r>
            <w:r w:rsidRPr="000919BA">
              <w:rPr>
                <w:rFonts w:hint="eastAsia"/>
              </w:rPr>
              <w:t>不能通过直接观测来得到结果，而</w:t>
            </w:r>
            <w:r w:rsidRPr="000919BA">
              <w:rPr>
                <w:rFonts w:hint="eastAsia"/>
              </w:rPr>
              <w:t xml:space="preserve">P(X|Y) </w:t>
            </w:r>
            <w:r w:rsidRPr="000919BA">
              <w:rPr>
                <w:rFonts w:hint="eastAsia"/>
              </w:rPr>
              <w:t>却容易通过直接观测得到结果，就可以通过贝叶斯公式从间接地观测对象去推断不可直接观测的对象的情况。</w:t>
            </w:r>
          </w:p>
          <w:p w14:paraId="5E03DF6C" w14:textId="76CE92E0" w:rsidR="000919BA" w:rsidRDefault="000919BA" w:rsidP="000919BA">
            <w:r>
              <w:rPr>
                <w:rFonts w:hint="eastAsia"/>
              </w:rPr>
              <w:t>例如：</w:t>
            </w:r>
            <w:r w:rsidRPr="000919BA">
              <w:rPr>
                <w:rFonts w:hint="eastAsia"/>
              </w:rPr>
              <w:t>引申一步，基于样本特征去判断其所属标签的概率不好求，但是基于已经搜集好的打上标签的样本（有监督），却可以直接统计属于同一标签的样本内部各个特征的概率分布。因此贝叶斯方法的理论视角适用于一切分类问题的求解。</w:t>
            </w:r>
          </w:p>
          <w:p w14:paraId="27D0A06F" w14:textId="77777777" w:rsidR="000919BA" w:rsidRDefault="000919BA" w:rsidP="000919BA"/>
          <w:p w14:paraId="1046ABF5" w14:textId="3EB3B5A5" w:rsidR="000919BA" w:rsidRDefault="000919BA" w:rsidP="000919BA"/>
        </w:tc>
      </w:tr>
    </w:tbl>
    <w:p w14:paraId="589F348B" w14:textId="696617B3" w:rsidR="00720208" w:rsidRDefault="00720208" w:rsidP="00720208">
      <w:r>
        <w:rPr>
          <w:rFonts w:hint="eastAsia"/>
          <w:color w:val="0000FF"/>
        </w:rPr>
        <w:t>自然常数</w:t>
      </w:r>
      <w:r>
        <w:rPr>
          <w:color w:val="0000FF"/>
        </w:rPr>
        <w:t>e</w:t>
      </w:r>
      <w:r>
        <w:rPr>
          <w:rFonts w:hint="eastAsia"/>
        </w:rPr>
        <w:t>：</w:t>
      </w:r>
    </w:p>
    <w:tbl>
      <w:tblPr>
        <w:tblStyle w:val="a3"/>
        <w:tblW w:w="0" w:type="auto"/>
        <w:tblLook w:val="04A0" w:firstRow="1" w:lastRow="0" w:firstColumn="1" w:lastColumn="0" w:noHBand="0" w:noVBand="1"/>
      </w:tblPr>
      <w:tblGrid>
        <w:gridCol w:w="8516"/>
      </w:tblGrid>
      <w:tr w:rsidR="00720208" w14:paraId="339AAA2A" w14:textId="77777777" w:rsidTr="00720208">
        <w:tc>
          <w:tcPr>
            <w:tcW w:w="8516" w:type="dxa"/>
          </w:tcPr>
          <w:p w14:paraId="3B3F462F" w14:textId="77777777" w:rsidR="00720208" w:rsidRDefault="00720208" w:rsidP="00720208">
            <w:proofErr w:type="gramStart"/>
            <w:r>
              <w:t>e</w:t>
            </w:r>
            <w:r>
              <w:rPr>
                <w:vertAlign w:val="superscript"/>
              </w:rPr>
              <w:t>x</w:t>
            </w:r>
            <w:proofErr w:type="gramEnd"/>
            <w:r>
              <w:t xml:space="preserve"> =1+ x+ x</w:t>
            </w:r>
            <w:r>
              <w:rPr>
                <w:vertAlign w:val="superscript"/>
              </w:rPr>
              <w:t>2</w:t>
            </w:r>
            <w:r>
              <w:t xml:space="preserve">/2! + </w:t>
            </w:r>
            <w:proofErr w:type="gramStart"/>
            <w:r>
              <w:t>x</w:t>
            </w:r>
            <w:r>
              <w:rPr>
                <w:vertAlign w:val="superscript"/>
              </w:rPr>
              <w:t>3</w:t>
            </w:r>
            <w:proofErr w:type="gramEnd"/>
            <w:r>
              <w:t>/3! + …</w:t>
            </w:r>
          </w:p>
          <w:p w14:paraId="441D5034" w14:textId="0E4CEBAF" w:rsidR="00720208" w:rsidRPr="00720208" w:rsidRDefault="00720208" w:rsidP="00720208">
            <w:r>
              <w:rPr>
                <w:rFonts w:hint="eastAsia"/>
              </w:rPr>
              <w:t>这个式子可以得到常数</w:t>
            </w:r>
            <w:r>
              <w:t>e</w:t>
            </w:r>
            <w:r>
              <w:rPr>
                <w:rFonts w:hint="eastAsia"/>
              </w:rPr>
              <w:t>的范围，可以得到</w:t>
            </w:r>
            <w:proofErr w:type="spellStart"/>
            <w:r>
              <w:t>possion</w:t>
            </w:r>
            <w:proofErr w:type="spellEnd"/>
            <w:r>
              <w:rPr>
                <w:rFonts w:hint="eastAsia"/>
              </w:rPr>
              <w:t>分布的</w:t>
            </w:r>
            <w:proofErr w:type="spellStart"/>
            <w:r>
              <w:t>pdf</w:t>
            </w:r>
            <w:proofErr w:type="spellEnd"/>
            <w:r>
              <w:t>.</w:t>
            </w:r>
          </w:p>
        </w:tc>
      </w:tr>
    </w:tbl>
    <w:p w14:paraId="3D36E0C0" w14:textId="33D3C7BF" w:rsidR="00EE092D" w:rsidRDefault="00EE092D" w:rsidP="00EE092D">
      <w:r>
        <w:rPr>
          <w:rFonts w:hint="eastAsia"/>
          <w:color w:val="0000FF"/>
        </w:rPr>
        <w:t>判别式模型和生成式模型</w:t>
      </w:r>
      <w:r>
        <w:rPr>
          <w:color w:val="0000FF"/>
        </w:rPr>
        <w:t>(</w:t>
      </w:r>
      <w:proofErr w:type="spellStart"/>
      <w:r>
        <w:rPr>
          <w:color w:val="0000FF"/>
        </w:rPr>
        <w:t>Discrimitive</w:t>
      </w:r>
      <w:proofErr w:type="spellEnd"/>
      <w:r>
        <w:rPr>
          <w:color w:val="0000FF"/>
        </w:rPr>
        <w:t xml:space="preserve"> &amp; Generative)</w:t>
      </w:r>
      <w:r>
        <w:rPr>
          <w:rFonts w:hint="eastAsia"/>
        </w:rPr>
        <w:t>：</w:t>
      </w:r>
    </w:p>
    <w:tbl>
      <w:tblPr>
        <w:tblStyle w:val="a3"/>
        <w:tblW w:w="0" w:type="auto"/>
        <w:tblLook w:val="04A0" w:firstRow="1" w:lastRow="0" w:firstColumn="1" w:lastColumn="0" w:noHBand="0" w:noVBand="1"/>
      </w:tblPr>
      <w:tblGrid>
        <w:gridCol w:w="8516"/>
      </w:tblGrid>
      <w:tr w:rsidR="00EE092D" w14:paraId="4BD628D3" w14:textId="77777777" w:rsidTr="00EE092D">
        <w:tc>
          <w:tcPr>
            <w:tcW w:w="8516" w:type="dxa"/>
          </w:tcPr>
          <w:p w14:paraId="36FD929E" w14:textId="6B34D9DD" w:rsidR="00EE092D" w:rsidRDefault="00EE092D" w:rsidP="00EE092D">
            <w:r>
              <w:rPr>
                <w:rFonts w:hint="eastAsia"/>
              </w:rPr>
              <w:t>两者都是分类器的基本概念，但是对于输入</w:t>
            </w:r>
            <w:r>
              <w:t>x,</w:t>
            </w:r>
            <w:r>
              <w:rPr>
                <w:rFonts w:hint="eastAsia"/>
              </w:rPr>
              <w:t>标签</w:t>
            </w:r>
            <w:r>
              <w:t>y,</w:t>
            </w:r>
          </w:p>
          <w:p w14:paraId="12E952E9" w14:textId="77777777" w:rsidR="00EE092D" w:rsidRDefault="00EE092D" w:rsidP="00EE092D">
            <w:r>
              <w:rPr>
                <w:rFonts w:hint="eastAsia"/>
              </w:rPr>
              <w:t>判别式模型（</w:t>
            </w:r>
            <w:proofErr w:type="spellStart"/>
            <w:r>
              <w:t>Discrimitive</w:t>
            </w:r>
            <w:proofErr w:type="spellEnd"/>
            <w:r>
              <w:rPr>
                <w:rFonts w:hint="eastAsia"/>
              </w:rPr>
              <w:t>）</w:t>
            </w:r>
            <w:r>
              <w:t xml:space="preserve">: </w:t>
            </w:r>
            <w:r>
              <w:rPr>
                <w:rFonts w:hint="eastAsia"/>
              </w:rPr>
              <w:t>产生条件概率模型，</w:t>
            </w:r>
            <w:r>
              <w:t>p(</w:t>
            </w:r>
            <w:proofErr w:type="spellStart"/>
            <w:r>
              <w:t>y|x</w:t>
            </w:r>
            <w:proofErr w:type="spellEnd"/>
            <w:r>
              <w:t>)</w:t>
            </w:r>
          </w:p>
          <w:p w14:paraId="0C85CC21" w14:textId="77777777" w:rsidR="00EE092D" w:rsidRDefault="00EE092D" w:rsidP="00EE092D">
            <w:r>
              <w:rPr>
                <w:rFonts w:hint="eastAsia"/>
              </w:rPr>
              <w:t>生成式模型</w:t>
            </w:r>
            <w:r>
              <w:t xml:space="preserve">(generative): </w:t>
            </w:r>
            <w:r>
              <w:rPr>
                <w:rFonts w:hint="eastAsia"/>
              </w:rPr>
              <w:t>产生联合概率模型</w:t>
            </w:r>
            <w:r>
              <w:t>,p(</w:t>
            </w:r>
            <w:proofErr w:type="spellStart"/>
            <w:r>
              <w:t>x,y</w:t>
            </w:r>
            <w:proofErr w:type="spellEnd"/>
            <w:r>
              <w:t>)</w:t>
            </w:r>
          </w:p>
          <w:p w14:paraId="7FBAB635" w14:textId="77777777" w:rsidR="00EE092D" w:rsidRDefault="00EE092D" w:rsidP="00EE092D">
            <w:r>
              <w:rPr>
                <w:rFonts w:hint="eastAsia"/>
              </w:rPr>
              <w:t>判别式模型</w:t>
            </w:r>
            <w:r>
              <w:rPr>
                <w:rFonts w:hint="eastAsia"/>
              </w:rPr>
              <w:t xml:space="preserve"> </w:t>
            </w:r>
            <w:r>
              <w:t>-&gt;</w:t>
            </w:r>
            <w:r>
              <w:rPr>
                <w:rFonts w:hint="eastAsia"/>
              </w:rPr>
              <w:t>生成式模型</w:t>
            </w:r>
            <w:r>
              <w:t>,</w:t>
            </w:r>
            <w:r>
              <w:rPr>
                <w:rFonts w:hint="eastAsia"/>
              </w:rPr>
              <w:t>但是反过来不行</w:t>
            </w:r>
          </w:p>
          <w:p w14:paraId="30C3A583" w14:textId="77777777" w:rsidR="009A482D" w:rsidRDefault="009A482D" w:rsidP="00EE092D"/>
          <w:p w14:paraId="01641603" w14:textId="77777777" w:rsidR="009A482D" w:rsidRDefault="009A482D" w:rsidP="00EE092D">
            <w:r>
              <w:rPr>
                <w:rFonts w:hint="eastAsia"/>
              </w:rPr>
              <w:t>常见的判别式：</w:t>
            </w:r>
          </w:p>
          <w:p w14:paraId="37B5A2EA" w14:textId="77777777" w:rsidR="009A482D" w:rsidRDefault="009A482D" w:rsidP="00EE092D">
            <w:r>
              <w:t>Logistic Regression</w:t>
            </w:r>
          </w:p>
          <w:p w14:paraId="79A34E0C" w14:textId="77777777" w:rsidR="009A482D" w:rsidRDefault="009A482D" w:rsidP="00EE092D">
            <w:r>
              <w:t>SVM</w:t>
            </w:r>
          </w:p>
          <w:p w14:paraId="551CD245" w14:textId="77777777" w:rsidR="009A482D" w:rsidRDefault="009A482D" w:rsidP="00EE092D">
            <w:r>
              <w:t>Traditional Neural Network</w:t>
            </w:r>
          </w:p>
          <w:p w14:paraId="6FE3882F" w14:textId="77777777" w:rsidR="009A482D" w:rsidRDefault="009A482D" w:rsidP="00EE092D">
            <w:r>
              <w:t>Nearest Neighbor</w:t>
            </w:r>
          </w:p>
          <w:p w14:paraId="2ED7099A" w14:textId="77777777" w:rsidR="009A482D" w:rsidRDefault="009A482D" w:rsidP="00EE092D">
            <w:r>
              <w:t>CRF</w:t>
            </w:r>
          </w:p>
          <w:p w14:paraId="31CAF725" w14:textId="08728ED2" w:rsidR="009A482D" w:rsidRDefault="009A482D" w:rsidP="00EE092D">
            <w:r>
              <w:t>Boosting</w:t>
            </w:r>
          </w:p>
          <w:p w14:paraId="2DDDB7E0" w14:textId="77777777" w:rsidR="009A482D" w:rsidRDefault="009A482D" w:rsidP="00EE092D">
            <w:r>
              <w:t>Linear Discriminant Analysis</w:t>
            </w:r>
          </w:p>
          <w:p w14:paraId="75F4824E" w14:textId="77777777" w:rsidR="009A482D" w:rsidRDefault="009A482D" w:rsidP="00EE092D"/>
          <w:p w14:paraId="3F029F25" w14:textId="77777777" w:rsidR="009A482D" w:rsidRDefault="009A482D" w:rsidP="00EE092D">
            <w:r>
              <w:rPr>
                <w:rFonts w:hint="eastAsia"/>
              </w:rPr>
              <w:t>常见的生成式：</w:t>
            </w:r>
          </w:p>
          <w:p w14:paraId="393075DB" w14:textId="77777777" w:rsidR="009A482D" w:rsidRDefault="009A482D" w:rsidP="00EE092D">
            <w:r>
              <w:t>Gaussians</w:t>
            </w:r>
          </w:p>
          <w:p w14:paraId="07F3E95E" w14:textId="77777777" w:rsidR="009A482D" w:rsidRDefault="009A482D" w:rsidP="00EE092D">
            <w:r>
              <w:t>Naïve Bayes</w:t>
            </w:r>
          </w:p>
          <w:p w14:paraId="6C3A604D" w14:textId="77777777" w:rsidR="009A482D" w:rsidRDefault="009A482D" w:rsidP="00EE092D">
            <w:r>
              <w:t xml:space="preserve">Mixtures of </w:t>
            </w:r>
            <w:proofErr w:type="spellStart"/>
            <w:r>
              <w:t>Multinomials</w:t>
            </w:r>
            <w:proofErr w:type="spellEnd"/>
          </w:p>
          <w:p w14:paraId="0ABBAC96" w14:textId="77777777" w:rsidR="009A482D" w:rsidRDefault="009A482D" w:rsidP="00EE092D">
            <w:r>
              <w:t>Mixtures of Gaussians</w:t>
            </w:r>
          </w:p>
          <w:p w14:paraId="0B18D93B" w14:textId="77777777" w:rsidR="009A482D" w:rsidRDefault="009A482D" w:rsidP="00EE092D">
            <w:r>
              <w:t>Mixtures of Experts</w:t>
            </w:r>
          </w:p>
          <w:p w14:paraId="0B0B4EAE" w14:textId="655AA350" w:rsidR="009A482D" w:rsidRDefault="009A482D" w:rsidP="00EE092D">
            <w:r>
              <w:t>HMMs</w:t>
            </w:r>
          </w:p>
        </w:tc>
      </w:tr>
    </w:tbl>
    <w:p w14:paraId="5EA2C14D" w14:textId="77777777" w:rsidR="00EE092D" w:rsidRDefault="00EE092D" w:rsidP="00EE092D"/>
    <w:p w14:paraId="01771298" w14:textId="2E6BE732" w:rsidR="006C538F" w:rsidRDefault="006C538F" w:rsidP="006C538F">
      <w:r>
        <w:rPr>
          <w:color w:val="0000FF"/>
        </w:rPr>
        <w:t>Constraint optimization</w:t>
      </w:r>
      <w:r>
        <w:rPr>
          <w:rFonts w:hint="eastAsia"/>
        </w:rPr>
        <w:t>：</w:t>
      </w:r>
    </w:p>
    <w:tbl>
      <w:tblPr>
        <w:tblStyle w:val="a3"/>
        <w:tblW w:w="0" w:type="auto"/>
        <w:tblLook w:val="04A0" w:firstRow="1" w:lastRow="0" w:firstColumn="1" w:lastColumn="0" w:noHBand="0" w:noVBand="1"/>
      </w:tblPr>
      <w:tblGrid>
        <w:gridCol w:w="8516"/>
      </w:tblGrid>
      <w:tr w:rsidR="006C538F" w14:paraId="1AF933EA" w14:textId="77777777" w:rsidTr="006C538F">
        <w:tc>
          <w:tcPr>
            <w:tcW w:w="8516" w:type="dxa"/>
          </w:tcPr>
          <w:p w14:paraId="05C13846" w14:textId="34604873" w:rsidR="006C538F" w:rsidRDefault="00433B57" w:rsidP="006C538F">
            <w:r>
              <w:rPr>
                <w:rFonts w:hint="eastAsia"/>
              </w:rPr>
              <w:t>约束条件</w:t>
            </w:r>
            <w:r w:rsidR="006C538F">
              <w:t xml:space="preserve">h(x) = 0 , f(x)&lt;0: </w:t>
            </w:r>
            <w:r w:rsidR="006C538F">
              <w:rPr>
                <w:rFonts w:hint="eastAsia"/>
              </w:rPr>
              <w:t>注意</w:t>
            </w:r>
            <w:r w:rsidR="006C538F">
              <w:t>h(x)</w:t>
            </w:r>
            <w:r w:rsidR="006C538F">
              <w:rPr>
                <w:rFonts w:hint="eastAsia"/>
              </w:rPr>
              <w:t>必须是线性的，即仿射函数，不然无法解。但是</w:t>
            </w:r>
            <w:r w:rsidR="006C538F">
              <w:t>f(x)</w:t>
            </w:r>
            <w:r w:rsidR="006C538F">
              <w:rPr>
                <w:rFonts w:hint="eastAsia"/>
              </w:rPr>
              <w:t>没有约束。</w:t>
            </w:r>
          </w:p>
          <w:p w14:paraId="08059FDC" w14:textId="77777777" w:rsidR="00D23F72" w:rsidRDefault="00D23F72" w:rsidP="006C538F"/>
          <w:p w14:paraId="5AD25D76" w14:textId="6DF7625E" w:rsidR="00D23F72" w:rsidRDefault="00D23F72" w:rsidP="006C538F">
            <w:r>
              <w:rPr>
                <w:rFonts w:hint="eastAsia"/>
              </w:rPr>
              <w:t>凸函数的充要条件：</w:t>
            </w:r>
            <w:r w:rsidR="00BA3D40">
              <w:rPr>
                <w:rFonts w:hint="eastAsia"/>
              </w:rPr>
              <w:t>对于定义域内的每个点，</w:t>
            </w:r>
            <w:r>
              <w:t>Hessian matrix</w:t>
            </w:r>
            <w:r>
              <w:rPr>
                <w:rFonts w:hint="eastAsia"/>
              </w:rPr>
              <w:t>是正定的。</w:t>
            </w:r>
          </w:p>
          <w:p w14:paraId="11DBD393" w14:textId="77777777" w:rsidR="001F2D4C" w:rsidRDefault="001F2D4C" w:rsidP="006C538F"/>
          <w:p w14:paraId="5AA85357" w14:textId="771F5CB7" w:rsidR="001F2D4C" w:rsidRDefault="00433B57" w:rsidP="006C538F">
            <w:r>
              <w:rPr>
                <w:rFonts w:hint="eastAsia"/>
              </w:rPr>
              <w:t>对于一般的约束优化的问题，</w:t>
            </w:r>
            <w:r>
              <w:t>KKT</w:t>
            </w:r>
            <w:r>
              <w:rPr>
                <w:rFonts w:hint="eastAsia"/>
              </w:rPr>
              <w:t>条件只是必要条件，但是对于凸优化问题，</w:t>
            </w:r>
            <w:proofErr w:type="spellStart"/>
            <w:r>
              <w:rPr>
                <w:rFonts w:hint="eastAsia"/>
              </w:rPr>
              <w:t>kkt</w:t>
            </w:r>
            <w:proofErr w:type="spellEnd"/>
            <w:r>
              <w:rPr>
                <w:rFonts w:hint="eastAsia"/>
              </w:rPr>
              <w:t>就是充要条件。</w:t>
            </w:r>
            <w:r w:rsidR="001F2D4C">
              <w:rPr>
                <w:rFonts w:hint="eastAsia"/>
              </w:rPr>
              <w:t>凸优化问题的转化是问题的核心。工业上常采用内点发来求解。</w:t>
            </w:r>
          </w:p>
          <w:p w14:paraId="0E4F8096" w14:textId="77777777" w:rsidR="001F2D4C" w:rsidRDefault="001F2D4C" w:rsidP="006C538F"/>
          <w:p w14:paraId="1B04A4E7" w14:textId="036649DD" w:rsidR="001F2D4C" w:rsidRDefault="001F2D4C" w:rsidP="006C538F">
            <w:r>
              <w:rPr>
                <w:rFonts w:hint="eastAsia"/>
              </w:rPr>
              <w:t>常见的凸优化问题：</w:t>
            </w:r>
            <w:r>
              <w:rPr>
                <w:rFonts w:hint="eastAsia"/>
              </w:rPr>
              <w:t xml:space="preserve"> </w:t>
            </w:r>
            <w:r>
              <w:t>LP(linear programming)</w:t>
            </w:r>
            <w:r w:rsidR="00D23F72">
              <w:t xml:space="preserve"> , QCQP</w:t>
            </w:r>
            <w:r w:rsidR="0033233A">
              <w:rPr>
                <w:rFonts w:hint="eastAsia"/>
              </w:rPr>
              <w:t>，有详细的解答。</w:t>
            </w:r>
          </w:p>
          <w:p w14:paraId="2397F6AF" w14:textId="77777777" w:rsidR="001F2D4C" w:rsidRDefault="001F2D4C" w:rsidP="006C538F"/>
          <w:p w14:paraId="4C0B79BC" w14:textId="77777777" w:rsidR="00A75174" w:rsidRDefault="00A75174" w:rsidP="006C538F">
            <w:r>
              <w:rPr>
                <w:rFonts w:hint="eastAsia"/>
              </w:rPr>
              <w:t>对偶问题：拉格朗日函数是凸函数，如果是凸的，那么原问题和对偶问题的</w:t>
            </w:r>
            <w:r w:rsidR="007F3518">
              <w:t>gap</w:t>
            </w:r>
            <w:r w:rsidR="007F3518">
              <w:rPr>
                <w:rFonts w:hint="eastAsia"/>
              </w:rPr>
              <w:t>就是</w:t>
            </w:r>
            <w:r w:rsidR="007F3518">
              <w:rPr>
                <w:rFonts w:hint="eastAsia"/>
              </w:rPr>
              <w:t>0.</w:t>
            </w:r>
          </w:p>
          <w:p w14:paraId="6F4A11E9" w14:textId="77777777" w:rsidR="003E12F6" w:rsidRDefault="003E12F6" w:rsidP="006C538F"/>
          <w:p w14:paraId="046867BC" w14:textId="77777777" w:rsidR="003E12F6" w:rsidRDefault="003E12F6" w:rsidP="006C538F">
            <w:r>
              <w:rPr>
                <w:rFonts w:hint="eastAsia"/>
              </w:rPr>
              <w:t>两种情况下求解</w:t>
            </w:r>
            <w:r>
              <w:t>hessian</w:t>
            </w:r>
            <w:r>
              <w:rPr>
                <w:rFonts w:hint="eastAsia"/>
              </w:rPr>
              <w:t xml:space="preserve"> </w:t>
            </w:r>
            <w:r>
              <w:t>matrix:</w:t>
            </w:r>
          </w:p>
          <w:p w14:paraId="799EB245" w14:textId="77777777" w:rsidR="003E12F6" w:rsidRDefault="003E12F6" w:rsidP="006C538F">
            <w:r>
              <w:rPr>
                <w:rFonts w:hint="eastAsia"/>
              </w:rPr>
              <w:t xml:space="preserve">1: </w:t>
            </w:r>
            <w:r>
              <w:rPr>
                <w:rFonts w:hint="eastAsia"/>
              </w:rPr>
              <w:t>判断局部最小值的时候，当剃度为</w:t>
            </w:r>
            <w:r>
              <w:rPr>
                <w:rFonts w:hint="eastAsia"/>
              </w:rPr>
              <w:t>0</w:t>
            </w:r>
            <w:r>
              <w:rPr>
                <w:rFonts w:hint="eastAsia"/>
              </w:rPr>
              <w:t>，</w:t>
            </w:r>
            <w:r>
              <w:t>hessian</w:t>
            </w:r>
            <w:r>
              <w:rPr>
                <w:rFonts w:hint="eastAsia"/>
              </w:rPr>
              <w:t>是正定的</w:t>
            </w:r>
          </w:p>
          <w:p w14:paraId="7ABF6100" w14:textId="10F31AD1" w:rsidR="003E12F6" w:rsidRDefault="003E12F6" w:rsidP="006C538F">
            <w:r>
              <w:rPr>
                <w:rFonts w:hint="eastAsia"/>
              </w:rPr>
              <w:t>2:</w:t>
            </w:r>
            <w:r>
              <w:rPr>
                <w:rFonts w:hint="eastAsia"/>
              </w:rPr>
              <w:t>判断一个函数是否是凸函数，当</w:t>
            </w:r>
            <w:r>
              <w:t>f</w:t>
            </w:r>
            <w:r>
              <w:rPr>
                <w:rFonts w:hint="eastAsia"/>
              </w:rPr>
              <w:t>二阶可导，并且</w:t>
            </w:r>
            <w:r>
              <w:t>hessian</w:t>
            </w:r>
            <w:r>
              <w:rPr>
                <w:rFonts w:hint="eastAsia"/>
              </w:rPr>
              <w:t xml:space="preserve"> </w:t>
            </w:r>
            <w:r>
              <w:t>matrix</w:t>
            </w:r>
            <w:r>
              <w:rPr>
                <w:rFonts w:hint="eastAsia"/>
              </w:rPr>
              <w:t>是正定的。</w:t>
            </w:r>
          </w:p>
        </w:tc>
      </w:tr>
    </w:tbl>
    <w:p w14:paraId="054B6082" w14:textId="71F4A0AD" w:rsidR="00C87EF3" w:rsidRDefault="00C87EF3" w:rsidP="00C87EF3">
      <w:proofErr w:type="spellStart"/>
      <w:r>
        <w:rPr>
          <w:color w:val="0000FF"/>
        </w:rPr>
        <w:t>K</w:t>
      </w:r>
      <w:r>
        <w:rPr>
          <w:rFonts w:hint="eastAsia"/>
          <w:color w:val="0000FF"/>
        </w:rPr>
        <w:t>kt</w:t>
      </w:r>
      <w:proofErr w:type="spellEnd"/>
      <w:r>
        <w:rPr>
          <w:rFonts w:hint="eastAsia"/>
          <w:color w:val="0000FF"/>
        </w:rPr>
        <w:t>条件</w:t>
      </w:r>
      <w:r>
        <w:rPr>
          <w:rFonts w:hint="eastAsia"/>
        </w:rPr>
        <w:t>：</w:t>
      </w:r>
    </w:p>
    <w:tbl>
      <w:tblPr>
        <w:tblStyle w:val="a3"/>
        <w:tblW w:w="0" w:type="auto"/>
        <w:tblLook w:val="04A0" w:firstRow="1" w:lastRow="0" w:firstColumn="1" w:lastColumn="0" w:noHBand="0" w:noVBand="1"/>
      </w:tblPr>
      <w:tblGrid>
        <w:gridCol w:w="8516"/>
      </w:tblGrid>
      <w:tr w:rsidR="001215E6" w14:paraId="2C7BD58A" w14:textId="77777777" w:rsidTr="001215E6">
        <w:tc>
          <w:tcPr>
            <w:tcW w:w="8516" w:type="dxa"/>
          </w:tcPr>
          <w:p w14:paraId="54E81236" w14:textId="79C84724" w:rsidR="001215E6" w:rsidRDefault="001215E6" w:rsidP="00C87EF3">
            <w:r>
              <w:rPr>
                <w:rFonts w:hint="eastAsia"/>
              </w:rPr>
              <w:t>不等式约束：</w:t>
            </w:r>
            <w:r>
              <w:rPr>
                <w:rFonts w:hint="eastAsia"/>
              </w:rPr>
              <w:t xml:space="preserve"> </w:t>
            </w:r>
            <w:r>
              <w:t>ci(x)&lt;</w:t>
            </w:r>
            <w:r w:rsidR="000F7FDE">
              <w:t xml:space="preserve">= </w:t>
            </w:r>
            <w:r>
              <w:t>0</w:t>
            </w:r>
          </w:p>
          <w:p w14:paraId="0E034917" w14:textId="77777777" w:rsidR="001215E6" w:rsidRDefault="001215E6" w:rsidP="00C87EF3">
            <w:r>
              <w:rPr>
                <w:rFonts w:hint="eastAsia"/>
              </w:rPr>
              <w:t>等式约束：</w:t>
            </w:r>
            <w:r>
              <w:t>hi(x)=0</w:t>
            </w:r>
          </w:p>
          <w:p w14:paraId="7BBC09C5" w14:textId="77777777" w:rsidR="001215E6" w:rsidRDefault="001215E6" w:rsidP="00C87EF3">
            <w:r>
              <w:rPr>
                <w:rFonts w:hint="eastAsia"/>
              </w:rPr>
              <w:t>广义拉格朗日函数</w:t>
            </w:r>
            <w:r>
              <w:t>(</w:t>
            </w:r>
            <w:proofErr w:type="spellStart"/>
            <w:r>
              <w:t>generized</w:t>
            </w:r>
            <w:proofErr w:type="spellEnd"/>
            <w:r>
              <w:t xml:space="preserve"> </w:t>
            </w:r>
            <w:proofErr w:type="spellStart"/>
            <w:r>
              <w:t>lagrange</w:t>
            </w:r>
            <w:proofErr w:type="spellEnd"/>
            <w:r>
              <w:t xml:space="preserve"> function):</w:t>
            </w:r>
          </w:p>
          <w:p w14:paraId="6307C911" w14:textId="77777777" w:rsidR="001215E6" w:rsidRDefault="001215E6" w:rsidP="00C87EF3">
            <w:r>
              <w:t>L = f(x) + sum(</w:t>
            </w:r>
            <w:proofErr w:type="spellStart"/>
            <w:r>
              <w:t>ai</w:t>
            </w:r>
            <w:proofErr w:type="spellEnd"/>
            <w:r>
              <w:t xml:space="preserve">*ci(x)) + sum(bi*hi(x)), </w:t>
            </w:r>
            <w:r>
              <w:rPr>
                <w:rFonts w:hint="eastAsia"/>
              </w:rPr>
              <w:t>其中</w:t>
            </w:r>
            <w:proofErr w:type="spellStart"/>
            <w:r>
              <w:t>ai</w:t>
            </w:r>
            <w:proofErr w:type="spellEnd"/>
            <w:r>
              <w:t xml:space="preserve"> &gt;= 0 </w:t>
            </w:r>
            <w:r>
              <w:rPr>
                <w:rFonts w:hint="eastAsia"/>
              </w:rPr>
              <w:t>约束不等条件。</w:t>
            </w:r>
          </w:p>
          <w:p w14:paraId="3CB974FB" w14:textId="77777777" w:rsidR="001215E6" w:rsidRDefault="001215E6" w:rsidP="00C87EF3"/>
          <w:p w14:paraId="35F6ED5D" w14:textId="77777777" w:rsidR="001215E6" w:rsidRDefault="001215E6" w:rsidP="00C87EF3">
            <w:r>
              <w:t>KKT</w:t>
            </w:r>
            <w:r>
              <w:rPr>
                <w:rFonts w:hint="eastAsia"/>
              </w:rPr>
              <w:t>条件是产生极值点的一阶必要条件：</w:t>
            </w:r>
          </w:p>
          <w:p w14:paraId="25E55197" w14:textId="7F2592EE" w:rsidR="001215E6" w:rsidRDefault="001215E6" w:rsidP="00C87EF3">
            <w:r>
              <w:rPr>
                <w:rFonts w:hint="eastAsia"/>
              </w:rPr>
              <w:t xml:space="preserve">1: </w:t>
            </w:r>
            <w:r>
              <w:t xml:space="preserve">L </w:t>
            </w:r>
            <w:r>
              <w:rPr>
                <w:rFonts w:hint="eastAsia"/>
              </w:rPr>
              <w:t>关于</w:t>
            </w:r>
            <w:r>
              <w:t xml:space="preserve">a* </w:t>
            </w:r>
            <w:r>
              <w:rPr>
                <w:rFonts w:hint="eastAsia"/>
              </w:rPr>
              <w:t>的</w:t>
            </w:r>
            <w:r w:rsidR="00EB45ED">
              <w:rPr>
                <w:rFonts w:hint="eastAsia"/>
              </w:rPr>
              <w:t>偏导</w:t>
            </w:r>
            <w:r>
              <w:rPr>
                <w:rFonts w:hint="eastAsia"/>
              </w:rPr>
              <w:t>为</w:t>
            </w:r>
            <w:r>
              <w:rPr>
                <w:rFonts w:hint="eastAsia"/>
              </w:rPr>
              <w:t>0</w:t>
            </w:r>
            <w:r>
              <w:rPr>
                <w:rFonts w:hint="eastAsia"/>
              </w:rPr>
              <w:t>；</w:t>
            </w:r>
          </w:p>
          <w:p w14:paraId="34B90F1A" w14:textId="681337F7" w:rsidR="001215E6" w:rsidRDefault="001215E6" w:rsidP="001215E6">
            <w:r>
              <w:rPr>
                <w:rFonts w:hint="eastAsia"/>
              </w:rPr>
              <w:t xml:space="preserve">2: </w:t>
            </w:r>
            <w:r>
              <w:t xml:space="preserve">L </w:t>
            </w:r>
            <w:r>
              <w:rPr>
                <w:rFonts w:hint="eastAsia"/>
              </w:rPr>
              <w:t>关于</w:t>
            </w:r>
            <w:r>
              <w:t xml:space="preserve">b* </w:t>
            </w:r>
            <w:r>
              <w:rPr>
                <w:rFonts w:hint="eastAsia"/>
              </w:rPr>
              <w:t>的</w:t>
            </w:r>
            <w:r w:rsidR="00EB45ED">
              <w:rPr>
                <w:rFonts w:hint="eastAsia"/>
              </w:rPr>
              <w:t>偏导</w:t>
            </w:r>
            <w:r>
              <w:rPr>
                <w:rFonts w:hint="eastAsia"/>
              </w:rPr>
              <w:t>为</w:t>
            </w:r>
            <w:r>
              <w:rPr>
                <w:rFonts w:hint="eastAsia"/>
              </w:rPr>
              <w:t>0</w:t>
            </w:r>
            <w:r>
              <w:rPr>
                <w:rFonts w:hint="eastAsia"/>
              </w:rPr>
              <w:t>；</w:t>
            </w:r>
          </w:p>
          <w:p w14:paraId="4F3DA9FA" w14:textId="08B1433C" w:rsidR="001215E6" w:rsidRDefault="001215E6" w:rsidP="00C87EF3">
            <w:r>
              <w:t xml:space="preserve">3: L </w:t>
            </w:r>
            <w:r>
              <w:rPr>
                <w:rFonts w:hint="eastAsia"/>
              </w:rPr>
              <w:t>关于</w:t>
            </w:r>
            <w:r>
              <w:t xml:space="preserve">x* </w:t>
            </w:r>
            <w:r>
              <w:rPr>
                <w:rFonts w:hint="eastAsia"/>
              </w:rPr>
              <w:t>的</w:t>
            </w:r>
            <w:r w:rsidR="00EB45ED">
              <w:rPr>
                <w:rFonts w:hint="eastAsia"/>
              </w:rPr>
              <w:t>偏导</w:t>
            </w:r>
            <w:r>
              <w:rPr>
                <w:rFonts w:hint="eastAsia"/>
              </w:rPr>
              <w:t>为</w:t>
            </w:r>
            <w:r>
              <w:rPr>
                <w:rFonts w:hint="eastAsia"/>
              </w:rPr>
              <w:t>0</w:t>
            </w:r>
            <w:r>
              <w:rPr>
                <w:rFonts w:hint="eastAsia"/>
              </w:rPr>
              <w:t>；</w:t>
            </w:r>
          </w:p>
          <w:p w14:paraId="7EE4A257" w14:textId="77777777" w:rsidR="00EB45ED" w:rsidRDefault="00EB45ED" w:rsidP="00C87EF3">
            <w:r>
              <w:rPr>
                <w:rFonts w:hint="eastAsia"/>
              </w:rPr>
              <w:t xml:space="preserve">4: </w:t>
            </w:r>
            <w:r>
              <w:rPr>
                <w:rFonts w:hint="eastAsia"/>
              </w:rPr>
              <w:t>不等式约束要被激活：</w:t>
            </w:r>
            <w:r>
              <w:rPr>
                <w:rFonts w:hint="eastAsia"/>
              </w:rPr>
              <w:t xml:space="preserve"> </w:t>
            </w:r>
            <w:r>
              <w:rPr>
                <w:rFonts w:hint="eastAsia"/>
              </w:rPr>
              <w:t>即</w:t>
            </w:r>
            <w:proofErr w:type="spellStart"/>
            <w:r>
              <w:t>ai</w:t>
            </w:r>
            <w:proofErr w:type="spellEnd"/>
            <w:r>
              <w:t xml:space="preserve">*ci(x*) = 0 </w:t>
            </w:r>
            <w:r>
              <w:rPr>
                <w:rFonts w:hint="eastAsia"/>
              </w:rPr>
              <w:t>且</w:t>
            </w:r>
            <w:proofErr w:type="spellStart"/>
            <w:r>
              <w:t>ai</w:t>
            </w:r>
            <w:proofErr w:type="spellEnd"/>
            <w:r>
              <w:t>* &gt;= 0</w:t>
            </w:r>
            <w:r w:rsidR="00BD2A86">
              <w:t>;</w:t>
            </w:r>
            <w:r>
              <w:t xml:space="preserve"> ci(x*) &lt;= 0</w:t>
            </w:r>
          </w:p>
          <w:p w14:paraId="3B93B462" w14:textId="7704125A" w:rsidR="00B07158" w:rsidRDefault="00B07158" w:rsidP="00C87EF3">
            <w:proofErr w:type="gramStart"/>
            <w:r>
              <w:t>5:hi(</w:t>
            </w:r>
            <w:proofErr w:type="gramEnd"/>
            <w:r>
              <w:t>x*) = 0</w:t>
            </w:r>
          </w:p>
        </w:tc>
      </w:tr>
    </w:tbl>
    <w:p w14:paraId="293AC2D0" w14:textId="61E23E32" w:rsidR="00AF78D2" w:rsidRDefault="00AF78D2" w:rsidP="00AF78D2">
      <w:r w:rsidRPr="002D3CB7">
        <w:rPr>
          <w:rFonts w:hint="eastAsia"/>
          <w:b/>
          <w:color w:val="0000FF"/>
        </w:rPr>
        <w:t>特征工</w:t>
      </w:r>
      <w:r>
        <w:rPr>
          <w:rFonts w:hint="eastAsia"/>
          <w:color w:val="0000FF"/>
        </w:rPr>
        <w:t>程</w:t>
      </w:r>
      <w:r>
        <w:rPr>
          <w:rFonts w:hint="eastAsia"/>
        </w:rPr>
        <w:t>：</w:t>
      </w:r>
    </w:p>
    <w:tbl>
      <w:tblPr>
        <w:tblStyle w:val="a3"/>
        <w:tblW w:w="0" w:type="auto"/>
        <w:tblLook w:val="04A0" w:firstRow="1" w:lastRow="0" w:firstColumn="1" w:lastColumn="0" w:noHBand="0" w:noVBand="1"/>
      </w:tblPr>
      <w:tblGrid>
        <w:gridCol w:w="8516"/>
      </w:tblGrid>
      <w:tr w:rsidR="00AF78D2" w14:paraId="28C87BA6" w14:textId="77777777" w:rsidTr="00AF78D2">
        <w:tc>
          <w:tcPr>
            <w:tcW w:w="8516" w:type="dxa"/>
          </w:tcPr>
          <w:p w14:paraId="05632D2A" w14:textId="77777777" w:rsidR="00AF78D2" w:rsidRDefault="00AF78D2" w:rsidP="00AF78D2">
            <w:r w:rsidRPr="00AF78D2">
              <w:rPr>
                <w:rFonts w:hint="eastAsia"/>
                <w:b/>
              </w:rPr>
              <w:t>特征</w:t>
            </w:r>
            <w:r>
              <w:rPr>
                <w:rFonts w:hint="eastAsia"/>
              </w:rPr>
              <w:t xml:space="preserve"> </w:t>
            </w:r>
            <w:r>
              <w:t xml:space="preserve">=&gt; </w:t>
            </w:r>
            <w:r>
              <w:rPr>
                <w:rFonts w:hint="eastAsia"/>
              </w:rPr>
              <w:t>数据中抽取出来的对结果预测有用的信息。</w:t>
            </w:r>
          </w:p>
          <w:p w14:paraId="48C84BD2" w14:textId="77777777" w:rsidR="00AF78D2" w:rsidRDefault="00AF78D2" w:rsidP="00AF78D2"/>
          <w:p w14:paraId="01750120" w14:textId="77777777" w:rsidR="00AF78D2" w:rsidRDefault="00AF78D2" w:rsidP="00AF78D2">
            <w:r w:rsidRPr="00AF78D2">
              <w:rPr>
                <w:rFonts w:hint="eastAsia"/>
                <w:b/>
              </w:rPr>
              <w:t>什么是好的特征</w:t>
            </w:r>
            <w:r>
              <w:rPr>
                <w:rFonts w:hint="eastAsia"/>
              </w:rPr>
              <w:t>：</w:t>
            </w:r>
          </w:p>
          <w:p w14:paraId="12AF05A1" w14:textId="77777777" w:rsidR="00AF78D2" w:rsidRDefault="00AF78D2" w:rsidP="00AF78D2">
            <w:r>
              <w:rPr>
                <w:rFonts w:hint="eastAsia"/>
              </w:rPr>
              <w:t>1:</w:t>
            </w:r>
            <w:r>
              <w:rPr>
                <w:rFonts w:hint="eastAsia"/>
              </w:rPr>
              <w:t>好特征意味着更强的灵活性</w:t>
            </w:r>
          </w:p>
          <w:p w14:paraId="367F8D19" w14:textId="77777777" w:rsidR="00AF78D2" w:rsidRDefault="00AF78D2" w:rsidP="00AF78D2">
            <w:r>
              <w:rPr>
                <w:rFonts w:hint="eastAsia"/>
              </w:rPr>
              <w:t xml:space="preserve">2: </w:t>
            </w:r>
            <w:r>
              <w:rPr>
                <w:rFonts w:hint="eastAsia"/>
              </w:rPr>
              <w:t>好特征意味着需要简单的模型</w:t>
            </w:r>
          </w:p>
          <w:p w14:paraId="3113E2A0" w14:textId="77777777" w:rsidR="00AF78D2" w:rsidRDefault="00AF78D2" w:rsidP="00AF78D2">
            <w:r>
              <w:rPr>
                <w:rFonts w:hint="eastAsia"/>
              </w:rPr>
              <w:t>3:</w:t>
            </w:r>
            <w:r>
              <w:rPr>
                <w:rFonts w:hint="eastAsia"/>
              </w:rPr>
              <w:t>好特征意味着更好的结果</w:t>
            </w:r>
          </w:p>
          <w:p w14:paraId="62E9E738" w14:textId="77777777" w:rsidR="00C32716" w:rsidRDefault="00C32716" w:rsidP="00AF78D2"/>
          <w:p w14:paraId="28139D4C" w14:textId="77777777" w:rsidR="00C32716" w:rsidRDefault="00C32716" w:rsidP="00AF78D2">
            <w:r>
              <w:rPr>
                <w:rFonts w:hint="eastAsia"/>
              </w:rPr>
              <w:t>数据</w:t>
            </w:r>
            <w:r w:rsidRPr="00442052">
              <w:rPr>
                <w:rFonts w:hint="eastAsia"/>
                <w:b/>
                <w:color w:val="FF6600"/>
              </w:rPr>
              <w:t>采集</w:t>
            </w:r>
            <w:r>
              <w:rPr>
                <w:rFonts w:hint="eastAsia"/>
              </w:rPr>
              <w:t>的考虑的几点，理解业务是最重要的：</w:t>
            </w:r>
          </w:p>
          <w:p w14:paraId="47FAC204" w14:textId="77777777" w:rsidR="00C32716" w:rsidRDefault="00C32716" w:rsidP="00AF78D2">
            <w:r>
              <w:rPr>
                <w:rFonts w:hint="eastAsia"/>
              </w:rPr>
              <w:t xml:space="preserve">1: </w:t>
            </w:r>
            <w:r>
              <w:rPr>
                <w:rFonts w:hint="eastAsia"/>
              </w:rPr>
              <w:t>哪些数据对最后结果预测有帮助</w:t>
            </w:r>
          </w:p>
          <w:p w14:paraId="637AA75C" w14:textId="77777777" w:rsidR="00C32716" w:rsidRDefault="00C32716" w:rsidP="00AF78D2">
            <w:r>
              <w:rPr>
                <w:rFonts w:hint="eastAsia"/>
              </w:rPr>
              <w:t xml:space="preserve">2: </w:t>
            </w:r>
            <w:r>
              <w:rPr>
                <w:rFonts w:hint="eastAsia"/>
              </w:rPr>
              <w:t>数据我们能采集到吗？（例如，年龄）</w:t>
            </w:r>
          </w:p>
          <w:p w14:paraId="00548609" w14:textId="77777777" w:rsidR="00C32716" w:rsidRDefault="00C32716" w:rsidP="00AF78D2">
            <w:r>
              <w:rPr>
                <w:rFonts w:hint="eastAsia"/>
              </w:rPr>
              <w:t xml:space="preserve">3: </w:t>
            </w:r>
            <w:r>
              <w:rPr>
                <w:rFonts w:hint="eastAsia"/>
              </w:rPr>
              <w:t>线上实时计算是否快捷</w:t>
            </w:r>
          </w:p>
          <w:p w14:paraId="03D4199F" w14:textId="77777777" w:rsidR="00C32716" w:rsidRDefault="00C32716" w:rsidP="00AF78D2">
            <w:r>
              <w:rPr>
                <w:rFonts w:hint="eastAsia"/>
              </w:rPr>
              <w:t>例如商品推荐，我们可以从三个方面考虑采集信息：</w:t>
            </w:r>
          </w:p>
          <w:p w14:paraId="3C28E691" w14:textId="4BB49D01" w:rsidR="00C32716" w:rsidRDefault="00C32716" w:rsidP="00AF78D2">
            <w:r>
              <w:rPr>
                <w:rFonts w:hint="eastAsia"/>
              </w:rPr>
              <w:t xml:space="preserve">1: </w:t>
            </w:r>
            <w:r>
              <w:rPr>
                <w:rFonts w:hint="eastAsia"/>
              </w:rPr>
              <w:t>店家的，评分，发货速度等等</w:t>
            </w:r>
            <w:r>
              <w:rPr>
                <w:rFonts w:hint="eastAsia"/>
              </w:rPr>
              <w:t xml:space="preserve"> </w:t>
            </w:r>
          </w:p>
          <w:p w14:paraId="02A4ECFA" w14:textId="067632AD" w:rsidR="00C32716" w:rsidRDefault="00C32716" w:rsidP="00AF78D2">
            <w:r>
              <w:rPr>
                <w:rFonts w:hint="eastAsia"/>
              </w:rPr>
              <w:t xml:space="preserve">2: </w:t>
            </w:r>
            <w:r>
              <w:rPr>
                <w:rFonts w:hint="eastAsia"/>
              </w:rPr>
              <w:t>商品的，评分，多少人买，点击率（</w:t>
            </w:r>
            <w:proofErr w:type="spellStart"/>
            <w:r>
              <w:rPr>
                <w:rFonts w:hint="eastAsia"/>
              </w:rPr>
              <w:t>ctr</w:t>
            </w:r>
            <w:proofErr w:type="spellEnd"/>
            <w:r>
              <w:rPr>
                <w:rFonts w:hint="eastAsia"/>
              </w:rPr>
              <w:t>）</w:t>
            </w:r>
          </w:p>
          <w:p w14:paraId="5FF0AFC9" w14:textId="77777777" w:rsidR="00C32716" w:rsidRDefault="00C32716" w:rsidP="00AF78D2">
            <w:r>
              <w:rPr>
                <w:rFonts w:hint="eastAsia"/>
              </w:rPr>
              <w:t xml:space="preserve">3: </w:t>
            </w:r>
            <w:r>
              <w:rPr>
                <w:rFonts w:hint="eastAsia"/>
              </w:rPr>
              <w:t>用户的埋点，</w:t>
            </w:r>
            <w:r w:rsidR="000024AA">
              <w:rPr>
                <w:rFonts w:hint="eastAsia"/>
              </w:rPr>
              <w:t>用户的历史购买记录，购买的</w:t>
            </w:r>
            <w:r w:rsidR="000024AA">
              <w:t>max</w:t>
            </w:r>
            <w:r w:rsidR="000024AA">
              <w:rPr>
                <w:rFonts w:hint="eastAsia"/>
              </w:rPr>
              <w:t>和</w:t>
            </w:r>
            <w:r w:rsidR="000024AA">
              <w:t>min</w:t>
            </w:r>
            <w:r w:rsidR="000024AA">
              <w:rPr>
                <w:rFonts w:hint="eastAsia"/>
              </w:rPr>
              <w:t>等等</w:t>
            </w:r>
          </w:p>
          <w:p w14:paraId="2F94A3E9" w14:textId="77777777" w:rsidR="000024AA" w:rsidRDefault="000024AA" w:rsidP="00AF78D2"/>
          <w:p w14:paraId="6E320D81" w14:textId="77777777" w:rsidR="000024AA" w:rsidRDefault="000024AA" w:rsidP="00AF78D2">
            <w:r>
              <w:rPr>
                <w:rFonts w:hint="eastAsia"/>
              </w:rPr>
              <w:t>数据的</w:t>
            </w:r>
            <w:r w:rsidRPr="00442052">
              <w:rPr>
                <w:rFonts w:hint="eastAsia"/>
                <w:b/>
                <w:color w:val="FF6600"/>
              </w:rPr>
              <w:t>存储</w:t>
            </w:r>
            <w:r>
              <w:rPr>
                <w:rFonts w:hint="eastAsia"/>
              </w:rPr>
              <w:t>化格式：</w:t>
            </w:r>
          </w:p>
          <w:p w14:paraId="60F54B32" w14:textId="77777777" w:rsidR="000024AA" w:rsidRDefault="000024AA" w:rsidP="00AF78D2">
            <w:r>
              <w:rPr>
                <w:rFonts w:hint="eastAsia"/>
              </w:rPr>
              <w:t xml:space="preserve">1: </w:t>
            </w:r>
            <w:r>
              <w:rPr>
                <w:rFonts w:hint="eastAsia"/>
              </w:rPr>
              <w:t>例如时间戳</w:t>
            </w:r>
          </w:p>
          <w:p w14:paraId="6E6B9F16" w14:textId="77777777" w:rsidR="000024AA" w:rsidRDefault="000024AA" w:rsidP="00AF78D2">
            <w:r>
              <w:rPr>
                <w:rFonts w:hint="eastAsia"/>
              </w:rPr>
              <w:t xml:space="preserve">2: </w:t>
            </w:r>
            <w:r>
              <w:rPr>
                <w:rFonts w:hint="eastAsia"/>
              </w:rPr>
              <w:t>大多数情况下，需要关联很多</w:t>
            </w:r>
            <w:r>
              <w:t>hive</w:t>
            </w:r>
            <w:r>
              <w:rPr>
                <w:rFonts w:hint="eastAsia"/>
              </w:rPr>
              <w:t>表和</w:t>
            </w:r>
            <w:proofErr w:type="spellStart"/>
            <w:r>
              <w:t>hdfs</w:t>
            </w:r>
            <w:proofErr w:type="spellEnd"/>
            <w:r>
              <w:rPr>
                <w:rFonts w:hint="eastAsia"/>
              </w:rPr>
              <w:t>文件</w:t>
            </w:r>
          </w:p>
          <w:p w14:paraId="30858E6A" w14:textId="77777777" w:rsidR="000024AA" w:rsidRDefault="000024AA" w:rsidP="00AF78D2"/>
          <w:p w14:paraId="7AE3176A" w14:textId="77777777" w:rsidR="00442052" w:rsidRDefault="00442052" w:rsidP="00AF78D2">
            <w:r>
              <w:rPr>
                <w:rFonts w:hint="eastAsia"/>
              </w:rPr>
              <w:t>数据的</w:t>
            </w:r>
            <w:r w:rsidRPr="00442052">
              <w:rPr>
                <w:rFonts w:hint="eastAsia"/>
                <w:b/>
                <w:color w:val="FF6600"/>
              </w:rPr>
              <w:t>清洗</w:t>
            </w:r>
            <w:r>
              <w:rPr>
                <w:rFonts w:hint="eastAsia"/>
              </w:rPr>
              <w:t>：对业务理解的核心：</w:t>
            </w:r>
          </w:p>
          <w:p w14:paraId="738FA287" w14:textId="77777777" w:rsidR="00442052" w:rsidRDefault="00442052" w:rsidP="00AF78D2">
            <w:r>
              <w:rPr>
                <w:rFonts w:hint="eastAsia"/>
              </w:rPr>
              <w:t xml:space="preserve">1: </w:t>
            </w:r>
            <w:r>
              <w:rPr>
                <w:rFonts w:hint="eastAsia"/>
              </w:rPr>
              <w:t>简单的</w:t>
            </w:r>
            <w:r>
              <w:t>intuitive</w:t>
            </w:r>
            <w:r>
              <w:rPr>
                <w:rFonts w:hint="eastAsia"/>
              </w:rPr>
              <w:t>的判断：</w:t>
            </w:r>
            <w:r>
              <w:rPr>
                <w:rFonts w:hint="eastAsia"/>
              </w:rPr>
              <w:t xml:space="preserve"> </w:t>
            </w:r>
            <w:r>
              <w:rPr>
                <w:rFonts w:hint="eastAsia"/>
              </w:rPr>
              <w:t>例如人的身高是</w:t>
            </w:r>
            <w:r>
              <w:t xml:space="preserve">3m+, </w:t>
            </w:r>
            <w:r>
              <w:rPr>
                <w:rFonts w:hint="eastAsia"/>
              </w:rPr>
              <w:t>一个人花了几万买了牙膏牙刷</w:t>
            </w:r>
          </w:p>
          <w:p w14:paraId="7558869D" w14:textId="77777777" w:rsidR="00442052" w:rsidRDefault="00442052" w:rsidP="00AF78D2">
            <w:r>
              <w:rPr>
                <w:rFonts w:hint="eastAsia"/>
              </w:rPr>
              <w:t xml:space="preserve">2: </w:t>
            </w:r>
            <w:r>
              <w:rPr>
                <w:rFonts w:hint="eastAsia"/>
              </w:rPr>
              <w:t>通过组合统计属性判定：例如号称在美国的用户但是其</w:t>
            </w:r>
            <w:proofErr w:type="spellStart"/>
            <w:r>
              <w:rPr>
                <w:rFonts w:hint="eastAsia"/>
              </w:rPr>
              <w:t>ip</w:t>
            </w:r>
            <w:proofErr w:type="spellEnd"/>
            <w:r>
              <w:rPr>
                <w:rFonts w:hint="eastAsia"/>
              </w:rPr>
              <w:t>一直是大陆，一批买篮球鞋样本群体中有</w:t>
            </w:r>
            <w:r>
              <w:t>85%</w:t>
            </w:r>
            <w:r>
              <w:rPr>
                <w:rFonts w:hint="eastAsia"/>
              </w:rPr>
              <w:t>是女性</w:t>
            </w:r>
          </w:p>
          <w:p w14:paraId="6A2687E8" w14:textId="77777777" w:rsidR="00442052" w:rsidRDefault="00442052" w:rsidP="00AF78D2">
            <w:r>
              <w:rPr>
                <w:rFonts w:hint="eastAsia"/>
              </w:rPr>
              <w:t xml:space="preserve">3: </w:t>
            </w:r>
            <w:r>
              <w:rPr>
                <w:rFonts w:hint="eastAsia"/>
              </w:rPr>
              <w:t>补齐其相应的省值</w:t>
            </w:r>
          </w:p>
          <w:p w14:paraId="6338B81B" w14:textId="77777777" w:rsidR="00442052" w:rsidRDefault="00442052" w:rsidP="00AF78D2"/>
          <w:p w14:paraId="62F6B300" w14:textId="77777777" w:rsidR="00442052" w:rsidRDefault="00442052" w:rsidP="00AF78D2">
            <w:r>
              <w:rPr>
                <w:rFonts w:hint="eastAsia"/>
              </w:rPr>
              <w:t>数据的</w:t>
            </w:r>
            <w:r w:rsidRPr="00A936F9">
              <w:rPr>
                <w:rFonts w:hint="eastAsia"/>
                <w:b/>
                <w:color w:val="FF6600"/>
              </w:rPr>
              <w:t>采样</w:t>
            </w:r>
            <w:r w:rsidR="00A936F9">
              <w:rPr>
                <w:rFonts w:hint="eastAsia"/>
              </w:rPr>
              <w:t>：</w:t>
            </w:r>
          </w:p>
          <w:p w14:paraId="619A28AC" w14:textId="7B78FC4C" w:rsidR="00A936F9" w:rsidRDefault="00A936F9" w:rsidP="00AF78D2">
            <w:r>
              <w:rPr>
                <w:rFonts w:hint="eastAsia"/>
              </w:rPr>
              <w:t>1:</w:t>
            </w:r>
            <w:r>
              <w:rPr>
                <w:rFonts w:hint="eastAsia"/>
              </w:rPr>
              <w:t>为什么：</w:t>
            </w:r>
            <w:r>
              <w:rPr>
                <w:rFonts w:hint="eastAsia"/>
              </w:rPr>
              <w:t xml:space="preserve"> </w:t>
            </w:r>
            <w:r>
              <w:rPr>
                <w:rFonts w:hint="eastAsia"/>
              </w:rPr>
              <w:t>很多情况下，正负样本是不平衡的，例如某些疾病的患者与健康人</w:t>
            </w:r>
          </w:p>
          <w:p w14:paraId="6B73F8F3" w14:textId="010FE691" w:rsidR="00A936F9" w:rsidRDefault="00A936F9" w:rsidP="00AF78D2">
            <w:r>
              <w:rPr>
                <w:rFonts w:hint="eastAsia"/>
              </w:rPr>
              <w:t>例如</w:t>
            </w:r>
            <w:r>
              <w:t>logistic regression</w:t>
            </w:r>
            <w:r>
              <w:rPr>
                <w:rFonts w:hint="eastAsia"/>
              </w:rPr>
              <w:t>是正负样本敏感的</w:t>
            </w:r>
          </w:p>
          <w:p w14:paraId="5A0CF734" w14:textId="7C644D5D" w:rsidR="00A936F9" w:rsidRDefault="00A936F9" w:rsidP="00AF78D2">
            <w:r>
              <w:rPr>
                <w:rFonts w:hint="eastAsia"/>
              </w:rPr>
              <w:t xml:space="preserve">2: </w:t>
            </w:r>
            <w:r>
              <w:rPr>
                <w:rFonts w:hint="eastAsia"/>
              </w:rPr>
              <w:t>采样的方法：</w:t>
            </w:r>
          </w:p>
          <w:p w14:paraId="2EF8D9EE" w14:textId="2DB52103" w:rsidR="00A936F9" w:rsidRDefault="00A936F9" w:rsidP="00AF78D2">
            <w:r>
              <w:rPr>
                <w:rFonts w:hint="eastAsia"/>
              </w:rPr>
              <w:t xml:space="preserve"> </w:t>
            </w:r>
            <w:r>
              <w:t xml:space="preserve">a: </w:t>
            </w:r>
            <w:r>
              <w:rPr>
                <w:rFonts w:hint="eastAsia"/>
              </w:rPr>
              <w:t>随机采样（不太好，可能具有偏向性），分层采样（对不同年龄段采样）</w:t>
            </w:r>
          </w:p>
          <w:p w14:paraId="18C03194" w14:textId="5BC8F736" w:rsidR="00A936F9" w:rsidRDefault="00A936F9" w:rsidP="00AF78D2">
            <w:r>
              <w:rPr>
                <w:rFonts w:hint="eastAsia"/>
              </w:rPr>
              <w:t xml:space="preserve"> </w:t>
            </w:r>
            <w:r>
              <w:t xml:space="preserve">b: </w:t>
            </w:r>
            <w:r>
              <w:rPr>
                <w:rFonts w:hint="eastAsia"/>
              </w:rPr>
              <w:t>正样本</w:t>
            </w:r>
            <w:r>
              <w:t>&gt;</w:t>
            </w:r>
            <w:r>
              <w:rPr>
                <w:rFonts w:hint="eastAsia"/>
              </w:rPr>
              <w:t>负样本，并且量都挺大，</w:t>
            </w:r>
            <w:proofErr w:type="spellStart"/>
            <w:r>
              <w:t>downsampling</w:t>
            </w:r>
            <w:proofErr w:type="spellEnd"/>
          </w:p>
          <w:p w14:paraId="1D70A421" w14:textId="77777777" w:rsidR="00A936F9" w:rsidRDefault="00A936F9" w:rsidP="00AF78D2">
            <w:r>
              <w:rPr>
                <w:rFonts w:hint="eastAsia"/>
              </w:rPr>
              <w:t xml:space="preserve"> </w:t>
            </w:r>
            <w:r>
              <w:t xml:space="preserve">c:  </w:t>
            </w:r>
            <w:r>
              <w:rPr>
                <w:rFonts w:hint="eastAsia"/>
              </w:rPr>
              <w:t>正样本</w:t>
            </w:r>
            <w:r>
              <w:t>&gt;</w:t>
            </w:r>
            <w:r>
              <w:rPr>
                <w:rFonts w:hint="eastAsia"/>
              </w:rPr>
              <w:t>负样本，</w:t>
            </w:r>
            <w:r>
              <w:rPr>
                <w:rFonts w:hint="eastAsia"/>
              </w:rPr>
              <w:t xml:space="preserve"> </w:t>
            </w:r>
            <w:r>
              <w:rPr>
                <w:rFonts w:hint="eastAsia"/>
              </w:rPr>
              <w:t>且量不大，建议最好采集更多的数据，</w:t>
            </w:r>
            <w:r>
              <w:t>oversampling</w:t>
            </w:r>
            <w:r>
              <w:rPr>
                <w:rFonts w:hint="eastAsia"/>
              </w:rPr>
              <w:t>等等。</w:t>
            </w:r>
          </w:p>
          <w:p w14:paraId="05555318" w14:textId="77777777" w:rsidR="00A936F9" w:rsidRDefault="00A936F9" w:rsidP="00AF78D2"/>
          <w:p w14:paraId="495602FA" w14:textId="77777777" w:rsidR="00A936F9" w:rsidRDefault="00A936F9" w:rsidP="00AF78D2">
            <w:r>
              <w:rPr>
                <w:rFonts w:hint="eastAsia"/>
              </w:rPr>
              <w:t>数据的</w:t>
            </w:r>
            <w:r w:rsidRPr="00A936F9">
              <w:rPr>
                <w:rFonts w:hint="eastAsia"/>
                <w:b/>
                <w:color w:val="FF6600"/>
              </w:rPr>
              <w:t>特征处理</w:t>
            </w:r>
            <w:r>
              <w:rPr>
                <w:rFonts w:hint="eastAsia"/>
              </w:rPr>
              <w:t>：</w:t>
            </w:r>
          </w:p>
          <w:p w14:paraId="5E572A4E" w14:textId="77777777" w:rsidR="00A936F9" w:rsidRDefault="00A936F9" w:rsidP="00AF78D2">
            <w:r>
              <w:rPr>
                <w:rFonts w:hint="eastAsia"/>
              </w:rPr>
              <w:t xml:space="preserve">1: </w:t>
            </w:r>
            <w:r>
              <w:rPr>
                <w:rFonts w:hint="eastAsia"/>
              </w:rPr>
              <w:t>归一化，统计</w:t>
            </w:r>
            <w:proofErr w:type="spellStart"/>
            <w:r>
              <w:t>max,min,mean,std</w:t>
            </w:r>
            <w:proofErr w:type="spellEnd"/>
          </w:p>
          <w:p w14:paraId="1DB8E3DC" w14:textId="5CB42A54" w:rsidR="00A936F9" w:rsidRDefault="00A936F9" w:rsidP="00AF78D2">
            <w:r>
              <w:t xml:space="preserve">2: </w:t>
            </w:r>
            <w:r>
              <w:rPr>
                <w:rFonts w:hint="eastAsia"/>
              </w:rPr>
              <w:t>离散化，</w:t>
            </w:r>
            <w:r w:rsidR="002E090D">
              <w:rPr>
                <w:rFonts w:hint="eastAsia"/>
              </w:rPr>
              <w:t>落在哪个分段，特征向量都是一样的，例如数据范围是</w:t>
            </w:r>
            <w:r w:rsidR="00A909D2">
              <w:rPr>
                <w:rFonts w:hint="eastAsia"/>
              </w:rPr>
              <w:t>1-10</w:t>
            </w:r>
            <w:r w:rsidR="00A909D2">
              <w:rPr>
                <w:rFonts w:hint="eastAsia"/>
              </w:rPr>
              <w:t>，对应的特征唯独是</w:t>
            </w:r>
            <w:r w:rsidR="00A909D2">
              <w:rPr>
                <w:rFonts w:hint="eastAsia"/>
              </w:rPr>
              <w:t>10</w:t>
            </w:r>
            <w:r w:rsidR="00A909D2">
              <w:rPr>
                <w:rFonts w:hint="eastAsia"/>
              </w:rPr>
              <w:t>唯，那么我们数据落在哪个区间哪个纬度就是</w:t>
            </w:r>
            <w:r w:rsidR="00A909D2">
              <w:rPr>
                <w:rFonts w:hint="eastAsia"/>
              </w:rPr>
              <w:t>1</w:t>
            </w:r>
            <w:r w:rsidR="00A909D2">
              <w:rPr>
                <w:rFonts w:hint="eastAsia"/>
              </w:rPr>
              <w:t>，其他是</w:t>
            </w:r>
            <w:r w:rsidR="00A909D2">
              <w:rPr>
                <w:rFonts w:hint="eastAsia"/>
              </w:rPr>
              <w:t>0.</w:t>
            </w:r>
          </w:p>
          <w:p w14:paraId="32310099" w14:textId="18C727CE" w:rsidR="006B00E1" w:rsidRDefault="006B00E1" w:rsidP="00AF78D2">
            <w:r>
              <w:rPr>
                <w:rFonts w:hint="eastAsia"/>
              </w:rPr>
              <w:t xml:space="preserve">3: </w:t>
            </w:r>
            <w:r>
              <w:t>one-hot</w:t>
            </w:r>
            <w:r>
              <w:rPr>
                <w:rFonts w:hint="eastAsia"/>
              </w:rPr>
              <w:t>编码：根据某一个纬度的变量来进行</w:t>
            </w:r>
            <w:r w:rsidR="009C6A74">
              <w:rPr>
                <w:rFonts w:hint="eastAsia"/>
              </w:rPr>
              <w:t>向多类进行高纬映射</w:t>
            </w:r>
            <w:r w:rsidR="00F96C4C">
              <w:rPr>
                <w:rFonts w:hint="eastAsia"/>
              </w:rPr>
              <w:t>，例如某一纬度有三种取值对应用</w:t>
            </w:r>
            <w:r w:rsidR="00F96C4C">
              <w:t xml:space="preserve">[1 0 </w:t>
            </w:r>
            <w:proofErr w:type="spellStart"/>
            <w:r w:rsidR="00F96C4C">
              <w:t>0</w:t>
            </w:r>
            <w:proofErr w:type="spellEnd"/>
            <w:r w:rsidR="00F96C4C">
              <w:t xml:space="preserve">] [0 1 0] [0 </w:t>
            </w:r>
            <w:proofErr w:type="spellStart"/>
            <w:r w:rsidR="00F96C4C">
              <w:t>0</w:t>
            </w:r>
            <w:proofErr w:type="spellEnd"/>
            <w:r w:rsidR="00F96C4C">
              <w:t xml:space="preserve"> 1]</w:t>
            </w:r>
            <w:r w:rsidR="00D6521C">
              <w:t xml:space="preserve">, </w:t>
            </w:r>
          </w:p>
          <w:p w14:paraId="2B4EDA76" w14:textId="2FAC547E" w:rsidR="00D6521C" w:rsidRDefault="00D6521C" w:rsidP="00AF78D2">
            <w:r>
              <w:t>one-hot</w:t>
            </w:r>
            <w:r>
              <w:rPr>
                <w:rFonts w:hint="eastAsia"/>
              </w:rPr>
              <w:t xml:space="preserve"> </w:t>
            </w:r>
            <w:r>
              <w:rPr>
                <w:rFonts w:hint="eastAsia"/>
              </w:rPr>
              <w:t>编码的问题就是无法反应相应的权重问题，可以用</w:t>
            </w:r>
            <w:r>
              <w:t>histogram</w:t>
            </w:r>
            <w:r>
              <w:rPr>
                <w:rFonts w:hint="eastAsia"/>
              </w:rPr>
              <w:t>来统计</w:t>
            </w:r>
            <w:r w:rsidR="00AA2DAC">
              <w:rPr>
                <w:rFonts w:hint="eastAsia"/>
              </w:rPr>
              <w:t>。</w:t>
            </w:r>
          </w:p>
          <w:p w14:paraId="69EFAB18" w14:textId="77777777" w:rsidR="006B00E1" w:rsidRDefault="00F96C4C" w:rsidP="00AF78D2">
            <w:r>
              <w:t>4: hash</w:t>
            </w:r>
            <w:r>
              <w:rPr>
                <w:rFonts w:hint="eastAsia"/>
              </w:rPr>
              <w:t>处理：</w:t>
            </w:r>
            <w:r>
              <w:rPr>
                <w:rFonts w:hint="eastAsia"/>
              </w:rPr>
              <w:t xml:space="preserve"> </w:t>
            </w:r>
          </w:p>
          <w:p w14:paraId="2A83A44B" w14:textId="77777777" w:rsidR="004D777E" w:rsidRDefault="004D777E" w:rsidP="00AF78D2"/>
          <w:p w14:paraId="136A16F2" w14:textId="77777777" w:rsidR="004D777E" w:rsidRDefault="004D777E" w:rsidP="00AF78D2">
            <w:r w:rsidRPr="004D777E">
              <w:rPr>
                <w:rFonts w:hint="eastAsia"/>
                <w:b/>
                <w:color w:val="FF6600"/>
              </w:rPr>
              <w:t>一维</w:t>
            </w:r>
            <w:r>
              <w:rPr>
                <w:rFonts w:hint="eastAsia"/>
              </w:rPr>
              <w:t>的词带扩充和</w:t>
            </w:r>
            <w:r w:rsidRPr="004D777E">
              <w:rPr>
                <w:b/>
                <w:color w:val="FF6600"/>
              </w:rPr>
              <w:t>n-gram</w:t>
            </w:r>
            <w:r>
              <w:rPr>
                <w:rFonts w:hint="eastAsia"/>
              </w:rPr>
              <w:t>：</w:t>
            </w:r>
          </w:p>
          <w:p w14:paraId="135FE234" w14:textId="77777777" w:rsidR="004D777E" w:rsidRDefault="004D777E" w:rsidP="00AF78D2">
            <w:r>
              <w:rPr>
                <w:rFonts w:hint="eastAsia"/>
              </w:rPr>
              <w:t>例如一维就是统计每一个词的频率，而二维是将多个词相关联，</w:t>
            </w:r>
          </w:p>
          <w:p w14:paraId="35FC2D87" w14:textId="77777777" w:rsidR="004D777E" w:rsidRDefault="004D777E" w:rsidP="00AF78D2">
            <w:r>
              <w:t>“</w:t>
            </w:r>
            <w:r>
              <w:rPr>
                <w:rFonts w:hint="eastAsia"/>
              </w:rPr>
              <w:t>我讨厌你</w:t>
            </w:r>
            <w:r>
              <w:t>”:</w:t>
            </w:r>
            <w:r>
              <w:rPr>
                <w:rFonts w:hint="eastAsia"/>
              </w:rPr>
              <w:t>二维的词带包含</w:t>
            </w:r>
            <w:r>
              <w:t xml:space="preserve"> “</w:t>
            </w:r>
            <w:r>
              <w:rPr>
                <w:rFonts w:hint="eastAsia"/>
              </w:rPr>
              <w:t>我讨厌</w:t>
            </w:r>
            <w:r>
              <w:t>”,</w:t>
            </w:r>
            <w:r>
              <w:rPr>
                <w:rFonts w:hint="eastAsia"/>
              </w:rPr>
              <w:t xml:space="preserve"> </w:t>
            </w:r>
            <w:r>
              <w:t xml:space="preserve"> </w:t>
            </w:r>
            <w:r>
              <w:rPr>
                <w:rFonts w:hint="eastAsia"/>
              </w:rPr>
              <w:t>这样更具有区分度和推荐度</w:t>
            </w:r>
          </w:p>
          <w:p w14:paraId="5E20BB90" w14:textId="1D4BE343" w:rsidR="004D777E" w:rsidRDefault="004D777E" w:rsidP="00AF78D2">
            <w:r>
              <w:rPr>
                <w:rFonts w:hint="eastAsia"/>
              </w:rPr>
              <w:t>一般搜素引擎的都是多维的词带</w:t>
            </w:r>
            <w:r>
              <w:t xml:space="preserve"> </w:t>
            </w:r>
          </w:p>
        </w:tc>
      </w:tr>
    </w:tbl>
    <w:p w14:paraId="3F78DEC1" w14:textId="77777777" w:rsidR="00AF78D2" w:rsidRDefault="00AF78D2" w:rsidP="00AF78D2"/>
    <w:p w14:paraId="50C509AD" w14:textId="36DA1C80" w:rsidR="00C87EF3" w:rsidRDefault="00160232" w:rsidP="00C87EF3">
      <w:r w:rsidRPr="002D3CB7">
        <w:rPr>
          <w:rFonts w:hint="eastAsia"/>
          <w:b/>
          <w:color w:val="0000FF"/>
        </w:rPr>
        <w:t>模型选择</w:t>
      </w:r>
      <w:r w:rsidR="002D3CB7" w:rsidRPr="002D3CB7">
        <w:rPr>
          <w:rFonts w:hint="eastAsia"/>
          <w:b/>
          <w:color w:val="0000FF"/>
        </w:rPr>
        <w:t>和优化</w:t>
      </w:r>
      <w:r>
        <w:rPr>
          <w:rFonts w:hint="eastAsia"/>
        </w:rPr>
        <w:t>：</w:t>
      </w:r>
    </w:p>
    <w:tbl>
      <w:tblPr>
        <w:tblStyle w:val="a3"/>
        <w:tblW w:w="0" w:type="auto"/>
        <w:tblLook w:val="04A0" w:firstRow="1" w:lastRow="0" w:firstColumn="1" w:lastColumn="0" w:noHBand="0" w:noVBand="1"/>
      </w:tblPr>
      <w:tblGrid>
        <w:gridCol w:w="8516"/>
      </w:tblGrid>
      <w:tr w:rsidR="00160232" w14:paraId="02D44AB4" w14:textId="77777777" w:rsidTr="00160232">
        <w:tc>
          <w:tcPr>
            <w:tcW w:w="8516" w:type="dxa"/>
          </w:tcPr>
          <w:p w14:paraId="5F285F3A" w14:textId="7895D221" w:rsidR="00563736" w:rsidRDefault="00563736" w:rsidP="00C87EF3">
            <w:r>
              <w:rPr>
                <w:rFonts w:hint="eastAsia"/>
              </w:rPr>
              <w:t>模型的几个问题：</w:t>
            </w:r>
          </w:p>
          <w:p w14:paraId="2AD0C9F1" w14:textId="77777777" w:rsidR="00160232" w:rsidRDefault="00160232" w:rsidP="00C87EF3">
            <w:r>
              <w:rPr>
                <w:rFonts w:hint="eastAsia"/>
              </w:rPr>
              <w:t>过拟合：</w:t>
            </w:r>
            <w:proofErr w:type="spellStart"/>
            <w:r>
              <w:t>overfitting</w:t>
            </w:r>
            <w:proofErr w:type="spellEnd"/>
            <w:r>
              <w:t>, high variance</w:t>
            </w:r>
          </w:p>
          <w:p w14:paraId="265870C5" w14:textId="77777777" w:rsidR="00160232" w:rsidRDefault="00160232" w:rsidP="00C87EF3">
            <w:r>
              <w:rPr>
                <w:rFonts w:hint="eastAsia"/>
              </w:rPr>
              <w:t>欠拟合：</w:t>
            </w:r>
            <w:r>
              <w:rPr>
                <w:rFonts w:hint="eastAsia"/>
              </w:rPr>
              <w:t xml:space="preserve"> </w:t>
            </w:r>
            <w:proofErr w:type="spellStart"/>
            <w:r>
              <w:t>underfitting</w:t>
            </w:r>
            <w:proofErr w:type="spellEnd"/>
            <w:r>
              <w:t>, high bias</w:t>
            </w:r>
          </w:p>
          <w:p w14:paraId="5CCA73A4" w14:textId="77777777" w:rsidR="004C3AAC" w:rsidRDefault="004C3AAC" w:rsidP="00C87EF3">
            <w:r>
              <w:rPr>
                <w:rFonts w:hint="eastAsia"/>
              </w:rPr>
              <w:t>可以以多项式回归来</w:t>
            </w:r>
            <w:r>
              <w:t>visualize!</w:t>
            </w:r>
          </w:p>
          <w:p w14:paraId="5DC34D38" w14:textId="77777777" w:rsidR="00B22C7C" w:rsidRDefault="00B22C7C" w:rsidP="00C87EF3"/>
          <w:p w14:paraId="1A8DF1CF" w14:textId="77777777" w:rsidR="00B22C7C" w:rsidRDefault="00B22C7C" w:rsidP="00C87EF3">
            <w:r>
              <w:rPr>
                <w:rFonts w:hint="eastAsia"/>
              </w:rPr>
              <w:t>关于三种模型的</w:t>
            </w:r>
            <w:r>
              <w:t xml:space="preserve">training accuracy </w:t>
            </w:r>
            <w:r>
              <w:rPr>
                <w:rFonts w:hint="eastAsia"/>
              </w:rPr>
              <w:t>和</w:t>
            </w:r>
            <w:r>
              <w:t>validation</w:t>
            </w:r>
            <w:r>
              <w:rPr>
                <w:rFonts w:hint="eastAsia"/>
              </w:rPr>
              <w:t>的</w:t>
            </w:r>
            <w:r>
              <w:t>accuracy</w:t>
            </w:r>
            <w:r>
              <w:rPr>
                <w:rFonts w:hint="eastAsia"/>
              </w:rPr>
              <w:t>的比较：</w:t>
            </w:r>
          </w:p>
          <w:p w14:paraId="60CBC73E" w14:textId="77777777" w:rsidR="00B22C7C" w:rsidRDefault="00816ABC" w:rsidP="00C87EF3">
            <w:r>
              <w:rPr>
                <w:noProof/>
              </w:rPr>
              <w:drawing>
                <wp:inline distT="0" distB="0" distL="0" distR="0" wp14:anchorId="38197AAD" wp14:editId="2D1A2836">
                  <wp:extent cx="5029200" cy="4106978"/>
                  <wp:effectExtent l="0" t="0" r="0"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05-19 at 10.40.55 PM.jpg"/>
                          <pic:cNvPicPr/>
                        </pic:nvPicPr>
                        <pic:blipFill>
                          <a:blip r:embed="rId7">
                            <a:extLst>
                              <a:ext uri="{28A0092B-C50C-407E-A947-70E740481C1C}">
                                <a14:useLocalDpi xmlns:a14="http://schemas.microsoft.com/office/drawing/2010/main" val="0"/>
                              </a:ext>
                            </a:extLst>
                          </a:blip>
                          <a:stretch>
                            <a:fillRect/>
                          </a:stretch>
                        </pic:blipFill>
                        <pic:spPr>
                          <a:xfrm>
                            <a:off x="0" y="0"/>
                            <a:ext cx="5030609" cy="4108129"/>
                          </a:xfrm>
                          <a:prstGeom prst="rect">
                            <a:avLst/>
                          </a:prstGeom>
                        </pic:spPr>
                      </pic:pic>
                    </a:graphicData>
                  </a:graphic>
                </wp:inline>
              </w:drawing>
            </w:r>
          </w:p>
          <w:p w14:paraId="04A78698" w14:textId="3BCC4985" w:rsidR="00816ABC" w:rsidRDefault="009A0E1A" w:rsidP="00C87EF3">
            <w:r>
              <w:rPr>
                <w:rFonts w:hint="eastAsia"/>
              </w:rPr>
              <w:t>一般在工业上过拟合的例子比较多，即</w:t>
            </w:r>
            <w:r>
              <w:t>test</w:t>
            </w:r>
            <w:r>
              <w:rPr>
                <w:rFonts w:hint="eastAsia"/>
              </w:rPr>
              <w:t xml:space="preserve"> </w:t>
            </w:r>
            <w:r>
              <w:rPr>
                <w:rFonts w:hint="eastAsia"/>
              </w:rPr>
              <w:t>和</w:t>
            </w:r>
            <w:r>
              <w:t xml:space="preserve">validation </w:t>
            </w:r>
            <w:r>
              <w:rPr>
                <w:rFonts w:hint="eastAsia"/>
              </w:rPr>
              <w:t>的准确率差距比较大。</w:t>
            </w:r>
          </w:p>
          <w:p w14:paraId="7F2B1CE8" w14:textId="77777777" w:rsidR="009A0E1A" w:rsidRDefault="009A0E1A" w:rsidP="00C87EF3"/>
          <w:p w14:paraId="3794AAB1" w14:textId="77777777" w:rsidR="00816ABC" w:rsidRDefault="00816ABC" w:rsidP="00C87EF3">
            <w:r>
              <w:rPr>
                <w:rFonts w:hint="eastAsia"/>
              </w:rPr>
              <w:t>解决方法：</w:t>
            </w:r>
          </w:p>
          <w:p w14:paraId="3B07E29E" w14:textId="77777777" w:rsidR="00816ABC" w:rsidRDefault="00816ABC" w:rsidP="00C87EF3">
            <w:r w:rsidRPr="00F933B8">
              <w:rPr>
                <w:rFonts w:hint="eastAsia"/>
                <w:b/>
                <w:color w:val="FF6600"/>
              </w:rPr>
              <w:t>过拟合</w:t>
            </w:r>
            <w:r>
              <w:rPr>
                <w:rFonts w:hint="eastAsia"/>
              </w:rPr>
              <w:t>：</w:t>
            </w:r>
          </w:p>
          <w:p w14:paraId="1ABF6BB8" w14:textId="77777777" w:rsidR="00816ABC" w:rsidRDefault="00816ABC" w:rsidP="00C87EF3">
            <w:r>
              <w:rPr>
                <w:rFonts w:hint="eastAsia"/>
              </w:rPr>
              <w:t xml:space="preserve">1: </w:t>
            </w:r>
            <w:r>
              <w:rPr>
                <w:rFonts w:hint="eastAsia"/>
              </w:rPr>
              <w:t>找更多数据来学习</w:t>
            </w:r>
          </w:p>
          <w:p w14:paraId="0513798E" w14:textId="77777777" w:rsidR="00816ABC" w:rsidRDefault="00816ABC" w:rsidP="00C87EF3">
            <w:r>
              <w:rPr>
                <w:rFonts w:hint="eastAsia"/>
              </w:rPr>
              <w:t xml:space="preserve">2: </w:t>
            </w:r>
            <w:r>
              <w:rPr>
                <w:rFonts w:hint="eastAsia"/>
              </w:rPr>
              <w:t>增大正则化</w:t>
            </w:r>
            <w:r w:rsidR="009A0E1A">
              <w:rPr>
                <w:rFonts w:hint="eastAsia"/>
              </w:rPr>
              <w:t>系数</w:t>
            </w:r>
          </w:p>
          <w:p w14:paraId="5EC1EBE0" w14:textId="77777777" w:rsidR="009A0E1A" w:rsidRDefault="009A0E1A" w:rsidP="00C87EF3">
            <w:r>
              <w:rPr>
                <w:rFonts w:hint="eastAsia"/>
              </w:rPr>
              <w:t>3:</w:t>
            </w:r>
            <w:r w:rsidR="00F933B8">
              <w:rPr>
                <w:rFonts w:hint="eastAsia"/>
              </w:rPr>
              <w:t xml:space="preserve"> </w:t>
            </w:r>
            <w:r w:rsidR="00F933B8">
              <w:rPr>
                <w:rFonts w:hint="eastAsia"/>
              </w:rPr>
              <w:t>减少特征个数</w:t>
            </w:r>
          </w:p>
          <w:p w14:paraId="03664BBD" w14:textId="77777777" w:rsidR="00F933B8" w:rsidRDefault="00F933B8" w:rsidP="00C87EF3">
            <w:r>
              <w:rPr>
                <w:rFonts w:hint="eastAsia"/>
              </w:rPr>
              <w:t>注意：不能以将维解决过拟合问题</w:t>
            </w:r>
          </w:p>
          <w:p w14:paraId="07BD1E56" w14:textId="77777777" w:rsidR="00F933B8" w:rsidRDefault="00F933B8" w:rsidP="00C87EF3">
            <w:r w:rsidRPr="00F933B8">
              <w:rPr>
                <w:rFonts w:hint="eastAsia"/>
                <w:b/>
                <w:color w:val="FF6600"/>
              </w:rPr>
              <w:t>欠拟合</w:t>
            </w:r>
            <w:r>
              <w:rPr>
                <w:rFonts w:hint="eastAsia"/>
              </w:rPr>
              <w:t>：</w:t>
            </w:r>
          </w:p>
          <w:p w14:paraId="2F5159DC" w14:textId="77777777" w:rsidR="00F933B8" w:rsidRDefault="00F933B8" w:rsidP="00C87EF3">
            <w:r>
              <w:rPr>
                <w:rFonts w:hint="eastAsia"/>
              </w:rPr>
              <w:t xml:space="preserve">1: </w:t>
            </w:r>
            <w:r>
              <w:rPr>
                <w:rFonts w:hint="eastAsia"/>
              </w:rPr>
              <w:t>找更多的特征</w:t>
            </w:r>
          </w:p>
          <w:p w14:paraId="6884219B" w14:textId="77777777" w:rsidR="00F933B8" w:rsidRDefault="00F933B8" w:rsidP="00C87EF3">
            <w:r>
              <w:rPr>
                <w:rFonts w:hint="eastAsia"/>
              </w:rPr>
              <w:t xml:space="preserve">2: </w:t>
            </w:r>
            <w:r>
              <w:rPr>
                <w:rFonts w:hint="eastAsia"/>
              </w:rPr>
              <w:t>减少正则化系数</w:t>
            </w:r>
          </w:p>
          <w:p w14:paraId="300A1F9C" w14:textId="77777777" w:rsidR="002D3CB7" w:rsidRDefault="002D3CB7" w:rsidP="00C87EF3"/>
          <w:p w14:paraId="65150026" w14:textId="77777777" w:rsidR="002D3CB7" w:rsidRDefault="002D3CB7" w:rsidP="00C87EF3">
            <w:r w:rsidRPr="007534F4">
              <w:rPr>
                <w:rFonts w:hint="eastAsia"/>
                <w:b/>
                <w:color w:val="FF6600"/>
              </w:rPr>
              <w:t>模型的融合</w:t>
            </w:r>
            <w:r>
              <w:rPr>
                <w:rFonts w:hint="eastAsia"/>
              </w:rPr>
              <w:t>：</w:t>
            </w:r>
            <w:r>
              <w:rPr>
                <w:rFonts w:hint="eastAsia"/>
              </w:rPr>
              <w:t xml:space="preserve"> </w:t>
            </w:r>
          </w:p>
          <w:p w14:paraId="73B1931C" w14:textId="785C9B53" w:rsidR="002D3CB7" w:rsidRDefault="002D3CB7" w:rsidP="00C87EF3">
            <w:r>
              <w:rPr>
                <w:rFonts w:hint="eastAsia"/>
              </w:rPr>
              <w:t xml:space="preserve">1: </w:t>
            </w:r>
            <w:r>
              <w:rPr>
                <w:rFonts w:hint="eastAsia"/>
              </w:rPr>
              <w:t>群众的力量是伟大的：例如，</w:t>
            </w:r>
            <w:r>
              <w:t>bagging, random forest</w:t>
            </w:r>
          </w:p>
          <w:p w14:paraId="6332F728" w14:textId="1D44E52F" w:rsidR="002D3CB7" w:rsidRDefault="002D3CB7" w:rsidP="00C87EF3">
            <w:r>
              <w:t>2:</w:t>
            </w:r>
            <w:r>
              <w:rPr>
                <w:rFonts w:hint="eastAsia"/>
              </w:rPr>
              <w:t>一万小时定律</w:t>
            </w:r>
            <w:r w:rsidR="009266B8">
              <w:t>,</w:t>
            </w:r>
            <w:r w:rsidR="009266B8">
              <w:rPr>
                <w:rFonts w:hint="eastAsia"/>
              </w:rPr>
              <w:t>重复的迭代和训练</w:t>
            </w:r>
            <w:r>
              <w:rPr>
                <w:rFonts w:hint="eastAsia"/>
              </w:rPr>
              <w:t>：</w:t>
            </w:r>
            <w:r>
              <w:rPr>
                <w:rFonts w:hint="eastAsia"/>
              </w:rPr>
              <w:t xml:space="preserve"> </w:t>
            </w:r>
            <w:r>
              <w:rPr>
                <w:rFonts w:hint="eastAsia"/>
              </w:rPr>
              <w:t>例如，</w:t>
            </w:r>
            <w:r>
              <w:rPr>
                <w:rFonts w:hint="eastAsia"/>
              </w:rPr>
              <w:t xml:space="preserve"> </w:t>
            </w:r>
            <w:proofErr w:type="spellStart"/>
            <w:r>
              <w:t>Adaboost</w:t>
            </w:r>
            <w:proofErr w:type="spellEnd"/>
            <w:r w:rsidR="0050340F">
              <w:rPr>
                <w:rFonts w:hint="eastAsia"/>
              </w:rPr>
              <w:t>（每次分配给分错的样本更高的权重，这样就可以逐渐减少错误率）</w:t>
            </w:r>
            <w:r>
              <w:t>,</w:t>
            </w:r>
            <w:r>
              <w:rPr>
                <w:rFonts w:hint="eastAsia"/>
              </w:rPr>
              <w:t xml:space="preserve"> </w:t>
            </w:r>
            <w:r>
              <w:rPr>
                <w:rFonts w:hint="eastAsia"/>
              </w:rPr>
              <w:t>逐步增强树</w:t>
            </w:r>
            <w:r>
              <w:t>(Gradient Boosting Tree)</w:t>
            </w:r>
          </w:p>
          <w:p w14:paraId="6AD1D256" w14:textId="77777777" w:rsidR="009266B8" w:rsidRDefault="009266B8" w:rsidP="00C87EF3"/>
          <w:p w14:paraId="5BF93788" w14:textId="6E1BF515" w:rsidR="000E003A" w:rsidRDefault="000E003A" w:rsidP="00C87EF3">
            <w:r>
              <w:t>boosting</w:t>
            </w:r>
            <w:r>
              <w:rPr>
                <w:rFonts w:hint="eastAsia"/>
              </w:rPr>
              <w:t>中有可能是过拟合的，需要具体的准则来控制。</w:t>
            </w:r>
            <w:r>
              <w:t>Boosting</w:t>
            </w:r>
            <w:r>
              <w:rPr>
                <w:rFonts w:hint="eastAsia"/>
              </w:rPr>
              <w:t>的一种核心思想就是尽量用线性模型来模拟非线性的模型。</w:t>
            </w:r>
          </w:p>
        </w:tc>
      </w:tr>
    </w:tbl>
    <w:p w14:paraId="68280B14" w14:textId="77777777" w:rsidR="00160232" w:rsidRDefault="00160232" w:rsidP="00C87EF3"/>
    <w:p w14:paraId="19A159D3" w14:textId="1B5D85FE" w:rsidR="00816ABC" w:rsidRDefault="00A43F6C" w:rsidP="00C87EF3">
      <w:r w:rsidRPr="00A43F6C">
        <w:rPr>
          <w:rFonts w:hint="eastAsia"/>
          <w:b/>
          <w:color w:val="0000FF"/>
        </w:rPr>
        <w:t>关于信息论基础</w:t>
      </w:r>
      <w:r>
        <w:rPr>
          <w:rFonts w:hint="eastAsia"/>
        </w:rPr>
        <w:t>：</w:t>
      </w:r>
    </w:p>
    <w:tbl>
      <w:tblPr>
        <w:tblStyle w:val="a3"/>
        <w:tblW w:w="0" w:type="auto"/>
        <w:tblLook w:val="04A0" w:firstRow="1" w:lastRow="0" w:firstColumn="1" w:lastColumn="0" w:noHBand="0" w:noVBand="1"/>
      </w:tblPr>
      <w:tblGrid>
        <w:gridCol w:w="8516"/>
      </w:tblGrid>
      <w:tr w:rsidR="00A43F6C" w14:paraId="529428C5" w14:textId="77777777" w:rsidTr="00A43F6C">
        <w:tc>
          <w:tcPr>
            <w:tcW w:w="8516" w:type="dxa"/>
          </w:tcPr>
          <w:p w14:paraId="0F6C8496" w14:textId="24D6C1A8" w:rsidR="00A43F6C" w:rsidRDefault="00A43F6C" w:rsidP="00C87EF3">
            <w:r w:rsidRPr="00A43F6C">
              <w:rPr>
                <w:rFonts w:hint="eastAsia"/>
                <w:color w:val="FF6600"/>
              </w:rPr>
              <w:t>自信息</w:t>
            </w:r>
            <w:r>
              <w:rPr>
                <w:rFonts w:hint="eastAsia"/>
              </w:rPr>
              <w:t>：</w:t>
            </w:r>
            <w:r>
              <w:rPr>
                <w:rFonts w:hint="eastAsia"/>
              </w:rPr>
              <w:t xml:space="preserve"> </w:t>
            </w:r>
            <w:proofErr w:type="spellStart"/>
            <w:r>
              <w:t>i</w:t>
            </w:r>
            <w:proofErr w:type="spellEnd"/>
            <w:r>
              <w:t>(x) = -log(p(x))</w:t>
            </w:r>
            <w:r>
              <w:rPr>
                <w:rFonts w:hint="eastAsia"/>
              </w:rPr>
              <w:t>，</w:t>
            </w:r>
            <w:r>
              <w:rPr>
                <w:rFonts w:hint="eastAsia"/>
              </w:rPr>
              <w:t xml:space="preserve"> </w:t>
            </w:r>
            <w:r>
              <w:rPr>
                <w:rFonts w:hint="eastAsia"/>
              </w:rPr>
              <w:t>对不确定性的测量</w:t>
            </w:r>
          </w:p>
          <w:p w14:paraId="13E01BE1" w14:textId="58E8ECE3" w:rsidR="00A43F6C" w:rsidRDefault="00A43F6C" w:rsidP="00C87EF3">
            <w:r w:rsidRPr="00A43F6C">
              <w:rPr>
                <w:rFonts w:hint="eastAsia"/>
                <w:color w:val="FF6600"/>
              </w:rPr>
              <w:t>熵</w:t>
            </w:r>
            <w:r>
              <w:rPr>
                <w:rFonts w:hint="eastAsia"/>
              </w:rPr>
              <w:t>：</w:t>
            </w:r>
            <w:r>
              <w:rPr>
                <w:rFonts w:hint="eastAsia"/>
              </w:rPr>
              <w:t xml:space="preserve"> </w:t>
            </w:r>
            <w:r>
              <w:rPr>
                <w:rFonts w:hint="eastAsia"/>
              </w:rPr>
              <w:t>平均不确定性的测量，即维信息量的期望</w:t>
            </w:r>
            <w:r>
              <w:rPr>
                <w:rFonts w:hint="eastAsia"/>
              </w:rPr>
              <w:t xml:space="preserve"> </w:t>
            </w:r>
          </w:p>
          <w:p w14:paraId="510116D6" w14:textId="77777777" w:rsidR="00A43F6C" w:rsidRDefault="00A43F6C" w:rsidP="00C87EF3">
            <w:r>
              <w:rPr>
                <w:noProof/>
              </w:rPr>
              <w:drawing>
                <wp:inline distT="0" distB="0" distL="0" distR="0" wp14:anchorId="3764FCBD" wp14:editId="237ECCEC">
                  <wp:extent cx="2326640" cy="751205"/>
                  <wp:effectExtent l="0" t="0" r="10160" b="1079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26640" cy="751205"/>
                          </a:xfrm>
                          <a:prstGeom prst="rect">
                            <a:avLst/>
                          </a:prstGeom>
                          <a:noFill/>
                          <a:ln>
                            <a:noFill/>
                          </a:ln>
                        </pic:spPr>
                      </pic:pic>
                    </a:graphicData>
                  </a:graphic>
                </wp:inline>
              </w:drawing>
            </w:r>
          </w:p>
          <w:p w14:paraId="366D13C7" w14:textId="77777777" w:rsidR="00A43F6C" w:rsidRDefault="00A43F6C" w:rsidP="00C87EF3">
            <w:r>
              <w:rPr>
                <w:rFonts w:hint="eastAsia"/>
              </w:rPr>
              <w:t>不确定性越大，熵值越大，如果为定值，熵为</w:t>
            </w:r>
            <w:r>
              <w:rPr>
                <w:rFonts w:hint="eastAsia"/>
              </w:rPr>
              <w:t>0</w:t>
            </w:r>
          </w:p>
          <w:p w14:paraId="0E126371" w14:textId="77777777" w:rsidR="00A43F6C" w:rsidRDefault="00A43F6C" w:rsidP="00C87EF3">
            <w:r w:rsidRPr="00A43F6C">
              <w:rPr>
                <w:color w:val="FF6600"/>
              </w:rPr>
              <w:t>Notice</w:t>
            </w:r>
            <w:r>
              <w:t>:</w:t>
            </w:r>
            <w:r>
              <w:rPr>
                <w:rFonts w:hint="eastAsia"/>
              </w:rPr>
              <w:t>对于函数</w:t>
            </w:r>
            <w:r>
              <w:t>-</w:t>
            </w:r>
            <w:proofErr w:type="spellStart"/>
            <w:r>
              <w:t>xlogx</w:t>
            </w:r>
            <w:proofErr w:type="spellEnd"/>
            <w:r>
              <w:t xml:space="preserve">, </w:t>
            </w:r>
            <w:r>
              <w:rPr>
                <w:rFonts w:hint="eastAsia"/>
              </w:rPr>
              <w:t>在（</w:t>
            </w:r>
            <w:r>
              <w:rPr>
                <w:rFonts w:hint="eastAsia"/>
              </w:rPr>
              <w:t>0</w:t>
            </w:r>
            <w:r>
              <w:rPr>
                <w:rFonts w:hint="eastAsia"/>
              </w:rPr>
              <w:t>，</w:t>
            </w:r>
            <w:r>
              <w:rPr>
                <w:rFonts w:hint="eastAsia"/>
              </w:rPr>
              <w:t>1</w:t>
            </w:r>
            <w:r>
              <w:rPr>
                <w:rFonts w:hint="eastAsia"/>
              </w:rPr>
              <w:t>）间的分布为：</w:t>
            </w:r>
          </w:p>
          <w:p w14:paraId="42A857AD" w14:textId="77777777" w:rsidR="00A43F6C" w:rsidRDefault="00A43F6C" w:rsidP="00C87EF3">
            <w:r>
              <w:rPr>
                <w:noProof/>
              </w:rPr>
              <w:drawing>
                <wp:inline distT="0" distB="0" distL="0" distR="0" wp14:anchorId="38403D02" wp14:editId="3C45048D">
                  <wp:extent cx="1983740" cy="1510665"/>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83740" cy="1510665"/>
                          </a:xfrm>
                          <a:prstGeom prst="rect">
                            <a:avLst/>
                          </a:prstGeom>
                          <a:noFill/>
                          <a:ln>
                            <a:noFill/>
                          </a:ln>
                        </pic:spPr>
                      </pic:pic>
                    </a:graphicData>
                  </a:graphic>
                </wp:inline>
              </w:drawing>
            </w:r>
          </w:p>
          <w:p w14:paraId="2B19657A" w14:textId="77777777" w:rsidR="00A43F6C" w:rsidRDefault="00A43F6C" w:rsidP="00C87EF3">
            <w:r>
              <w:rPr>
                <w:rFonts w:hint="eastAsia"/>
              </w:rPr>
              <w:t>因此如果要取到最大熵模型，我们得到的概率分布要尽可能均匀。</w:t>
            </w:r>
          </w:p>
          <w:p w14:paraId="4165EE66" w14:textId="6004044F" w:rsidR="004E16FA" w:rsidRDefault="004E16FA" w:rsidP="00C87EF3">
            <w:r w:rsidRPr="004E16FA">
              <w:rPr>
                <w:rFonts w:hint="eastAsia"/>
                <w:color w:val="FF6600"/>
              </w:rPr>
              <w:t>互信息</w:t>
            </w:r>
            <w:r w:rsidRPr="004E16FA">
              <w:rPr>
                <w:color w:val="FF6600"/>
              </w:rPr>
              <w:t>(mutual information)</w:t>
            </w:r>
            <w:r>
              <w:rPr>
                <w:rFonts w:hint="eastAsia"/>
              </w:rPr>
              <w:t>：收信者收到信息</w:t>
            </w:r>
            <w:r>
              <w:t>x</w:t>
            </w:r>
            <w:r>
              <w:rPr>
                <w:rFonts w:hint="eastAsia"/>
              </w:rPr>
              <w:t>后，对</w:t>
            </w:r>
            <w:r>
              <w:t>y</w:t>
            </w:r>
            <w:r>
              <w:rPr>
                <w:rFonts w:hint="eastAsia"/>
              </w:rPr>
              <w:t>的不确定性的减少量。</w:t>
            </w:r>
          </w:p>
          <w:p w14:paraId="1526352D" w14:textId="5B87AA96" w:rsidR="004E16FA" w:rsidRDefault="004E16FA" w:rsidP="00C87EF3">
            <w:r>
              <w:rPr>
                <w:rFonts w:hint="eastAsia"/>
              </w:rPr>
              <w:t>即</w:t>
            </w:r>
            <w:proofErr w:type="spellStart"/>
            <w:r>
              <w:t>i</w:t>
            </w:r>
            <w:proofErr w:type="spellEnd"/>
            <w:r>
              <w:t>(</w:t>
            </w:r>
            <w:proofErr w:type="spellStart"/>
            <w:r>
              <w:t>y,x</w:t>
            </w:r>
            <w:proofErr w:type="spellEnd"/>
            <w:r>
              <w:t xml:space="preserve">) = </w:t>
            </w:r>
            <w:proofErr w:type="spellStart"/>
            <w:r>
              <w:t>i</w:t>
            </w:r>
            <w:proofErr w:type="spellEnd"/>
            <w:r>
              <w:t xml:space="preserve">(y) – </w:t>
            </w:r>
            <w:proofErr w:type="spellStart"/>
            <w:r>
              <w:t>i</w:t>
            </w:r>
            <w:proofErr w:type="spellEnd"/>
            <w:r>
              <w:t>(</w:t>
            </w:r>
            <w:proofErr w:type="spellStart"/>
            <w:r>
              <w:t>y|x</w:t>
            </w:r>
            <w:proofErr w:type="spellEnd"/>
            <w:r>
              <w:t>) = log(p(</w:t>
            </w:r>
            <w:proofErr w:type="spellStart"/>
            <w:r>
              <w:t>y|x</w:t>
            </w:r>
            <w:proofErr w:type="spellEnd"/>
            <w:r>
              <w:t>)/p(y))</w:t>
            </w:r>
            <w:r w:rsidR="00312CD2">
              <w:t xml:space="preserve"> = </w:t>
            </w:r>
            <w:proofErr w:type="spellStart"/>
            <w:r w:rsidR="00312CD2">
              <w:t>i</w:t>
            </w:r>
            <w:proofErr w:type="spellEnd"/>
            <w:r w:rsidR="00312CD2">
              <w:t xml:space="preserve">(x) – </w:t>
            </w:r>
            <w:proofErr w:type="spellStart"/>
            <w:r w:rsidR="00312CD2">
              <w:t>i</w:t>
            </w:r>
            <w:proofErr w:type="spellEnd"/>
            <w:r w:rsidR="00312CD2">
              <w:t>(</w:t>
            </w:r>
            <w:proofErr w:type="spellStart"/>
            <w:r w:rsidR="00312CD2">
              <w:t>x|y</w:t>
            </w:r>
            <w:proofErr w:type="spellEnd"/>
            <w:r w:rsidR="00312CD2">
              <w:t>)</w:t>
            </w:r>
          </w:p>
          <w:p w14:paraId="7EA81ECB" w14:textId="2721D406" w:rsidR="00312CD2" w:rsidRDefault="00A870EF" w:rsidP="00C87EF3">
            <w:r w:rsidRPr="00A870EF">
              <w:rPr>
                <w:rFonts w:hint="eastAsia"/>
                <w:color w:val="FF6600"/>
              </w:rPr>
              <w:t>平均互信息</w:t>
            </w:r>
            <w:r>
              <w:rPr>
                <w:rFonts w:hint="eastAsia"/>
              </w:rPr>
              <w:t>：</w:t>
            </w:r>
          </w:p>
          <w:p w14:paraId="6AC0416D" w14:textId="77777777" w:rsidR="004E16FA" w:rsidRDefault="00A870EF" w:rsidP="00C87EF3">
            <w:r>
              <w:rPr>
                <w:noProof/>
              </w:rPr>
              <w:drawing>
                <wp:inline distT="0" distB="0" distL="0" distR="0" wp14:anchorId="6CCBAD14" wp14:editId="33983E3F">
                  <wp:extent cx="3225165" cy="783590"/>
                  <wp:effectExtent l="0" t="0" r="635" b="381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25165" cy="783590"/>
                          </a:xfrm>
                          <a:prstGeom prst="rect">
                            <a:avLst/>
                          </a:prstGeom>
                          <a:noFill/>
                          <a:ln>
                            <a:noFill/>
                          </a:ln>
                        </pic:spPr>
                      </pic:pic>
                    </a:graphicData>
                  </a:graphic>
                </wp:inline>
              </w:drawing>
            </w:r>
          </w:p>
          <w:p w14:paraId="6C9ADB1F" w14:textId="77777777" w:rsidR="00A870EF" w:rsidRDefault="00A870EF" w:rsidP="00C87EF3"/>
          <w:p w14:paraId="0BD51D04" w14:textId="6F673165" w:rsidR="00A870EF" w:rsidRDefault="00A870EF" w:rsidP="00C87EF3">
            <w:r w:rsidRPr="00A870EF">
              <w:rPr>
                <w:rFonts w:hint="eastAsia"/>
                <w:b/>
                <w:color w:val="FF6600"/>
              </w:rPr>
              <w:t>条件熵和联合熵</w:t>
            </w:r>
            <w:r w:rsidRPr="00A870EF">
              <w:rPr>
                <w:rFonts w:hint="eastAsia"/>
                <w:b/>
                <w:color w:val="FF6600"/>
              </w:rPr>
              <w:t xml:space="preserve"> </w:t>
            </w:r>
            <w:r w:rsidRPr="00A870EF">
              <w:rPr>
                <w:b/>
                <w:color w:val="FF6600"/>
              </w:rPr>
              <w:t xml:space="preserve">&amp;&amp; </w:t>
            </w:r>
            <w:r w:rsidRPr="00A870EF">
              <w:rPr>
                <w:rFonts w:hint="eastAsia"/>
                <w:b/>
                <w:color w:val="FF6600"/>
              </w:rPr>
              <w:t>平均互信息</w:t>
            </w:r>
            <w:r>
              <w:rPr>
                <w:rFonts w:hint="eastAsia"/>
              </w:rPr>
              <w:t>：</w:t>
            </w:r>
          </w:p>
          <w:p w14:paraId="64DEEB52" w14:textId="1B1EDD3B" w:rsidR="00A870EF" w:rsidRDefault="00A870EF" w:rsidP="00C87EF3">
            <w:pPr>
              <w:rPr>
                <w:noProof/>
              </w:rPr>
            </w:pPr>
            <w:r>
              <w:rPr>
                <w:rFonts w:hint="eastAsia"/>
                <w:noProof/>
              </w:rPr>
              <w:t>条件熵：</w:t>
            </w:r>
          </w:p>
          <w:p w14:paraId="0A19E299" w14:textId="6A09859B" w:rsidR="00A870EF" w:rsidRDefault="00A870EF" w:rsidP="00C87EF3">
            <w:r>
              <w:rPr>
                <w:noProof/>
              </w:rPr>
              <w:drawing>
                <wp:inline distT="0" distB="0" distL="0" distR="0" wp14:anchorId="2071F33F" wp14:editId="2E479F22">
                  <wp:extent cx="3086100" cy="685692"/>
                  <wp:effectExtent l="0" t="0" r="0" b="63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88276" cy="686176"/>
                          </a:xfrm>
                          <a:prstGeom prst="rect">
                            <a:avLst/>
                          </a:prstGeom>
                          <a:noFill/>
                          <a:ln>
                            <a:noFill/>
                          </a:ln>
                        </pic:spPr>
                      </pic:pic>
                    </a:graphicData>
                  </a:graphic>
                </wp:inline>
              </w:drawing>
            </w:r>
          </w:p>
          <w:p w14:paraId="0CB09520" w14:textId="42FBF6D9" w:rsidR="00A870EF" w:rsidRDefault="00A870EF" w:rsidP="00C87EF3">
            <w:r>
              <w:rPr>
                <w:rFonts w:hint="eastAsia"/>
              </w:rPr>
              <w:t>联合熵：</w:t>
            </w:r>
          </w:p>
          <w:p w14:paraId="5739C0A4" w14:textId="0FCB3615" w:rsidR="00A870EF" w:rsidRDefault="00A870EF" w:rsidP="00C87EF3">
            <w:r>
              <w:rPr>
                <w:noProof/>
              </w:rPr>
              <w:drawing>
                <wp:inline distT="0" distB="0" distL="0" distR="0" wp14:anchorId="7C2D21AC" wp14:editId="5FE2013F">
                  <wp:extent cx="3314700" cy="442087"/>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14700" cy="442087"/>
                          </a:xfrm>
                          <a:prstGeom prst="rect">
                            <a:avLst/>
                          </a:prstGeom>
                          <a:noFill/>
                          <a:ln>
                            <a:noFill/>
                          </a:ln>
                        </pic:spPr>
                      </pic:pic>
                    </a:graphicData>
                  </a:graphic>
                </wp:inline>
              </w:drawing>
            </w:r>
          </w:p>
          <w:p w14:paraId="7C56A83E" w14:textId="00B78E55" w:rsidR="00A870EF" w:rsidRDefault="00A870EF" w:rsidP="00C87EF3">
            <w:r>
              <w:rPr>
                <w:noProof/>
              </w:rPr>
              <w:drawing>
                <wp:inline distT="0" distB="0" distL="0" distR="0" wp14:anchorId="6E1D7F64" wp14:editId="30CACF39">
                  <wp:extent cx="2743200" cy="946367"/>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44465" cy="946803"/>
                          </a:xfrm>
                          <a:prstGeom prst="rect">
                            <a:avLst/>
                          </a:prstGeom>
                          <a:noFill/>
                          <a:ln>
                            <a:noFill/>
                          </a:ln>
                        </pic:spPr>
                      </pic:pic>
                    </a:graphicData>
                  </a:graphic>
                </wp:inline>
              </w:drawing>
            </w:r>
          </w:p>
          <w:p w14:paraId="6F7C8F4D" w14:textId="51B93F72" w:rsidR="00A870EF" w:rsidRDefault="00A870EF" w:rsidP="00C87EF3">
            <w:r w:rsidRPr="00A870EF">
              <w:rPr>
                <w:rFonts w:hint="eastAsia"/>
                <w:b/>
                <w:color w:val="FF6600"/>
              </w:rPr>
              <w:t>交叉熵</w:t>
            </w:r>
            <w:r>
              <w:rPr>
                <w:rFonts w:hint="eastAsia"/>
              </w:rPr>
              <w:t>：衡量概率分布的差异性</w:t>
            </w:r>
          </w:p>
          <w:p w14:paraId="11A71896" w14:textId="7907B2C7" w:rsidR="00A870EF" w:rsidRDefault="00A870EF" w:rsidP="00C87EF3">
            <w:r>
              <w:rPr>
                <w:noProof/>
              </w:rPr>
              <w:drawing>
                <wp:inline distT="0" distB="0" distL="0" distR="0" wp14:anchorId="1F35E6F7" wp14:editId="55BF835E">
                  <wp:extent cx="3429000" cy="333891"/>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29000" cy="333891"/>
                          </a:xfrm>
                          <a:prstGeom prst="rect">
                            <a:avLst/>
                          </a:prstGeom>
                          <a:noFill/>
                          <a:ln>
                            <a:noFill/>
                          </a:ln>
                        </pic:spPr>
                      </pic:pic>
                    </a:graphicData>
                  </a:graphic>
                </wp:inline>
              </w:drawing>
            </w:r>
          </w:p>
          <w:p w14:paraId="2F1FA064" w14:textId="7B4A2626" w:rsidR="00A870EF" w:rsidRDefault="00A870EF" w:rsidP="00C87EF3">
            <w:r>
              <w:t>logistic</w:t>
            </w:r>
            <w:r>
              <w:rPr>
                <w:rFonts w:hint="eastAsia"/>
              </w:rPr>
              <w:t>回归中就是已交叉熵为代价函数</w:t>
            </w:r>
          </w:p>
          <w:p w14:paraId="74186C22" w14:textId="6AEB5F13" w:rsidR="00500791" w:rsidRDefault="00500791" w:rsidP="00C87EF3">
            <w:r w:rsidRPr="00500791">
              <w:rPr>
                <w:rFonts w:hint="eastAsia"/>
                <w:b/>
                <w:color w:val="FF6600"/>
              </w:rPr>
              <w:t>相对熵（</w:t>
            </w:r>
            <w:r w:rsidRPr="00500791">
              <w:rPr>
                <w:b/>
                <w:color w:val="FF6600"/>
              </w:rPr>
              <w:t>KL Divergence</w:t>
            </w:r>
            <w:r w:rsidRPr="00500791">
              <w:rPr>
                <w:rFonts w:hint="eastAsia"/>
                <w:b/>
                <w:color w:val="FF6600"/>
              </w:rPr>
              <w:t>）</w:t>
            </w:r>
            <w:r>
              <w:t xml:space="preserve">: </w:t>
            </w:r>
            <w:r>
              <w:rPr>
                <w:rFonts w:hint="eastAsia"/>
              </w:rPr>
              <w:t>也是衡量两个概率的分布差异性</w:t>
            </w:r>
          </w:p>
          <w:p w14:paraId="502AFDCF" w14:textId="7255E9B3" w:rsidR="00500791" w:rsidRDefault="00500791" w:rsidP="00C87EF3">
            <w:r>
              <w:rPr>
                <w:noProof/>
              </w:rPr>
              <w:drawing>
                <wp:inline distT="0" distB="0" distL="0" distR="0" wp14:anchorId="20FD2138" wp14:editId="4D9DDCBB">
                  <wp:extent cx="2971800" cy="604358"/>
                  <wp:effectExtent l="0" t="0" r="0" b="571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71800" cy="604358"/>
                          </a:xfrm>
                          <a:prstGeom prst="rect">
                            <a:avLst/>
                          </a:prstGeom>
                          <a:noFill/>
                          <a:ln>
                            <a:noFill/>
                          </a:ln>
                        </pic:spPr>
                      </pic:pic>
                    </a:graphicData>
                  </a:graphic>
                </wp:inline>
              </w:drawing>
            </w:r>
          </w:p>
          <w:p w14:paraId="3693CE05" w14:textId="14CE2FA0" w:rsidR="00A870EF" w:rsidRDefault="00853050" w:rsidP="00C87EF3">
            <w:r w:rsidRPr="00853050">
              <w:rPr>
                <w:rFonts w:hint="eastAsia"/>
                <w:b/>
                <w:color w:val="FF6600"/>
              </w:rPr>
              <w:t>各个熵之间的关系（重要</w:t>
            </w:r>
            <w:r>
              <w:rPr>
                <w:rFonts w:hint="eastAsia"/>
                <w:b/>
                <w:color w:val="FF6600"/>
              </w:rPr>
              <w:t>！！！！！！</w:t>
            </w:r>
            <w:r w:rsidRPr="00853050">
              <w:rPr>
                <w:rFonts w:hint="eastAsia"/>
                <w:b/>
                <w:color w:val="FF6600"/>
              </w:rPr>
              <w:t>）</w:t>
            </w:r>
            <w:r>
              <w:rPr>
                <w:rFonts w:hint="eastAsia"/>
              </w:rPr>
              <w:t>：</w:t>
            </w:r>
          </w:p>
          <w:p w14:paraId="63E0A5D6" w14:textId="7A646837" w:rsidR="00853050" w:rsidRDefault="00853050" w:rsidP="00C87EF3">
            <w:r>
              <w:rPr>
                <w:noProof/>
              </w:rPr>
              <w:drawing>
                <wp:inline distT="0" distB="0" distL="0" distR="0" wp14:anchorId="7DC6FF7C" wp14:editId="7303FE91">
                  <wp:extent cx="4572000" cy="2296751"/>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72000" cy="2296751"/>
                          </a:xfrm>
                          <a:prstGeom prst="rect">
                            <a:avLst/>
                          </a:prstGeom>
                          <a:noFill/>
                          <a:ln>
                            <a:noFill/>
                          </a:ln>
                        </pic:spPr>
                      </pic:pic>
                    </a:graphicData>
                  </a:graphic>
                </wp:inline>
              </w:drawing>
            </w:r>
          </w:p>
          <w:p w14:paraId="17EF12E8" w14:textId="77777777" w:rsidR="00853050" w:rsidRDefault="00853050" w:rsidP="00C87EF3"/>
          <w:p w14:paraId="5EE2E293" w14:textId="1734474E" w:rsidR="00A23B25" w:rsidRDefault="00A23B25" w:rsidP="00C87EF3">
            <w:r>
              <w:rPr>
                <w:noProof/>
              </w:rPr>
              <w:drawing>
                <wp:inline distT="0" distB="0" distL="0" distR="0" wp14:anchorId="1E6911E6" wp14:editId="5CC89CCD">
                  <wp:extent cx="5266055" cy="1959610"/>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66055" cy="1959610"/>
                          </a:xfrm>
                          <a:prstGeom prst="rect">
                            <a:avLst/>
                          </a:prstGeom>
                          <a:noFill/>
                          <a:ln>
                            <a:noFill/>
                          </a:ln>
                        </pic:spPr>
                      </pic:pic>
                    </a:graphicData>
                  </a:graphic>
                </wp:inline>
              </w:drawing>
            </w:r>
          </w:p>
          <w:p w14:paraId="49B51457" w14:textId="77777777" w:rsidR="00853050" w:rsidRDefault="00853050" w:rsidP="00C87EF3"/>
          <w:p w14:paraId="5F53731A" w14:textId="45B3F6C2" w:rsidR="00A870EF" w:rsidRDefault="00A870EF" w:rsidP="00C87EF3">
            <w:r w:rsidRPr="00A870EF">
              <w:rPr>
                <w:rFonts w:hint="eastAsia"/>
                <w:b/>
                <w:color w:val="FF6600"/>
              </w:rPr>
              <w:t>信息论和机器学习关系</w:t>
            </w:r>
            <w:r>
              <w:rPr>
                <w:rFonts w:hint="eastAsia"/>
              </w:rPr>
              <w:t>：</w:t>
            </w:r>
          </w:p>
          <w:p w14:paraId="301B620B" w14:textId="5A53078D" w:rsidR="00A870EF" w:rsidRDefault="00A870EF" w:rsidP="00C87EF3">
            <w:r>
              <w:rPr>
                <w:rFonts w:hint="eastAsia"/>
                <w:noProof/>
              </w:rPr>
              <w:drawing>
                <wp:inline distT="0" distB="0" distL="0" distR="0" wp14:anchorId="3E558F47" wp14:editId="7B243B27">
                  <wp:extent cx="3771900" cy="1944120"/>
                  <wp:effectExtent l="0" t="0" r="0" b="1206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05-25 at 5.25.22 AM.jpg"/>
                          <pic:cNvPicPr/>
                        </pic:nvPicPr>
                        <pic:blipFill>
                          <a:blip r:embed="rId18">
                            <a:extLst>
                              <a:ext uri="{28A0092B-C50C-407E-A947-70E740481C1C}">
                                <a14:useLocalDpi xmlns:a14="http://schemas.microsoft.com/office/drawing/2010/main" val="0"/>
                              </a:ext>
                            </a:extLst>
                          </a:blip>
                          <a:stretch>
                            <a:fillRect/>
                          </a:stretch>
                        </pic:blipFill>
                        <pic:spPr>
                          <a:xfrm>
                            <a:off x="0" y="0"/>
                            <a:ext cx="3772419" cy="1944388"/>
                          </a:xfrm>
                          <a:prstGeom prst="rect">
                            <a:avLst/>
                          </a:prstGeom>
                        </pic:spPr>
                      </pic:pic>
                    </a:graphicData>
                  </a:graphic>
                </wp:inline>
              </w:drawing>
            </w:r>
            <w:r>
              <w:rPr>
                <w:rFonts w:hint="eastAsia"/>
              </w:rPr>
              <w:t>：</w:t>
            </w:r>
          </w:p>
          <w:p w14:paraId="3EE42CB6" w14:textId="0205B5C8" w:rsidR="00A870EF" w:rsidRDefault="00A870EF" w:rsidP="00C87EF3"/>
        </w:tc>
      </w:tr>
    </w:tbl>
    <w:p w14:paraId="6DEA16D8" w14:textId="77777777" w:rsidR="00A43F6C" w:rsidRDefault="00A43F6C" w:rsidP="00C87EF3"/>
    <w:p w14:paraId="10181ACA" w14:textId="66E78EDB" w:rsidR="00CB33D7" w:rsidRDefault="00CB33D7" w:rsidP="00CB33D7">
      <w:r>
        <w:rPr>
          <w:b/>
          <w:color w:val="0000FF"/>
        </w:rPr>
        <w:t xml:space="preserve">EM </w:t>
      </w:r>
      <w:r>
        <w:rPr>
          <w:rFonts w:hint="eastAsia"/>
          <w:b/>
          <w:color w:val="0000FF"/>
        </w:rPr>
        <w:t>算法</w:t>
      </w:r>
      <w:r>
        <w:rPr>
          <w:rFonts w:hint="eastAsia"/>
          <w:b/>
          <w:color w:val="0000FF"/>
        </w:rPr>
        <w:t xml:space="preserve"> &amp;&amp; </w:t>
      </w:r>
      <w:r>
        <w:rPr>
          <w:b/>
          <w:color w:val="0000FF"/>
        </w:rPr>
        <w:t>GMM</w:t>
      </w:r>
      <w:r>
        <w:rPr>
          <w:rFonts w:hint="eastAsia"/>
          <w:b/>
          <w:color w:val="0000FF"/>
        </w:rPr>
        <w:t xml:space="preserve"> </w:t>
      </w:r>
      <w:r>
        <w:rPr>
          <w:rFonts w:hint="eastAsia"/>
          <w:b/>
          <w:color w:val="0000FF"/>
        </w:rPr>
        <w:t>模型</w:t>
      </w:r>
      <w:r>
        <w:rPr>
          <w:rFonts w:hint="eastAsia"/>
        </w:rPr>
        <w:t>：</w:t>
      </w:r>
    </w:p>
    <w:tbl>
      <w:tblPr>
        <w:tblStyle w:val="a3"/>
        <w:tblW w:w="0" w:type="auto"/>
        <w:tblLook w:val="04A0" w:firstRow="1" w:lastRow="0" w:firstColumn="1" w:lastColumn="0" w:noHBand="0" w:noVBand="1"/>
      </w:tblPr>
      <w:tblGrid>
        <w:gridCol w:w="8516"/>
      </w:tblGrid>
      <w:tr w:rsidR="00CB33D7" w14:paraId="3DF314DD" w14:textId="77777777" w:rsidTr="00CB33D7">
        <w:tc>
          <w:tcPr>
            <w:tcW w:w="8516" w:type="dxa"/>
          </w:tcPr>
          <w:p w14:paraId="6C9D352B" w14:textId="412F41B0" w:rsidR="00CB33D7" w:rsidRDefault="00CB33D7" w:rsidP="00CB33D7">
            <w:r w:rsidRPr="00CB33D7">
              <w:rPr>
                <w:color w:val="FF6600"/>
              </w:rPr>
              <w:t xml:space="preserve">EM </w:t>
            </w:r>
            <w:r w:rsidRPr="00CB33D7">
              <w:rPr>
                <w:rFonts w:hint="eastAsia"/>
                <w:color w:val="FF6600"/>
              </w:rPr>
              <w:t>算法的理论基础</w:t>
            </w:r>
            <w:r>
              <w:rPr>
                <w:rFonts w:hint="eastAsia"/>
              </w:rPr>
              <w:t>：目标函数是</w:t>
            </w:r>
            <w:r w:rsidR="00FA7212">
              <w:rPr>
                <w:rFonts w:hint="eastAsia"/>
              </w:rPr>
              <w:t>最大化似然函数，通过引入隐变量</w:t>
            </w:r>
            <w:r w:rsidR="00FA7212">
              <w:t>z,</w:t>
            </w:r>
            <w:r w:rsidR="00FA7212">
              <w:rPr>
                <w:rFonts w:hint="eastAsia"/>
              </w:rPr>
              <w:t>使得对数似然函数内有加法，不便于求解最大值，</w:t>
            </w:r>
          </w:p>
          <w:p w14:paraId="54763852" w14:textId="77777777" w:rsidR="00CB33D7" w:rsidRDefault="00FA7212" w:rsidP="00CB33D7">
            <w:r>
              <w:rPr>
                <w:rFonts w:hint="eastAsia"/>
                <w:noProof/>
              </w:rPr>
              <w:drawing>
                <wp:inline distT="0" distB="0" distL="0" distR="0" wp14:anchorId="577D328B" wp14:editId="5210400E">
                  <wp:extent cx="2628900" cy="1218270"/>
                  <wp:effectExtent l="0" t="0" r="0" b="127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05-25 at 5.36.20 AM.jpg"/>
                          <pic:cNvPicPr/>
                        </pic:nvPicPr>
                        <pic:blipFill>
                          <a:blip r:embed="rId19">
                            <a:extLst>
                              <a:ext uri="{28A0092B-C50C-407E-A947-70E740481C1C}">
                                <a14:useLocalDpi xmlns:a14="http://schemas.microsoft.com/office/drawing/2010/main" val="0"/>
                              </a:ext>
                            </a:extLst>
                          </a:blip>
                          <a:stretch>
                            <a:fillRect/>
                          </a:stretch>
                        </pic:blipFill>
                        <pic:spPr>
                          <a:xfrm>
                            <a:off x="0" y="0"/>
                            <a:ext cx="2630109" cy="1218830"/>
                          </a:xfrm>
                          <a:prstGeom prst="rect">
                            <a:avLst/>
                          </a:prstGeom>
                        </pic:spPr>
                      </pic:pic>
                    </a:graphicData>
                  </a:graphic>
                </wp:inline>
              </w:drawing>
            </w:r>
          </w:p>
          <w:p w14:paraId="0915D25B" w14:textId="77777777" w:rsidR="00FA7212" w:rsidRDefault="00FA7212" w:rsidP="00CB33D7">
            <w:r>
              <w:rPr>
                <w:rFonts w:hint="eastAsia"/>
              </w:rPr>
              <w:t>基础是</w:t>
            </w:r>
            <w:proofErr w:type="spellStart"/>
            <w:r>
              <w:t>jensen</w:t>
            </w:r>
            <w:proofErr w:type="spellEnd"/>
            <w:r>
              <w:rPr>
                <w:rFonts w:hint="eastAsia"/>
              </w:rPr>
              <w:t>不等式（函数的期望</w:t>
            </w:r>
            <w:r>
              <w:rPr>
                <w:rFonts w:hint="eastAsia"/>
              </w:rPr>
              <w:t xml:space="preserve"> </w:t>
            </w:r>
            <w:r>
              <w:t>&gt;=</w:t>
            </w:r>
            <w:r>
              <w:rPr>
                <w:rFonts w:hint="eastAsia"/>
              </w:rPr>
              <w:t xml:space="preserve"> </w:t>
            </w:r>
            <w:r>
              <w:rPr>
                <w:rFonts w:hint="eastAsia"/>
              </w:rPr>
              <w:t>期望的函数）</w:t>
            </w:r>
          </w:p>
          <w:p w14:paraId="0EBDB7CB" w14:textId="77777777" w:rsidR="00FA7212" w:rsidRDefault="00FA7212" w:rsidP="00CB33D7">
            <w:r>
              <w:rPr>
                <w:noProof/>
              </w:rPr>
              <w:drawing>
                <wp:inline distT="0" distB="0" distL="0" distR="0" wp14:anchorId="457FD010" wp14:editId="56F84D63">
                  <wp:extent cx="4229100" cy="2576829"/>
                  <wp:effectExtent l="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229100" cy="2576829"/>
                          </a:xfrm>
                          <a:prstGeom prst="rect">
                            <a:avLst/>
                          </a:prstGeom>
                          <a:noFill/>
                          <a:ln>
                            <a:noFill/>
                          </a:ln>
                        </pic:spPr>
                      </pic:pic>
                    </a:graphicData>
                  </a:graphic>
                </wp:inline>
              </w:drawing>
            </w:r>
          </w:p>
          <w:p w14:paraId="409E70C0" w14:textId="77777777" w:rsidR="00FA7212" w:rsidRDefault="00FA7212" w:rsidP="00CB33D7">
            <w:r>
              <w:rPr>
                <w:rFonts w:hint="eastAsia"/>
              </w:rPr>
              <w:t>为了使等号成立，</w:t>
            </w:r>
          </w:p>
          <w:p w14:paraId="703181A0" w14:textId="77777777" w:rsidR="00FA7212" w:rsidRDefault="00FA7212" w:rsidP="00CB33D7">
            <w:r>
              <w:rPr>
                <w:rFonts w:hint="eastAsia"/>
                <w:noProof/>
              </w:rPr>
              <w:drawing>
                <wp:inline distT="0" distB="0" distL="0" distR="0" wp14:anchorId="147BC69F" wp14:editId="20261648">
                  <wp:extent cx="3543300" cy="198467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05-25 at 5.38.38 AM.jpg"/>
                          <pic:cNvPicPr/>
                        </pic:nvPicPr>
                        <pic:blipFill>
                          <a:blip r:embed="rId21">
                            <a:extLst>
                              <a:ext uri="{28A0092B-C50C-407E-A947-70E740481C1C}">
                                <a14:useLocalDpi xmlns:a14="http://schemas.microsoft.com/office/drawing/2010/main" val="0"/>
                              </a:ext>
                            </a:extLst>
                          </a:blip>
                          <a:stretch>
                            <a:fillRect/>
                          </a:stretch>
                        </pic:blipFill>
                        <pic:spPr>
                          <a:xfrm>
                            <a:off x="0" y="0"/>
                            <a:ext cx="3543300" cy="1984675"/>
                          </a:xfrm>
                          <a:prstGeom prst="rect">
                            <a:avLst/>
                          </a:prstGeom>
                        </pic:spPr>
                      </pic:pic>
                    </a:graphicData>
                  </a:graphic>
                </wp:inline>
              </w:drawing>
            </w:r>
          </w:p>
          <w:p w14:paraId="1BD8DF5C" w14:textId="77777777" w:rsidR="00FA7212" w:rsidRDefault="00FA7212" w:rsidP="00CB33D7">
            <w:r>
              <w:rPr>
                <w:rFonts w:hint="eastAsia"/>
              </w:rPr>
              <w:t>因此，整体框架就是：</w:t>
            </w:r>
          </w:p>
          <w:p w14:paraId="30AD43D3" w14:textId="77777777" w:rsidR="00FA7212" w:rsidRDefault="00FA7212" w:rsidP="00CB33D7">
            <w:r>
              <w:rPr>
                <w:noProof/>
              </w:rPr>
              <w:drawing>
                <wp:inline distT="0" distB="0" distL="0" distR="0" wp14:anchorId="1AAD9A1A" wp14:editId="0FD31A86">
                  <wp:extent cx="4800600" cy="2905444"/>
                  <wp:effectExtent l="0" t="0" r="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800600" cy="2905444"/>
                          </a:xfrm>
                          <a:prstGeom prst="rect">
                            <a:avLst/>
                          </a:prstGeom>
                          <a:noFill/>
                          <a:ln>
                            <a:noFill/>
                          </a:ln>
                        </pic:spPr>
                      </pic:pic>
                    </a:graphicData>
                  </a:graphic>
                </wp:inline>
              </w:drawing>
            </w:r>
          </w:p>
          <w:p w14:paraId="020FB186" w14:textId="77777777" w:rsidR="00FA7212" w:rsidRDefault="00FA7212" w:rsidP="00CB33D7"/>
          <w:p w14:paraId="791A235F" w14:textId="77777777" w:rsidR="00FA7212" w:rsidRDefault="00FA7212" w:rsidP="00FA7212">
            <w:pPr>
              <w:pStyle w:val="Default"/>
            </w:pPr>
            <w:r w:rsidRPr="00FA7212">
              <w:rPr>
                <w:b/>
                <w:color w:val="FF6600"/>
              </w:rPr>
              <w:t>Notice</w:t>
            </w:r>
            <w:r>
              <w:t xml:space="preserve">: </w:t>
            </w:r>
            <w:r>
              <w:rPr>
                <w:rFonts w:hint="eastAsia"/>
              </w:rPr>
              <w:t>为了更好理解上述的</w:t>
            </w:r>
            <w:r>
              <w:t xml:space="preserve">Q </w:t>
            </w:r>
            <w:r>
              <w:rPr>
                <w:rFonts w:hint="eastAsia"/>
              </w:rPr>
              <w:t>和</w:t>
            </w:r>
            <w:r>
              <w:rPr>
                <w:rFonts w:hint="eastAsia"/>
              </w:rPr>
              <w:t xml:space="preserve"> </w:t>
            </w:r>
            <w:r>
              <w:t xml:space="preserve">Z, </w:t>
            </w:r>
            <w:r>
              <w:rPr>
                <w:rFonts w:hint="eastAsia"/>
              </w:rPr>
              <w:t>我们可以以一个例子来理解，即</w:t>
            </w:r>
            <w:r>
              <w:t>GMM</w:t>
            </w:r>
            <w:r>
              <w:rPr>
                <w:rFonts w:hint="eastAsia"/>
              </w:rPr>
              <w:t>的一个例子，例如我们的样本点使一系列的身高，样本中包括男性和女性，都服从</w:t>
            </w:r>
          </w:p>
          <w:p w14:paraId="7ACBEC71" w14:textId="7713E783" w:rsidR="00FA7212" w:rsidRPr="00FA7212" w:rsidRDefault="00FA7212" w:rsidP="00FA7212">
            <w:pPr>
              <w:pStyle w:val="Default"/>
            </w:pPr>
            <w:r w:rsidRPr="00FA7212">
              <w:t>N(μ1,σ1)</w:t>
            </w:r>
            <w:r w:rsidRPr="00FA7212">
              <w:t>和</w:t>
            </w:r>
            <w:r w:rsidRPr="00FA7212">
              <w:t>N(μ2,σ2)</w:t>
            </w:r>
            <w:r>
              <w:t>,</w:t>
            </w:r>
            <w:r>
              <w:rPr>
                <w:rFonts w:hint="eastAsia"/>
              </w:rPr>
              <w:t>其中四个参数都是未知的，目标使判定身高是属于男性还是女性。</w:t>
            </w:r>
          </w:p>
          <w:p w14:paraId="270F4DD1" w14:textId="77777777" w:rsidR="00FA7212" w:rsidRDefault="00FA7212" w:rsidP="00CB33D7">
            <w:r>
              <w:rPr>
                <w:rFonts w:hint="eastAsia"/>
              </w:rPr>
              <w:t>这里，</w:t>
            </w:r>
            <w:r>
              <w:rPr>
                <w:rFonts w:hint="eastAsia"/>
              </w:rPr>
              <w:t xml:space="preserve">z </w:t>
            </w:r>
            <w:r w:rsidR="007A2014">
              <w:rPr>
                <w:rFonts w:hint="eastAsia"/>
              </w:rPr>
              <w:t>就表示样本点是男性还是女性，对应相应的先验概率</w:t>
            </w:r>
            <w:r>
              <w:rPr>
                <w:rFonts w:hint="eastAsia"/>
              </w:rPr>
              <w:t>，</w:t>
            </w:r>
            <w:r w:rsidR="007A2014">
              <w:rPr>
                <w:rFonts w:hint="eastAsia"/>
              </w:rPr>
              <w:t>而</w:t>
            </w:r>
            <w:r w:rsidR="007A2014">
              <w:t>Q(</w:t>
            </w:r>
            <w:proofErr w:type="spellStart"/>
            <w:r w:rsidR="007A2014">
              <w:t>i,z</w:t>
            </w:r>
            <w:proofErr w:type="spellEnd"/>
            <w:r w:rsidR="007A2014">
              <w:t>)</w:t>
            </w:r>
            <w:r w:rsidR="007A2014">
              <w:rPr>
                <w:rFonts w:hint="eastAsia"/>
              </w:rPr>
              <w:t>就是样本点和现在类别的联合概率分布（归一化后的结果），即得到了：</w:t>
            </w:r>
          </w:p>
          <w:p w14:paraId="01DAC39E" w14:textId="77777777" w:rsidR="007A2014" w:rsidRDefault="007A2014" w:rsidP="00CB33D7">
            <w:r>
              <w:rPr>
                <w:rFonts w:hint="eastAsia"/>
                <w:noProof/>
              </w:rPr>
              <w:drawing>
                <wp:inline distT="0" distB="0" distL="0" distR="0" wp14:anchorId="5E9D533B" wp14:editId="1DA2992B">
                  <wp:extent cx="2589347" cy="986971"/>
                  <wp:effectExtent l="0" t="0" r="1905" b="381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05-25 at 5.50.53 AM.jpg"/>
                          <pic:cNvPicPr/>
                        </pic:nvPicPr>
                        <pic:blipFill>
                          <a:blip r:embed="rId23">
                            <a:extLst>
                              <a:ext uri="{28A0092B-C50C-407E-A947-70E740481C1C}">
                                <a14:useLocalDpi xmlns:a14="http://schemas.microsoft.com/office/drawing/2010/main" val="0"/>
                              </a:ext>
                            </a:extLst>
                          </a:blip>
                          <a:stretch>
                            <a:fillRect/>
                          </a:stretch>
                        </pic:blipFill>
                        <pic:spPr>
                          <a:xfrm>
                            <a:off x="0" y="0"/>
                            <a:ext cx="2589347" cy="986971"/>
                          </a:xfrm>
                          <a:prstGeom prst="rect">
                            <a:avLst/>
                          </a:prstGeom>
                        </pic:spPr>
                      </pic:pic>
                    </a:graphicData>
                  </a:graphic>
                </wp:inline>
              </w:drawing>
            </w:r>
          </w:p>
          <w:p w14:paraId="21E03C9E" w14:textId="77777777" w:rsidR="007A2014" w:rsidRDefault="007A2014" w:rsidP="00CB33D7">
            <w:r>
              <w:rPr>
                <w:rFonts w:hint="eastAsia"/>
              </w:rPr>
              <w:t>这样，带入</w:t>
            </w:r>
            <w:r>
              <w:t xml:space="preserve">EM </w:t>
            </w:r>
            <w:r>
              <w:rPr>
                <w:rFonts w:hint="eastAsia"/>
              </w:rPr>
              <w:t>算法的框架，并且对上述求偏倒为</w:t>
            </w:r>
            <w:r>
              <w:rPr>
                <w:rFonts w:hint="eastAsia"/>
              </w:rPr>
              <w:t>0</w:t>
            </w:r>
            <w:r>
              <w:rPr>
                <w:rFonts w:hint="eastAsia"/>
              </w:rPr>
              <w:t>，求解得到相应的迭代方程是：</w:t>
            </w:r>
          </w:p>
          <w:p w14:paraId="2C2FB9AE" w14:textId="48EEC8CD" w:rsidR="007A2014" w:rsidRDefault="007A2014" w:rsidP="00CB33D7">
            <w:r>
              <w:rPr>
                <w:rFonts w:hint="eastAsia"/>
                <w:noProof/>
              </w:rPr>
              <w:drawing>
                <wp:inline distT="0" distB="0" distL="0" distR="0" wp14:anchorId="0B9A4DF2" wp14:editId="40201FC5">
                  <wp:extent cx="2628900" cy="1896106"/>
                  <wp:effectExtent l="0" t="0" r="0"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05-25 at 5.53.11 AM.jpg"/>
                          <pic:cNvPicPr/>
                        </pic:nvPicPr>
                        <pic:blipFill>
                          <a:blip r:embed="rId24">
                            <a:extLst>
                              <a:ext uri="{28A0092B-C50C-407E-A947-70E740481C1C}">
                                <a14:useLocalDpi xmlns:a14="http://schemas.microsoft.com/office/drawing/2010/main" val="0"/>
                              </a:ext>
                            </a:extLst>
                          </a:blip>
                          <a:stretch>
                            <a:fillRect/>
                          </a:stretch>
                        </pic:blipFill>
                        <pic:spPr>
                          <a:xfrm>
                            <a:off x="0" y="0"/>
                            <a:ext cx="2629267" cy="1896371"/>
                          </a:xfrm>
                          <a:prstGeom prst="rect">
                            <a:avLst/>
                          </a:prstGeom>
                        </pic:spPr>
                      </pic:pic>
                    </a:graphicData>
                  </a:graphic>
                </wp:inline>
              </w:drawing>
            </w:r>
          </w:p>
        </w:tc>
      </w:tr>
    </w:tbl>
    <w:p w14:paraId="5C605FBE" w14:textId="77777777" w:rsidR="00CB33D7" w:rsidRDefault="00CB33D7" w:rsidP="00CB33D7"/>
    <w:p w14:paraId="5DFFAB2C" w14:textId="5B4B5BB6" w:rsidR="00816ABC" w:rsidRDefault="000D0165" w:rsidP="00C87EF3">
      <w:r w:rsidRPr="000D0165">
        <w:rPr>
          <w:rFonts w:hint="eastAsia"/>
          <w:b/>
          <w:color w:val="0000FF"/>
        </w:rPr>
        <w:t>推荐系统</w:t>
      </w:r>
      <w:r>
        <w:rPr>
          <w:rFonts w:hint="eastAsia"/>
        </w:rPr>
        <w:t>：</w:t>
      </w:r>
    </w:p>
    <w:tbl>
      <w:tblPr>
        <w:tblStyle w:val="a3"/>
        <w:tblW w:w="0" w:type="auto"/>
        <w:tblLook w:val="04A0" w:firstRow="1" w:lastRow="0" w:firstColumn="1" w:lastColumn="0" w:noHBand="0" w:noVBand="1"/>
      </w:tblPr>
      <w:tblGrid>
        <w:gridCol w:w="8516"/>
      </w:tblGrid>
      <w:tr w:rsidR="000D0165" w14:paraId="51DF6706" w14:textId="77777777" w:rsidTr="000D0165">
        <w:tc>
          <w:tcPr>
            <w:tcW w:w="8516" w:type="dxa"/>
          </w:tcPr>
          <w:p w14:paraId="7463D6FA" w14:textId="77777777" w:rsidR="000D0165" w:rsidRDefault="000D0165" w:rsidP="00C87EF3">
            <w:r w:rsidRPr="000D0165">
              <w:rPr>
                <w:rFonts w:hint="eastAsia"/>
                <w:b/>
                <w:color w:val="FF6600"/>
              </w:rPr>
              <w:t>为什么？</w:t>
            </w:r>
            <w:r>
              <w:rPr>
                <w:rFonts w:hint="eastAsia"/>
              </w:rPr>
              <w:t>：</w:t>
            </w:r>
          </w:p>
          <w:p w14:paraId="3D2A5FF9" w14:textId="47F4CE43" w:rsidR="000D0165" w:rsidRPr="000D0165" w:rsidRDefault="000D0165" w:rsidP="000D0165">
            <w:pPr>
              <w:widowControl/>
              <w:autoSpaceDE w:val="0"/>
              <w:autoSpaceDN w:val="0"/>
              <w:adjustRightInd w:val="0"/>
              <w:jc w:val="left"/>
            </w:pPr>
            <w:r w:rsidRPr="000D0165">
              <w:t>对用户而言：</w:t>
            </w:r>
          </w:p>
          <w:p w14:paraId="1DB0B983" w14:textId="16FFFED2" w:rsidR="000D0165" w:rsidRPr="000D0165" w:rsidRDefault="000D0165" w:rsidP="000D0165">
            <w:pPr>
              <w:widowControl/>
              <w:autoSpaceDE w:val="0"/>
              <w:autoSpaceDN w:val="0"/>
              <w:adjustRightInd w:val="0"/>
              <w:jc w:val="left"/>
            </w:pPr>
            <w:r w:rsidRPr="000D0165">
              <w:t xml:space="preserve"> </w:t>
            </w:r>
            <w:r>
              <w:rPr>
                <w:rFonts w:hint="eastAsia"/>
              </w:rPr>
              <w:t>－</w:t>
            </w:r>
            <w:r w:rsidRPr="000D0165">
              <w:t>找到好玩的东西</w:t>
            </w:r>
          </w:p>
          <w:p w14:paraId="1FC99934" w14:textId="75DF7821" w:rsidR="000D0165" w:rsidRPr="000D0165" w:rsidRDefault="000D0165" w:rsidP="000D0165">
            <w:pPr>
              <w:widowControl/>
              <w:autoSpaceDE w:val="0"/>
              <w:autoSpaceDN w:val="0"/>
              <w:adjustRightInd w:val="0"/>
              <w:jc w:val="left"/>
            </w:pPr>
            <w:r w:rsidRPr="000D0165">
              <w:t xml:space="preserve"> </w:t>
            </w:r>
            <w:r>
              <w:rPr>
                <w:rFonts w:hint="eastAsia"/>
              </w:rPr>
              <w:t>－</w:t>
            </w:r>
            <w:r w:rsidRPr="000D0165">
              <w:t>帮助决策</w:t>
            </w:r>
          </w:p>
          <w:p w14:paraId="2BDFBC8C" w14:textId="77777777" w:rsidR="000D0165" w:rsidRDefault="000D0165" w:rsidP="000D0165">
            <w:r w:rsidRPr="000D0165">
              <w:t xml:space="preserve"> </w:t>
            </w:r>
            <w:r>
              <w:rPr>
                <w:rFonts w:hint="eastAsia"/>
              </w:rPr>
              <w:t>－</w:t>
            </w:r>
            <w:r w:rsidRPr="000D0165">
              <w:t>发现新鲜事物</w:t>
            </w:r>
          </w:p>
          <w:p w14:paraId="6A6D08E2" w14:textId="77777777" w:rsidR="000D0165" w:rsidRPr="000D0165" w:rsidRDefault="000D0165" w:rsidP="000D0165">
            <w:pPr>
              <w:widowControl/>
              <w:autoSpaceDE w:val="0"/>
              <w:autoSpaceDN w:val="0"/>
              <w:adjustRightInd w:val="0"/>
              <w:jc w:val="left"/>
            </w:pPr>
            <w:r w:rsidRPr="000D0165">
              <w:t>对商家而言：</w:t>
            </w:r>
          </w:p>
          <w:p w14:paraId="73FAABDA" w14:textId="4119E6F5" w:rsidR="000D0165" w:rsidRPr="000D0165" w:rsidRDefault="000D0165" w:rsidP="000D0165">
            <w:pPr>
              <w:widowControl/>
              <w:autoSpaceDE w:val="0"/>
              <w:autoSpaceDN w:val="0"/>
              <w:adjustRightInd w:val="0"/>
              <w:jc w:val="left"/>
            </w:pPr>
            <w:r>
              <w:rPr>
                <w:rFonts w:hint="eastAsia"/>
              </w:rPr>
              <w:t>－</w:t>
            </w:r>
            <w:r w:rsidRPr="000D0165">
              <w:t xml:space="preserve"> </w:t>
            </w:r>
            <w:r w:rsidRPr="000D0165">
              <w:t>提供个性化服务，提高信任度和粘性</w:t>
            </w:r>
          </w:p>
          <w:p w14:paraId="072AB150" w14:textId="77777777" w:rsidR="000D0165" w:rsidRDefault="000D0165" w:rsidP="000D0165">
            <w:r>
              <w:rPr>
                <w:rFonts w:hint="eastAsia"/>
              </w:rPr>
              <w:t>－</w:t>
            </w:r>
            <w:r w:rsidRPr="000D0165">
              <w:t xml:space="preserve"> </w:t>
            </w:r>
            <w:r w:rsidRPr="000D0165">
              <w:t>增加营收</w:t>
            </w:r>
          </w:p>
          <w:p w14:paraId="0BE0F0CE" w14:textId="77777777" w:rsidR="00BD230B" w:rsidRDefault="00BD230B" w:rsidP="000D0165"/>
          <w:p w14:paraId="4839BACC" w14:textId="77777777" w:rsidR="00BD230B" w:rsidRDefault="008265DD" w:rsidP="000D0165">
            <w:r w:rsidRPr="008265DD">
              <w:rPr>
                <w:rFonts w:hint="eastAsia"/>
                <w:color w:val="FF6600"/>
              </w:rPr>
              <w:t>不同的标准</w:t>
            </w:r>
            <w:r>
              <w:rPr>
                <w:rFonts w:hint="eastAsia"/>
              </w:rPr>
              <w:t>：</w:t>
            </w:r>
          </w:p>
          <w:p w14:paraId="69C00E95" w14:textId="77777777" w:rsidR="008265DD" w:rsidRDefault="008265DD" w:rsidP="000D0165"/>
          <w:p w14:paraId="18346F9B" w14:textId="0B741BF4" w:rsidR="008265DD" w:rsidRDefault="008265DD" w:rsidP="000D0165">
            <w:r w:rsidRPr="008265DD">
              <w:rPr>
                <w:rFonts w:hint="eastAsia"/>
                <w:color w:val="FF6600"/>
              </w:rPr>
              <w:t>协同过滤的算法</w:t>
            </w:r>
            <w:r>
              <w:rPr>
                <w:rFonts w:hint="eastAsia"/>
              </w:rPr>
              <w:t>：两种不同类型的处理方式，但是都是求相应的相似度。</w:t>
            </w:r>
          </w:p>
          <w:p w14:paraId="00611884" w14:textId="7DD7300B" w:rsidR="008265DD" w:rsidRDefault="008265DD" w:rsidP="000D0165">
            <w:r>
              <w:rPr>
                <w:rFonts w:hint="eastAsia"/>
              </w:rPr>
              <w:t>例如：对于矩阵</w:t>
            </w:r>
            <w:r>
              <w:t xml:space="preserve">U, </w:t>
            </w:r>
            <w:r>
              <w:rPr>
                <w:rFonts w:hint="eastAsia"/>
              </w:rPr>
              <w:t>大小是</w:t>
            </w:r>
            <w:r>
              <w:t xml:space="preserve">n*m, </w:t>
            </w:r>
            <w:r>
              <w:rPr>
                <w:rFonts w:hint="eastAsia"/>
              </w:rPr>
              <w:t>代表</w:t>
            </w:r>
            <w:proofErr w:type="spellStart"/>
            <w:r>
              <w:t>Uij</w:t>
            </w:r>
            <w:proofErr w:type="spellEnd"/>
            <w:r>
              <w:rPr>
                <w:rFonts w:hint="eastAsia"/>
              </w:rPr>
              <w:t>代表的是第</w:t>
            </w:r>
            <w:proofErr w:type="spellStart"/>
            <w:r>
              <w:t>i</w:t>
            </w:r>
            <w:proofErr w:type="spellEnd"/>
            <w:r>
              <w:rPr>
                <w:rFonts w:hint="eastAsia"/>
              </w:rPr>
              <w:t>个用户对第</w:t>
            </w:r>
            <w:r>
              <w:t>j</w:t>
            </w:r>
            <w:r>
              <w:rPr>
                <w:rFonts w:hint="eastAsia"/>
              </w:rPr>
              <w:t>个商品的评分，注意</w:t>
            </w:r>
            <w:r>
              <w:t>U</w:t>
            </w:r>
            <w:r>
              <w:rPr>
                <w:rFonts w:hint="eastAsia"/>
              </w:rPr>
              <w:t>是一个稀疏矩阵（因为并不是一个用户都评论了所有的的商品）</w:t>
            </w:r>
          </w:p>
          <w:p w14:paraId="2B39C8BE" w14:textId="77777777" w:rsidR="005D180F" w:rsidRDefault="005D180F" w:rsidP="000D0165"/>
          <w:p w14:paraId="51C28311" w14:textId="62D6EF66" w:rsidR="008265DD" w:rsidRDefault="008265DD" w:rsidP="000D0165">
            <w:r>
              <w:t>Item-based:</w:t>
            </w:r>
            <w:r>
              <w:rPr>
                <w:rFonts w:hint="eastAsia"/>
              </w:rPr>
              <w:t>处理</w:t>
            </w:r>
            <w:r>
              <w:t xml:space="preserve">items </w:t>
            </w:r>
            <w:r>
              <w:rPr>
                <w:rFonts w:hint="eastAsia"/>
              </w:rPr>
              <w:t>间的向量，即列向量。</w:t>
            </w:r>
          </w:p>
          <w:p w14:paraId="60D08245" w14:textId="0BE06623" w:rsidR="008265DD" w:rsidRDefault="008265DD" w:rsidP="000D0165">
            <w:proofErr w:type="spellStart"/>
            <w:r>
              <w:t>User_based</w:t>
            </w:r>
            <w:proofErr w:type="spellEnd"/>
            <w:r>
              <w:t>:</w:t>
            </w:r>
            <w:r>
              <w:rPr>
                <w:rFonts w:hint="eastAsia"/>
              </w:rPr>
              <w:t>处理用户间的向量，即行向量。</w:t>
            </w:r>
          </w:p>
          <w:p w14:paraId="0DCC5A68" w14:textId="162DF288" w:rsidR="00B00146" w:rsidRDefault="00B00146" w:rsidP="000D0165">
            <w:r>
              <w:rPr>
                <w:noProof/>
              </w:rPr>
              <w:drawing>
                <wp:inline distT="0" distB="0" distL="0" distR="0" wp14:anchorId="0DE85575" wp14:editId="7E797FEF">
                  <wp:extent cx="5257800" cy="2416810"/>
                  <wp:effectExtent l="0" t="0" r="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57800" cy="2416810"/>
                          </a:xfrm>
                          <a:prstGeom prst="rect">
                            <a:avLst/>
                          </a:prstGeom>
                          <a:noFill/>
                          <a:ln>
                            <a:noFill/>
                          </a:ln>
                        </pic:spPr>
                      </pic:pic>
                    </a:graphicData>
                  </a:graphic>
                </wp:inline>
              </w:drawing>
            </w:r>
          </w:p>
          <w:p w14:paraId="040E7483" w14:textId="6BF14DBA" w:rsidR="00CD6427" w:rsidRDefault="00CD6427" w:rsidP="000D0165">
            <w:r>
              <w:t>user</w:t>
            </w:r>
            <w:r>
              <w:rPr>
                <w:rFonts w:hint="eastAsia"/>
              </w:rPr>
              <w:t>－</w:t>
            </w:r>
            <w:r>
              <w:t>based</w:t>
            </w:r>
            <w:r>
              <w:rPr>
                <w:rFonts w:hint="eastAsia"/>
              </w:rPr>
              <w:t>数据量比较庞大，而且这种推荐是不稳定的，因为人对</w:t>
            </w:r>
            <w:r>
              <w:t>item</w:t>
            </w:r>
            <w:r>
              <w:rPr>
                <w:rFonts w:hint="eastAsia"/>
              </w:rPr>
              <w:t>的评价是会改变的，相对而言</w:t>
            </w:r>
            <w:r>
              <w:t>item-based</w:t>
            </w:r>
            <w:r>
              <w:rPr>
                <w:rFonts w:hint="eastAsia"/>
              </w:rPr>
              <w:t>比较好一点。</w:t>
            </w:r>
            <w:r>
              <w:t xml:space="preserve"> </w:t>
            </w:r>
          </w:p>
          <w:p w14:paraId="3A2286A1" w14:textId="77777777" w:rsidR="008265DD" w:rsidRDefault="008265DD" w:rsidP="000D0165"/>
          <w:p w14:paraId="251C8322" w14:textId="2A678905" w:rsidR="008265DD" w:rsidRDefault="005D180F" w:rsidP="000D0165">
            <w:r w:rsidRPr="005D180F">
              <w:rPr>
                <w:b/>
              </w:rPr>
              <w:t xml:space="preserve">Cosine </w:t>
            </w:r>
            <w:r w:rsidRPr="005D180F">
              <w:rPr>
                <w:rFonts w:hint="eastAsia"/>
                <w:b/>
              </w:rPr>
              <w:t>相似度</w:t>
            </w:r>
            <w:r>
              <w:rPr>
                <w:rFonts w:hint="eastAsia"/>
              </w:rPr>
              <w:t>和</w:t>
            </w:r>
            <w:proofErr w:type="spellStart"/>
            <w:r w:rsidRPr="005D180F">
              <w:rPr>
                <w:b/>
              </w:rPr>
              <w:t>pearson</w:t>
            </w:r>
            <w:proofErr w:type="spellEnd"/>
            <w:r w:rsidRPr="005D180F">
              <w:rPr>
                <w:rFonts w:hint="eastAsia"/>
                <w:b/>
              </w:rPr>
              <w:t>相似度对比</w:t>
            </w:r>
            <w:r>
              <w:rPr>
                <w:rFonts w:hint="eastAsia"/>
              </w:rPr>
              <w:t>：简单的说，后者在牵着的基础上减去了各纬度的均值，这样做的目的就是消除每个用户对不同商品的偏差，以至于得到更好相似度的测量。</w:t>
            </w:r>
            <w:r w:rsidR="00BD2D9E">
              <w:rPr>
                <w:rFonts w:hint="eastAsia"/>
              </w:rPr>
              <w:t>典型的例子就是如果某个用户对评分很苛刻，那么其评分就会很低，而另一位用户整体评分又很高，这样如果用</w:t>
            </w:r>
            <w:r w:rsidR="00BD2D9E">
              <w:t>cosine</w:t>
            </w:r>
            <w:r w:rsidR="00BD2D9E">
              <w:rPr>
                <w:rFonts w:hint="eastAsia"/>
              </w:rPr>
              <w:t>相似度就会偏差很大，但是</w:t>
            </w:r>
            <w:proofErr w:type="spellStart"/>
            <w:r w:rsidR="00BD2D9E">
              <w:t>pearson</w:t>
            </w:r>
            <w:proofErr w:type="spellEnd"/>
            <w:r w:rsidR="00BD2D9E">
              <w:rPr>
                <w:rFonts w:hint="eastAsia"/>
              </w:rPr>
              <w:t>相似度却没有。</w:t>
            </w:r>
          </w:p>
        </w:tc>
      </w:tr>
    </w:tbl>
    <w:p w14:paraId="3456A7AD" w14:textId="77777777" w:rsidR="00816ABC" w:rsidRDefault="00816ABC" w:rsidP="00C87EF3"/>
    <w:p w14:paraId="16E103A5" w14:textId="0B75C812" w:rsidR="005366DB" w:rsidRDefault="005366DB" w:rsidP="005366DB">
      <w:r>
        <w:rPr>
          <w:rFonts w:hint="eastAsia"/>
          <w:b/>
          <w:color w:val="0000FF"/>
        </w:rPr>
        <w:t>决策树</w:t>
      </w:r>
      <w:r>
        <w:rPr>
          <w:rFonts w:hint="eastAsia"/>
        </w:rPr>
        <w:t>：</w:t>
      </w:r>
    </w:p>
    <w:tbl>
      <w:tblPr>
        <w:tblStyle w:val="a3"/>
        <w:tblW w:w="0" w:type="auto"/>
        <w:tblLook w:val="04A0" w:firstRow="1" w:lastRow="0" w:firstColumn="1" w:lastColumn="0" w:noHBand="0" w:noVBand="1"/>
      </w:tblPr>
      <w:tblGrid>
        <w:gridCol w:w="8516"/>
      </w:tblGrid>
      <w:tr w:rsidR="005366DB" w14:paraId="0B29FADD" w14:textId="77777777" w:rsidTr="005366DB">
        <w:tc>
          <w:tcPr>
            <w:tcW w:w="8516" w:type="dxa"/>
          </w:tcPr>
          <w:p w14:paraId="59C917ED" w14:textId="0498FE05" w:rsidR="005366DB" w:rsidRDefault="005366DB" w:rsidP="005366DB">
            <w:r>
              <w:t>ID3</w:t>
            </w:r>
            <w:r w:rsidR="007308D2">
              <w:t>(</w:t>
            </w:r>
            <w:r w:rsidR="007308D2">
              <w:rPr>
                <w:rFonts w:hint="eastAsia"/>
              </w:rPr>
              <w:t>信息增益</w:t>
            </w:r>
            <w:r w:rsidR="007308D2">
              <w:t>)</w:t>
            </w:r>
            <w:r>
              <w:t>:</w:t>
            </w:r>
          </w:p>
          <w:p w14:paraId="12A7CAB3" w14:textId="77777777" w:rsidR="005366DB" w:rsidRDefault="005366DB" w:rsidP="005366DB"/>
          <w:p w14:paraId="0F923D17" w14:textId="698E37EC" w:rsidR="005366DB" w:rsidRDefault="005366DB" w:rsidP="005366DB">
            <w:r>
              <w:t>C4.5</w:t>
            </w:r>
            <w:r w:rsidR="007308D2">
              <w:t>(</w:t>
            </w:r>
            <w:r w:rsidR="007308D2">
              <w:rPr>
                <w:rFonts w:hint="eastAsia"/>
              </w:rPr>
              <w:t>信息增益率</w:t>
            </w:r>
            <w:r w:rsidR="007308D2">
              <w:t>)</w:t>
            </w:r>
            <w:r>
              <w:t>:</w:t>
            </w:r>
          </w:p>
          <w:p w14:paraId="783E5C04" w14:textId="77777777" w:rsidR="005366DB" w:rsidRDefault="005366DB" w:rsidP="005366DB"/>
          <w:p w14:paraId="61E3116A" w14:textId="77777777" w:rsidR="005366DB" w:rsidRDefault="005366DB" w:rsidP="005366DB">
            <w:r>
              <w:t>CART</w:t>
            </w:r>
            <w:r w:rsidR="00B26EC1">
              <w:t>(</w:t>
            </w:r>
            <w:proofErr w:type="spellStart"/>
            <w:r w:rsidR="00B26EC1">
              <w:t>gini</w:t>
            </w:r>
            <w:proofErr w:type="spellEnd"/>
            <w:r w:rsidR="00B26EC1">
              <w:t xml:space="preserve"> </w:t>
            </w:r>
            <w:r w:rsidR="00B26EC1">
              <w:rPr>
                <w:rFonts w:hint="eastAsia"/>
              </w:rPr>
              <w:t>系数</w:t>
            </w:r>
            <w:r w:rsidR="00B26EC1">
              <w:t>)</w:t>
            </w:r>
            <w:r>
              <w:t>:</w:t>
            </w:r>
          </w:p>
          <w:p w14:paraId="3356272F" w14:textId="47E0428F" w:rsidR="00A505E1" w:rsidRDefault="00A505E1" w:rsidP="005366DB"/>
        </w:tc>
      </w:tr>
    </w:tbl>
    <w:p w14:paraId="40892325" w14:textId="77777777" w:rsidR="005366DB" w:rsidRDefault="005366DB" w:rsidP="005366DB"/>
    <w:p w14:paraId="33BE0921" w14:textId="4CBAD9E5" w:rsidR="004344E1" w:rsidRDefault="004344E1" w:rsidP="004344E1">
      <w:r>
        <w:rPr>
          <w:rFonts w:hint="eastAsia"/>
          <w:b/>
          <w:color w:val="0000FF"/>
        </w:rPr>
        <w:t>随机森林</w:t>
      </w:r>
      <w:r>
        <w:rPr>
          <w:rFonts w:hint="eastAsia"/>
        </w:rPr>
        <w:t>：</w:t>
      </w:r>
    </w:p>
    <w:tbl>
      <w:tblPr>
        <w:tblStyle w:val="a3"/>
        <w:tblW w:w="0" w:type="auto"/>
        <w:tblLook w:val="04A0" w:firstRow="1" w:lastRow="0" w:firstColumn="1" w:lastColumn="0" w:noHBand="0" w:noVBand="1"/>
      </w:tblPr>
      <w:tblGrid>
        <w:gridCol w:w="8516"/>
      </w:tblGrid>
      <w:tr w:rsidR="004344E1" w14:paraId="5508F94E" w14:textId="77777777" w:rsidTr="004344E1">
        <w:tc>
          <w:tcPr>
            <w:tcW w:w="8516" w:type="dxa"/>
          </w:tcPr>
          <w:p w14:paraId="016644A4" w14:textId="33DEC152" w:rsidR="004344E1" w:rsidRDefault="004344E1" w:rsidP="004344E1">
            <w:r w:rsidRPr="004344E1">
              <w:rPr>
                <w:rFonts w:hint="eastAsia"/>
                <w:b/>
                <w:color w:val="FF6600"/>
              </w:rPr>
              <w:t>随机森林的使用原因</w:t>
            </w:r>
            <w:r>
              <w:rPr>
                <w:rFonts w:hint="eastAsia"/>
              </w:rPr>
              <w:t>：</w:t>
            </w:r>
          </w:p>
          <w:p w14:paraId="03AB2CA0" w14:textId="0700F6D8" w:rsidR="004344E1" w:rsidRDefault="004344E1" w:rsidP="004344E1">
            <w:r>
              <w:rPr>
                <w:rFonts w:hint="eastAsia"/>
              </w:rPr>
              <w:t>决策书的泛化能力较弱，其与交叉验证的关系较紧密</w:t>
            </w:r>
            <w:r w:rsidR="000A0384">
              <w:rPr>
                <w:rFonts w:hint="eastAsia"/>
              </w:rPr>
              <w:t>。</w:t>
            </w:r>
          </w:p>
          <w:p w14:paraId="6EC93077" w14:textId="77777777" w:rsidR="004344E1" w:rsidRDefault="004344E1" w:rsidP="004344E1"/>
          <w:p w14:paraId="37553A58" w14:textId="45770F1B" w:rsidR="004344E1" w:rsidRDefault="004344E1" w:rsidP="004344E1">
            <w:r w:rsidRPr="004344E1">
              <w:rPr>
                <w:b/>
                <w:color w:val="FF6600"/>
              </w:rPr>
              <w:t>bootstrap</w:t>
            </w:r>
            <w:r>
              <w:t xml:space="preserve">: </w:t>
            </w:r>
            <w:r>
              <w:rPr>
                <w:rFonts w:hint="eastAsia"/>
              </w:rPr>
              <w:t>有放回的抽样办法，指依靠自己的资源，称为自助法</w:t>
            </w:r>
          </w:p>
          <w:p w14:paraId="038B45D8" w14:textId="77777777" w:rsidR="004344E1" w:rsidRDefault="004344E1" w:rsidP="004344E1"/>
          <w:p w14:paraId="0BAEE48B" w14:textId="11ED0945" w:rsidR="004344E1" w:rsidRDefault="004344E1" w:rsidP="004344E1">
            <w:r w:rsidRPr="004344E1">
              <w:rPr>
                <w:b/>
                <w:color w:val="FF6600"/>
              </w:rPr>
              <w:t>bagging(bootstrap aggregation)</w:t>
            </w:r>
            <w:r>
              <w:t>:</w:t>
            </w:r>
            <w:r>
              <w:rPr>
                <w:rFonts w:hint="eastAsia"/>
              </w:rPr>
              <w:t>从样本集中有放回的选出</w:t>
            </w:r>
            <w:r>
              <w:t>n</w:t>
            </w:r>
            <w:r>
              <w:rPr>
                <w:rFonts w:hint="eastAsia"/>
              </w:rPr>
              <w:t>个样本，对这些</w:t>
            </w:r>
            <w:r>
              <w:t>n</w:t>
            </w:r>
            <w:r>
              <w:rPr>
                <w:rFonts w:hint="eastAsia"/>
              </w:rPr>
              <w:t>个样本建立分类器，然后投票决定分类的结果。</w:t>
            </w:r>
          </w:p>
          <w:p w14:paraId="3E241145" w14:textId="01F3881C" w:rsidR="0039114C" w:rsidRDefault="0039114C" w:rsidP="004344E1">
            <w:r>
              <w:rPr>
                <w:rFonts w:hint="eastAsia"/>
              </w:rPr>
              <w:t>随机森林就是决策树和</w:t>
            </w:r>
            <w:r>
              <w:t>bagging</w:t>
            </w:r>
            <w:r>
              <w:rPr>
                <w:rFonts w:hint="eastAsia"/>
              </w:rPr>
              <w:t>的结合。</w:t>
            </w:r>
          </w:p>
          <w:p w14:paraId="11032A71" w14:textId="77777777" w:rsidR="004344E1" w:rsidRDefault="004344E1" w:rsidP="004344E1">
            <w:pPr>
              <w:rPr>
                <w:b/>
                <w:color w:val="FF6600"/>
              </w:rPr>
            </w:pPr>
          </w:p>
          <w:p w14:paraId="42F343D5" w14:textId="6D0B054C" w:rsidR="00264F72" w:rsidRDefault="00264F72" w:rsidP="004344E1">
            <w:proofErr w:type="spellStart"/>
            <w:r>
              <w:rPr>
                <w:b/>
                <w:color w:val="FF6600"/>
              </w:rPr>
              <w:t>Adboost</w:t>
            </w:r>
            <w:proofErr w:type="spellEnd"/>
            <w:r>
              <w:rPr>
                <w:b/>
                <w:color w:val="FF6600"/>
              </w:rPr>
              <w:t xml:space="preserve">: </w:t>
            </w:r>
            <w:r w:rsidRPr="00264F72">
              <w:t>adaptive boost,</w:t>
            </w:r>
            <w:r>
              <w:t xml:space="preserve"> </w:t>
            </w:r>
            <w:r>
              <w:rPr>
                <w:rFonts w:hint="eastAsia"/>
              </w:rPr>
              <w:t>对不同的重要性的采取不同的权重，</w:t>
            </w:r>
            <w:r>
              <w:rPr>
                <w:rFonts w:hint="eastAsia"/>
              </w:rPr>
              <w:t xml:space="preserve"> </w:t>
            </w:r>
          </w:p>
          <w:p w14:paraId="1BD1EEB9" w14:textId="20D31A9A" w:rsidR="00D60BC1" w:rsidRDefault="00D60BC1" w:rsidP="004344E1">
            <w:r>
              <w:rPr>
                <w:rFonts w:hint="eastAsia"/>
              </w:rPr>
              <w:t>因此</w:t>
            </w:r>
            <w:proofErr w:type="spellStart"/>
            <w:r>
              <w:t>adboost</w:t>
            </w:r>
            <w:proofErr w:type="spellEnd"/>
            <w:r>
              <w:rPr>
                <w:rFonts w:hint="eastAsia"/>
              </w:rPr>
              <w:t>就是更新</w:t>
            </w:r>
            <w:r>
              <w:t>sign(sum(</w:t>
            </w:r>
            <w:proofErr w:type="spellStart"/>
            <w:r>
              <w:t>wi</w:t>
            </w:r>
            <w:proofErr w:type="spellEnd"/>
            <w:r>
              <w:t xml:space="preserve">*ci)), </w:t>
            </w:r>
            <w:r>
              <w:rPr>
                <w:rFonts w:hint="eastAsia"/>
              </w:rPr>
              <w:t>其中</w:t>
            </w:r>
            <w:proofErr w:type="spellStart"/>
            <w:r>
              <w:t>wi</w:t>
            </w:r>
            <w:proofErr w:type="spellEnd"/>
            <w:r>
              <w:rPr>
                <w:rFonts w:hint="eastAsia"/>
              </w:rPr>
              <w:t>为权重，</w:t>
            </w:r>
            <w:r>
              <w:t xml:space="preserve">ci </w:t>
            </w:r>
            <w:r>
              <w:rPr>
                <w:rFonts w:hint="eastAsia"/>
              </w:rPr>
              <w:t>为相应的分类器</w:t>
            </w:r>
            <w:r w:rsidR="00F41146">
              <w:t>,</w:t>
            </w:r>
            <w:r w:rsidR="00F41146">
              <w:rPr>
                <w:rFonts w:hint="eastAsia"/>
              </w:rPr>
              <w:t>每次更新我们就更加关心上次分类错误的样本，因此权重更大一点。</w:t>
            </w:r>
          </w:p>
          <w:p w14:paraId="7B9180F4" w14:textId="6F804B1B" w:rsidR="00832E96" w:rsidRDefault="00832E96" w:rsidP="004344E1">
            <w:r>
              <w:rPr>
                <w:rFonts w:hint="eastAsia"/>
              </w:rPr>
              <w:t>注意上述是样本的权重，不是分类器的权重，在分类错的样本上我们加大权重，我们就类似的增多这样的样本。</w:t>
            </w:r>
          </w:p>
          <w:p w14:paraId="15F57362" w14:textId="6C34B350" w:rsidR="001567A6" w:rsidRDefault="001567A6" w:rsidP="004344E1">
            <w:pPr>
              <w:rPr>
                <w:b/>
                <w:color w:val="FF6600"/>
              </w:rPr>
            </w:pPr>
            <w:proofErr w:type="spellStart"/>
            <w:r>
              <w:t>Adboost</w:t>
            </w:r>
            <w:proofErr w:type="spellEnd"/>
            <w:r>
              <w:rPr>
                <w:rFonts w:hint="eastAsia"/>
              </w:rPr>
              <w:t>会产生多个分类器，每个有不同的权重。</w:t>
            </w:r>
          </w:p>
          <w:p w14:paraId="11389686" w14:textId="77777777" w:rsidR="00264F72" w:rsidRDefault="00264F72" w:rsidP="004344E1">
            <w:pPr>
              <w:rPr>
                <w:b/>
                <w:color w:val="FF6600"/>
              </w:rPr>
            </w:pPr>
          </w:p>
          <w:p w14:paraId="0B21F928" w14:textId="2B179195" w:rsidR="00FC6E2C" w:rsidRDefault="00FC6E2C" w:rsidP="004344E1">
            <w:r>
              <w:rPr>
                <w:b/>
                <w:color w:val="FF6600"/>
              </w:rPr>
              <w:t>GBDT:</w:t>
            </w:r>
            <w:r>
              <w:rPr>
                <w:rFonts w:hint="eastAsia"/>
              </w:rPr>
              <w:t xml:space="preserve"> </w:t>
            </w:r>
            <w:r w:rsidR="00AD51D4">
              <w:t xml:space="preserve">gradient boosting decision tree, </w:t>
            </w:r>
          </w:p>
          <w:p w14:paraId="4238BC2C" w14:textId="176DCC63" w:rsidR="00D73764" w:rsidRDefault="00335897" w:rsidP="004344E1">
            <w:pPr>
              <w:rPr>
                <w:b/>
                <w:color w:val="FF6600"/>
              </w:rPr>
            </w:pPr>
            <w:r>
              <w:rPr>
                <w:b/>
                <w:color w:val="FF6600"/>
              </w:rPr>
              <w:t>GDBT:</w:t>
            </w:r>
            <w:r>
              <w:t xml:space="preserve"> gradient </w:t>
            </w:r>
            <w:r>
              <w:rPr>
                <w:rFonts w:hint="eastAsia"/>
              </w:rPr>
              <w:t>decent</w:t>
            </w:r>
            <w:r>
              <w:t xml:space="preserve"> decision tree</w:t>
            </w:r>
            <w:r w:rsidR="00D737B0">
              <w:rPr>
                <w:rFonts w:hint="eastAsia"/>
              </w:rPr>
              <w:t>.</w:t>
            </w:r>
          </w:p>
          <w:p w14:paraId="40BE0EE3" w14:textId="77777777" w:rsidR="00335897" w:rsidRDefault="00335897" w:rsidP="004344E1"/>
          <w:p w14:paraId="1597C2EC" w14:textId="6EE66493" w:rsidR="00D73764" w:rsidRDefault="00D73764" w:rsidP="004344E1">
            <w:pPr>
              <w:rPr>
                <w:b/>
                <w:color w:val="FF6600"/>
              </w:rPr>
            </w:pPr>
            <w:r>
              <w:rPr>
                <w:rFonts w:hint="eastAsia"/>
              </w:rPr>
              <w:t>随机森林过拟合的概率较低，</w:t>
            </w:r>
            <w:proofErr w:type="spellStart"/>
            <w:r>
              <w:t>adboost</w:t>
            </w:r>
            <w:proofErr w:type="spellEnd"/>
            <w:r>
              <w:rPr>
                <w:rFonts w:hint="eastAsia"/>
              </w:rPr>
              <w:t>可能产生过拟合，</w:t>
            </w:r>
            <w:r w:rsidR="006249FE">
              <w:t>G</w:t>
            </w:r>
            <w:r>
              <w:t>D</w:t>
            </w:r>
            <w:r w:rsidR="006249FE">
              <w:t>B</w:t>
            </w:r>
            <w:r>
              <w:t>T</w:t>
            </w:r>
            <w:r>
              <w:rPr>
                <w:rFonts w:hint="eastAsia"/>
              </w:rPr>
              <w:t>不仅可以解决分类问题，也可以解决回归问题。</w:t>
            </w:r>
          </w:p>
          <w:p w14:paraId="5503BACC" w14:textId="77777777" w:rsidR="00FC6E2C" w:rsidRDefault="00FC6E2C" w:rsidP="004344E1">
            <w:pPr>
              <w:rPr>
                <w:b/>
                <w:color w:val="FF6600"/>
              </w:rPr>
            </w:pPr>
          </w:p>
          <w:p w14:paraId="1A1E2E10" w14:textId="77777777" w:rsidR="004344E1" w:rsidRDefault="004344E1" w:rsidP="004344E1">
            <w:r w:rsidRPr="004344E1">
              <w:rPr>
                <w:rFonts w:hint="eastAsia"/>
                <w:b/>
                <w:color w:val="FF6600"/>
              </w:rPr>
              <w:t>怎样理解随机森林的随机</w:t>
            </w:r>
            <w:r>
              <w:rPr>
                <w:rFonts w:hint="eastAsia"/>
              </w:rPr>
              <w:t>：</w:t>
            </w:r>
          </w:p>
          <w:p w14:paraId="12D9D9DB" w14:textId="77777777" w:rsidR="004344E1" w:rsidRDefault="004344E1" w:rsidP="004344E1">
            <w:r>
              <w:rPr>
                <w:rFonts w:hint="eastAsia"/>
              </w:rPr>
              <w:t xml:space="preserve">1: </w:t>
            </w:r>
            <w:r>
              <w:rPr>
                <w:rFonts w:hint="eastAsia"/>
              </w:rPr>
              <w:t>在样本集中用</w:t>
            </w:r>
            <w:r>
              <w:t>bootstrap</w:t>
            </w:r>
            <w:r>
              <w:rPr>
                <w:rFonts w:hint="eastAsia"/>
              </w:rPr>
              <w:t>采样（有放回的抽样）</w:t>
            </w:r>
            <w:r>
              <w:t>n</w:t>
            </w:r>
            <w:r>
              <w:rPr>
                <w:rFonts w:hint="eastAsia"/>
              </w:rPr>
              <w:t>个样本</w:t>
            </w:r>
          </w:p>
          <w:p w14:paraId="64C0D71A" w14:textId="4A876952" w:rsidR="004344E1" w:rsidRDefault="004344E1" w:rsidP="004344E1">
            <w:r>
              <w:rPr>
                <w:rFonts w:hint="eastAsia"/>
              </w:rPr>
              <w:t xml:space="preserve">2: </w:t>
            </w:r>
            <w:r>
              <w:rPr>
                <w:rFonts w:hint="eastAsia"/>
              </w:rPr>
              <w:t>从所有的属性中随机选择</w:t>
            </w:r>
            <w:r>
              <w:t>k</w:t>
            </w:r>
            <w:r>
              <w:rPr>
                <w:rFonts w:hint="eastAsia"/>
              </w:rPr>
              <w:t>个属性，建立</w:t>
            </w:r>
            <w:r>
              <w:t>cart</w:t>
            </w:r>
            <w:r>
              <w:rPr>
                <w:rFonts w:hint="eastAsia"/>
              </w:rPr>
              <w:t>决策树</w:t>
            </w:r>
          </w:p>
        </w:tc>
      </w:tr>
    </w:tbl>
    <w:p w14:paraId="3745F936" w14:textId="77777777" w:rsidR="004344E1" w:rsidRDefault="004344E1" w:rsidP="004344E1"/>
    <w:p w14:paraId="10204BD1" w14:textId="35E60BA8" w:rsidR="0004796E" w:rsidRDefault="0004796E" w:rsidP="0004796E">
      <w:r>
        <w:rPr>
          <w:rFonts w:hint="eastAsia"/>
          <w:b/>
          <w:color w:val="0000FF"/>
        </w:rPr>
        <w:t>支持向量机</w:t>
      </w:r>
      <w:r>
        <w:rPr>
          <w:rFonts w:hint="eastAsia"/>
        </w:rPr>
        <w:t>：</w:t>
      </w:r>
    </w:p>
    <w:tbl>
      <w:tblPr>
        <w:tblStyle w:val="a3"/>
        <w:tblW w:w="0" w:type="auto"/>
        <w:tblLook w:val="04A0" w:firstRow="1" w:lastRow="0" w:firstColumn="1" w:lastColumn="0" w:noHBand="0" w:noVBand="1"/>
      </w:tblPr>
      <w:tblGrid>
        <w:gridCol w:w="8516"/>
      </w:tblGrid>
      <w:tr w:rsidR="0004796E" w14:paraId="1657D1D2" w14:textId="77777777" w:rsidTr="0004796E">
        <w:tc>
          <w:tcPr>
            <w:tcW w:w="8516" w:type="dxa"/>
          </w:tcPr>
          <w:p w14:paraId="168D0EA3" w14:textId="23905276" w:rsidR="0004796E" w:rsidRDefault="0004796E" w:rsidP="006C538F">
            <w:pPr>
              <w:rPr>
                <w:rFonts w:hint="eastAsia"/>
              </w:rPr>
            </w:pPr>
            <w:r>
              <w:t xml:space="preserve">SVM </w:t>
            </w:r>
            <w:proofErr w:type="spellStart"/>
            <w:r>
              <w:t>vs</w:t>
            </w:r>
            <w:proofErr w:type="spellEnd"/>
            <w:r>
              <w:t xml:space="preserve"> LR</w:t>
            </w:r>
            <w:r>
              <w:rPr>
                <w:rFonts w:hint="eastAsia"/>
              </w:rPr>
              <w:t xml:space="preserve"> </w:t>
            </w:r>
            <w:r>
              <w:rPr>
                <w:rFonts w:hint="eastAsia"/>
              </w:rPr>
              <w:t>的主要区别</w:t>
            </w:r>
            <w:r>
              <w:t xml:space="preserve">: </w:t>
            </w:r>
          </w:p>
          <w:p w14:paraId="160F922C" w14:textId="1C38C21C" w:rsidR="0004796E" w:rsidRDefault="0004796E" w:rsidP="006C538F">
            <w:r>
              <w:rPr>
                <w:rFonts w:hint="eastAsia"/>
              </w:rPr>
              <w:t xml:space="preserve">1: </w:t>
            </w:r>
            <w:r>
              <w:rPr>
                <w:rFonts w:hint="eastAsia"/>
              </w:rPr>
              <w:t>对于损失函数，</w:t>
            </w:r>
            <w:r>
              <w:rPr>
                <w:rFonts w:hint="eastAsia"/>
              </w:rPr>
              <w:t xml:space="preserve"> </w:t>
            </w:r>
            <w:proofErr w:type="spellStart"/>
            <w:r>
              <w:t>svm</w:t>
            </w:r>
            <w:proofErr w:type="spellEnd"/>
            <w:r>
              <w:t xml:space="preserve"> </w:t>
            </w:r>
            <w:r>
              <w:rPr>
                <w:rFonts w:hint="eastAsia"/>
              </w:rPr>
              <w:t>对于</w:t>
            </w:r>
            <w:r>
              <w:t>margin</w:t>
            </w:r>
            <w:r>
              <w:rPr>
                <w:rFonts w:hint="eastAsia"/>
              </w:rPr>
              <w:t>边界以外得</w:t>
            </w:r>
            <w:r>
              <w:t>’</w:t>
            </w:r>
            <w:r>
              <w:rPr>
                <w:rFonts w:hint="eastAsia"/>
              </w:rPr>
              <w:t>点</w:t>
            </w:r>
            <w:r>
              <w:t>’</w:t>
            </w:r>
            <w:r>
              <w:rPr>
                <w:rFonts w:hint="eastAsia"/>
              </w:rPr>
              <w:t>，我们认为损失是</w:t>
            </w:r>
            <w:r>
              <w:rPr>
                <w:rFonts w:hint="eastAsia"/>
              </w:rPr>
              <w:t>0</w:t>
            </w:r>
            <w:r>
              <w:rPr>
                <w:rFonts w:hint="eastAsia"/>
              </w:rPr>
              <w:t>，</w:t>
            </w:r>
            <w:r>
              <w:rPr>
                <w:rFonts w:hint="eastAsia"/>
              </w:rPr>
              <w:t xml:space="preserve"> </w:t>
            </w:r>
            <w:r>
              <w:rPr>
                <w:rFonts w:hint="eastAsia"/>
              </w:rPr>
              <w:t>但是</w:t>
            </w:r>
            <w:r>
              <w:t xml:space="preserve">LR </w:t>
            </w:r>
            <w:r>
              <w:rPr>
                <w:rFonts w:hint="eastAsia"/>
              </w:rPr>
              <w:t>仍然给了一些小的损失值，</w:t>
            </w:r>
            <w:r>
              <w:rPr>
                <w:rFonts w:hint="eastAsia"/>
              </w:rPr>
              <w:t xml:space="preserve"> </w:t>
            </w:r>
            <w:r>
              <w:rPr>
                <w:rFonts w:hint="eastAsia"/>
              </w:rPr>
              <w:t>因为</w:t>
            </w:r>
            <w:r w:rsidR="000B4870">
              <w:t>sigmoid</w:t>
            </w:r>
            <w:r>
              <w:rPr>
                <w:rFonts w:hint="eastAsia"/>
              </w:rPr>
              <w:t xml:space="preserve"> </w:t>
            </w:r>
            <w:r>
              <w:rPr>
                <w:rFonts w:hint="eastAsia"/>
              </w:rPr>
              <w:t>函数将</w:t>
            </w:r>
            <w:r>
              <w:t>R</w:t>
            </w:r>
            <w:r>
              <w:rPr>
                <w:rFonts w:hint="eastAsia"/>
              </w:rPr>
              <w:t>上的值映射到</w:t>
            </w:r>
            <w:r>
              <w:t>(0,1),</w:t>
            </w:r>
            <w:r>
              <w:rPr>
                <w:rFonts w:hint="eastAsia"/>
              </w:rPr>
              <w:t>注意是开区间，因此我们不可能取到</w:t>
            </w:r>
            <w:r>
              <w:rPr>
                <w:rFonts w:hint="eastAsia"/>
              </w:rPr>
              <w:t>0</w:t>
            </w:r>
            <w:r>
              <w:rPr>
                <w:rFonts w:hint="eastAsia"/>
              </w:rPr>
              <w:t>和</w:t>
            </w:r>
            <w:r>
              <w:rPr>
                <w:rFonts w:hint="eastAsia"/>
              </w:rPr>
              <w:t>1</w:t>
            </w:r>
            <w:r>
              <w:rPr>
                <w:rFonts w:hint="eastAsia"/>
              </w:rPr>
              <w:t>，</w:t>
            </w:r>
            <w:r>
              <w:rPr>
                <w:rFonts w:hint="eastAsia"/>
              </w:rPr>
              <w:t xml:space="preserve"> </w:t>
            </w:r>
            <w:r>
              <w:rPr>
                <w:rFonts w:hint="eastAsia"/>
              </w:rPr>
              <w:t>于是损失函数</w:t>
            </w:r>
          </w:p>
          <w:p w14:paraId="13218856" w14:textId="77777777" w:rsidR="0004796E" w:rsidRDefault="0004796E" w:rsidP="006C538F">
            <w:pPr>
              <w:rPr>
                <w:rFonts w:hint="eastAsia"/>
              </w:rPr>
            </w:pPr>
            <w:r>
              <w:t>-</w:t>
            </w:r>
            <w:proofErr w:type="spellStart"/>
            <w:r>
              <w:t>ylog</w:t>
            </w:r>
            <w:proofErr w:type="spellEnd"/>
            <w:r>
              <w:t xml:space="preserve">(z) – (1-y)log(1-z) </w:t>
            </w:r>
            <w:r>
              <w:rPr>
                <w:rFonts w:hint="eastAsia"/>
              </w:rPr>
              <w:t>对于分类正确的样本仍然有一些小的损失值</w:t>
            </w:r>
          </w:p>
          <w:p w14:paraId="7E7CF47E" w14:textId="77777777" w:rsidR="0004796E" w:rsidRDefault="0004796E" w:rsidP="006C538F">
            <w:pPr>
              <w:rPr>
                <w:rFonts w:hint="eastAsia"/>
              </w:rPr>
            </w:pPr>
            <w:r>
              <w:rPr>
                <w:rFonts w:hint="eastAsia"/>
              </w:rPr>
              <w:t xml:space="preserve">2: </w:t>
            </w:r>
            <w:proofErr w:type="spellStart"/>
            <w:r>
              <w:t>svm</w:t>
            </w:r>
            <w:proofErr w:type="spellEnd"/>
            <w:r>
              <w:t xml:space="preserve"> </w:t>
            </w:r>
            <w:r>
              <w:rPr>
                <w:rFonts w:hint="eastAsia"/>
              </w:rPr>
              <w:t>的损失函数有一个约束条件，</w:t>
            </w:r>
            <w:r>
              <w:rPr>
                <w:rFonts w:hint="eastAsia"/>
              </w:rPr>
              <w:t xml:space="preserve"> </w:t>
            </w:r>
            <w:r>
              <w:t>LR</w:t>
            </w:r>
            <w:r>
              <w:rPr>
                <w:rFonts w:hint="eastAsia"/>
              </w:rPr>
              <w:t>并没有</w:t>
            </w:r>
          </w:p>
          <w:p w14:paraId="792D7AF9" w14:textId="24620832" w:rsidR="0004796E" w:rsidRDefault="0004796E" w:rsidP="006C538F">
            <w:pPr>
              <w:rPr>
                <w:rFonts w:hint="eastAsia"/>
              </w:rPr>
            </w:pPr>
            <w:r>
              <w:rPr>
                <w:rFonts w:hint="eastAsia"/>
              </w:rPr>
              <w:t xml:space="preserve">3: </w:t>
            </w:r>
            <w:r>
              <w:t>SVM</w:t>
            </w:r>
            <w:r>
              <w:rPr>
                <w:rFonts w:hint="eastAsia"/>
              </w:rPr>
              <w:t>的目标函数并不是损失函数，而</w:t>
            </w:r>
            <w:r>
              <w:t>LR</w:t>
            </w:r>
            <w:r>
              <w:rPr>
                <w:rFonts w:hint="eastAsia"/>
              </w:rPr>
              <w:t>的目标函数是损失函数</w:t>
            </w:r>
          </w:p>
          <w:p w14:paraId="74FA9E5F" w14:textId="2393733D" w:rsidR="00833E26" w:rsidRDefault="00833E26" w:rsidP="006C538F">
            <w:pPr>
              <w:rPr>
                <w:rFonts w:hint="eastAsia"/>
              </w:rPr>
            </w:pPr>
            <w:r>
              <w:rPr>
                <w:rFonts w:hint="eastAsia"/>
              </w:rPr>
              <w:t xml:space="preserve">4: </w:t>
            </w:r>
            <w:proofErr w:type="spellStart"/>
            <w:r>
              <w:rPr>
                <w:rFonts w:hint="eastAsia"/>
              </w:rPr>
              <w:t>svm</w:t>
            </w:r>
            <w:proofErr w:type="spellEnd"/>
            <w:r>
              <w:rPr>
                <w:rFonts w:hint="eastAsia"/>
              </w:rPr>
              <w:t xml:space="preserve"> </w:t>
            </w:r>
            <w:r>
              <w:rPr>
                <w:rFonts w:hint="eastAsia"/>
              </w:rPr>
              <w:t>不能给出概率的结果，</w:t>
            </w:r>
            <w:proofErr w:type="spellStart"/>
            <w:r>
              <w:rPr>
                <w:rFonts w:hint="eastAsia"/>
              </w:rPr>
              <w:t>lr</w:t>
            </w:r>
            <w:proofErr w:type="spellEnd"/>
            <w:r>
              <w:rPr>
                <w:rFonts w:hint="eastAsia"/>
              </w:rPr>
              <w:t xml:space="preserve"> </w:t>
            </w:r>
            <w:r>
              <w:rPr>
                <w:rFonts w:hint="eastAsia"/>
              </w:rPr>
              <w:t>可以</w:t>
            </w:r>
          </w:p>
          <w:p w14:paraId="0AA3ECE2" w14:textId="118FFBD7" w:rsidR="005715F5" w:rsidRDefault="005715F5" w:rsidP="006C538F">
            <w:r>
              <w:rPr>
                <w:rFonts w:hint="eastAsia"/>
              </w:rPr>
              <w:t xml:space="preserve">5: </w:t>
            </w:r>
            <w:proofErr w:type="spellStart"/>
            <w:r>
              <w:rPr>
                <w:rFonts w:hint="eastAsia"/>
              </w:rPr>
              <w:t>lr</w:t>
            </w:r>
            <w:proofErr w:type="spellEnd"/>
            <w:r>
              <w:rPr>
                <w:rFonts w:hint="eastAsia"/>
              </w:rPr>
              <w:t xml:space="preserve"> </w:t>
            </w:r>
            <w:r>
              <w:rPr>
                <w:rFonts w:hint="eastAsia"/>
              </w:rPr>
              <w:t>的可解释性较强</w:t>
            </w:r>
          </w:p>
          <w:p w14:paraId="3E845E45" w14:textId="45FBEAB5" w:rsidR="00AB73CD" w:rsidRDefault="00AB73CD" w:rsidP="006C538F">
            <w:pPr>
              <w:rPr>
                <w:rFonts w:hint="eastAsia"/>
              </w:rPr>
            </w:pPr>
            <w:r>
              <w:t xml:space="preserve">6: </w:t>
            </w:r>
            <w:r>
              <w:rPr>
                <w:rFonts w:hint="eastAsia"/>
              </w:rPr>
              <w:t xml:space="preserve"> </w:t>
            </w:r>
            <w:proofErr w:type="spellStart"/>
            <w:r>
              <w:t>svm</w:t>
            </w:r>
            <w:proofErr w:type="spellEnd"/>
            <w:r>
              <w:t xml:space="preserve"> </w:t>
            </w:r>
            <w:r>
              <w:rPr>
                <w:rFonts w:hint="eastAsia"/>
              </w:rPr>
              <w:t>对</w:t>
            </w:r>
            <w:r w:rsidR="002F5084">
              <w:rPr>
                <w:rFonts w:hint="eastAsia"/>
              </w:rPr>
              <w:t>正则项给出了几何解释，有约束条件的正则，</w:t>
            </w:r>
            <w:r w:rsidR="002F5084">
              <w:rPr>
                <w:rFonts w:hint="eastAsia"/>
              </w:rPr>
              <w:t xml:space="preserve"> </w:t>
            </w:r>
            <w:r w:rsidR="002F5084">
              <w:rPr>
                <w:rFonts w:hint="eastAsia"/>
              </w:rPr>
              <w:t>因此</w:t>
            </w:r>
            <w:proofErr w:type="spellStart"/>
            <w:r w:rsidR="002F5084">
              <w:t>svm</w:t>
            </w:r>
            <w:proofErr w:type="spellEnd"/>
            <w:r w:rsidR="002F5084">
              <w:rPr>
                <w:rFonts w:hint="eastAsia"/>
              </w:rPr>
              <w:t>是</w:t>
            </w:r>
            <w:r w:rsidR="002F5084">
              <w:t>robust</w:t>
            </w:r>
            <w:r w:rsidR="002F5084">
              <w:rPr>
                <w:rFonts w:hint="eastAsia"/>
              </w:rPr>
              <w:t>的。</w:t>
            </w:r>
          </w:p>
          <w:p w14:paraId="20C69C65" w14:textId="2AADA4DB" w:rsidR="001D597C" w:rsidRDefault="001D597C" w:rsidP="006C538F">
            <w:pPr>
              <w:rPr>
                <w:rFonts w:hint="eastAsia"/>
              </w:rPr>
            </w:pPr>
            <w:r>
              <w:rPr>
                <w:rFonts w:hint="eastAsia"/>
              </w:rPr>
              <w:t xml:space="preserve">7: </w:t>
            </w:r>
            <w:proofErr w:type="spellStart"/>
            <w:r>
              <w:t>svm</w:t>
            </w:r>
            <w:proofErr w:type="spellEnd"/>
            <w:r>
              <w:t xml:space="preserve"> </w:t>
            </w:r>
            <w:r>
              <w:rPr>
                <w:rFonts w:hint="eastAsia"/>
              </w:rPr>
              <w:t>处理非线性问题上比</w:t>
            </w:r>
            <w:proofErr w:type="spellStart"/>
            <w:r>
              <w:t>lr</w:t>
            </w:r>
            <w:proofErr w:type="spellEnd"/>
            <w:r>
              <w:t xml:space="preserve"> </w:t>
            </w:r>
            <w:r>
              <w:rPr>
                <w:rFonts w:hint="eastAsia"/>
              </w:rPr>
              <w:t>要快，采用核函数会更好更快</w:t>
            </w:r>
            <w:bookmarkStart w:id="0" w:name="_GoBack"/>
            <w:bookmarkEnd w:id="0"/>
          </w:p>
          <w:p w14:paraId="60D3A8F4" w14:textId="77777777" w:rsidR="00567562" w:rsidRDefault="00567562" w:rsidP="006C538F">
            <w:pPr>
              <w:rPr>
                <w:rFonts w:hint="eastAsia"/>
              </w:rPr>
            </w:pPr>
          </w:p>
          <w:p w14:paraId="054114F3" w14:textId="77777777" w:rsidR="00567562" w:rsidRDefault="00567562" w:rsidP="006C538F">
            <w:pPr>
              <w:rPr>
                <w:rFonts w:hint="eastAsia"/>
              </w:rPr>
            </w:pPr>
            <w:r>
              <w:rPr>
                <w:rFonts w:hint="eastAsia"/>
              </w:rPr>
              <w:t>三种分类：</w:t>
            </w:r>
          </w:p>
          <w:p w14:paraId="5CD37181" w14:textId="77777777" w:rsidR="00567562" w:rsidRDefault="00567562" w:rsidP="006C538F">
            <w:pPr>
              <w:rPr>
                <w:rFonts w:hint="eastAsia"/>
              </w:rPr>
            </w:pPr>
            <w:r>
              <w:rPr>
                <w:rFonts w:hint="eastAsia"/>
              </w:rPr>
              <w:t xml:space="preserve">1: </w:t>
            </w:r>
            <w:r>
              <w:t xml:space="preserve">hard margin, </w:t>
            </w:r>
            <w:r>
              <w:rPr>
                <w:rFonts w:hint="eastAsia"/>
              </w:rPr>
              <w:t>线性可分</w:t>
            </w:r>
          </w:p>
          <w:p w14:paraId="309984A5" w14:textId="77777777" w:rsidR="00567562" w:rsidRDefault="00567562" w:rsidP="006C538F">
            <w:pPr>
              <w:rPr>
                <w:rFonts w:hint="eastAsia"/>
              </w:rPr>
            </w:pPr>
            <w:r>
              <w:rPr>
                <w:rFonts w:hint="eastAsia"/>
              </w:rPr>
              <w:t xml:space="preserve">2: </w:t>
            </w:r>
            <w:r>
              <w:t>soft</w:t>
            </w:r>
            <w:r>
              <w:rPr>
                <w:rFonts w:hint="eastAsia"/>
              </w:rPr>
              <w:t xml:space="preserve"> </w:t>
            </w:r>
            <w:r>
              <w:t xml:space="preserve">margin, </w:t>
            </w:r>
            <w:r>
              <w:rPr>
                <w:rFonts w:hint="eastAsia"/>
              </w:rPr>
              <w:t>线性不可分</w:t>
            </w:r>
          </w:p>
          <w:p w14:paraId="7FF4AE95" w14:textId="77777777" w:rsidR="00567562" w:rsidRDefault="00567562" w:rsidP="006C538F">
            <w:r>
              <w:t xml:space="preserve">3: kernel function, </w:t>
            </w:r>
            <w:r>
              <w:rPr>
                <w:rFonts w:hint="eastAsia"/>
              </w:rPr>
              <w:t>核函数找到映射高唯的空间</w:t>
            </w:r>
          </w:p>
          <w:p w14:paraId="68DA7460" w14:textId="77777777" w:rsidR="00145740" w:rsidRDefault="00145740" w:rsidP="006C538F"/>
          <w:p w14:paraId="37EDB371" w14:textId="77777777" w:rsidR="00145740" w:rsidRDefault="00145740" w:rsidP="006C538F">
            <w:pPr>
              <w:rPr>
                <w:rFonts w:hint="eastAsia"/>
              </w:rPr>
            </w:pPr>
            <w:r>
              <w:rPr>
                <w:rFonts w:hint="eastAsia"/>
              </w:rPr>
              <w:t>转化为对偶问题：</w:t>
            </w:r>
          </w:p>
          <w:p w14:paraId="3FC8DEE4" w14:textId="77777777" w:rsidR="00145740" w:rsidRDefault="00145740" w:rsidP="006C538F">
            <w:proofErr w:type="gramStart"/>
            <w:r>
              <w:t>max</w:t>
            </w:r>
            <w:proofErr w:type="gramEnd"/>
            <w:r>
              <w:t xml:space="preserve"> min f(</w:t>
            </w:r>
            <w:proofErr w:type="spellStart"/>
            <w:r>
              <w:t>x,lambda</w:t>
            </w:r>
            <w:proofErr w:type="spellEnd"/>
            <w:r>
              <w:t>) &lt;= min max f(</w:t>
            </w:r>
            <w:proofErr w:type="spellStart"/>
            <w:r>
              <w:t>x,lambda</w:t>
            </w:r>
            <w:proofErr w:type="spellEnd"/>
            <w:r>
              <w:t>)</w:t>
            </w:r>
          </w:p>
          <w:p w14:paraId="181BA31A" w14:textId="43F82A9D" w:rsidR="007D3909" w:rsidRDefault="00E10600" w:rsidP="006C538F">
            <w:pPr>
              <w:rPr>
                <w:rFonts w:hint="eastAsia"/>
              </w:rPr>
            </w:pPr>
            <w:r>
              <w:rPr>
                <w:rFonts w:hint="eastAsia"/>
              </w:rPr>
              <w:t>证明就几行</w:t>
            </w:r>
            <w:r w:rsidR="0055117B">
              <w:rPr>
                <w:rFonts w:hint="eastAsia"/>
              </w:rPr>
              <w:t>。</w:t>
            </w:r>
          </w:p>
          <w:p w14:paraId="2287A74C" w14:textId="54FDD5A6" w:rsidR="0055117B" w:rsidRDefault="0055117B" w:rsidP="006C538F">
            <w:pPr>
              <w:rPr>
                <w:rFonts w:hint="eastAsia"/>
              </w:rPr>
            </w:pPr>
            <w:r>
              <w:rPr>
                <w:rFonts w:hint="eastAsia"/>
              </w:rPr>
              <w:t>但是为什么转化为对偶问题，就简化计算了呢？</w:t>
            </w:r>
          </w:p>
          <w:p w14:paraId="77FF406F" w14:textId="485813CD" w:rsidR="007D3909" w:rsidRDefault="0055117B" w:rsidP="006C538F">
            <w:pPr>
              <w:rPr>
                <w:rFonts w:hint="eastAsia"/>
              </w:rPr>
            </w:pPr>
            <w:r>
              <w:rPr>
                <w:rFonts w:hint="eastAsia"/>
              </w:rPr>
              <w:t>因为对偶问题的维度就是</w:t>
            </w:r>
            <w:r>
              <w:rPr>
                <w:rFonts w:hint="eastAsia"/>
              </w:rPr>
              <w:t>1</w:t>
            </w:r>
            <w:r>
              <w:rPr>
                <w:rFonts w:hint="eastAsia"/>
              </w:rPr>
              <w:t>，</w:t>
            </w:r>
            <w:r>
              <w:rPr>
                <w:rFonts w:hint="eastAsia"/>
              </w:rPr>
              <w:t xml:space="preserve"> </w:t>
            </w:r>
            <w:r>
              <w:rPr>
                <w:rFonts w:hint="eastAsia"/>
              </w:rPr>
              <w:t>而原来的问题维度是</w:t>
            </w:r>
            <w:r w:rsidR="00B104C8">
              <w:t>d ,</w:t>
            </w:r>
            <w:r w:rsidR="00B104C8">
              <w:rPr>
                <w:rFonts w:hint="eastAsia"/>
              </w:rPr>
              <w:t xml:space="preserve"> </w:t>
            </w:r>
            <w:r w:rsidR="00B104C8">
              <w:rPr>
                <w:rFonts w:hint="eastAsia"/>
              </w:rPr>
              <w:t>实际上都要求偏导，并且对偶函数可以找到支持向量，可以大大简化计算的复杂度。</w:t>
            </w:r>
          </w:p>
        </w:tc>
      </w:tr>
    </w:tbl>
    <w:p w14:paraId="7C914373" w14:textId="77777777" w:rsidR="006C538F" w:rsidRDefault="006C538F" w:rsidP="006C538F"/>
    <w:p w14:paraId="2C6F7F2B" w14:textId="77777777" w:rsidR="00720208" w:rsidRDefault="00720208" w:rsidP="00720208"/>
    <w:p w14:paraId="311DA813" w14:textId="77777777" w:rsidR="000919BA" w:rsidRDefault="000919BA" w:rsidP="000919BA"/>
    <w:p w14:paraId="5FB5CAB1" w14:textId="77777777" w:rsidR="00585EED" w:rsidRPr="008E70CB" w:rsidRDefault="00585EED" w:rsidP="008E70CB"/>
    <w:sectPr w:rsidR="00585EED" w:rsidRPr="008E70CB" w:rsidSect="00AB116D">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Lantinghei TC Heavy">
    <w:panose1 w:val="03000509000000000000"/>
    <w:charset w:val="00"/>
    <w:family w:val="auto"/>
    <w:pitch w:val="variable"/>
    <w:sig w:usb0="00000003" w:usb1="080E0000" w:usb2="00000000" w:usb3="00000000" w:csb0="0010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C2438E0"/>
    <w:multiLevelType w:val="multilevel"/>
    <w:tmpl w:val="4282EB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6DA06385"/>
    <w:multiLevelType w:val="multilevel"/>
    <w:tmpl w:val="4FE68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D29500F"/>
    <w:multiLevelType w:val="multilevel"/>
    <w:tmpl w:val="3774D6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72DA"/>
    <w:rsid w:val="000024AA"/>
    <w:rsid w:val="00013DA9"/>
    <w:rsid w:val="000172DA"/>
    <w:rsid w:val="00023FC1"/>
    <w:rsid w:val="0004796E"/>
    <w:rsid w:val="000919BA"/>
    <w:rsid w:val="000A0384"/>
    <w:rsid w:val="000B4870"/>
    <w:rsid w:val="000B5CF6"/>
    <w:rsid w:val="000D0165"/>
    <w:rsid w:val="000E003A"/>
    <w:rsid w:val="000F7FDE"/>
    <w:rsid w:val="001215E6"/>
    <w:rsid w:val="00145740"/>
    <w:rsid w:val="001567A6"/>
    <w:rsid w:val="00160232"/>
    <w:rsid w:val="00181764"/>
    <w:rsid w:val="0018217B"/>
    <w:rsid w:val="001D1032"/>
    <w:rsid w:val="001D4D47"/>
    <w:rsid w:val="001D597C"/>
    <w:rsid w:val="001E39AA"/>
    <w:rsid w:val="001F2D4C"/>
    <w:rsid w:val="00201F96"/>
    <w:rsid w:val="002070A4"/>
    <w:rsid w:val="00264F72"/>
    <w:rsid w:val="00273B0C"/>
    <w:rsid w:val="002D3CB7"/>
    <w:rsid w:val="002E090D"/>
    <w:rsid w:val="002E0ECB"/>
    <w:rsid w:val="002F5084"/>
    <w:rsid w:val="00312CD2"/>
    <w:rsid w:val="0033233A"/>
    <w:rsid w:val="00335897"/>
    <w:rsid w:val="003732B8"/>
    <w:rsid w:val="0039114C"/>
    <w:rsid w:val="00393AE1"/>
    <w:rsid w:val="003E12F6"/>
    <w:rsid w:val="00433B57"/>
    <w:rsid w:val="004344E1"/>
    <w:rsid w:val="00442052"/>
    <w:rsid w:val="00495B78"/>
    <w:rsid w:val="004C3AAC"/>
    <w:rsid w:val="004D777E"/>
    <w:rsid w:val="004E16FA"/>
    <w:rsid w:val="00500791"/>
    <w:rsid w:val="0050340F"/>
    <w:rsid w:val="005366DB"/>
    <w:rsid w:val="0055117B"/>
    <w:rsid w:val="00563736"/>
    <w:rsid w:val="00567562"/>
    <w:rsid w:val="005715F5"/>
    <w:rsid w:val="005809B8"/>
    <w:rsid w:val="00585EED"/>
    <w:rsid w:val="00587C85"/>
    <w:rsid w:val="005C2CC7"/>
    <w:rsid w:val="005D180F"/>
    <w:rsid w:val="005D7FA9"/>
    <w:rsid w:val="005E5872"/>
    <w:rsid w:val="006249FE"/>
    <w:rsid w:val="00654D4D"/>
    <w:rsid w:val="00673F08"/>
    <w:rsid w:val="006B00E1"/>
    <w:rsid w:val="006B3590"/>
    <w:rsid w:val="006C538F"/>
    <w:rsid w:val="00720208"/>
    <w:rsid w:val="0072139A"/>
    <w:rsid w:val="007308D2"/>
    <w:rsid w:val="007534F4"/>
    <w:rsid w:val="00786EFF"/>
    <w:rsid w:val="007940FE"/>
    <w:rsid w:val="007A2014"/>
    <w:rsid w:val="007D3909"/>
    <w:rsid w:val="007F3518"/>
    <w:rsid w:val="007F4A4E"/>
    <w:rsid w:val="00816ABC"/>
    <w:rsid w:val="008265DD"/>
    <w:rsid w:val="00832E96"/>
    <w:rsid w:val="00833E26"/>
    <w:rsid w:val="00853050"/>
    <w:rsid w:val="00865278"/>
    <w:rsid w:val="008E479E"/>
    <w:rsid w:val="008E70CB"/>
    <w:rsid w:val="008F11FD"/>
    <w:rsid w:val="009266B8"/>
    <w:rsid w:val="00962472"/>
    <w:rsid w:val="009A0E1A"/>
    <w:rsid w:val="009A464D"/>
    <w:rsid w:val="009A482D"/>
    <w:rsid w:val="009B453C"/>
    <w:rsid w:val="009C6A74"/>
    <w:rsid w:val="009E578E"/>
    <w:rsid w:val="00A23B25"/>
    <w:rsid w:val="00A344D8"/>
    <w:rsid w:val="00A43F6C"/>
    <w:rsid w:val="00A505E1"/>
    <w:rsid w:val="00A75174"/>
    <w:rsid w:val="00A870EF"/>
    <w:rsid w:val="00A909D2"/>
    <w:rsid w:val="00A936F9"/>
    <w:rsid w:val="00AA2DAC"/>
    <w:rsid w:val="00AB116D"/>
    <w:rsid w:val="00AB623B"/>
    <w:rsid w:val="00AB73CD"/>
    <w:rsid w:val="00AC36C1"/>
    <w:rsid w:val="00AD51D4"/>
    <w:rsid w:val="00AD7C12"/>
    <w:rsid w:val="00AF6BBB"/>
    <w:rsid w:val="00AF78D2"/>
    <w:rsid w:val="00B00146"/>
    <w:rsid w:val="00B07158"/>
    <w:rsid w:val="00B104C8"/>
    <w:rsid w:val="00B22C7C"/>
    <w:rsid w:val="00B249CE"/>
    <w:rsid w:val="00B26EC1"/>
    <w:rsid w:val="00B5309F"/>
    <w:rsid w:val="00B53150"/>
    <w:rsid w:val="00BA3D40"/>
    <w:rsid w:val="00BB115D"/>
    <w:rsid w:val="00BB7491"/>
    <w:rsid w:val="00BD230B"/>
    <w:rsid w:val="00BD2A86"/>
    <w:rsid w:val="00BD2D9E"/>
    <w:rsid w:val="00BD69BB"/>
    <w:rsid w:val="00BD754D"/>
    <w:rsid w:val="00C32716"/>
    <w:rsid w:val="00C87EF3"/>
    <w:rsid w:val="00CB33D7"/>
    <w:rsid w:val="00CD6427"/>
    <w:rsid w:val="00D23F72"/>
    <w:rsid w:val="00D60BC1"/>
    <w:rsid w:val="00D6521C"/>
    <w:rsid w:val="00D73764"/>
    <w:rsid w:val="00D737B0"/>
    <w:rsid w:val="00D84D3E"/>
    <w:rsid w:val="00DB68D9"/>
    <w:rsid w:val="00DC0E43"/>
    <w:rsid w:val="00E10600"/>
    <w:rsid w:val="00E67EE9"/>
    <w:rsid w:val="00EB45ED"/>
    <w:rsid w:val="00EE092D"/>
    <w:rsid w:val="00F1799A"/>
    <w:rsid w:val="00F41146"/>
    <w:rsid w:val="00F5053E"/>
    <w:rsid w:val="00F933B8"/>
    <w:rsid w:val="00F96C4C"/>
    <w:rsid w:val="00FA7212"/>
    <w:rsid w:val="00FC6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93834E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0172D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Balloon Text"/>
    <w:basedOn w:val="a"/>
    <w:link w:val="a5"/>
    <w:uiPriority w:val="99"/>
    <w:semiHidden/>
    <w:unhideWhenUsed/>
    <w:rsid w:val="00A344D8"/>
    <w:rPr>
      <w:rFonts w:ascii="Lucida Grande" w:hAnsi="Lucida Grande" w:cs="Lucida Grande"/>
      <w:sz w:val="18"/>
      <w:szCs w:val="18"/>
    </w:rPr>
  </w:style>
  <w:style w:type="character" w:customStyle="1" w:styleId="a5">
    <w:name w:val="批注框文本字符"/>
    <w:basedOn w:val="a0"/>
    <w:link w:val="a4"/>
    <w:uiPriority w:val="99"/>
    <w:semiHidden/>
    <w:rsid w:val="00A344D8"/>
    <w:rPr>
      <w:rFonts w:ascii="Lucida Grande" w:hAnsi="Lucida Grande" w:cs="Lucida Grande"/>
      <w:sz w:val="18"/>
      <w:szCs w:val="18"/>
    </w:rPr>
  </w:style>
  <w:style w:type="paragraph" w:styleId="a6">
    <w:name w:val="Normal (Web)"/>
    <w:basedOn w:val="a"/>
    <w:uiPriority w:val="99"/>
    <w:unhideWhenUsed/>
    <w:rsid w:val="00A344D8"/>
    <w:pPr>
      <w:widowControl/>
      <w:spacing w:before="100" w:beforeAutospacing="1" w:after="100" w:afterAutospacing="1"/>
      <w:jc w:val="left"/>
    </w:pPr>
    <w:rPr>
      <w:rFonts w:ascii="Times" w:hAnsi="Times" w:cs="Times New Roman"/>
      <w:kern w:val="0"/>
      <w:sz w:val="20"/>
      <w:szCs w:val="20"/>
    </w:rPr>
  </w:style>
  <w:style w:type="character" w:styleId="a7">
    <w:name w:val="Placeholder Text"/>
    <w:basedOn w:val="a0"/>
    <w:uiPriority w:val="99"/>
    <w:semiHidden/>
    <w:rsid w:val="002070A4"/>
    <w:rPr>
      <w:color w:val="808080"/>
    </w:rPr>
  </w:style>
  <w:style w:type="paragraph" w:customStyle="1" w:styleId="Default">
    <w:name w:val="Default"/>
    <w:rsid w:val="00FA7212"/>
    <w:pPr>
      <w:autoSpaceDE w:val="0"/>
      <w:autoSpaceDN w:val="0"/>
      <w:adjustRightInd w:val="0"/>
    </w:pPr>
    <w:rPr>
      <w:rFonts w:ascii="Times New Roman" w:hAnsi="Times New Roman" w:cs="Times New Roman"/>
      <w:color w:val="000000"/>
      <w:kern w:val="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0172D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Balloon Text"/>
    <w:basedOn w:val="a"/>
    <w:link w:val="a5"/>
    <w:uiPriority w:val="99"/>
    <w:semiHidden/>
    <w:unhideWhenUsed/>
    <w:rsid w:val="00A344D8"/>
    <w:rPr>
      <w:rFonts w:ascii="Lucida Grande" w:hAnsi="Lucida Grande" w:cs="Lucida Grande"/>
      <w:sz w:val="18"/>
      <w:szCs w:val="18"/>
    </w:rPr>
  </w:style>
  <w:style w:type="character" w:customStyle="1" w:styleId="a5">
    <w:name w:val="批注框文本字符"/>
    <w:basedOn w:val="a0"/>
    <w:link w:val="a4"/>
    <w:uiPriority w:val="99"/>
    <w:semiHidden/>
    <w:rsid w:val="00A344D8"/>
    <w:rPr>
      <w:rFonts w:ascii="Lucida Grande" w:hAnsi="Lucida Grande" w:cs="Lucida Grande"/>
      <w:sz w:val="18"/>
      <w:szCs w:val="18"/>
    </w:rPr>
  </w:style>
  <w:style w:type="paragraph" w:styleId="a6">
    <w:name w:val="Normal (Web)"/>
    <w:basedOn w:val="a"/>
    <w:uiPriority w:val="99"/>
    <w:unhideWhenUsed/>
    <w:rsid w:val="00A344D8"/>
    <w:pPr>
      <w:widowControl/>
      <w:spacing w:before="100" w:beforeAutospacing="1" w:after="100" w:afterAutospacing="1"/>
      <w:jc w:val="left"/>
    </w:pPr>
    <w:rPr>
      <w:rFonts w:ascii="Times" w:hAnsi="Times" w:cs="Times New Roman"/>
      <w:kern w:val="0"/>
      <w:sz w:val="20"/>
      <w:szCs w:val="20"/>
    </w:rPr>
  </w:style>
  <w:style w:type="character" w:styleId="a7">
    <w:name w:val="Placeholder Text"/>
    <w:basedOn w:val="a0"/>
    <w:uiPriority w:val="99"/>
    <w:semiHidden/>
    <w:rsid w:val="002070A4"/>
    <w:rPr>
      <w:color w:val="808080"/>
    </w:rPr>
  </w:style>
  <w:style w:type="paragraph" w:customStyle="1" w:styleId="Default">
    <w:name w:val="Default"/>
    <w:rsid w:val="00FA7212"/>
    <w:pPr>
      <w:autoSpaceDE w:val="0"/>
      <w:autoSpaceDN w:val="0"/>
      <w:adjustRightInd w:val="0"/>
    </w:pPr>
    <w:rPr>
      <w:rFonts w:ascii="Times New Roman" w:hAnsi="Times New Roman" w:cs="Times New Roman"/>
      <w:color w:val="000000"/>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88229">
      <w:bodyDiv w:val="1"/>
      <w:marLeft w:val="0"/>
      <w:marRight w:val="0"/>
      <w:marTop w:val="0"/>
      <w:marBottom w:val="0"/>
      <w:divBdr>
        <w:top w:val="none" w:sz="0" w:space="0" w:color="auto"/>
        <w:left w:val="none" w:sz="0" w:space="0" w:color="auto"/>
        <w:bottom w:val="none" w:sz="0" w:space="0" w:color="auto"/>
        <w:right w:val="none" w:sz="0" w:space="0" w:color="auto"/>
      </w:divBdr>
    </w:div>
    <w:div w:id="2822399">
      <w:bodyDiv w:val="1"/>
      <w:marLeft w:val="0"/>
      <w:marRight w:val="0"/>
      <w:marTop w:val="0"/>
      <w:marBottom w:val="0"/>
      <w:divBdr>
        <w:top w:val="none" w:sz="0" w:space="0" w:color="auto"/>
        <w:left w:val="none" w:sz="0" w:space="0" w:color="auto"/>
        <w:bottom w:val="none" w:sz="0" w:space="0" w:color="auto"/>
        <w:right w:val="none" w:sz="0" w:space="0" w:color="auto"/>
      </w:divBdr>
      <w:divsChild>
        <w:div w:id="453788542">
          <w:marLeft w:val="0"/>
          <w:marRight w:val="0"/>
          <w:marTop w:val="0"/>
          <w:marBottom w:val="0"/>
          <w:divBdr>
            <w:top w:val="none" w:sz="0" w:space="0" w:color="auto"/>
            <w:left w:val="none" w:sz="0" w:space="0" w:color="auto"/>
            <w:bottom w:val="none" w:sz="0" w:space="0" w:color="auto"/>
            <w:right w:val="none" w:sz="0" w:space="0" w:color="auto"/>
          </w:divBdr>
        </w:div>
        <w:div w:id="1312098545">
          <w:marLeft w:val="0"/>
          <w:marRight w:val="0"/>
          <w:marTop w:val="0"/>
          <w:marBottom w:val="0"/>
          <w:divBdr>
            <w:top w:val="none" w:sz="0" w:space="0" w:color="auto"/>
            <w:left w:val="none" w:sz="0" w:space="0" w:color="auto"/>
            <w:bottom w:val="none" w:sz="0" w:space="0" w:color="auto"/>
            <w:right w:val="none" w:sz="0" w:space="0" w:color="auto"/>
          </w:divBdr>
        </w:div>
        <w:div w:id="534586784">
          <w:marLeft w:val="0"/>
          <w:marRight w:val="0"/>
          <w:marTop w:val="0"/>
          <w:marBottom w:val="0"/>
          <w:divBdr>
            <w:top w:val="none" w:sz="0" w:space="0" w:color="auto"/>
            <w:left w:val="none" w:sz="0" w:space="0" w:color="auto"/>
            <w:bottom w:val="none" w:sz="0" w:space="0" w:color="auto"/>
            <w:right w:val="none" w:sz="0" w:space="0" w:color="auto"/>
          </w:divBdr>
        </w:div>
      </w:divsChild>
    </w:div>
    <w:div w:id="43137168">
      <w:bodyDiv w:val="1"/>
      <w:marLeft w:val="0"/>
      <w:marRight w:val="0"/>
      <w:marTop w:val="0"/>
      <w:marBottom w:val="0"/>
      <w:divBdr>
        <w:top w:val="none" w:sz="0" w:space="0" w:color="auto"/>
        <w:left w:val="none" w:sz="0" w:space="0" w:color="auto"/>
        <w:bottom w:val="none" w:sz="0" w:space="0" w:color="auto"/>
        <w:right w:val="none" w:sz="0" w:space="0" w:color="auto"/>
      </w:divBdr>
    </w:div>
    <w:div w:id="80764803">
      <w:bodyDiv w:val="1"/>
      <w:marLeft w:val="0"/>
      <w:marRight w:val="0"/>
      <w:marTop w:val="0"/>
      <w:marBottom w:val="0"/>
      <w:divBdr>
        <w:top w:val="none" w:sz="0" w:space="0" w:color="auto"/>
        <w:left w:val="none" w:sz="0" w:space="0" w:color="auto"/>
        <w:bottom w:val="none" w:sz="0" w:space="0" w:color="auto"/>
        <w:right w:val="none" w:sz="0" w:space="0" w:color="auto"/>
      </w:divBdr>
    </w:div>
    <w:div w:id="126969087">
      <w:bodyDiv w:val="1"/>
      <w:marLeft w:val="0"/>
      <w:marRight w:val="0"/>
      <w:marTop w:val="0"/>
      <w:marBottom w:val="0"/>
      <w:divBdr>
        <w:top w:val="none" w:sz="0" w:space="0" w:color="auto"/>
        <w:left w:val="none" w:sz="0" w:space="0" w:color="auto"/>
        <w:bottom w:val="none" w:sz="0" w:space="0" w:color="auto"/>
        <w:right w:val="none" w:sz="0" w:space="0" w:color="auto"/>
      </w:divBdr>
    </w:div>
    <w:div w:id="142359377">
      <w:bodyDiv w:val="1"/>
      <w:marLeft w:val="0"/>
      <w:marRight w:val="0"/>
      <w:marTop w:val="0"/>
      <w:marBottom w:val="0"/>
      <w:divBdr>
        <w:top w:val="none" w:sz="0" w:space="0" w:color="auto"/>
        <w:left w:val="none" w:sz="0" w:space="0" w:color="auto"/>
        <w:bottom w:val="none" w:sz="0" w:space="0" w:color="auto"/>
        <w:right w:val="none" w:sz="0" w:space="0" w:color="auto"/>
      </w:divBdr>
    </w:div>
    <w:div w:id="190075987">
      <w:bodyDiv w:val="1"/>
      <w:marLeft w:val="0"/>
      <w:marRight w:val="0"/>
      <w:marTop w:val="0"/>
      <w:marBottom w:val="0"/>
      <w:divBdr>
        <w:top w:val="none" w:sz="0" w:space="0" w:color="auto"/>
        <w:left w:val="none" w:sz="0" w:space="0" w:color="auto"/>
        <w:bottom w:val="none" w:sz="0" w:space="0" w:color="auto"/>
        <w:right w:val="none" w:sz="0" w:space="0" w:color="auto"/>
      </w:divBdr>
    </w:div>
    <w:div w:id="253981010">
      <w:bodyDiv w:val="1"/>
      <w:marLeft w:val="0"/>
      <w:marRight w:val="0"/>
      <w:marTop w:val="0"/>
      <w:marBottom w:val="0"/>
      <w:divBdr>
        <w:top w:val="none" w:sz="0" w:space="0" w:color="auto"/>
        <w:left w:val="none" w:sz="0" w:space="0" w:color="auto"/>
        <w:bottom w:val="none" w:sz="0" w:space="0" w:color="auto"/>
        <w:right w:val="none" w:sz="0" w:space="0" w:color="auto"/>
      </w:divBdr>
    </w:div>
    <w:div w:id="259217016">
      <w:bodyDiv w:val="1"/>
      <w:marLeft w:val="0"/>
      <w:marRight w:val="0"/>
      <w:marTop w:val="0"/>
      <w:marBottom w:val="0"/>
      <w:divBdr>
        <w:top w:val="none" w:sz="0" w:space="0" w:color="auto"/>
        <w:left w:val="none" w:sz="0" w:space="0" w:color="auto"/>
        <w:bottom w:val="none" w:sz="0" w:space="0" w:color="auto"/>
        <w:right w:val="none" w:sz="0" w:space="0" w:color="auto"/>
      </w:divBdr>
    </w:div>
    <w:div w:id="273370878">
      <w:bodyDiv w:val="1"/>
      <w:marLeft w:val="0"/>
      <w:marRight w:val="0"/>
      <w:marTop w:val="0"/>
      <w:marBottom w:val="0"/>
      <w:divBdr>
        <w:top w:val="none" w:sz="0" w:space="0" w:color="auto"/>
        <w:left w:val="none" w:sz="0" w:space="0" w:color="auto"/>
        <w:bottom w:val="none" w:sz="0" w:space="0" w:color="auto"/>
        <w:right w:val="none" w:sz="0" w:space="0" w:color="auto"/>
      </w:divBdr>
    </w:div>
    <w:div w:id="310448786">
      <w:bodyDiv w:val="1"/>
      <w:marLeft w:val="0"/>
      <w:marRight w:val="0"/>
      <w:marTop w:val="0"/>
      <w:marBottom w:val="0"/>
      <w:divBdr>
        <w:top w:val="none" w:sz="0" w:space="0" w:color="auto"/>
        <w:left w:val="none" w:sz="0" w:space="0" w:color="auto"/>
        <w:bottom w:val="none" w:sz="0" w:space="0" w:color="auto"/>
        <w:right w:val="none" w:sz="0" w:space="0" w:color="auto"/>
      </w:divBdr>
      <w:divsChild>
        <w:div w:id="483934286">
          <w:marLeft w:val="0"/>
          <w:marRight w:val="0"/>
          <w:marTop w:val="0"/>
          <w:marBottom w:val="0"/>
          <w:divBdr>
            <w:top w:val="none" w:sz="0" w:space="0" w:color="auto"/>
            <w:left w:val="none" w:sz="0" w:space="0" w:color="auto"/>
            <w:bottom w:val="none" w:sz="0" w:space="0" w:color="auto"/>
            <w:right w:val="none" w:sz="0" w:space="0" w:color="auto"/>
          </w:divBdr>
        </w:div>
      </w:divsChild>
    </w:div>
    <w:div w:id="330449449">
      <w:bodyDiv w:val="1"/>
      <w:marLeft w:val="0"/>
      <w:marRight w:val="0"/>
      <w:marTop w:val="0"/>
      <w:marBottom w:val="0"/>
      <w:divBdr>
        <w:top w:val="none" w:sz="0" w:space="0" w:color="auto"/>
        <w:left w:val="none" w:sz="0" w:space="0" w:color="auto"/>
        <w:bottom w:val="none" w:sz="0" w:space="0" w:color="auto"/>
        <w:right w:val="none" w:sz="0" w:space="0" w:color="auto"/>
      </w:divBdr>
      <w:divsChild>
        <w:div w:id="147291411">
          <w:marLeft w:val="0"/>
          <w:marRight w:val="0"/>
          <w:marTop w:val="0"/>
          <w:marBottom w:val="0"/>
          <w:divBdr>
            <w:top w:val="none" w:sz="0" w:space="0" w:color="auto"/>
            <w:left w:val="none" w:sz="0" w:space="0" w:color="auto"/>
            <w:bottom w:val="none" w:sz="0" w:space="0" w:color="auto"/>
            <w:right w:val="none" w:sz="0" w:space="0" w:color="auto"/>
          </w:divBdr>
        </w:div>
        <w:div w:id="2068720449">
          <w:marLeft w:val="0"/>
          <w:marRight w:val="0"/>
          <w:marTop w:val="0"/>
          <w:marBottom w:val="0"/>
          <w:divBdr>
            <w:top w:val="none" w:sz="0" w:space="0" w:color="auto"/>
            <w:left w:val="none" w:sz="0" w:space="0" w:color="auto"/>
            <w:bottom w:val="none" w:sz="0" w:space="0" w:color="auto"/>
            <w:right w:val="none" w:sz="0" w:space="0" w:color="auto"/>
          </w:divBdr>
        </w:div>
        <w:div w:id="1802267385">
          <w:marLeft w:val="0"/>
          <w:marRight w:val="0"/>
          <w:marTop w:val="0"/>
          <w:marBottom w:val="0"/>
          <w:divBdr>
            <w:top w:val="none" w:sz="0" w:space="0" w:color="auto"/>
            <w:left w:val="none" w:sz="0" w:space="0" w:color="auto"/>
            <w:bottom w:val="none" w:sz="0" w:space="0" w:color="auto"/>
            <w:right w:val="none" w:sz="0" w:space="0" w:color="auto"/>
          </w:divBdr>
        </w:div>
        <w:div w:id="1950971485">
          <w:marLeft w:val="0"/>
          <w:marRight w:val="0"/>
          <w:marTop w:val="0"/>
          <w:marBottom w:val="0"/>
          <w:divBdr>
            <w:top w:val="none" w:sz="0" w:space="0" w:color="auto"/>
            <w:left w:val="none" w:sz="0" w:space="0" w:color="auto"/>
            <w:bottom w:val="none" w:sz="0" w:space="0" w:color="auto"/>
            <w:right w:val="none" w:sz="0" w:space="0" w:color="auto"/>
          </w:divBdr>
        </w:div>
        <w:div w:id="143085641">
          <w:marLeft w:val="0"/>
          <w:marRight w:val="0"/>
          <w:marTop w:val="0"/>
          <w:marBottom w:val="0"/>
          <w:divBdr>
            <w:top w:val="none" w:sz="0" w:space="0" w:color="auto"/>
            <w:left w:val="none" w:sz="0" w:space="0" w:color="auto"/>
            <w:bottom w:val="none" w:sz="0" w:space="0" w:color="auto"/>
            <w:right w:val="none" w:sz="0" w:space="0" w:color="auto"/>
          </w:divBdr>
        </w:div>
      </w:divsChild>
    </w:div>
    <w:div w:id="332758297">
      <w:bodyDiv w:val="1"/>
      <w:marLeft w:val="0"/>
      <w:marRight w:val="0"/>
      <w:marTop w:val="0"/>
      <w:marBottom w:val="0"/>
      <w:divBdr>
        <w:top w:val="none" w:sz="0" w:space="0" w:color="auto"/>
        <w:left w:val="none" w:sz="0" w:space="0" w:color="auto"/>
        <w:bottom w:val="none" w:sz="0" w:space="0" w:color="auto"/>
        <w:right w:val="none" w:sz="0" w:space="0" w:color="auto"/>
      </w:divBdr>
    </w:div>
    <w:div w:id="353044545">
      <w:bodyDiv w:val="1"/>
      <w:marLeft w:val="0"/>
      <w:marRight w:val="0"/>
      <w:marTop w:val="0"/>
      <w:marBottom w:val="0"/>
      <w:divBdr>
        <w:top w:val="none" w:sz="0" w:space="0" w:color="auto"/>
        <w:left w:val="none" w:sz="0" w:space="0" w:color="auto"/>
        <w:bottom w:val="none" w:sz="0" w:space="0" w:color="auto"/>
        <w:right w:val="none" w:sz="0" w:space="0" w:color="auto"/>
      </w:divBdr>
    </w:div>
    <w:div w:id="396512984">
      <w:bodyDiv w:val="1"/>
      <w:marLeft w:val="0"/>
      <w:marRight w:val="0"/>
      <w:marTop w:val="0"/>
      <w:marBottom w:val="0"/>
      <w:divBdr>
        <w:top w:val="none" w:sz="0" w:space="0" w:color="auto"/>
        <w:left w:val="none" w:sz="0" w:space="0" w:color="auto"/>
        <w:bottom w:val="none" w:sz="0" w:space="0" w:color="auto"/>
        <w:right w:val="none" w:sz="0" w:space="0" w:color="auto"/>
      </w:divBdr>
    </w:div>
    <w:div w:id="413867641">
      <w:bodyDiv w:val="1"/>
      <w:marLeft w:val="0"/>
      <w:marRight w:val="0"/>
      <w:marTop w:val="0"/>
      <w:marBottom w:val="0"/>
      <w:divBdr>
        <w:top w:val="none" w:sz="0" w:space="0" w:color="auto"/>
        <w:left w:val="none" w:sz="0" w:space="0" w:color="auto"/>
        <w:bottom w:val="none" w:sz="0" w:space="0" w:color="auto"/>
        <w:right w:val="none" w:sz="0" w:space="0" w:color="auto"/>
      </w:divBdr>
    </w:div>
    <w:div w:id="618994999">
      <w:bodyDiv w:val="1"/>
      <w:marLeft w:val="0"/>
      <w:marRight w:val="0"/>
      <w:marTop w:val="0"/>
      <w:marBottom w:val="0"/>
      <w:divBdr>
        <w:top w:val="none" w:sz="0" w:space="0" w:color="auto"/>
        <w:left w:val="none" w:sz="0" w:space="0" w:color="auto"/>
        <w:bottom w:val="none" w:sz="0" w:space="0" w:color="auto"/>
        <w:right w:val="none" w:sz="0" w:space="0" w:color="auto"/>
      </w:divBdr>
      <w:divsChild>
        <w:div w:id="399712559">
          <w:marLeft w:val="0"/>
          <w:marRight w:val="0"/>
          <w:marTop w:val="0"/>
          <w:marBottom w:val="0"/>
          <w:divBdr>
            <w:top w:val="none" w:sz="0" w:space="0" w:color="auto"/>
            <w:left w:val="none" w:sz="0" w:space="0" w:color="auto"/>
            <w:bottom w:val="none" w:sz="0" w:space="0" w:color="auto"/>
            <w:right w:val="none" w:sz="0" w:space="0" w:color="auto"/>
          </w:divBdr>
        </w:div>
        <w:div w:id="656805863">
          <w:marLeft w:val="0"/>
          <w:marRight w:val="0"/>
          <w:marTop w:val="0"/>
          <w:marBottom w:val="0"/>
          <w:divBdr>
            <w:top w:val="none" w:sz="0" w:space="0" w:color="auto"/>
            <w:left w:val="none" w:sz="0" w:space="0" w:color="auto"/>
            <w:bottom w:val="none" w:sz="0" w:space="0" w:color="auto"/>
            <w:right w:val="none" w:sz="0" w:space="0" w:color="auto"/>
          </w:divBdr>
        </w:div>
        <w:div w:id="178351189">
          <w:marLeft w:val="0"/>
          <w:marRight w:val="0"/>
          <w:marTop w:val="0"/>
          <w:marBottom w:val="0"/>
          <w:divBdr>
            <w:top w:val="none" w:sz="0" w:space="0" w:color="auto"/>
            <w:left w:val="none" w:sz="0" w:space="0" w:color="auto"/>
            <w:bottom w:val="none" w:sz="0" w:space="0" w:color="auto"/>
            <w:right w:val="none" w:sz="0" w:space="0" w:color="auto"/>
          </w:divBdr>
        </w:div>
      </w:divsChild>
    </w:div>
    <w:div w:id="629676823">
      <w:bodyDiv w:val="1"/>
      <w:marLeft w:val="0"/>
      <w:marRight w:val="0"/>
      <w:marTop w:val="0"/>
      <w:marBottom w:val="0"/>
      <w:divBdr>
        <w:top w:val="none" w:sz="0" w:space="0" w:color="auto"/>
        <w:left w:val="none" w:sz="0" w:space="0" w:color="auto"/>
        <w:bottom w:val="none" w:sz="0" w:space="0" w:color="auto"/>
        <w:right w:val="none" w:sz="0" w:space="0" w:color="auto"/>
      </w:divBdr>
    </w:div>
    <w:div w:id="630092267">
      <w:bodyDiv w:val="1"/>
      <w:marLeft w:val="0"/>
      <w:marRight w:val="0"/>
      <w:marTop w:val="0"/>
      <w:marBottom w:val="0"/>
      <w:divBdr>
        <w:top w:val="none" w:sz="0" w:space="0" w:color="auto"/>
        <w:left w:val="none" w:sz="0" w:space="0" w:color="auto"/>
        <w:bottom w:val="none" w:sz="0" w:space="0" w:color="auto"/>
        <w:right w:val="none" w:sz="0" w:space="0" w:color="auto"/>
      </w:divBdr>
      <w:divsChild>
        <w:div w:id="1442148496">
          <w:marLeft w:val="0"/>
          <w:marRight w:val="0"/>
          <w:marTop w:val="0"/>
          <w:marBottom w:val="0"/>
          <w:divBdr>
            <w:top w:val="none" w:sz="0" w:space="0" w:color="auto"/>
            <w:left w:val="none" w:sz="0" w:space="0" w:color="auto"/>
            <w:bottom w:val="none" w:sz="0" w:space="0" w:color="auto"/>
            <w:right w:val="none" w:sz="0" w:space="0" w:color="auto"/>
          </w:divBdr>
        </w:div>
        <w:div w:id="2025931658">
          <w:marLeft w:val="0"/>
          <w:marRight w:val="0"/>
          <w:marTop w:val="0"/>
          <w:marBottom w:val="0"/>
          <w:divBdr>
            <w:top w:val="none" w:sz="0" w:space="0" w:color="auto"/>
            <w:left w:val="none" w:sz="0" w:space="0" w:color="auto"/>
            <w:bottom w:val="none" w:sz="0" w:space="0" w:color="auto"/>
            <w:right w:val="none" w:sz="0" w:space="0" w:color="auto"/>
          </w:divBdr>
        </w:div>
        <w:div w:id="303388004">
          <w:marLeft w:val="0"/>
          <w:marRight w:val="0"/>
          <w:marTop w:val="0"/>
          <w:marBottom w:val="0"/>
          <w:divBdr>
            <w:top w:val="none" w:sz="0" w:space="0" w:color="auto"/>
            <w:left w:val="none" w:sz="0" w:space="0" w:color="auto"/>
            <w:bottom w:val="none" w:sz="0" w:space="0" w:color="auto"/>
            <w:right w:val="none" w:sz="0" w:space="0" w:color="auto"/>
          </w:divBdr>
        </w:div>
        <w:div w:id="2002853070">
          <w:marLeft w:val="0"/>
          <w:marRight w:val="0"/>
          <w:marTop w:val="0"/>
          <w:marBottom w:val="0"/>
          <w:divBdr>
            <w:top w:val="none" w:sz="0" w:space="0" w:color="auto"/>
            <w:left w:val="none" w:sz="0" w:space="0" w:color="auto"/>
            <w:bottom w:val="none" w:sz="0" w:space="0" w:color="auto"/>
            <w:right w:val="none" w:sz="0" w:space="0" w:color="auto"/>
          </w:divBdr>
        </w:div>
        <w:div w:id="281695581">
          <w:marLeft w:val="0"/>
          <w:marRight w:val="0"/>
          <w:marTop w:val="0"/>
          <w:marBottom w:val="0"/>
          <w:divBdr>
            <w:top w:val="none" w:sz="0" w:space="0" w:color="auto"/>
            <w:left w:val="none" w:sz="0" w:space="0" w:color="auto"/>
            <w:bottom w:val="none" w:sz="0" w:space="0" w:color="auto"/>
            <w:right w:val="none" w:sz="0" w:space="0" w:color="auto"/>
          </w:divBdr>
        </w:div>
        <w:div w:id="17003465">
          <w:marLeft w:val="0"/>
          <w:marRight w:val="0"/>
          <w:marTop w:val="0"/>
          <w:marBottom w:val="0"/>
          <w:divBdr>
            <w:top w:val="none" w:sz="0" w:space="0" w:color="auto"/>
            <w:left w:val="none" w:sz="0" w:space="0" w:color="auto"/>
            <w:bottom w:val="none" w:sz="0" w:space="0" w:color="auto"/>
            <w:right w:val="none" w:sz="0" w:space="0" w:color="auto"/>
          </w:divBdr>
        </w:div>
        <w:div w:id="567107429">
          <w:marLeft w:val="0"/>
          <w:marRight w:val="0"/>
          <w:marTop w:val="0"/>
          <w:marBottom w:val="0"/>
          <w:divBdr>
            <w:top w:val="none" w:sz="0" w:space="0" w:color="auto"/>
            <w:left w:val="none" w:sz="0" w:space="0" w:color="auto"/>
            <w:bottom w:val="none" w:sz="0" w:space="0" w:color="auto"/>
            <w:right w:val="none" w:sz="0" w:space="0" w:color="auto"/>
          </w:divBdr>
        </w:div>
        <w:div w:id="1005327978">
          <w:marLeft w:val="0"/>
          <w:marRight w:val="0"/>
          <w:marTop w:val="0"/>
          <w:marBottom w:val="0"/>
          <w:divBdr>
            <w:top w:val="none" w:sz="0" w:space="0" w:color="auto"/>
            <w:left w:val="none" w:sz="0" w:space="0" w:color="auto"/>
            <w:bottom w:val="none" w:sz="0" w:space="0" w:color="auto"/>
            <w:right w:val="none" w:sz="0" w:space="0" w:color="auto"/>
          </w:divBdr>
        </w:div>
        <w:div w:id="1601991462">
          <w:marLeft w:val="0"/>
          <w:marRight w:val="0"/>
          <w:marTop w:val="0"/>
          <w:marBottom w:val="0"/>
          <w:divBdr>
            <w:top w:val="none" w:sz="0" w:space="0" w:color="auto"/>
            <w:left w:val="none" w:sz="0" w:space="0" w:color="auto"/>
            <w:bottom w:val="none" w:sz="0" w:space="0" w:color="auto"/>
            <w:right w:val="none" w:sz="0" w:space="0" w:color="auto"/>
          </w:divBdr>
        </w:div>
        <w:div w:id="387463139">
          <w:marLeft w:val="0"/>
          <w:marRight w:val="0"/>
          <w:marTop w:val="0"/>
          <w:marBottom w:val="0"/>
          <w:divBdr>
            <w:top w:val="none" w:sz="0" w:space="0" w:color="auto"/>
            <w:left w:val="none" w:sz="0" w:space="0" w:color="auto"/>
            <w:bottom w:val="none" w:sz="0" w:space="0" w:color="auto"/>
            <w:right w:val="none" w:sz="0" w:space="0" w:color="auto"/>
          </w:divBdr>
        </w:div>
      </w:divsChild>
    </w:div>
    <w:div w:id="635650027">
      <w:bodyDiv w:val="1"/>
      <w:marLeft w:val="0"/>
      <w:marRight w:val="0"/>
      <w:marTop w:val="0"/>
      <w:marBottom w:val="0"/>
      <w:divBdr>
        <w:top w:val="none" w:sz="0" w:space="0" w:color="auto"/>
        <w:left w:val="none" w:sz="0" w:space="0" w:color="auto"/>
        <w:bottom w:val="none" w:sz="0" w:space="0" w:color="auto"/>
        <w:right w:val="none" w:sz="0" w:space="0" w:color="auto"/>
      </w:divBdr>
    </w:div>
    <w:div w:id="647249889">
      <w:bodyDiv w:val="1"/>
      <w:marLeft w:val="0"/>
      <w:marRight w:val="0"/>
      <w:marTop w:val="0"/>
      <w:marBottom w:val="0"/>
      <w:divBdr>
        <w:top w:val="none" w:sz="0" w:space="0" w:color="auto"/>
        <w:left w:val="none" w:sz="0" w:space="0" w:color="auto"/>
        <w:bottom w:val="none" w:sz="0" w:space="0" w:color="auto"/>
        <w:right w:val="none" w:sz="0" w:space="0" w:color="auto"/>
      </w:divBdr>
    </w:div>
    <w:div w:id="666131706">
      <w:bodyDiv w:val="1"/>
      <w:marLeft w:val="0"/>
      <w:marRight w:val="0"/>
      <w:marTop w:val="0"/>
      <w:marBottom w:val="0"/>
      <w:divBdr>
        <w:top w:val="none" w:sz="0" w:space="0" w:color="auto"/>
        <w:left w:val="none" w:sz="0" w:space="0" w:color="auto"/>
        <w:bottom w:val="none" w:sz="0" w:space="0" w:color="auto"/>
        <w:right w:val="none" w:sz="0" w:space="0" w:color="auto"/>
      </w:divBdr>
    </w:div>
    <w:div w:id="683627019">
      <w:bodyDiv w:val="1"/>
      <w:marLeft w:val="0"/>
      <w:marRight w:val="0"/>
      <w:marTop w:val="0"/>
      <w:marBottom w:val="0"/>
      <w:divBdr>
        <w:top w:val="none" w:sz="0" w:space="0" w:color="auto"/>
        <w:left w:val="none" w:sz="0" w:space="0" w:color="auto"/>
        <w:bottom w:val="none" w:sz="0" w:space="0" w:color="auto"/>
        <w:right w:val="none" w:sz="0" w:space="0" w:color="auto"/>
      </w:divBdr>
    </w:div>
    <w:div w:id="695928696">
      <w:bodyDiv w:val="1"/>
      <w:marLeft w:val="0"/>
      <w:marRight w:val="0"/>
      <w:marTop w:val="0"/>
      <w:marBottom w:val="0"/>
      <w:divBdr>
        <w:top w:val="none" w:sz="0" w:space="0" w:color="auto"/>
        <w:left w:val="none" w:sz="0" w:space="0" w:color="auto"/>
        <w:bottom w:val="none" w:sz="0" w:space="0" w:color="auto"/>
        <w:right w:val="none" w:sz="0" w:space="0" w:color="auto"/>
      </w:divBdr>
    </w:div>
    <w:div w:id="710619894">
      <w:bodyDiv w:val="1"/>
      <w:marLeft w:val="0"/>
      <w:marRight w:val="0"/>
      <w:marTop w:val="0"/>
      <w:marBottom w:val="0"/>
      <w:divBdr>
        <w:top w:val="none" w:sz="0" w:space="0" w:color="auto"/>
        <w:left w:val="none" w:sz="0" w:space="0" w:color="auto"/>
        <w:bottom w:val="none" w:sz="0" w:space="0" w:color="auto"/>
        <w:right w:val="none" w:sz="0" w:space="0" w:color="auto"/>
      </w:divBdr>
    </w:div>
    <w:div w:id="723603595">
      <w:bodyDiv w:val="1"/>
      <w:marLeft w:val="0"/>
      <w:marRight w:val="0"/>
      <w:marTop w:val="0"/>
      <w:marBottom w:val="0"/>
      <w:divBdr>
        <w:top w:val="none" w:sz="0" w:space="0" w:color="auto"/>
        <w:left w:val="none" w:sz="0" w:space="0" w:color="auto"/>
        <w:bottom w:val="none" w:sz="0" w:space="0" w:color="auto"/>
        <w:right w:val="none" w:sz="0" w:space="0" w:color="auto"/>
      </w:divBdr>
    </w:div>
    <w:div w:id="729614795">
      <w:bodyDiv w:val="1"/>
      <w:marLeft w:val="0"/>
      <w:marRight w:val="0"/>
      <w:marTop w:val="0"/>
      <w:marBottom w:val="0"/>
      <w:divBdr>
        <w:top w:val="none" w:sz="0" w:space="0" w:color="auto"/>
        <w:left w:val="none" w:sz="0" w:space="0" w:color="auto"/>
        <w:bottom w:val="none" w:sz="0" w:space="0" w:color="auto"/>
        <w:right w:val="none" w:sz="0" w:space="0" w:color="auto"/>
      </w:divBdr>
    </w:div>
    <w:div w:id="803550125">
      <w:bodyDiv w:val="1"/>
      <w:marLeft w:val="0"/>
      <w:marRight w:val="0"/>
      <w:marTop w:val="0"/>
      <w:marBottom w:val="0"/>
      <w:divBdr>
        <w:top w:val="none" w:sz="0" w:space="0" w:color="auto"/>
        <w:left w:val="none" w:sz="0" w:space="0" w:color="auto"/>
        <w:bottom w:val="none" w:sz="0" w:space="0" w:color="auto"/>
        <w:right w:val="none" w:sz="0" w:space="0" w:color="auto"/>
      </w:divBdr>
      <w:divsChild>
        <w:div w:id="1191994551">
          <w:marLeft w:val="0"/>
          <w:marRight w:val="0"/>
          <w:marTop w:val="0"/>
          <w:marBottom w:val="0"/>
          <w:divBdr>
            <w:top w:val="none" w:sz="0" w:space="0" w:color="auto"/>
            <w:left w:val="none" w:sz="0" w:space="0" w:color="auto"/>
            <w:bottom w:val="none" w:sz="0" w:space="0" w:color="auto"/>
            <w:right w:val="none" w:sz="0" w:space="0" w:color="auto"/>
          </w:divBdr>
        </w:div>
        <w:div w:id="1476682325">
          <w:marLeft w:val="0"/>
          <w:marRight w:val="0"/>
          <w:marTop w:val="0"/>
          <w:marBottom w:val="0"/>
          <w:divBdr>
            <w:top w:val="none" w:sz="0" w:space="0" w:color="auto"/>
            <w:left w:val="none" w:sz="0" w:space="0" w:color="auto"/>
            <w:bottom w:val="none" w:sz="0" w:space="0" w:color="auto"/>
            <w:right w:val="none" w:sz="0" w:space="0" w:color="auto"/>
          </w:divBdr>
        </w:div>
        <w:div w:id="2047681569">
          <w:marLeft w:val="0"/>
          <w:marRight w:val="0"/>
          <w:marTop w:val="0"/>
          <w:marBottom w:val="0"/>
          <w:divBdr>
            <w:top w:val="none" w:sz="0" w:space="0" w:color="auto"/>
            <w:left w:val="none" w:sz="0" w:space="0" w:color="auto"/>
            <w:bottom w:val="none" w:sz="0" w:space="0" w:color="auto"/>
            <w:right w:val="none" w:sz="0" w:space="0" w:color="auto"/>
          </w:divBdr>
        </w:div>
        <w:div w:id="276450542">
          <w:marLeft w:val="0"/>
          <w:marRight w:val="0"/>
          <w:marTop w:val="0"/>
          <w:marBottom w:val="0"/>
          <w:divBdr>
            <w:top w:val="none" w:sz="0" w:space="0" w:color="auto"/>
            <w:left w:val="none" w:sz="0" w:space="0" w:color="auto"/>
            <w:bottom w:val="none" w:sz="0" w:space="0" w:color="auto"/>
            <w:right w:val="none" w:sz="0" w:space="0" w:color="auto"/>
          </w:divBdr>
        </w:div>
        <w:div w:id="1431975431">
          <w:marLeft w:val="0"/>
          <w:marRight w:val="0"/>
          <w:marTop w:val="0"/>
          <w:marBottom w:val="0"/>
          <w:divBdr>
            <w:top w:val="none" w:sz="0" w:space="0" w:color="auto"/>
            <w:left w:val="none" w:sz="0" w:space="0" w:color="auto"/>
            <w:bottom w:val="none" w:sz="0" w:space="0" w:color="auto"/>
            <w:right w:val="none" w:sz="0" w:space="0" w:color="auto"/>
          </w:divBdr>
        </w:div>
        <w:div w:id="928930494">
          <w:marLeft w:val="0"/>
          <w:marRight w:val="0"/>
          <w:marTop w:val="0"/>
          <w:marBottom w:val="0"/>
          <w:divBdr>
            <w:top w:val="none" w:sz="0" w:space="0" w:color="auto"/>
            <w:left w:val="none" w:sz="0" w:space="0" w:color="auto"/>
            <w:bottom w:val="none" w:sz="0" w:space="0" w:color="auto"/>
            <w:right w:val="none" w:sz="0" w:space="0" w:color="auto"/>
          </w:divBdr>
        </w:div>
        <w:div w:id="1235973029">
          <w:marLeft w:val="0"/>
          <w:marRight w:val="0"/>
          <w:marTop w:val="0"/>
          <w:marBottom w:val="0"/>
          <w:divBdr>
            <w:top w:val="none" w:sz="0" w:space="0" w:color="auto"/>
            <w:left w:val="none" w:sz="0" w:space="0" w:color="auto"/>
            <w:bottom w:val="none" w:sz="0" w:space="0" w:color="auto"/>
            <w:right w:val="none" w:sz="0" w:space="0" w:color="auto"/>
          </w:divBdr>
        </w:div>
        <w:div w:id="875894031">
          <w:marLeft w:val="0"/>
          <w:marRight w:val="0"/>
          <w:marTop w:val="0"/>
          <w:marBottom w:val="0"/>
          <w:divBdr>
            <w:top w:val="none" w:sz="0" w:space="0" w:color="auto"/>
            <w:left w:val="none" w:sz="0" w:space="0" w:color="auto"/>
            <w:bottom w:val="none" w:sz="0" w:space="0" w:color="auto"/>
            <w:right w:val="none" w:sz="0" w:space="0" w:color="auto"/>
          </w:divBdr>
        </w:div>
        <w:div w:id="1759593338">
          <w:marLeft w:val="0"/>
          <w:marRight w:val="0"/>
          <w:marTop w:val="0"/>
          <w:marBottom w:val="0"/>
          <w:divBdr>
            <w:top w:val="none" w:sz="0" w:space="0" w:color="auto"/>
            <w:left w:val="none" w:sz="0" w:space="0" w:color="auto"/>
            <w:bottom w:val="none" w:sz="0" w:space="0" w:color="auto"/>
            <w:right w:val="none" w:sz="0" w:space="0" w:color="auto"/>
          </w:divBdr>
        </w:div>
      </w:divsChild>
    </w:div>
    <w:div w:id="837842576">
      <w:bodyDiv w:val="1"/>
      <w:marLeft w:val="0"/>
      <w:marRight w:val="0"/>
      <w:marTop w:val="0"/>
      <w:marBottom w:val="0"/>
      <w:divBdr>
        <w:top w:val="none" w:sz="0" w:space="0" w:color="auto"/>
        <w:left w:val="none" w:sz="0" w:space="0" w:color="auto"/>
        <w:bottom w:val="none" w:sz="0" w:space="0" w:color="auto"/>
        <w:right w:val="none" w:sz="0" w:space="0" w:color="auto"/>
      </w:divBdr>
    </w:div>
    <w:div w:id="899899478">
      <w:bodyDiv w:val="1"/>
      <w:marLeft w:val="0"/>
      <w:marRight w:val="0"/>
      <w:marTop w:val="0"/>
      <w:marBottom w:val="0"/>
      <w:divBdr>
        <w:top w:val="none" w:sz="0" w:space="0" w:color="auto"/>
        <w:left w:val="none" w:sz="0" w:space="0" w:color="auto"/>
        <w:bottom w:val="none" w:sz="0" w:space="0" w:color="auto"/>
        <w:right w:val="none" w:sz="0" w:space="0" w:color="auto"/>
      </w:divBdr>
    </w:div>
    <w:div w:id="923876393">
      <w:bodyDiv w:val="1"/>
      <w:marLeft w:val="0"/>
      <w:marRight w:val="0"/>
      <w:marTop w:val="0"/>
      <w:marBottom w:val="0"/>
      <w:divBdr>
        <w:top w:val="none" w:sz="0" w:space="0" w:color="auto"/>
        <w:left w:val="none" w:sz="0" w:space="0" w:color="auto"/>
        <w:bottom w:val="none" w:sz="0" w:space="0" w:color="auto"/>
        <w:right w:val="none" w:sz="0" w:space="0" w:color="auto"/>
      </w:divBdr>
    </w:div>
    <w:div w:id="946885703">
      <w:bodyDiv w:val="1"/>
      <w:marLeft w:val="0"/>
      <w:marRight w:val="0"/>
      <w:marTop w:val="0"/>
      <w:marBottom w:val="0"/>
      <w:divBdr>
        <w:top w:val="none" w:sz="0" w:space="0" w:color="auto"/>
        <w:left w:val="none" w:sz="0" w:space="0" w:color="auto"/>
        <w:bottom w:val="none" w:sz="0" w:space="0" w:color="auto"/>
        <w:right w:val="none" w:sz="0" w:space="0" w:color="auto"/>
      </w:divBdr>
    </w:div>
    <w:div w:id="952445672">
      <w:bodyDiv w:val="1"/>
      <w:marLeft w:val="0"/>
      <w:marRight w:val="0"/>
      <w:marTop w:val="0"/>
      <w:marBottom w:val="0"/>
      <w:divBdr>
        <w:top w:val="none" w:sz="0" w:space="0" w:color="auto"/>
        <w:left w:val="none" w:sz="0" w:space="0" w:color="auto"/>
        <w:bottom w:val="none" w:sz="0" w:space="0" w:color="auto"/>
        <w:right w:val="none" w:sz="0" w:space="0" w:color="auto"/>
      </w:divBdr>
    </w:div>
    <w:div w:id="980573621">
      <w:bodyDiv w:val="1"/>
      <w:marLeft w:val="0"/>
      <w:marRight w:val="0"/>
      <w:marTop w:val="0"/>
      <w:marBottom w:val="0"/>
      <w:divBdr>
        <w:top w:val="none" w:sz="0" w:space="0" w:color="auto"/>
        <w:left w:val="none" w:sz="0" w:space="0" w:color="auto"/>
        <w:bottom w:val="none" w:sz="0" w:space="0" w:color="auto"/>
        <w:right w:val="none" w:sz="0" w:space="0" w:color="auto"/>
      </w:divBdr>
    </w:div>
    <w:div w:id="1030256901">
      <w:bodyDiv w:val="1"/>
      <w:marLeft w:val="0"/>
      <w:marRight w:val="0"/>
      <w:marTop w:val="0"/>
      <w:marBottom w:val="0"/>
      <w:divBdr>
        <w:top w:val="none" w:sz="0" w:space="0" w:color="auto"/>
        <w:left w:val="none" w:sz="0" w:space="0" w:color="auto"/>
        <w:bottom w:val="none" w:sz="0" w:space="0" w:color="auto"/>
        <w:right w:val="none" w:sz="0" w:space="0" w:color="auto"/>
      </w:divBdr>
    </w:div>
    <w:div w:id="1034576550">
      <w:bodyDiv w:val="1"/>
      <w:marLeft w:val="0"/>
      <w:marRight w:val="0"/>
      <w:marTop w:val="0"/>
      <w:marBottom w:val="0"/>
      <w:divBdr>
        <w:top w:val="none" w:sz="0" w:space="0" w:color="auto"/>
        <w:left w:val="none" w:sz="0" w:space="0" w:color="auto"/>
        <w:bottom w:val="none" w:sz="0" w:space="0" w:color="auto"/>
        <w:right w:val="none" w:sz="0" w:space="0" w:color="auto"/>
      </w:divBdr>
    </w:div>
    <w:div w:id="1057900197">
      <w:bodyDiv w:val="1"/>
      <w:marLeft w:val="0"/>
      <w:marRight w:val="0"/>
      <w:marTop w:val="0"/>
      <w:marBottom w:val="0"/>
      <w:divBdr>
        <w:top w:val="none" w:sz="0" w:space="0" w:color="auto"/>
        <w:left w:val="none" w:sz="0" w:space="0" w:color="auto"/>
        <w:bottom w:val="none" w:sz="0" w:space="0" w:color="auto"/>
        <w:right w:val="none" w:sz="0" w:space="0" w:color="auto"/>
      </w:divBdr>
    </w:div>
    <w:div w:id="1099567895">
      <w:bodyDiv w:val="1"/>
      <w:marLeft w:val="0"/>
      <w:marRight w:val="0"/>
      <w:marTop w:val="0"/>
      <w:marBottom w:val="0"/>
      <w:divBdr>
        <w:top w:val="none" w:sz="0" w:space="0" w:color="auto"/>
        <w:left w:val="none" w:sz="0" w:space="0" w:color="auto"/>
        <w:bottom w:val="none" w:sz="0" w:space="0" w:color="auto"/>
        <w:right w:val="none" w:sz="0" w:space="0" w:color="auto"/>
      </w:divBdr>
    </w:div>
    <w:div w:id="1109276911">
      <w:bodyDiv w:val="1"/>
      <w:marLeft w:val="0"/>
      <w:marRight w:val="0"/>
      <w:marTop w:val="0"/>
      <w:marBottom w:val="0"/>
      <w:divBdr>
        <w:top w:val="none" w:sz="0" w:space="0" w:color="auto"/>
        <w:left w:val="none" w:sz="0" w:space="0" w:color="auto"/>
        <w:bottom w:val="none" w:sz="0" w:space="0" w:color="auto"/>
        <w:right w:val="none" w:sz="0" w:space="0" w:color="auto"/>
      </w:divBdr>
    </w:div>
    <w:div w:id="1122846929">
      <w:bodyDiv w:val="1"/>
      <w:marLeft w:val="0"/>
      <w:marRight w:val="0"/>
      <w:marTop w:val="0"/>
      <w:marBottom w:val="0"/>
      <w:divBdr>
        <w:top w:val="none" w:sz="0" w:space="0" w:color="auto"/>
        <w:left w:val="none" w:sz="0" w:space="0" w:color="auto"/>
        <w:bottom w:val="none" w:sz="0" w:space="0" w:color="auto"/>
        <w:right w:val="none" w:sz="0" w:space="0" w:color="auto"/>
      </w:divBdr>
    </w:div>
    <w:div w:id="1129861469">
      <w:bodyDiv w:val="1"/>
      <w:marLeft w:val="0"/>
      <w:marRight w:val="0"/>
      <w:marTop w:val="0"/>
      <w:marBottom w:val="0"/>
      <w:divBdr>
        <w:top w:val="none" w:sz="0" w:space="0" w:color="auto"/>
        <w:left w:val="none" w:sz="0" w:space="0" w:color="auto"/>
        <w:bottom w:val="none" w:sz="0" w:space="0" w:color="auto"/>
        <w:right w:val="none" w:sz="0" w:space="0" w:color="auto"/>
      </w:divBdr>
    </w:div>
    <w:div w:id="1155879322">
      <w:bodyDiv w:val="1"/>
      <w:marLeft w:val="0"/>
      <w:marRight w:val="0"/>
      <w:marTop w:val="0"/>
      <w:marBottom w:val="0"/>
      <w:divBdr>
        <w:top w:val="none" w:sz="0" w:space="0" w:color="auto"/>
        <w:left w:val="none" w:sz="0" w:space="0" w:color="auto"/>
        <w:bottom w:val="none" w:sz="0" w:space="0" w:color="auto"/>
        <w:right w:val="none" w:sz="0" w:space="0" w:color="auto"/>
      </w:divBdr>
    </w:div>
    <w:div w:id="1226913819">
      <w:bodyDiv w:val="1"/>
      <w:marLeft w:val="0"/>
      <w:marRight w:val="0"/>
      <w:marTop w:val="0"/>
      <w:marBottom w:val="0"/>
      <w:divBdr>
        <w:top w:val="none" w:sz="0" w:space="0" w:color="auto"/>
        <w:left w:val="none" w:sz="0" w:space="0" w:color="auto"/>
        <w:bottom w:val="none" w:sz="0" w:space="0" w:color="auto"/>
        <w:right w:val="none" w:sz="0" w:space="0" w:color="auto"/>
      </w:divBdr>
    </w:div>
    <w:div w:id="1235747371">
      <w:bodyDiv w:val="1"/>
      <w:marLeft w:val="0"/>
      <w:marRight w:val="0"/>
      <w:marTop w:val="0"/>
      <w:marBottom w:val="0"/>
      <w:divBdr>
        <w:top w:val="none" w:sz="0" w:space="0" w:color="auto"/>
        <w:left w:val="none" w:sz="0" w:space="0" w:color="auto"/>
        <w:bottom w:val="none" w:sz="0" w:space="0" w:color="auto"/>
        <w:right w:val="none" w:sz="0" w:space="0" w:color="auto"/>
      </w:divBdr>
    </w:div>
    <w:div w:id="1246496642">
      <w:bodyDiv w:val="1"/>
      <w:marLeft w:val="0"/>
      <w:marRight w:val="0"/>
      <w:marTop w:val="0"/>
      <w:marBottom w:val="0"/>
      <w:divBdr>
        <w:top w:val="none" w:sz="0" w:space="0" w:color="auto"/>
        <w:left w:val="none" w:sz="0" w:space="0" w:color="auto"/>
        <w:bottom w:val="none" w:sz="0" w:space="0" w:color="auto"/>
        <w:right w:val="none" w:sz="0" w:space="0" w:color="auto"/>
      </w:divBdr>
      <w:divsChild>
        <w:div w:id="1021131998">
          <w:marLeft w:val="0"/>
          <w:marRight w:val="0"/>
          <w:marTop w:val="0"/>
          <w:marBottom w:val="0"/>
          <w:divBdr>
            <w:top w:val="none" w:sz="0" w:space="0" w:color="auto"/>
            <w:left w:val="none" w:sz="0" w:space="0" w:color="auto"/>
            <w:bottom w:val="none" w:sz="0" w:space="0" w:color="auto"/>
            <w:right w:val="none" w:sz="0" w:space="0" w:color="auto"/>
          </w:divBdr>
        </w:div>
        <w:div w:id="870265666">
          <w:marLeft w:val="0"/>
          <w:marRight w:val="0"/>
          <w:marTop w:val="0"/>
          <w:marBottom w:val="0"/>
          <w:divBdr>
            <w:top w:val="none" w:sz="0" w:space="0" w:color="auto"/>
            <w:left w:val="none" w:sz="0" w:space="0" w:color="auto"/>
            <w:bottom w:val="none" w:sz="0" w:space="0" w:color="auto"/>
            <w:right w:val="none" w:sz="0" w:space="0" w:color="auto"/>
          </w:divBdr>
        </w:div>
        <w:div w:id="253784941">
          <w:marLeft w:val="0"/>
          <w:marRight w:val="0"/>
          <w:marTop w:val="0"/>
          <w:marBottom w:val="0"/>
          <w:divBdr>
            <w:top w:val="none" w:sz="0" w:space="0" w:color="auto"/>
            <w:left w:val="none" w:sz="0" w:space="0" w:color="auto"/>
            <w:bottom w:val="none" w:sz="0" w:space="0" w:color="auto"/>
            <w:right w:val="none" w:sz="0" w:space="0" w:color="auto"/>
          </w:divBdr>
        </w:div>
      </w:divsChild>
    </w:div>
    <w:div w:id="1267272157">
      <w:bodyDiv w:val="1"/>
      <w:marLeft w:val="0"/>
      <w:marRight w:val="0"/>
      <w:marTop w:val="0"/>
      <w:marBottom w:val="0"/>
      <w:divBdr>
        <w:top w:val="none" w:sz="0" w:space="0" w:color="auto"/>
        <w:left w:val="none" w:sz="0" w:space="0" w:color="auto"/>
        <w:bottom w:val="none" w:sz="0" w:space="0" w:color="auto"/>
        <w:right w:val="none" w:sz="0" w:space="0" w:color="auto"/>
      </w:divBdr>
    </w:div>
    <w:div w:id="1352604669">
      <w:bodyDiv w:val="1"/>
      <w:marLeft w:val="0"/>
      <w:marRight w:val="0"/>
      <w:marTop w:val="0"/>
      <w:marBottom w:val="0"/>
      <w:divBdr>
        <w:top w:val="none" w:sz="0" w:space="0" w:color="auto"/>
        <w:left w:val="none" w:sz="0" w:space="0" w:color="auto"/>
        <w:bottom w:val="none" w:sz="0" w:space="0" w:color="auto"/>
        <w:right w:val="none" w:sz="0" w:space="0" w:color="auto"/>
      </w:divBdr>
    </w:div>
    <w:div w:id="1360161410">
      <w:bodyDiv w:val="1"/>
      <w:marLeft w:val="0"/>
      <w:marRight w:val="0"/>
      <w:marTop w:val="0"/>
      <w:marBottom w:val="0"/>
      <w:divBdr>
        <w:top w:val="none" w:sz="0" w:space="0" w:color="auto"/>
        <w:left w:val="none" w:sz="0" w:space="0" w:color="auto"/>
        <w:bottom w:val="none" w:sz="0" w:space="0" w:color="auto"/>
        <w:right w:val="none" w:sz="0" w:space="0" w:color="auto"/>
      </w:divBdr>
    </w:div>
    <w:div w:id="1483304276">
      <w:bodyDiv w:val="1"/>
      <w:marLeft w:val="0"/>
      <w:marRight w:val="0"/>
      <w:marTop w:val="0"/>
      <w:marBottom w:val="0"/>
      <w:divBdr>
        <w:top w:val="none" w:sz="0" w:space="0" w:color="auto"/>
        <w:left w:val="none" w:sz="0" w:space="0" w:color="auto"/>
        <w:bottom w:val="none" w:sz="0" w:space="0" w:color="auto"/>
        <w:right w:val="none" w:sz="0" w:space="0" w:color="auto"/>
      </w:divBdr>
    </w:div>
    <w:div w:id="1495607032">
      <w:bodyDiv w:val="1"/>
      <w:marLeft w:val="0"/>
      <w:marRight w:val="0"/>
      <w:marTop w:val="0"/>
      <w:marBottom w:val="0"/>
      <w:divBdr>
        <w:top w:val="none" w:sz="0" w:space="0" w:color="auto"/>
        <w:left w:val="none" w:sz="0" w:space="0" w:color="auto"/>
        <w:bottom w:val="none" w:sz="0" w:space="0" w:color="auto"/>
        <w:right w:val="none" w:sz="0" w:space="0" w:color="auto"/>
      </w:divBdr>
    </w:div>
    <w:div w:id="1518887692">
      <w:bodyDiv w:val="1"/>
      <w:marLeft w:val="0"/>
      <w:marRight w:val="0"/>
      <w:marTop w:val="0"/>
      <w:marBottom w:val="0"/>
      <w:divBdr>
        <w:top w:val="none" w:sz="0" w:space="0" w:color="auto"/>
        <w:left w:val="none" w:sz="0" w:space="0" w:color="auto"/>
        <w:bottom w:val="none" w:sz="0" w:space="0" w:color="auto"/>
        <w:right w:val="none" w:sz="0" w:space="0" w:color="auto"/>
      </w:divBdr>
    </w:div>
    <w:div w:id="1521161312">
      <w:bodyDiv w:val="1"/>
      <w:marLeft w:val="0"/>
      <w:marRight w:val="0"/>
      <w:marTop w:val="0"/>
      <w:marBottom w:val="0"/>
      <w:divBdr>
        <w:top w:val="none" w:sz="0" w:space="0" w:color="auto"/>
        <w:left w:val="none" w:sz="0" w:space="0" w:color="auto"/>
        <w:bottom w:val="none" w:sz="0" w:space="0" w:color="auto"/>
        <w:right w:val="none" w:sz="0" w:space="0" w:color="auto"/>
      </w:divBdr>
    </w:div>
    <w:div w:id="1528173252">
      <w:bodyDiv w:val="1"/>
      <w:marLeft w:val="0"/>
      <w:marRight w:val="0"/>
      <w:marTop w:val="0"/>
      <w:marBottom w:val="0"/>
      <w:divBdr>
        <w:top w:val="none" w:sz="0" w:space="0" w:color="auto"/>
        <w:left w:val="none" w:sz="0" w:space="0" w:color="auto"/>
        <w:bottom w:val="none" w:sz="0" w:space="0" w:color="auto"/>
        <w:right w:val="none" w:sz="0" w:space="0" w:color="auto"/>
      </w:divBdr>
    </w:div>
    <w:div w:id="1549297559">
      <w:bodyDiv w:val="1"/>
      <w:marLeft w:val="0"/>
      <w:marRight w:val="0"/>
      <w:marTop w:val="0"/>
      <w:marBottom w:val="0"/>
      <w:divBdr>
        <w:top w:val="none" w:sz="0" w:space="0" w:color="auto"/>
        <w:left w:val="none" w:sz="0" w:space="0" w:color="auto"/>
        <w:bottom w:val="none" w:sz="0" w:space="0" w:color="auto"/>
        <w:right w:val="none" w:sz="0" w:space="0" w:color="auto"/>
      </w:divBdr>
    </w:div>
    <w:div w:id="1582332732">
      <w:bodyDiv w:val="1"/>
      <w:marLeft w:val="0"/>
      <w:marRight w:val="0"/>
      <w:marTop w:val="0"/>
      <w:marBottom w:val="0"/>
      <w:divBdr>
        <w:top w:val="none" w:sz="0" w:space="0" w:color="auto"/>
        <w:left w:val="none" w:sz="0" w:space="0" w:color="auto"/>
        <w:bottom w:val="none" w:sz="0" w:space="0" w:color="auto"/>
        <w:right w:val="none" w:sz="0" w:space="0" w:color="auto"/>
      </w:divBdr>
    </w:div>
    <w:div w:id="1609581615">
      <w:bodyDiv w:val="1"/>
      <w:marLeft w:val="0"/>
      <w:marRight w:val="0"/>
      <w:marTop w:val="0"/>
      <w:marBottom w:val="0"/>
      <w:divBdr>
        <w:top w:val="none" w:sz="0" w:space="0" w:color="auto"/>
        <w:left w:val="none" w:sz="0" w:space="0" w:color="auto"/>
        <w:bottom w:val="none" w:sz="0" w:space="0" w:color="auto"/>
        <w:right w:val="none" w:sz="0" w:space="0" w:color="auto"/>
      </w:divBdr>
    </w:div>
    <w:div w:id="1797143407">
      <w:bodyDiv w:val="1"/>
      <w:marLeft w:val="0"/>
      <w:marRight w:val="0"/>
      <w:marTop w:val="0"/>
      <w:marBottom w:val="0"/>
      <w:divBdr>
        <w:top w:val="none" w:sz="0" w:space="0" w:color="auto"/>
        <w:left w:val="none" w:sz="0" w:space="0" w:color="auto"/>
        <w:bottom w:val="none" w:sz="0" w:space="0" w:color="auto"/>
        <w:right w:val="none" w:sz="0" w:space="0" w:color="auto"/>
      </w:divBdr>
    </w:div>
    <w:div w:id="1892495530">
      <w:bodyDiv w:val="1"/>
      <w:marLeft w:val="0"/>
      <w:marRight w:val="0"/>
      <w:marTop w:val="0"/>
      <w:marBottom w:val="0"/>
      <w:divBdr>
        <w:top w:val="none" w:sz="0" w:space="0" w:color="auto"/>
        <w:left w:val="none" w:sz="0" w:space="0" w:color="auto"/>
        <w:bottom w:val="none" w:sz="0" w:space="0" w:color="auto"/>
        <w:right w:val="none" w:sz="0" w:space="0" w:color="auto"/>
      </w:divBdr>
      <w:divsChild>
        <w:div w:id="902831880">
          <w:marLeft w:val="0"/>
          <w:marRight w:val="0"/>
          <w:marTop w:val="0"/>
          <w:marBottom w:val="0"/>
          <w:divBdr>
            <w:top w:val="none" w:sz="0" w:space="0" w:color="auto"/>
            <w:left w:val="none" w:sz="0" w:space="0" w:color="auto"/>
            <w:bottom w:val="none" w:sz="0" w:space="0" w:color="auto"/>
            <w:right w:val="none" w:sz="0" w:space="0" w:color="auto"/>
          </w:divBdr>
        </w:div>
        <w:div w:id="2143225225">
          <w:marLeft w:val="0"/>
          <w:marRight w:val="0"/>
          <w:marTop w:val="0"/>
          <w:marBottom w:val="0"/>
          <w:divBdr>
            <w:top w:val="none" w:sz="0" w:space="0" w:color="auto"/>
            <w:left w:val="none" w:sz="0" w:space="0" w:color="auto"/>
            <w:bottom w:val="none" w:sz="0" w:space="0" w:color="auto"/>
            <w:right w:val="none" w:sz="0" w:space="0" w:color="auto"/>
          </w:divBdr>
        </w:div>
        <w:div w:id="1408459812">
          <w:marLeft w:val="0"/>
          <w:marRight w:val="0"/>
          <w:marTop w:val="0"/>
          <w:marBottom w:val="0"/>
          <w:divBdr>
            <w:top w:val="none" w:sz="0" w:space="0" w:color="auto"/>
            <w:left w:val="none" w:sz="0" w:space="0" w:color="auto"/>
            <w:bottom w:val="none" w:sz="0" w:space="0" w:color="auto"/>
            <w:right w:val="none" w:sz="0" w:space="0" w:color="auto"/>
          </w:divBdr>
        </w:div>
      </w:divsChild>
    </w:div>
    <w:div w:id="1921715228">
      <w:bodyDiv w:val="1"/>
      <w:marLeft w:val="0"/>
      <w:marRight w:val="0"/>
      <w:marTop w:val="0"/>
      <w:marBottom w:val="0"/>
      <w:divBdr>
        <w:top w:val="none" w:sz="0" w:space="0" w:color="auto"/>
        <w:left w:val="none" w:sz="0" w:space="0" w:color="auto"/>
        <w:bottom w:val="none" w:sz="0" w:space="0" w:color="auto"/>
        <w:right w:val="none" w:sz="0" w:space="0" w:color="auto"/>
      </w:divBdr>
    </w:div>
    <w:div w:id="2048946357">
      <w:bodyDiv w:val="1"/>
      <w:marLeft w:val="0"/>
      <w:marRight w:val="0"/>
      <w:marTop w:val="0"/>
      <w:marBottom w:val="0"/>
      <w:divBdr>
        <w:top w:val="none" w:sz="0" w:space="0" w:color="auto"/>
        <w:left w:val="none" w:sz="0" w:space="0" w:color="auto"/>
        <w:bottom w:val="none" w:sz="0" w:space="0" w:color="auto"/>
        <w:right w:val="none" w:sz="0" w:space="0" w:color="auto"/>
      </w:divBdr>
    </w:div>
    <w:div w:id="2063942437">
      <w:bodyDiv w:val="1"/>
      <w:marLeft w:val="0"/>
      <w:marRight w:val="0"/>
      <w:marTop w:val="0"/>
      <w:marBottom w:val="0"/>
      <w:divBdr>
        <w:top w:val="none" w:sz="0" w:space="0" w:color="auto"/>
        <w:left w:val="none" w:sz="0" w:space="0" w:color="auto"/>
        <w:bottom w:val="none" w:sz="0" w:space="0" w:color="auto"/>
        <w:right w:val="none" w:sz="0" w:space="0" w:color="auto"/>
      </w:divBdr>
    </w:div>
    <w:div w:id="2094933418">
      <w:bodyDiv w:val="1"/>
      <w:marLeft w:val="0"/>
      <w:marRight w:val="0"/>
      <w:marTop w:val="0"/>
      <w:marBottom w:val="0"/>
      <w:divBdr>
        <w:top w:val="none" w:sz="0" w:space="0" w:color="auto"/>
        <w:left w:val="none" w:sz="0" w:space="0" w:color="auto"/>
        <w:bottom w:val="none" w:sz="0" w:space="0" w:color="auto"/>
        <w:right w:val="none" w:sz="0" w:space="0" w:color="auto"/>
      </w:divBdr>
    </w:div>
    <w:div w:id="212934659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3.png"/><Relationship Id="rId20" Type="http://schemas.openxmlformats.org/officeDocument/2006/relationships/image" Target="media/image14.png"/><Relationship Id="rId21" Type="http://schemas.openxmlformats.org/officeDocument/2006/relationships/image" Target="media/image15.jpg"/><Relationship Id="rId22" Type="http://schemas.openxmlformats.org/officeDocument/2006/relationships/image" Target="media/image16.png"/><Relationship Id="rId23" Type="http://schemas.openxmlformats.org/officeDocument/2006/relationships/image" Target="media/image17.jpg"/><Relationship Id="rId24" Type="http://schemas.openxmlformats.org/officeDocument/2006/relationships/image" Target="media/image18.jpg"/><Relationship Id="rId25" Type="http://schemas.openxmlformats.org/officeDocument/2006/relationships/image" Target="media/image19.png"/><Relationship Id="rId26" Type="http://schemas.openxmlformats.org/officeDocument/2006/relationships/fontTable" Target="fontTable.xml"/><Relationship Id="rId27" Type="http://schemas.openxmlformats.org/officeDocument/2006/relationships/theme" Target="theme/theme1.xml"/><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image" Target="media/image10.png"/><Relationship Id="rId17" Type="http://schemas.openxmlformats.org/officeDocument/2006/relationships/image" Target="media/image11.png"/><Relationship Id="rId18" Type="http://schemas.openxmlformats.org/officeDocument/2006/relationships/image" Target="media/image12.jpg"/><Relationship Id="rId19" Type="http://schemas.openxmlformats.org/officeDocument/2006/relationships/image" Target="media/image13.jp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jpg"/><Relationship Id="rId8" Type="http://schemas.openxmlformats.org/officeDocument/2006/relationships/image" Target="media/image2.png"/></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662651-F9EE-C44C-A7EA-08C39EA04C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485</TotalTime>
  <Pages>12</Pages>
  <Words>1023</Words>
  <Characters>5835</Characters>
  <Application>Microsoft Macintosh Word</Application>
  <DocSecurity>0</DocSecurity>
  <Lines>48</Lines>
  <Paragraphs>13</Paragraphs>
  <ScaleCrop>false</ScaleCrop>
  <Company>umn</Company>
  <LinksUpToDate>false</LinksUpToDate>
  <CharactersWithSpaces>6845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然 添</dc:creator>
  <cp:keywords/>
  <dc:description/>
  <cp:lastModifiedBy>然 添</cp:lastModifiedBy>
  <cp:revision>132</cp:revision>
  <dcterms:created xsi:type="dcterms:W3CDTF">2016-03-06T23:38:00Z</dcterms:created>
  <dcterms:modified xsi:type="dcterms:W3CDTF">2016-06-04T13:38:00Z</dcterms:modified>
</cp:coreProperties>
</file>