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A69D" w14:textId="1EAA5580" w:rsidR="002D078F" w:rsidRDefault="00597496">
      <w:pPr>
        <w:rPr>
          <w:rFonts w:ascii="Times New Roman" w:hAnsi="Times New Roman" w:cs="Times New Roman"/>
        </w:rPr>
      </w:pPr>
      <w:r w:rsidRPr="00597496">
        <w:rPr>
          <w:rFonts w:ascii="Times New Roman" w:hAnsi="Times New Roman" w:cs="Times New Roman"/>
        </w:rPr>
        <w:t xml:space="preserve">According to </w:t>
      </w:r>
      <w:r>
        <w:rPr>
          <w:rFonts w:ascii="Times New Roman" w:hAnsi="Times New Roman" w:cs="Times New Roman"/>
        </w:rPr>
        <w:t>B.Azarnavid et al. (2019)</w:t>
      </w:r>
    </w:p>
    <w:p w14:paraId="079EDA0F" w14:textId="3D466061" w:rsidR="00240064" w:rsidRDefault="00240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ssuming there are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points in the model.</w:t>
      </w:r>
    </w:p>
    <w:p w14:paraId="6698965E" w14:textId="25A72097" w:rsidR="00597496" w:rsidRDefault="00597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q.(2.4)</w:t>
      </w:r>
    </w:p>
    <w:p w14:paraId="62482C9E" w14:textId="1799F6E2" w:rsidR="00597496" w:rsidRPr="00597496" w:rsidRDefault="005974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8A0EE28" w14:textId="24E8AB02" w:rsidR="00597496" w:rsidRPr="00597496" w:rsidRDefault="0059749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have</w:t>
      </w:r>
    </w:p>
    <w:p w14:paraId="141D0376" w14:textId="37FF02E9" w:rsidR="00597496" w:rsidRPr="00597496" w:rsidRDefault="00597496" w:rsidP="00597496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1FFB0682" w14:textId="0A5507B4" w:rsidR="00597496" w:rsidRDefault="00240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equation can be written as a linear system as follow</w:t>
      </w:r>
    </w:p>
    <w:p w14:paraId="7B152B6D" w14:textId="47715A59" w:rsidR="00240064" w:rsidRDefault="0024006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,…,</m:t>
              </m:r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,L</m:t>
              </m:r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⋯</m:t>
              </m:r>
              <m:r>
                <w:rPr>
                  <w:rFonts w:ascii="Cambria Math" w:hAnsi="Cambria Math" w:cs="Times New Roman"/>
                </w:rPr>
                <m:t>,L</m:t>
              </m:r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5AB535C" w14:textId="39CD1D70" w:rsidR="00240064" w:rsidRDefault="005F6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entire model</w:t>
      </w:r>
    </w:p>
    <w:p w14:paraId="44B7F361" w14:textId="453B8998" w:rsidR="005F6D93" w:rsidRDefault="005F6D93" w:rsidP="005F6D93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0CEF17C0" w14:textId="05CD4951" w:rsidR="005F6D93" w:rsidRDefault="00DE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set</w:t>
      </w:r>
    </w:p>
    <w:p w14:paraId="2F824C78" w14:textId="03FC4D3D" w:rsidR="00DE410C" w:rsidRPr="00DE410C" w:rsidRDefault="00DE410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Ψ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AA4F00C" w14:textId="1BD5ECDC" w:rsidR="00DE410C" w:rsidRPr="00DE410C" w:rsidRDefault="00DE410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Κ=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LK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0F31EDE" w14:textId="4EAEBD25" w:rsidR="00DE410C" w:rsidRPr="00DE410C" w:rsidRDefault="00DE410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9B0DAF" w14:textId="3D9B378C" w:rsidR="00DE410C" w:rsidRDefault="00DE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</w:p>
    <w:p w14:paraId="61E3EBCE" w14:textId="4D35B771" w:rsidR="00DE410C" w:rsidRPr="004713FC" w:rsidRDefault="00DE410C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Ψ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K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20CB4325" w14:textId="30DB94CB" w:rsidR="004713FC" w:rsidRDefault="004713FC">
      <w:pPr>
        <w:rPr>
          <w:rFonts w:ascii="Times New Roman" w:hAnsi="Times New Roman" w:cs="Times New Roman"/>
          <w:iCs/>
        </w:rPr>
      </w:pPr>
    </w:p>
    <w:p w14:paraId="72E80BFB" w14:textId="24D6BB23" w:rsidR="004713FC" w:rsidRDefault="004713F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>q.(2.6)</w:t>
      </w:r>
    </w:p>
    <w:p w14:paraId="5CD5EAA1" w14:textId="75B579BA" w:rsidR="004713FC" w:rsidRPr="00CA1064" w:rsidRDefault="004713F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</m:oMath>
      </m:oMathPara>
    </w:p>
    <w:p w14:paraId="4E0BD765" w14:textId="161AF61F" w:rsidR="00CA1064" w:rsidRDefault="00CA106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We have</w:t>
      </w:r>
    </w:p>
    <w:p w14:paraId="5001F330" w14:textId="7C7159A0" w:rsidR="00CA1064" w:rsidRPr="00CA1064" w:rsidRDefault="00CA1064" w:rsidP="00CA1064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ki</m:t>
                  </m:r>
                </m:sub>
              </m:sSub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nary>
        </m:oMath>
      </m:oMathPara>
    </w:p>
    <w:p w14:paraId="6F501B72" w14:textId="77777777" w:rsidR="00FC38FC" w:rsidRDefault="00FC38FC" w:rsidP="00FC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equation can be written as a linear system as follow</w:t>
      </w:r>
    </w:p>
    <w:p w14:paraId="7B83FD40" w14:textId="246D2E87" w:rsidR="00FC38FC" w:rsidRDefault="00FC38FC" w:rsidP="00FC38FC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,…,L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,…,L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16A9AF7" w14:textId="77777777" w:rsidR="008D1C84" w:rsidRDefault="008D1C84" w:rsidP="008D1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or entire model</w:t>
      </w:r>
    </w:p>
    <w:p w14:paraId="12AA9320" w14:textId="706E3940" w:rsidR="008D1C84" w:rsidRPr="00C909C1" w:rsidRDefault="008D1C84" w:rsidP="008D1C84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4F973620" w14:textId="04E9A9C3" w:rsidR="00C909C1" w:rsidRDefault="00C909C1" w:rsidP="008D1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set</w:t>
      </w:r>
    </w:p>
    <w:p w14:paraId="13225823" w14:textId="2685E354" w:rsidR="00C909C1" w:rsidRDefault="00C909C1" w:rsidP="008D1C84">
      <w:pPr>
        <w:rPr>
          <w:rFonts w:ascii="Times New Roman" w:hAnsi="Times New Roman" w:cs="Times New Roman" w:hint="eastAsi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Η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360CBB8" w14:textId="523D77F8" w:rsidR="00CA1064" w:rsidRDefault="00685F9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then</w:t>
      </w:r>
    </w:p>
    <w:p w14:paraId="272277FE" w14:textId="43B2234D" w:rsidR="00685F92" w:rsidRPr="008752CD" w:rsidRDefault="00685F92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Η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ΨΒ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K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Β</m:t>
          </m:r>
        </m:oMath>
      </m:oMathPara>
    </w:p>
    <w:p w14:paraId="240112DF" w14:textId="583DBCF1" w:rsidR="008752CD" w:rsidRDefault="008752CD">
      <w:pPr>
        <w:rPr>
          <w:rFonts w:ascii="Times New Roman" w:hAnsi="Times New Roman" w:cs="Times New Roman"/>
          <w:iCs/>
        </w:rPr>
      </w:pPr>
    </w:p>
    <w:p w14:paraId="538651C6" w14:textId="2AC91E4F" w:rsidR="008752CD" w:rsidRDefault="008752CD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Eq.(3.3)</w:t>
      </w:r>
    </w:p>
    <w:p w14:paraId="51739BB1" w14:textId="66CD45F4" w:rsidR="008752CD" w:rsidRPr="00B83DBA" w:rsidRDefault="008752CD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Lu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53063E6" w14:textId="77777777" w:rsidR="00B83DBA" w:rsidRDefault="00B83DBA" w:rsidP="00B8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equation can be written as a linear system as follow</w:t>
      </w:r>
    </w:p>
    <w:p w14:paraId="6C017E06" w14:textId="5136775D" w:rsidR="00B83DBA" w:rsidRPr="00B83DBA" w:rsidRDefault="00B83DBA">
      <w:pPr>
        <w:rPr>
          <w:rFonts w:ascii="Times New Roman" w:hAnsi="Times New Roman" w:cs="Times New Roman"/>
          <w:iCs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Lu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Lu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318E17BB" w14:textId="1DE3ED7A" w:rsidR="00B83DBA" w:rsidRDefault="00B83DB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then</w:t>
      </w:r>
    </w:p>
    <w:p w14:paraId="6AB15B8D" w14:textId="1E0DD595" w:rsidR="00B83DBA" w:rsidRPr="00B83DBA" w:rsidRDefault="00B83DBA">
      <w:pPr>
        <w:rPr>
          <w:rFonts w:ascii="Times New Roman" w:hAnsi="Times New Roman" w:cs="Times New Roman" w:hint="eastAsia"/>
          <w:iCs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Η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K</m:t>
          </m:r>
          <m:sSup>
            <m:sSupPr>
              <m:ctrlPr>
                <w:rPr>
                  <w:rFonts w:ascii="Cambria Math" w:hAnsi="Cambria Math" w:cs="Times New Roman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Β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</m:oMath>
      </m:oMathPara>
      <w:bookmarkStart w:id="0" w:name="_GoBack"/>
      <w:bookmarkEnd w:id="0"/>
    </w:p>
    <w:sectPr w:rsidR="00B83DBA" w:rsidRPr="00B83DBA" w:rsidSect="007551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8F"/>
    <w:rsid w:val="00240064"/>
    <w:rsid w:val="002D078F"/>
    <w:rsid w:val="004713FC"/>
    <w:rsid w:val="00517BE4"/>
    <w:rsid w:val="00544986"/>
    <w:rsid w:val="00597496"/>
    <w:rsid w:val="005F6D93"/>
    <w:rsid w:val="00685F92"/>
    <w:rsid w:val="0075510B"/>
    <w:rsid w:val="008752CD"/>
    <w:rsid w:val="008D1C84"/>
    <w:rsid w:val="00B40BAA"/>
    <w:rsid w:val="00B83DBA"/>
    <w:rsid w:val="00C909C1"/>
    <w:rsid w:val="00CA1064"/>
    <w:rsid w:val="00D74084"/>
    <w:rsid w:val="00DE410C"/>
    <w:rsid w:val="00F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695C"/>
  <w15:chartTrackingRefBased/>
  <w15:docId w15:val="{D08E148E-59EA-43DE-A36D-64A55A91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19</cp:revision>
  <dcterms:created xsi:type="dcterms:W3CDTF">2019-09-06T03:47:00Z</dcterms:created>
  <dcterms:modified xsi:type="dcterms:W3CDTF">2019-09-06T05:05:00Z</dcterms:modified>
</cp:coreProperties>
</file>