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444D" w14:textId="5820AD04" w:rsidR="00B443A7" w:rsidRDefault="005F040C" w:rsidP="00B55DD4">
      <w:pPr>
        <w:rPr>
          <w:rFonts w:ascii="Arial" w:hAnsi="Arial" w:cs="Arial"/>
          <w:b/>
          <w:bCs/>
          <w:sz w:val="28"/>
          <w:szCs w:val="28"/>
        </w:rPr>
      </w:pPr>
      <w:r w:rsidRPr="005F040C">
        <w:rPr>
          <w:rFonts w:ascii="Arial" w:hAnsi="Arial" w:cs="Arial"/>
          <w:b/>
          <w:bCs/>
          <w:sz w:val="28"/>
          <w:szCs w:val="28"/>
        </w:rPr>
        <w:t>Saltar el añadido manual de c</w:t>
      </w:r>
      <w:r>
        <w:rPr>
          <w:rFonts w:ascii="Arial" w:hAnsi="Arial" w:cs="Arial"/>
          <w:b/>
          <w:bCs/>
          <w:sz w:val="28"/>
          <w:szCs w:val="28"/>
        </w:rPr>
        <w:t>ada archivo y adjuntarlo dentro del commit de cambios.</w:t>
      </w:r>
    </w:p>
    <w:p w14:paraId="789A5668" w14:textId="037A084C" w:rsidR="005F040C" w:rsidRPr="005F040C" w:rsidRDefault="005F040C" w:rsidP="00B55DD4">
      <w:pPr>
        <w:rPr>
          <w:rFonts w:ascii="Arial" w:hAnsi="Arial" w:cs="Arial"/>
          <w:sz w:val="24"/>
          <w:szCs w:val="24"/>
        </w:rPr>
      </w:pPr>
      <w:r w:rsidRPr="005F040C">
        <w:rPr>
          <w:rFonts w:ascii="Arial" w:hAnsi="Arial" w:cs="Arial"/>
          <w:sz w:val="24"/>
          <w:szCs w:val="24"/>
        </w:rPr>
        <w:drawing>
          <wp:inline distT="0" distB="0" distL="0" distR="0" wp14:anchorId="7B9CEC6D" wp14:editId="2FB758AC">
            <wp:extent cx="6858000" cy="37655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40C" w:rsidRPr="005F040C" w:rsidSect="00EE49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2D"/>
    <w:rsid w:val="00041CB5"/>
    <w:rsid w:val="000E323E"/>
    <w:rsid w:val="001B2657"/>
    <w:rsid w:val="001E0FFC"/>
    <w:rsid w:val="003519E0"/>
    <w:rsid w:val="005F040C"/>
    <w:rsid w:val="006230F8"/>
    <w:rsid w:val="00684FB2"/>
    <w:rsid w:val="008207F4"/>
    <w:rsid w:val="0084113B"/>
    <w:rsid w:val="00A471FA"/>
    <w:rsid w:val="00AC7346"/>
    <w:rsid w:val="00B443A7"/>
    <w:rsid w:val="00B55DD4"/>
    <w:rsid w:val="00DB2023"/>
    <w:rsid w:val="00E04DDA"/>
    <w:rsid w:val="00E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EA97"/>
  <w15:chartTrackingRefBased/>
  <w15:docId w15:val="{5178D7BF-A8B7-4F69-B114-27BAECC9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Paul Téllez Morones</dc:creator>
  <cp:keywords/>
  <dc:description/>
  <cp:lastModifiedBy>Joshua Paul Téllez Morones</cp:lastModifiedBy>
  <cp:revision>2</cp:revision>
  <cp:lastPrinted>2024-11-16T03:07:00Z</cp:lastPrinted>
  <dcterms:created xsi:type="dcterms:W3CDTF">2024-11-16T04:20:00Z</dcterms:created>
  <dcterms:modified xsi:type="dcterms:W3CDTF">2024-11-16T04:20:00Z</dcterms:modified>
</cp:coreProperties>
</file>