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B3CA" w14:textId="78E9BE0A" w:rsidR="004763D7" w:rsidRDefault="009D17B0" w:rsidP="009D17B0">
      <w:pPr>
        <w:pStyle w:val="4"/>
      </w:pPr>
      <w:r>
        <w:t>VISAR: A Human-AI Argumentative Writing Assistant with Visual</w:t>
      </w:r>
      <w:r>
        <w:rPr>
          <w:rFonts w:hint="eastAsia"/>
        </w:rPr>
        <w:t xml:space="preserve"> </w:t>
      </w:r>
      <w:r>
        <w:t>Programming and Rapid Draft Prototyping</w:t>
      </w:r>
    </w:p>
    <w:tbl>
      <w:tblPr>
        <w:tblStyle w:val="a3"/>
        <w:tblW w:w="0" w:type="auto"/>
        <w:tblLook w:val="04A0" w:firstRow="1" w:lastRow="0" w:firstColumn="1" w:lastColumn="0" w:noHBand="0" w:noVBand="1"/>
      </w:tblPr>
      <w:tblGrid>
        <w:gridCol w:w="8296"/>
      </w:tblGrid>
      <w:tr w:rsidR="009D17B0" w14:paraId="10FB908F" w14:textId="77777777" w:rsidTr="009D17B0">
        <w:tc>
          <w:tcPr>
            <w:tcW w:w="8296" w:type="dxa"/>
          </w:tcPr>
          <w:p w14:paraId="6B0A9B7A" w14:textId="198FF082" w:rsidR="009D17B0" w:rsidRDefault="009D17B0" w:rsidP="009D17B0">
            <w:r>
              <w:rPr>
                <w:rFonts w:hint="eastAsia"/>
              </w:rPr>
              <w:t>1</w:t>
            </w:r>
            <w:r>
              <w:t>.</w:t>
            </w:r>
            <w:r>
              <w:rPr>
                <w:rFonts w:hint="eastAsia"/>
              </w:rPr>
              <w:t>human</w:t>
            </w:r>
            <w:r>
              <w:t>-</w:t>
            </w:r>
            <w:r>
              <w:rPr>
                <w:rFonts w:hint="eastAsia"/>
              </w:rPr>
              <w:t>ai</w:t>
            </w:r>
            <w:r w:rsidR="004059C7">
              <w:t xml:space="preserve"> </w:t>
            </w:r>
            <w:r w:rsidR="004059C7">
              <w:rPr>
                <w:rFonts w:hint="eastAsia"/>
              </w:rPr>
              <w:t>议论</w:t>
            </w:r>
            <w:r>
              <w:rPr>
                <w:rFonts w:hint="eastAsia"/>
              </w:rPr>
              <w:t>文写作</w:t>
            </w:r>
          </w:p>
        </w:tc>
      </w:tr>
      <w:tr w:rsidR="009D17B0" w14:paraId="05A7BB00" w14:textId="77777777" w:rsidTr="009D17B0">
        <w:tc>
          <w:tcPr>
            <w:tcW w:w="8296" w:type="dxa"/>
          </w:tcPr>
          <w:p w14:paraId="02F98AF5" w14:textId="5767AA53" w:rsidR="00674730" w:rsidRDefault="00674730" w:rsidP="00674730">
            <w:r>
              <w:t xml:space="preserve">However, this approach often neglects </w:t>
            </w:r>
            <w:r w:rsidRPr="00674730">
              <w:rPr>
                <w:highlight w:val="yellow"/>
              </w:rPr>
              <w:t>implicit writing context</w:t>
            </w:r>
            <w:r>
              <w:t xml:space="preserve"> and user intent, lacks</w:t>
            </w:r>
          </w:p>
          <w:p w14:paraId="3435B467" w14:textId="3958FE31" w:rsidR="009D17B0" w:rsidRDefault="00674730" w:rsidP="00674730">
            <w:r>
              <w:t>support for user control and autonomy, and provides limited assistance for sensemaking and revising writing plans.</w:t>
            </w:r>
          </w:p>
          <w:p w14:paraId="261C6728" w14:textId="77777777" w:rsidR="001B4BE2" w:rsidRDefault="001B4BE2" w:rsidP="00674730"/>
          <w:p w14:paraId="1DE56D88" w14:textId="48CAC532" w:rsidR="001B4BE2" w:rsidRDefault="00674730" w:rsidP="00674730">
            <w:r w:rsidRPr="00674730">
              <w:rPr>
                <w:highlight w:val="yellow"/>
              </w:rPr>
              <w:t xml:space="preserve">implicit writing </w:t>
            </w:r>
            <w:r>
              <w:rPr>
                <w:highlight w:val="yellow"/>
              </w:rPr>
              <w:t>context</w:t>
            </w:r>
            <w:r>
              <w:rPr>
                <w:rFonts w:hint="eastAsia"/>
                <w:highlight w:val="yellow"/>
              </w:rPr>
              <w:t>上下文写作或语境写作</w:t>
            </w:r>
            <w:r>
              <w:rPr>
                <w:rFonts w:hint="eastAsia"/>
              </w:rPr>
              <w:t xml:space="preserve"> </w:t>
            </w:r>
            <w:r>
              <w:t>-&gt;</w:t>
            </w:r>
            <w:r>
              <w:rPr>
                <w:rFonts w:hint="eastAsia"/>
              </w:rPr>
              <w:t>涉及前后语句相互连接-</w:t>
            </w:r>
            <w:r>
              <w:t>&gt;</w:t>
            </w:r>
            <w:r>
              <w:rPr>
                <w:rFonts w:hint="eastAsia"/>
              </w:rPr>
              <w:t>记忆</w:t>
            </w:r>
          </w:p>
        </w:tc>
      </w:tr>
      <w:tr w:rsidR="001B4BE2" w14:paraId="182ED549" w14:textId="77777777" w:rsidTr="009D17B0">
        <w:tc>
          <w:tcPr>
            <w:tcW w:w="8296" w:type="dxa"/>
          </w:tcPr>
          <w:p w14:paraId="7FB04AE3" w14:textId="77777777" w:rsidR="001B4BE2" w:rsidRDefault="00526011" w:rsidP="00674730">
            <w:r>
              <w:t>I</w:t>
            </w:r>
            <w:r>
              <w:rPr>
                <w:rFonts w:hint="eastAsia"/>
              </w:rPr>
              <w:t>ntroduction：</w:t>
            </w:r>
          </w:p>
          <w:p w14:paraId="4B29A86A" w14:textId="52E22D16" w:rsidR="00526011" w:rsidRDefault="00526011" w:rsidP="00674730">
            <w:r>
              <w:rPr>
                <w:rFonts w:hint="eastAsia"/>
              </w:rPr>
              <w:t>说明议论文写作，需要涉及两个方面：1</w:t>
            </w:r>
            <w:r>
              <w:t>-</w:t>
            </w:r>
            <w:r>
              <w:rPr>
                <w:rFonts w:hint="eastAsia"/>
              </w:rPr>
              <w:t>论点与子论点之间的逻辑关系；2</w:t>
            </w:r>
            <w:r>
              <w:t>-</w:t>
            </w:r>
            <w:r>
              <w:rPr>
                <w:rFonts w:hint="eastAsia"/>
              </w:rPr>
              <w:t>子论点之间的逻辑关系；</w:t>
            </w:r>
          </w:p>
        </w:tc>
      </w:tr>
    </w:tbl>
    <w:p w14:paraId="3A2C90B3" w14:textId="1A54FBEE" w:rsidR="009D17B0" w:rsidRDefault="00526011" w:rsidP="009D17B0">
      <w:r>
        <w:rPr>
          <w:rFonts w:hint="eastAsia"/>
        </w:rPr>
        <w:t>文字类工作涉及的东西：</w:t>
      </w:r>
    </w:p>
    <w:p w14:paraId="4951A849" w14:textId="5813E979" w:rsidR="00526011" w:rsidRDefault="00526011" w:rsidP="00526011">
      <w:pPr>
        <w:pStyle w:val="a4"/>
        <w:numPr>
          <w:ilvl w:val="0"/>
          <w:numId w:val="1"/>
        </w:numPr>
        <w:ind w:firstLineChars="0"/>
      </w:pPr>
      <w:r>
        <w:rPr>
          <w:rFonts w:hint="eastAsia"/>
        </w:rPr>
        <w:t>整体逻辑对不对；上下文怎么样，互相涉及互相了解对方？</w:t>
      </w:r>
    </w:p>
    <w:p w14:paraId="55E5484F" w14:textId="5C4434C5" w:rsidR="00526011" w:rsidRDefault="00526011" w:rsidP="00526011">
      <w:pPr>
        <w:pStyle w:val="a4"/>
        <w:numPr>
          <w:ilvl w:val="0"/>
          <w:numId w:val="1"/>
        </w:numPr>
        <w:ind w:firstLineChars="0"/>
      </w:pPr>
      <w:r>
        <w:rPr>
          <w:rFonts w:hint="eastAsia"/>
        </w:rPr>
        <w:t>同级之间是否对应？逻辑对不对，语法是否对应？会不会导致是不同人写的感觉？</w:t>
      </w:r>
    </w:p>
    <w:tbl>
      <w:tblPr>
        <w:tblStyle w:val="a3"/>
        <w:tblW w:w="0" w:type="auto"/>
        <w:tblLook w:val="04A0" w:firstRow="1" w:lastRow="0" w:firstColumn="1" w:lastColumn="0" w:noHBand="0" w:noVBand="1"/>
      </w:tblPr>
      <w:tblGrid>
        <w:gridCol w:w="8296"/>
      </w:tblGrid>
      <w:tr w:rsidR="008718A6" w14:paraId="4F8E04B4" w14:textId="77777777" w:rsidTr="008718A6">
        <w:tc>
          <w:tcPr>
            <w:tcW w:w="8296" w:type="dxa"/>
          </w:tcPr>
          <w:p w14:paraId="77A33D8B" w14:textId="72D8654A" w:rsidR="008718A6" w:rsidRDefault="008718A6" w:rsidP="008718A6">
            <w:r>
              <w:t xml:space="preserve">To address these gaps, we introduce VISAR12, a </w:t>
            </w:r>
            <w:r w:rsidRPr="008718A6">
              <w:rPr>
                <w:highlight w:val="yellow"/>
              </w:rPr>
              <w:t>human-AI collaboration system</w:t>
            </w:r>
            <w:r>
              <w:t xml:space="preserve"> that supports writers in the hierarchical and</w:t>
            </w:r>
          </w:p>
          <w:p w14:paraId="4FBB656D" w14:textId="77777777" w:rsidR="008718A6" w:rsidRDefault="008718A6" w:rsidP="008718A6">
            <w:r>
              <w:t>iterative planning process of argumentative writing.</w:t>
            </w:r>
          </w:p>
          <w:p w14:paraId="471D713D" w14:textId="7356A8AC" w:rsidR="008718A6" w:rsidRDefault="008718A6" w:rsidP="008718A6">
            <w:r w:rsidRPr="008718A6">
              <w:rPr>
                <w:highlight w:val="yellow"/>
              </w:rPr>
              <w:t>human-AI collaboration system</w:t>
            </w:r>
            <w:r>
              <w:t xml:space="preserve"> </w:t>
            </w:r>
            <w:r>
              <w:rPr>
                <w:rFonts w:hint="eastAsia"/>
                <w:highlight w:val="yellow"/>
              </w:rPr>
              <w:t>人</w:t>
            </w:r>
            <w:r>
              <w:rPr>
                <w:rFonts w:hint="eastAsia"/>
              </w:rPr>
              <w:t>-</w:t>
            </w:r>
            <w:r>
              <w:rPr>
                <w:rFonts w:hint="eastAsia"/>
                <w:highlight w:val="yellow"/>
              </w:rPr>
              <w:t>ai协作系统？协作体现在哪里？</w:t>
            </w:r>
          </w:p>
        </w:tc>
      </w:tr>
    </w:tbl>
    <w:p w14:paraId="3FA94880" w14:textId="53E978FE" w:rsidR="008718A6" w:rsidRDefault="008718A6" w:rsidP="008718A6"/>
    <w:tbl>
      <w:tblPr>
        <w:tblStyle w:val="a3"/>
        <w:tblW w:w="0" w:type="auto"/>
        <w:tblLook w:val="04A0" w:firstRow="1" w:lastRow="0" w:firstColumn="1" w:lastColumn="0" w:noHBand="0" w:noVBand="1"/>
      </w:tblPr>
      <w:tblGrid>
        <w:gridCol w:w="8296"/>
      </w:tblGrid>
      <w:tr w:rsidR="00932895" w14:paraId="39FDF5E2" w14:textId="77777777" w:rsidTr="00932895">
        <w:tc>
          <w:tcPr>
            <w:tcW w:w="8296" w:type="dxa"/>
          </w:tcPr>
          <w:p w14:paraId="22A309A0" w14:textId="2117A557" w:rsidR="00932895" w:rsidRDefault="00932895" w:rsidP="008718A6">
            <w:r w:rsidRPr="00932895">
              <w:rPr>
                <w:rFonts w:hint="eastAsia"/>
                <w:highlight w:val="yellow"/>
              </w:rPr>
              <w:t>创新的方法</w:t>
            </w:r>
            <w:r>
              <w:rPr>
                <w:rFonts w:hint="eastAsia"/>
                <w:highlight w:val="yellow"/>
              </w:rPr>
              <w:t>（novel</w:t>
            </w:r>
            <w:r>
              <w:rPr>
                <w:highlight w:val="yellow"/>
              </w:rPr>
              <w:t xml:space="preserve"> </w:t>
            </w:r>
            <w:r>
              <w:rPr>
                <w:rFonts w:hint="eastAsia"/>
                <w:highlight w:val="yellow"/>
              </w:rPr>
              <w:t>approaches）</w:t>
            </w:r>
            <w:r>
              <w:rPr>
                <w:rFonts w:hint="eastAsia"/>
              </w:rPr>
              <w:t>：写作 中融入了可视化编程以及快速原型设计</w:t>
            </w:r>
          </w:p>
          <w:p w14:paraId="07C307AA" w14:textId="77777777" w:rsidR="00932895" w:rsidRDefault="001F76A5" w:rsidP="001F76A5">
            <w:r>
              <w:t>During</w:t>
            </w:r>
            <w:r>
              <w:rPr>
                <w:rFonts w:hint="eastAsia"/>
              </w:rPr>
              <w:t xml:space="preserve"> </w:t>
            </w:r>
            <w:r>
              <w:t>the ideation process, VISAR employs a state-of-the-art LLM to assist</w:t>
            </w:r>
            <w:r>
              <w:rPr>
                <w:rFonts w:hint="eastAsia"/>
              </w:rPr>
              <w:t xml:space="preserve"> </w:t>
            </w:r>
            <w:r>
              <w:t>writers in interactively exploring potential discussion points using</w:t>
            </w:r>
            <w:r>
              <w:rPr>
                <w:rFonts w:hint="eastAsia"/>
              </w:rPr>
              <w:t xml:space="preserve"> </w:t>
            </w:r>
            <w:r>
              <w:t xml:space="preserve">a </w:t>
            </w:r>
            <w:r w:rsidRPr="001F76A5">
              <w:rPr>
                <w:highlight w:val="yellow"/>
              </w:rPr>
              <w:t>“chain of thought” approach</w:t>
            </w:r>
            <w:r>
              <w:t xml:space="preserve"> [76] (Figure 3).</w:t>
            </w:r>
          </w:p>
          <w:p w14:paraId="7C02C45C" w14:textId="77777777" w:rsidR="001F76A5" w:rsidRDefault="001F76A5" w:rsidP="001F76A5">
            <w:r>
              <w:rPr>
                <w:rFonts w:hint="eastAsia"/>
              </w:rPr>
              <w:t>使用思维链方法：</w:t>
            </w:r>
          </w:p>
          <w:p w14:paraId="2C5FEEF6" w14:textId="77777777" w:rsidR="001F76A5" w:rsidRDefault="00ED2F73" w:rsidP="001F76A5">
            <w:r>
              <w:rPr>
                <w:noProof/>
              </w:rPr>
              <w:drawing>
                <wp:inline distT="0" distB="0" distL="0" distR="0" wp14:anchorId="36F3C0B1" wp14:editId="40341CE1">
                  <wp:extent cx="5274310" cy="3059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59430"/>
                          </a:xfrm>
                          <a:prstGeom prst="rect">
                            <a:avLst/>
                          </a:prstGeom>
                        </pic:spPr>
                      </pic:pic>
                    </a:graphicData>
                  </a:graphic>
                </wp:inline>
              </w:drawing>
            </w:r>
          </w:p>
          <w:p w14:paraId="75C3CBB9" w14:textId="77777777" w:rsidR="00ED2F73" w:rsidRDefault="00ED2F73" w:rsidP="001F76A5">
            <w:r>
              <w:rPr>
                <w:rFonts w:hint="eastAsia"/>
              </w:rPr>
              <w:lastRenderedPageBreak/>
              <w:t>选中议论文中心论点</w:t>
            </w:r>
          </w:p>
          <w:p w14:paraId="289E8A53" w14:textId="369F368D" w:rsidR="00ED2F73" w:rsidRDefault="00ED2F73" w:rsidP="001F76A5">
            <w:r w:rsidRPr="00ED2F73">
              <w:rPr>
                <w:rFonts w:hint="eastAsia"/>
                <w:b/>
                <w:bCs/>
              </w:rPr>
              <w:t>不是一步到位直接生成</w:t>
            </w:r>
            <w:r>
              <w:rPr>
                <w:rFonts w:hint="eastAsia"/>
              </w:rPr>
              <w:t>围绕中心论点的议论文文章（-</w:t>
            </w:r>
            <w:r>
              <w:t>&gt;</w:t>
            </w:r>
            <w:r>
              <w:rPr>
                <w:rFonts w:hint="eastAsia"/>
              </w:rPr>
              <w:t>参考</w:t>
            </w:r>
            <w:proofErr w:type="spellStart"/>
            <w:r>
              <w:rPr>
                <w:rFonts w:hint="eastAsia"/>
              </w:rPr>
              <w:t>chatgpt</w:t>
            </w:r>
            <w:proofErr w:type="spellEnd"/>
            <w:r>
              <w:rPr>
                <w:rFonts w:hint="eastAsia"/>
              </w:rPr>
              <w:t>交互界面）</w:t>
            </w:r>
          </w:p>
          <w:p w14:paraId="398FB479" w14:textId="15E01377" w:rsidR="00ED2F73" w:rsidRDefault="00ED2F73" w:rsidP="001F76A5">
            <w:r>
              <w:rPr>
                <w:rFonts w:hint="eastAsia"/>
              </w:rPr>
              <w:t>而是</w:t>
            </w:r>
            <w:r w:rsidRPr="00B65C81">
              <w:rPr>
                <w:rFonts w:hint="eastAsia"/>
                <w:b/>
                <w:bCs/>
              </w:rPr>
              <w:t>一步一步进行生成</w:t>
            </w:r>
            <w:r>
              <w:rPr>
                <w:rFonts w:hint="eastAsia"/>
              </w:rPr>
              <w:t>：</w:t>
            </w:r>
            <w:r w:rsidR="00BC5254">
              <w:rPr>
                <w:rFonts w:hint="eastAsia"/>
              </w:rPr>
              <w:t>（对主要任务进行分解成一个</w:t>
            </w:r>
            <w:proofErr w:type="gramStart"/>
            <w:r w:rsidR="00BC5254">
              <w:rPr>
                <w:rFonts w:hint="eastAsia"/>
              </w:rPr>
              <w:t>一</w:t>
            </w:r>
            <w:proofErr w:type="gramEnd"/>
            <w:r w:rsidR="00BC5254">
              <w:rPr>
                <w:rFonts w:hint="eastAsia"/>
              </w:rPr>
              <w:t>个子任务）</w:t>
            </w:r>
          </w:p>
          <w:p w14:paraId="738B6E09" w14:textId="1846D95E" w:rsidR="008F1C36" w:rsidRDefault="008F1C36" w:rsidP="008F1C36">
            <w:r>
              <w:t>This method allows writers to monitor</w:t>
            </w:r>
            <w:r>
              <w:rPr>
                <w:rFonts w:hint="eastAsia"/>
              </w:rPr>
              <w:t xml:space="preserve"> </w:t>
            </w:r>
            <w:r>
              <w:t>and evaluate the ideation process across different abstraction levels and facilitates the gradual refinement of the language model’s</w:t>
            </w:r>
          </w:p>
          <w:p w14:paraId="505B3187" w14:textId="77777777" w:rsidR="00ED2F73" w:rsidRDefault="008F1C36" w:rsidP="008F1C36">
            <w:r>
              <w:t xml:space="preserve">thoughts in a step-by-step manner, enabling it to evolve its context understanding and provide </w:t>
            </w:r>
            <w:r w:rsidRPr="008F1C36">
              <w:rPr>
                <w:highlight w:val="yellow"/>
              </w:rPr>
              <w:t>context-consistent suggestions</w:t>
            </w:r>
            <w:r>
              <w:t xml:space="preserve"> that</w:t>
            </w:r>
            <w:r>
              <w:rPr>
                <w:rFonts w:hint="eastAsia"/>
              </w:rPr>
              <w:t xml:space="preserve"> </w:t>
            </w:r>
            <w:r>
              <w:t>respond to writers’ needs</w:t>
            </w:r>
          </w:p>
          <w:p w14:paraId="20A9AA2A" w14:textId="77777777" w:rsidR="008F1C36" w:rsidRDefault="008F1C36" w:rsidP="008F1C36">
            <w:r>
              <w:rPr>
                <w:rFonts w:hint="eastAsia"/>
              </w:rPr>
              <w:t>上下文连贯如何体现？</w:t>
            </w:r>
            <w:r w:rsidR="009B6689">
              <w:rPr>
                <w:rFonts w:hint="eastAsia"/>
              </w:rPr>
              <w:t>说是采用思维链的方式来达到上下文对齐连贯的作用。</w:t>
            </w:r>
          </w:p>
          <w:p w14:paraId="0427B3AF" w14:textId="77777777" w:rsidR="00A47993" w:rsidRDefault="00A47993" w:rsidP="008F1C36"/>
          <w:p w14:paraId="35B6D155" w14:textId="77777777" w:rsidR="00A47993" w:rsidRDefault="00A47993" w:rsidP="008F1C36">
            <w:r>
              <w:rPr>
                <w:rFonts w:hint="eastAsia"/>
              </w:rPr>
              <w:t>整体来说，就是把一个议论文的任务进行细化，然后在最后一步生成整体议论文的时候再做一步类似大纲的界面，然后再根据大纲进行最后一步议论文的生成。</w:t>
            </w:r>
          </w:p>
          <w:p w14:paraId="72A1AB3C" w14:textId="77777777" w:rsidR="00475827" w:rsidRDefault="00475827" w:rsidP="00475827"/>
          <w:p w14:paraId="4BB72E47" w14:textId="025D76A4" w:rsidR="00475827" w:rsidRDefault="00475827" w:rsidP="00475827">
            <w:r>
              <w:t xml:space="preserve"> However, we argue that </w:t>
            </w:r>
            <w:r w:rsidRPr="00475827">
              <w:rPr>
                <w:highlight w:val="yellow"/>
              </w:rPr>
              <w:t>the chat</w:t>
            </w:r>
            <w:r w:rsidRPr="00475827">
              <w:rPr>
                <w:rFonts w:hint="eastAsia"/>
                <w:highlight w:val="yellow"/>
              </w:rPr>
              <w:t xml:space="preserve"> </w:t>
            </w:r>
            <w:r w:rsidRPr="00475827">
              <w:rPr>
                <w:highlight w:val="yellow"/>
              </w:rPr>
              <w:t>interface is not the ultimate solution</w:t>
            </w:r>
            <w:r>
              <w:t xml:space="preserve"> for tasks like this. As evidenced</w:t>
            </w:r>
            <w:r>
              <w:rPr>
                <w:rFonts w:hint="eastAsia"/>
              </w:rPr>
              <w:t xml:space="preserve"> </w:t>
            </w:r>
            <w:r>
              <w:t>by the influential Direct Manipulation vs. Agent debate [64] over</w:t>
            </w:r>
          </w:p>
          <w:p w14:paraId="3DEE6C6D" w14:textId="31ABB6A2" w:rsidR="00475827" w:rsidRDefault="00475827" w:rsidP="00475827">
            <w:r>
              <w:t>two decades ago, a direct manipulation interface offers several key</w:t>
            </w:r>
            <w:r>
              <w:rPr>
                <w:rFonts w:hint="eastAsia"/>
              </w:rPr>
              <w:t xml:space="preserve"> </w:t>
            </w:r>
            <w:r>
              <w:t>advantages over agents, including better transparency into the system’s state, easier error handling, finer granularity of user control,</w:t>
            </w:r>
            <w:r>
              <w:rPr>
                <w:rFonts w:hint="eastAsia"/>
              </w:rPr>
              <w:t xml:space="preserve"> </w:t>
            </w:r>
            <w:r>
              <w:t>useful constraints to guide user actions, and more visible system</w:t>
            </w:r>
          </w:p>
          <w:p w14:paraId="1F3D6A74" w14:textId="77777777" w:rsidR="00475827" w:rsidRDefault="00475827" w:rsidP="00475827">
            <w:r>
              <w:t>affordances.</w:t>
            </w:r>
          </w:p>
          <w:p w14:paraId="1268F3B3" w14:textId="77777777" w:rsidR="00475827" w:rsidRDefault="00475827" w:rsidP="00475827">
            <w:r>
              <w:rPr>
                <w:rFonts w:hint="eastAsia"/>
              </w:rPr>
              <w:t>论文者用这句话可能是想说：</w:t>
            </w:r>
          </w:p>
          <w:p w14:paraId="77B68F7D" w14:textId="093EABEF" w:rsidR="00475827" w:rsidRDefault="00475827" w:rsidP="00475827">
            <w:r>
              <w:rPr>
                <w:rFonts w:hint="eastAsia"/>
              </w:rPr>
              <w:t>为何不用</w:t>
            </w:r>
            <w:proofErr w:type="spellStart"/>
            <w:r>
              <w:rPr>
                <w:rFonts w:hint="eastAsia"/>
              </w:rPr>
              <w:t>chatgpt</w:t>
            </w:r>
            <w:proofErr w:type="spellEnd"/>
            <w:r>
              <w:rPr>
                <w:rFonts w:hint="eastAsia"/>
              </w:rPr>
              <w:t>聊天界面进行议论文生成呢，它也能依靠自己的记忆点对某一个section进行修改呀？对这个问题进行反驳，说是直接操控界面（不用</w:t>
            </w:r>
            <w:proofErr w:type="spellStart"/>
            <w:r>
              <w:rPr>
                <w:rFonts w:hint="eastAsia"/>
              </w:rPr>
              <w:t>chatgpt</w:t>
            </w:r>
            <w:proofErr w:type="spellEnd"/>
            <w:r>
              <w:rPr>
                <w:rFonts w:hint="eastAsia"/>
              </w:rPr>
              <w:t>而是用专注于写议论文的系统）会带来更好的效果。</w:t>
            </w:r>
          </w:p>
          <w:p w14:paraId="7F4F9794" w14:textId="22A0A589" w:rsidR="004C78A7" w:rsidRDefault="004C78A7" w:rsidP="004C78A7">
            <w:r>
              <w:t xml:space="preserve">a new approach that </w:t>
            </w:r>
            <w:r w:rsidRPr="004C78A7">
              <w:rPr>
                <w:highlight w:val="yellow"/>
              </w:rPr>
              <w:t>uses visual programming and rapid</w:t>
            </w:r>
            <w:r w:rsidRPr="004C78A7">
              <w:rPr>
                <w:rFonts w:hint="eastAsia"/>
                <w:highlight w:val="yellow"/>
              </w:rPr>
              <w:t xml:space="preserve"> </w:t>
            </w:r>
            <w:r w:rsidRPr="004C78A7">
              <w:rPr>
                <w:highlight w:val="yellow"/>
              </w:rPr>
              <w:t>prototyping strategies</w:t>
            </w:r>
            <w:r>
              <w:t xml:space="preserve"> to achieve </w:t>
            </w:r>
            <w:r w:rsidRPr="004C78A7">
              <w:rPr>
                <w:b/>
                <w:bCs/>
                <w:highlight w:val="yellow"/>
              </w:rPr>
              <w:t>effective collaboration between human writers and LLMs</w:t>
            </w:r>
            <w:r>
              <w:t xml:space="preserve"> with adequate user control</w:t>
            </w:r>
          </w:p>
          <w:p w14:paraId="7A9D65AC" w14:textId="77777777" w:rsidR="00475827" w:rsidRDefault="004C78A7" w:rsidP="004C78A7">
            <w:r>
              <w:t>and autonomy in the ideation and planning stages of argumentative writing</w:t>
            </w:r>
            <w:r>
              <w:rPr>
                <w:rFonts w:hint="eastAsia"/>
              </w:rPr>
              <w:t>.</w:t>
            </w:r>
          </w:p>
          <w:p w14:paraId="462927B7" w14:textId="5D6B5B97" w:rsidR="004C78A7" w:rsidRDefault="004C78A7" w:rsidP="004C78A7">
            <w:r>
              <w:rPr>
                <w:rFonts w:hint="eastAsia"/>
              </w:rPr>
              <w:t>协同交互在这篇论文中主要是讲：使用了可视化编程和快速原型设计协同技术进行协同操作。</w:t>
            </w:r>
          </w:p>
          <w:p w14:paraId="7AA59FCC" w14:textId="77777777" w:rsidR="007D52CD" w:rsidRDefault="007D52CD" w:rsidP="004C78A7"/>
          <w:p w14:paraId="673BA6D5" w14:textId="3EF03D2F" w:rsidR="007D52CD" w:rsidRDefault="007D52CD" w:rsidP="004C78A7">
            <w:pPr>
              <w:rPr>
                <w:b/>
                <w:bCs/>
              </w:rPr>
            </w:pPr>
            <w:r w:rsidRPr="007D52CD">
              <w:rPr>
                <w:rFonts w:hint="eastAsia"/>
                <w:b/>
                <w:bCs/>
              </w:rPr>
              <w:t>Related</w:t>
            </w:r>
            <w:r w:rsidRPr="007D52CD">
              <w:rPr>
                <w:b/>
                <w:bCs/>
              </w:rPr>
              <w:t xml:space="preserve"> </w:t>
            </w:r>
            <w:r w:rsidRPr="007D52CD">
              <w:rPr>
                <w:rFonts w:hint="eastAsia"/>
                <w:b/>
                <w:bCs/>
              </w:rPr>
              <w:t>work：</w:t>
            </w:r>
          </w:p>
          <w:p w14:paraId="21681974" w14:textId="77777777" w:rsidR="007D52CD" w:rsidRPr="007D52CD" w:rsidRDefault="007D52CD" w:rsidP="004C78A7">
            <w:pPr>
              <w:rPr>
                <w:b/>
                <w:bCs/>
              </w:rPr>
            </w:pPr>
          </w:p>
          <w:p w14:paraId="7C39ECDF" w14:textId="77777777" w:rsidR="00C90566" w:rsidRDefault="00C90566" w:rsidP="00C90566">
            <w:r>
              <w:t xml:space="preserve">Our work focuses on employing AI to </w:t>
            </w:r>
            <w:r w:rsidRPr="000B1D40">
              <w:rPr>
                <w:highlight w:val="yellow"/>
              </w:rPr>
              <w:t>streamline the initial</w:t>
            </w:r>
            <w:r w:rsidRPr="000B1D40">
              <w:rPr>
                <w:rFonts w:hint="eastAsia"/>
                <w:highlight w:val="yellow"/>
              </w:rPr>
              <w:t xml:space="preserve"> </w:t>
            </w:r>
            <w:r w:rsidRPr="000B1D40">
              <w:rPr>
                <w:highlight w:val="yellow"/>
              </w:rPr>
              <w:t>prewriting and planning stages</w:t>
            </w:r>
            <w:r>
              <w:t xml:space="preserve"> of argumentative writing. The goal</w:t>
            </w:r>
            <w:r>
              <w:rPr>
                <w:rFonts w:hint="eastAsia"/>
              </w:rPr>
              <w:t xml:space="preserve"> </w:t>
            </w:r>
            <w:r>
              <w:t>is to inspire writers and generate early drafts that serve mainly to</w:t>
            </w:r>
            <w:r>
              <w:rPr>
                <w:rFonts w:hint="eastAsia"/>
              </w:rPr>
              <w:t xml:space="preserve"> </w:t>
            </w:r>
            <w:r>
              <w:t xml:space="preserve">enhance understanding and make sense of complex writing </w:t>
            </w:r>
            <w:proofErr w:type="spellStart"/>
            <w:proofErr w:type="gramStart"/>
            <w:r>
              <w:t>topics</w:t>
            </w:r>
            <w:r w:rsidRPr="000B1D40">
              <w:rPr>
                <w:highlight w:val="yellow"/>
              </w:rPr>
              <w:t>,rather</w:t>
            </w:r>
            <w:proofErr w:type="spellEnd"/>
            <w:proofErr w:type="gramEnd"/>
            <w:r w:rsidRPr="000B1D40">
              <w:rPr>
                <w:highlight w:val="yellow"/>
              </w:rPr>
              <w:t xml:space="preserve"> than incorporating AI-generated content</w:t>
            </w:r>
            <w:r>
              <w:t xml:space="preserve"> in the final product[21], a practice that could raise ethical concerns.</w:t>
            </w:r>
          </w:p>
          <w:p w14:paraId="66EF5E7C" w14:textId="77777777" w:rsidR="000B1D40" w:rsidRDefault="000B1D40" w:rsidP="00C90566">
            <w:r>
              <w:rPr>
                <w:rFonts w:hint="eastAsia"/>
              </w:rPr>
              <w:t>这句话：</w:t>
            </w:r>
            <w:r w:rsidRPr="000B1D40">
              <w:rPr>
                <w:rFonts w:hint="eastAsia"/>
              </w:rPr>
              <w:t>研究者如何</w:t>
            </w:r>
            <w:r w:rsidRPr="000B1D40">
              <w:rPr>
                <w:rFonts w:hint="eastAsia"/>
                <w:highlight w:val="yellow"/>
              </w:rPr>
              <w:t>使用人工智能来辅助写作过程的早期阶段</w:t>
            </w:r>
            <w:r w:rsidRPr="000B1D40">
              <w:rPr>
                <w:rFonts w:hint="eastAsia"/>
              </w:rPr>
              <w:t>。他们的目标不是用</w:t>
            </w:r>
            <w:r w:rsidRPr="000B1D40">
              <w:t>AI直接生成最终的写作内容，而是使用AI作为一个工具来帮助作者更好地理解复杂的写作主题，并产生初步的草稿。这样做可以避免将AI生成的内容直接包含在最终作品中，这可能</w:t>
            </w:r>
            <w:r w:rsidRPr="00F43ADA">
              <w:rPr>
                <w:highlight w:val="yellow"/>
              </w:rPr>
              <w:t>会引起关于作品原创性和道德责任的问题</w:t>
            </w:r>
            <w:r w:rsidRPr="000B1D40">
              <w:t>。</w:t>
            </w:r>
          </w:p>
          <w:p w14:paraId="4DB48995" w14:textId="77777777" w:rsidR="007D52CD" w:rsidRDefault="007D52CD" w:rsidP="00C90566"/>
          <w:p w14:paraId="620E136E" w14:textId="504D3CD6" w:rsidR="007D52CD" w:rsidRDefault="007D52CD" w:rsidP="00C90566">
            <w:r>
              <w:rPr>
                <w:rFonts w:hint="eastAsia"/>
              </w:rPr>
              <w:t>看到这里，感觉它</w:t>
            </w:r>
            <w:r w:rsidR="00DA62E1">
              <w:rPr>
                <w:rFonts w:hint="eastAsia"/>
              </w:rPr>
              <w:t>主要是用ai进行生成草稿，而不是议论文的最终内容。希望作者能通过该工具对自己的议论文的写作有帮助作用。</w:t>
            </w:r>
            <w:r w:rsidR="00674D93">
              <w:rPr>
                <w:rFonts w:hint="eastAsia"/>
              </w:rPr>
              <w:t>-</w:t>
            </w:r>
            <w:r w:rsidR="00674D93">
              <w:t>&gt;</w:t>
            </w:r>
            <w:r w:rsidR="00674D93">
              <w:rPr>
                <w:rFonts w:hint="eastAsia"/>
              </w:rPr>
              <w:t>如果不这么说，1</w:t>
            </w:r>
            <w:r w:rsidR="00674D93">
              <w:t>-</w:t>
            </w:r>
            <w:r w:rsidR="00674D93">
              <w:rPr>
                <w:rFonts w:hint="eastAsia"/>
              </w:rPr>
              <w:t>会涉及</w:t>
            </w:r>
            <w:r w:rsidR="00761913">
              <w:rPr>
                <w:rFonts w:hint="eastAsia"/>
              </w:rPr>
              <w:t>知识版权问题；2</w:t>
            </w:r>
            <w:r w:rsidR="00761913">
              <w:t>-</w:t>
            </w:r>
            <w:r w:rsidR="00761913">
              <w:rPr>
                <w:rFonts w:hint="eastAsia"/>
              </w:rPr>
              <w:t>自我感觉用这个生成议论文还是差了点，不同人表达写作都不太一样。</w:t>
            </w:r>
            <w:r w:rsidR="00095782">
              <w:rPr>
                <w:rFonts w:hint="eastAsia"/>
              </w:rPr>
              <w:t>（写作风格）</w:t>
            </w:r>
          </w:p>
          <w:p w14:paraId="5F9BFE17" w14:textId="77777777" w:rsidR="00143FDE" w:rsidRDefault="00143FDE" w:rsidP="00C90566"/>
          <w:p w14:paraId="6BB280A4" w14:textId="2BEEC86F" w:rsidR="00143FDE" w:rsidRPr="00BC5254" w:rsidRDefault="00143FDE" w:rsidP="00C90566"/>
        </w:tc>
      </w:tr>
    </w:tbl>
    <w:p w14:paraId="3ED37C0B" w14:textId="1B5C81F0" w:rsidR="00932895" w:rsidRDefault="00A22329" w:rsidP="00A22329">
      <w:pPr>
        <w:pStyle w:val="4"/>
      </w:pPr>
      <w:proofErr w:type="spellStart"/>
      <w:r>
        <w:lastRenderedPageBreak/>
        <w:t>Sensecape</w:t>
      </w:r>
      <w:proofErr w:type="spellEnd"/>
      <w:r>
        <w:t>: Enabling Multilevel Exploration and Sensemaking</w:t>
      </w:r>
      <w:r>
        <w:rPr>
          <w:rFonts w:hint="eastAsia"/>
        </w:rPr>
        <w:t xml:space="preserve"> </w:t>
      </w:r>
      <w:r>
        <w:t>with Large Language Models</w:t>
      </w:r>
    </w:p>
    <w:tbl>
      <w:tblPr>
        <w:tblStyle w:val="a3"/>
        <w:tblW w:w="0" w:type="auto"/>
        <w:tblLook w:val="04A0" w:firstRow="1" w:lastRow="0" w:firstColumn="1" w:lastColumn="0" w:noHBand="0" w:noVBand="1"/>
      </w:tblPr>
      <w:tblGrid>
        <w:gridCol w:w="8296"/>
      </w:tblGrid>
      <w:tr w:rsidR="00654296" w14:paraId="0CCEB75E" w14:textId="77777777" w:rsidTr="00654296">
        <w:tc>
          <w:tcPr>
            <w:tcW w:w="8296" w:type="dxa"/>
          </w:tcPr>
          <w:p w14:paraId="0F0E2E42" w14:textId="697BE54F" w:rsidR="007D5DBD" w:rsidRDefault="007D5DBD" w:rsidP="007D5DBD">
            <w:r w:rsidRPr="006B44CF">
              <w:rPr>
                <w:b/>
                <w:bCs/>
              </w:rPr>
              <w:t>"within-subject user study"</w:t>
            </w:r>
            <w:r>
              <w:t xml:space="preserve"> 是指在用户研究中，每个参与者都经历所有不同的条件或处理。这种设计也被称为重复测量设计或受试者内设计。</w:t>
            </w:r>
          </w:p>
          <w:p w14:paraId="46EC8AA0" w14:textId="77777777" w:rsidR="00654296" w:rsidRDefault="007D5DBD" w:rsidP="007D5DBD">
            <w:r>
              <w:rPr>
                <w:rFonts w:hint="eastAsia"/>
              </w:rPr>
              <w:t>例如，如果我们正在测试一个新的应用程序界面，我们可能会让每个用户在不同的时间点尝试旧的界面和新的界面，然后比较他们的反应。</w:t>
            </w:r>
          </w:p>
          <w:p w14:paraId="3B82EA99" w14:textId="77777777" w:rsidR="007D5DBD" w:rsidRDefault="0096723D" w:rsidP="0096723D">
            <w:r>
              <w:t xml:space="preserve">Therefore, the goal of this research is to reconcile this </w:t>
            </w:r>
            <w:proofErr w:type="spellStart"/>
            <w:r>
              <w:t>mismatchand</w:t>
            </w:r>
            <w:proofErr w:type="spellEnd"/>
            <w:r>
              <w:t xml:space="preserve"> enable a </w:t>
            </w:r>
            <w:proofErr w:type="spellStart"/>
            <w:r>
              <w:t>fuidexploration</w:t>
            </w:r>
            <w:proofErr w:type="spellEnd"/>
            <w:r>
              <w:t xml:space="preserve"> and sensemaking </w:t>
            </w:r>
            <w:proofErr w:type="spellStart"/>
            <w:r>
              <w:t>workfow</w:t>
            </w:r>
            <w:proofErr w:type="spellEnd"/>
            <w:r>
              <w:t xml:space="preserve"> </w:t>
            </w:r>
            <w:proofErr w:type="spellStart"/>
            <w:r>
              <w:t>withLLMs</w:t>
            </w:r>
            <w:proofErr w:type="spellEnd"/>
            <w:r>
              <w:t xml:space="preserve"> by exploring how they should be </w:t>
            </w:r>
            <w:r w:rsidRPr="0096723D">
              <w:rPr>
                <w:highlight w:val="yellow"/>
              </w:rPr>
              <w:t>integrated with the diverse</w:t>
            </w:r>
            <w:r w:rsidRPr="0096723D">
              <w:rPr>
                <w:rFonts w:hint="eastAsia"/>
                <w:highlight w:val="yellow"/>
              </w:rPr>
              <w:t xml:space="preserve"> </w:t>
            </w:r>
            <w:r w:rsidRPr="0096723D">
              <w:rPr>
                <w:highlight w:val="yellow"/>
              </w:rPr>
              <w:t>structures</w:t>
            </w:r>
            <w:r>
              <w:t xml:space="preserve"> often employed in information tasks.</w:t>
            </w:r>
          </w:p>
          <w:p w14:paraId="7D2051E1" w14:textId="77777777" w:rsidR="0096723D" w:rsidRDefault="00556A6F" w:rsidP="0096723D">
            <w:r w:rsidRPr="00556A6F">
              <w:rPr>
                <w:rFonts w:hint="eastAsia"/>
              </w:rPr>
              <w:t>在</w:t>
            </w:r>
            <w:proofErr w:type="spellStart"/>
            <w:r w:rsidRPr="00556A6F">
              <w:t>chatgpt</w:t>
            </w:r>
            <w:proofErr w:type="spellEnd"/>
            <w:r w:rsidRPr="00556A6F">
              <w:t>中，线性交流过长使得用户需要滚动鼠标去寻找关键点，为了避免这种情况，就是把一些分散的信息进行整合起来。</w:t>
            </w:r>
          </w:p>
          <w:p w14:paraId="74129CC6" w14:textId="77777777" w:rsidR="004F1CBD" w:rsidRDefault="004F1CBD" w:rsidP="0096723D"/>
          <w:p w14:paraId="01D9FF5B" w14:textId="77777777" w:rsidR="004F1CBD" w:rsidRDefault="004F1CBD" w:rsidP="0096723D">
            <w:r>
              <w:rPr>
                <w:rFonts w:hint="eastAsia"/>
              </w:rPr>
              <w:t>总得来说，利用选中文字生成一个文本卡片，该卡片中，可以利用</w:t>
            </w:r>
            <w:proofErr w:type="spellStart"/>
            <w:r>
              <w:rPr>
                <w:rFonts w:hint="eastAsia"/>
              </w:rPr>
              <w:t>chatgpt</w:t>
            </w:r>
            <w:proofErr w:type="spellEnd"/>
            <w:r>
              <w:rPr>
                <w:rFonts w:hint="eastAsia"/>
              </w:rPr>
              <w:t>进行拓展内容，也可以与其他卡片进行链接，也可以新建、修改卡片。</w:t>
            </w:r>
          </w:p>
          <w:p w14:paraId="0560F1BD" w14:textId="77777777" w:rsidR="002D351A" w:rsidRDefault="002D351A" w:rsidP="0096723D"/>
          <w:p w14:paraId="40E585D4" w14:textId="59A8C8BB" w:rsidR="002D351A" w:rsidRDefault="002D351A" w:rsidP="0096723D">
            <w:r>
              <w:rPr>
                <w:rFonts w:hint="eastAsia"/>
              </w:rPr>
              <w:t>希望对复杂信息整合以及理解有帮助。</w:t>
            </w:r>
          </w:p>
          <w:p w14:paraId="350EF0E7" w14:textId="77777777" w:rsidR="002D351A" w:rsidRDefault="002D351A" w:rsidP="0096723D">
            <w:r>
              <w:rPr>
                <w:rFonts w:hint="eastAsia"/>
              </w:rPr>
              <w:t>信息冗杂，不能很好地被我们所吸收。</w:t>
            </w:r>
            <w:r w:rsidR="005E7EEF">
              <w:rPr>
                <w:rFonts w:hint="eastAsia"/>
              </w:rPr>
              <w:t>-</w:t>
            </w:r>
            <w:r w:rsidR="005E7EEF">
              <w:t>&gt;</w:t>
            </w:r>
            <w:r w:rsidR="005E7EEF">
              <w:rPr>
                <w:rFonts w:hint="eastAsia"/>
              </w:rPr>
              <w:t>进行精炼和整理</w:t>
            </w:r>
          </w:p>
          <w:p w14:paraId="122ABE2E" w14:textId="41BAC471" w:rsidR="005E7EEF" w:rsidRPr="007D5DBD" w:rsidRDefault="005E7EEF" w:rsidP="0096723D"/>
        </w:tc>
      </w:tr>
    </w:tbl>
    <w:p w14:paraId="46F19B5F" w14:textId="35E12C49" w:rsidR="00A22329" w:rsidRDefault="0049439A" w:rsidP="0049439A">
      <w:pPr>
        <w:pStyle w:val="4"/>
      </w:pPr>
      <w:r w:rsidRPr="0049439A">
        <w:t>Generative Agents: Interactive Simulacra of Human Behavior</w:t>
      </w:r>
    </w:p>
    <w:tbl>
      <w:tblPr>
        <w:tblStyle w:val="a3"/>
        <w:tblW w:w="0" w:type="auto"/>
        <w:tblLook w:val="04A0" w:firstRow="1" w:lastRow="0" w:firstColumn="1" w:lastColumn="0" w:noHBand="0" w:noVBand="1"/>
      </w:tblPr>
      <w:tblGrid>
        <w:gridCol w:w="8296"/>
      </w:tblGrid>
      <w:tr w:rsidR="005A1BA2" w14:paraId="21742FA3" w14:textId="77777777" w:rsidTr="005A1BA2">
        <w:tc>
          <w:tcPr>
            <w:tcW w:w="8296" w:type="dxa"/>
          </w:tcPr>
          <w:p w14:paraId="5375A250" w14:textId="77777777" w:rsidR="00892763" w:rsidRPr="00892763" w:rsidRDefault="00892763" w:rsidP="00892763">
            <w:r w:rsidRPr="00892763">
              <w:t xml:space="preserve">Generative Agents: </w:t>
            </w:r>
            <w:r w:rsidRPr="00892763">
              <w:rPr>
                <w:highlight w:val="yellow"/>
              </w:rPr>
              <w:t>Interactive Simulacra of Human Behavior</w:t>
            </w:r>
          </w:p>
          <w:p w14:paraId="50032226" w14:textId="0193C6D1" w:rsidR="005A1BA2" w:rsidRDefault="00892763" w:rsidP="0049439A">
            <w:r>
              <w:rPr>
                <w:rFonts w:hint="eastAsia"/>
              </w:rPr>
              <w:t>生成代理：人类行为地交互式模拟</w:t>
            </w:r>
          </w:p>
          <w:p w14:paraId="1D3EDE20" w14:textId="4734D62B" w:rsidR="000F7F42" w:rsidRDefault="000F7F42" w:rsidP="0049439A">
            <w:pPr>
              <w:rPr>
                <w:b/>
                <w:bCs/>
              </w:rPr>
            </w:pPr>
            <w:r w:rsidRPr="000F7F42">
              <w:rPr>
                <w:rFonts w:hint="eastAsia"/>
                <w:b/>
                <w:bCs/>
              </w:rPr>
              <w:t>Abstract</w:t>
            </w:r>
            <w:r>
              <w:rPr>
                <w:rFonts w:hint="eastAsia"/>
                <w:b/>
                <w:bCs/>
              </w:rPr>
              <w:t>——</w:t>
            </w:r>
          </w:p>
          <w:p w14:paraId="51090D95" w14:textId="77777777" w:rsidR="000F7F42" w:rsidRPr="000F7F42" w:rsidRDefault="000F7F42" w:rsidP="0049439A">
            <w:pPr>
              <w:rPr>
                <w:b/>
                <w:bCs/>
              </w:rPr>
            </w:pPr>
          </w:p>
          <w:p w14:paraId="208D196C" w14:textId="6EB71B00" w:rsidR="00892763" w:rsidRDefault="00262BA6" w:rsidP="0049439A">
            <w:r>
              <w:rPr>
                <w:rFonts w:hint="eastAsia"/>
              </w:rPr>
              <w:t>主要是讲让</w:t>
            </w:r>
            <w:proofErr w:type="spellStart"/>
            <w:r>
              <w:rPr>
                <w:rFonts w:hint="eastAsia"/>
              </w:rPr>
              <w:t>chatgpt</w:t>
            </w:r>
            <w:proofErr w:type="spellEnd"/>
            <w:r>
              <w:rPr>
                <w:rFonts w:hint="eastAsia"/>
              </w:rPr>
              <w:t>在模拟人生这个游戏中</w:t>
            </w:r>
            <w:r w:rsidR="000F7F42">
              <w:rPr>
                <w:rFonts w:hint="eastAsia"/>
              </w:rPr>
              <w:t>模拟</w:t>
            </w:r>
            <w:r>
              <w:rPr>
                <w:rFonts w:hint="eastAsia"/>
              </w:rPr>
              <w:t>人，并进行一系列人类社会活动的行为。</w:t>
            </w:r>
          </w:p>
          <w:p w14:paraId="4D5D2C73" w14:textId="439992EF" w:rsidR="00777A83" w:rsidRDefault="00BC3FC4" w:rsidP="00BC3FC4">
            <w:r>
              <w:t xml:space="preserve">We demonstrate through </w:t>
            </w:r>
            <w:r w:rsidRPr="00BC3FC4">
              <w:rPr>
                <w:highlight w:val="yellow"/>
              </w:rPr>
              <w:t>ablation</w:t>
            </w:r>
            <w:r>
              <w:t xml:space="preserve"> that the components of our agent architecture—observation, planning, and refection—each</w:t>
            </w:r>
            <w:r>
              <w:rPr>
                <w:rFonts w:hint="eastAsia"/>
              </w:rPr>
              <w:t xml:space="preserve"> </w:t>
            </w:r>
            <w:r>
              <w:t>contribute critically to the believability of agent behavior.</w:t>
            </w:r>
          </w:p>
          <w:p w14:paraId="0CCDBAE3" w14:textId="77777777" w:rsidR="00777A83" w:rsidRDefault="00777A83" w:rsidP="0049439A">
            <w:r w:rsidRPr="00777A83">
              <w:rPr>
                <w:rFonts w:hint="eastAsia"/>
              </w:rPr>
              <w:t>消融实验，也称为控制变量法，是通过在原始模型中去除或替换某些部分来评估这些部分对整体系统性能的影响。这种方法可以帮助研究者理解复杂系统中各个组件的作用和重要性。在实施消融实验时，研究者通常会逐步移除模型的某些层或功能，然后观察这种变化如何影响模型的性能。通过这种方式，可以识别出哪些部分是关键的，哪些可能是冗余的或者不那么重要的。</w:t>
            </w:r>
          </w:p>
          <w:p w14:paraId="61F87EED" w14:textId="152A39F8" w:rsidR="00A00871" w:rsidRDefault="00A00871" w:rsidP="00A00871">
            <w:r>
              <w:t xml:space="preserve">Looking </w:t>
            </w:r>
            <w:proofErr w:type="spellStart"/>
            <w:proofErr w:type="gramStart"/>
            <w:r>
              <w:t>ahead,we</w:t>
            </w:r>
            <w:proofErr w:type="spellEnd"/>
            <w:proofErr w:type="gramEnd"/>
            <w:r>
              <w:t xml:space="preserve"> suggest that </w:t>
            </w:r>
            <w:r w:rsidRPr="00A00871">
              <w:rPr>
                <w:b/>
                <w:bCs/>
                <w:highlight w:val="yellow"/>
              </w:rPr>
              <w:t>generative agents</w:t>
            </w:r>
            <w:r>
              <w:t xml:space="preserve"> can play roles in many interactive applications, ranging from design tools to social computing</w:t>
            </w:r>
            <w:r w:rsidR="00177492">
              <w:t xml:space="preserve"> </w:t>
            </w:r>
            <w:r>
              <w:t>systems to immersive environments.</w:t>
            </w:r>
          </w:p>
          <w:p w14:paraId="2AAC028D" w14:textId="77777777" w:rsidR="00177492" w:rsidRDefault="00177492" w:rsidP="00A00871">
            <w:r w:rsidRPr="00A00871">
              <w:rPr>
                <w:b/>
                <w:bCs/>
                <w:highlight w:val="yellow"/>
              </w:rPr>
              <w:t>generative agents</w:t>
            </w:r>
            <w:r>
              <w:rPr>
                <w:rFonts w:hint="eastAsia"/>
              </w:rPr>
              <w:t>生成式代理：</w:t>
            </w:r>
          </w:p>
          <w:p w14:paraId="55EDA5FB" w14:textId="77777777" w:rsidR="008F2519" w:rsidRDefault="008F2519" w:rsidP="00A00871">
            <w:pPr>
              <w:rPr>
                <w:rFonts w:ascii="Segoe UI" w:hAnsi="Segoe UI" w:cs="Segoe UI"/>
                <w:color w:val="07133E"/>
                <w:spacing w:val="8"/>
              </w:rPr>
            </w:pPr>
            <w:r>
              <w:rPr>
                <w:rFonts w:ascii="Segoe UI" w:hAnsi="Segoe UI" w:cs="Segoe UI"/>
                <w:color w:val="07133E"/>
                <w:spacing w:val="8"/>
              </w:rPr>
              <w:lastRenderedPageBreak/>
              <w:t>展望未来，我们认为生成代理在许多交互式应用中都能发挥作用，范围从设计工具到社会计算系统，再到沉浸式环境。</w:t>
            </w:r>
          </w:p>
          <w:p w14:paraId="1DCB3D03" w14:textId="745C0CF9" w:rsidR="005A3679" w:rsidRDefault="00B8418E" w:rsidP="00A00871">
            <w:pPr>
              <w:rPr>
                <w:rFonts w:ascii="Segoe UI" w:hAnsi="Segoe UI" w:cs="Segoe UI"/>
                <w:b/>
                <w:bCs/>
                <w:color w:val="07133E"/>
                <w:spacing w:val="8"/>
              </w:rPr>
            </w:pPr>
            <w:r>
              <w:rPr>
                <w:rFonts w:ascii="Segoe UI" w:hAnsi="Segoe UI" w:cs="Segoe UI"/>
                <w:b/>
                <w:bCs/>
                <w:color w:val="07133E"/>
                <w:spacing w:val="8"/>
              </w:rPr>
              <w:t xml:space="preserve">1 </w:t>
            </w:r>
            <w:r w:rsidR="005A3679" w:rsidRPr="005A3679">
              <w:rPr>
                <w:rFonts w:ascii="Segoe UI" w:hAnsi="Segoe UI" w:cs="Segoe UI"/>
                <w:b/>
                <w:bCs/>
                <w:color w:val="07133E"/>
                <w:spacing w:val="8"/>
              </w:rPr>
              <w:t>I</w:t>
            </w:r>
            <w:r w:rsidR="005A3679" w:rsidRPr="005A3679">
              <w:rPr>
                <w:rFonts w:ascii="Segoe UI" w:hAnsi="Segoe UI" w:cs="Segoe UI" w:hint="eastAsia"/>
                <w:b/>
                <w:bCs/>
                <w:color w:val="07133E"/>
                <w:spacing w:val="8"/>
              </w:rPr>
              <w:t>ntroduction</w:t>
            </w:r>
            <w:r w:rsidR="005A3679">
              <w:rPr>
                <w:rFonts w:ascii="Segoe UI" w:hAnsi="Segoe UI" w:cs="Segoe UI" w:hint="eastAsia"/>
                <w:b/>
                <w:bCs/>
                <w:color w:val="07133E"/>
                <w:spacing w:val="8"/>
              </w:rPr>
              <w:t>——</w:t>
            </w:r>
          </w:p>
          <w:p w14:paraId="7BD746E4" w14:textId="77777777" w:rsidR="005A3679" w:rsidRDefault="00AF6B83" w:rsidP="00AF6B83">
            <w:r w:rsidRPr="00AF6B83">
              <w:t>Generative agents, believable simulacra of human behavior</w:t>
            </w:r>
            <w:r>
              <w:rPr>
                <w:rFonts w:hint="eastAsia"/>
              </w:rPr>
              <w:t xml:space="preserve"> </w:t>
            </w:r>
            <w:r w:rsidRPr="00AF6B83">
              <w:t xml:space="preserve">that are dynamically conditioned on agents’ </w:t>
            </w:r>
            <w:r w:rsidRPr="00AF6B83">
              <w:rPr>
                <w:highlight w:val="yellow"/>
              </w:rPr>
              <w:t>changing experiences and environment.</w:t>
            </w:r>
          </w:p>
          <w:p w14:paraId="29C5A209" w14:textId="77777777" w:rsidR="00AF6B83" w:rsidRDefault="00AF6B83" w:rsidP="00AF6B83">
            <w:r w:rsidRPr="00AF6B83">
              <w:rPr>
                <w:highlight w:val="yellow"/>
              </w:rPr>
              <w:t>changing experiences and environment</w:t>
            </w:r>
            <w:r>
              <w:rPr>
                <w:rFonts w:hint="eastAsia"/>
              </w:rPr>
              <w:t xml:space="preserve"> 那么，代理ai如何根据改变的经验以及环境而做出决策呢？</w:t>
            </w:r>
          </w:p>
          <w:p w14:paraId="0E98A523" w14:textId="77777777" w:rsidR="001120E6" w:rsidRDefault="001120E6" w:rsidP="001120E6">
            <w:r>
              <w:t>Discussion of the opportunities and ethical and societal risks</w:t>
            </w:r>
            <w:r>
              <w:rPr>
                <w:rFonts w:hint="eastAsia"/>
              </w:rPr>
              <w:t xml:space="preserve"> </w:t>
            </w:r>
            <w:r>
              <w:t>of generative agents in interactive systems. We argue that</w:t>
            </w:r>
            <w:r>
              <w:rPr>
                <w:rFonts w:hint="eastAsia"/>
              </w:rPr>
              <w:t xml:space="preserve"> </w:t>
            </w:r>
            <w:r>
              <w:t>these agents should be tuned to mitigate the risk of users</w:t>
            </w:r>
            <w:r>
              <w:rPr>
                <w:rFonts w:hint="eastAsia"/>
              </w:rPr>
              <w:t xml:space="preserve"> </w:t>
            </w:r>
            <w:r>
              <w:t xml:space="preserve">forming </w:t>
            </w:r>
            <w:proofErr w:type="spellStart"/>
            <w:r>
              <w:t>parasocial</w:t>
            </w:r>
            <w:proofErr w:type="spellEnd"/>
            <w:r>
              <w:t xml:space="preserve"> relationships, logged to mitigate risks</w:t>
            </w:r>
            <w:r>
              <w:rPr>
                <w:rFonts w:hint="eastAsia"/>
              </w:rPr>
              <w:t xml:space="preserve"> </w:t>
            </w:r>
            <w:r>
              <w:t xml:space="preserve">stemming from deepfakes and tailored persuasion, and applied in ways </w:t>
            </w:r>
            <w:r w:rsidRPr="001120E6">
              <w:rPr>
                <w:highlight w:val="yellow"/>
              </w:rPr>
              <w:t>that complement rather than replace human</w:t>
            </w:r>
            <w:r>
              <w:rPr>
                <w:rFonts w:hint="eastAsia"/>
              </w:rPr>
              <w:t xml:space="preserve"> </w:t>
            </w:r>
            <w:r>
              <w:t>stakeholders in design processes.</w:t>
            </w:r>
          </w:p>
          <w:p w14:paraId="215E6582" w14:textId="77777777" w:rsidR="001120E6" w:rsidRDefault="001120E6" w:rsidP="001120E6">
            <w:r w:rsidRPr="001120E6">
              <w:rPr>
                <w:highlight w:val="yellow"/>
              </w:rPr>
              <w:t>that complement rather than replace human</w:t>
            </w:r>
            <w:r>
              <w:t xml:space="preserve"> </w:t>
            </w:r>
            <w:r w:rsidRPr="005312F8">
              <w:rPr>
                <w:rFonts w:hint="eastAsia"/>
              </w:rPr>
              <w:t>起到补充的作用而不是代替人类</w:t>
            </w:r>
          </w:p>
          <w:p w14:paraId="6C1FEAED" w14:textId="77777777" w:rsidR="004E1809" w:rsidRDefault="004E1809" w:rsidP="001120E6">
            <w:pPr>
              <w:rPr>
                <w:b/>
                <w:bCs/>
              </w:rPr>
            </w:pPr>
            <w:r w:rsidRPr="004E1809">
              <w:rPr>
                <w:b/>
                <w:bCs/>
              </w:rPr>
              <w:t>2 RELATED WORK</w:t>
            </w:r>
            <w:r>
              <w:rPr>
                <w:rFonts w:hint="eastAsia"/>
                <w:b/>
                <w:bCs/>
              </w:rPr>
              <w:t>——</w:t>
            </w:r>
          </w:p>
          <w:p w14:paraId="0F8F9D60" w14:textId="271E237C" w:rsidR="004E1809" w:rsidRDefault="00C33B0D" w:rsidP="00C33B0D">
            <w:r>
              <w:t>Rule-based</w:t>
            </w:r>
            <w:r>
              <w:rPr>
                <w:rFonts w:hint="eastAsia"/>
              </w:rPr>
              <w:t xml:space="preserve"> </w:t>
            </w:r>
            <w:r>
              <w:t xml:space="preserve">approaches, such as </w:t>
            </w:r>
            <w:r w:rsidRPr="009D12AF">
              <w:rPr>
                <w:highlight w:val="yellow"/>
              </w:rPr>
              <w:t>f</w:t>
            </w:r>
            <w:r w:rsidR="009D12AF" w:rsidRPr="009D12AF">
              <w:rPr>
                <w:rFonts w:hint="eastAsia"/>
                <w:highlight w:val="yellow"/>
              </w:rPr>
              <w:t>i</w:t>
            </w:r>
            <w:r w:rsidRPr="009D12AF">
              <w:rPr>
                <w:highlight w:val="yellow"/>
              </w:rPr>
              <w:t>nite-state machines</w:t>
            </w:r>
            <w:r>
              <w:t xml:space="preserve"> [91, 97] and behavior</w:t>
            </w:r>
            <w:r>
              <w:rPr>
                <w:rFonts w:hint="eastAsia"/>
              </w:rPr>
              <w:t xml:space="preserve"> </w:t>
            </w:r>
            <w:r>
              <w:t>trees [41, 54, 82] account for the brute force approach of human-authoring the agent’s behavior [71].</w:t>
            </w:r>
          </w:p>
          <w:p w14:paraId="6E0718CE" w14:textId="77777777" w:rsidR="009D12AF" w:rsidRDefault="009D12AF" w:rsidP="00C33B0D">
            <w:r w:rsidRPr="009D12AF">
              <w:rPr>
                <w:highlight w:val="yellow"/>
              </w:rPr>
              <w:t>f</w:t>
            </w:r>
            <w:r w:rsidRPr="009D12AF">
              <w:rPr>
                <w:rFonts w:hint="eastAsia"/>
                <w:highlight w:val="yellow"/>
              </w:rPr>
              <w:t>i</w:t>
            </w:r>
            <w:r w:rsidRPr="009D12AF">
              <w:rPr>
                <w:highlight w:val="yellow"/>
              </w:rPr>
              <w:t>nite-state machines</w:t>
            </w:r>
            <w:r>
              <w:t xml:space="preserve"> </w:t>
            </w:r>
            <w:r>
              <w:rPr>
                <w:rFonts w:hint="eastAsia"/>
                <w:highlight w:val="yellow"/>
              </w:rPr>
              <w:t>：有限状态机</w:t>
            </w:r>
          </w:p>
          <w:p w14:paraId="4B5F7EA4" w14:textId="77777777" w:rsidR="009D12AF" w:rsidRDefault="009D12AF" w:rsidP="009D12AF">
            <w:r>
              <w:t>Finite-state machines（有限状态机）是一种计算模型，用于描述系统在不同状态间转换的行为。</w:t>
            </w:r>
          </w:p>
          <w:p w14:paraId="298A23FC" w14:textId="77777777" w:rsidR="009D12AF" w:rsidRDefault="009D12AF" w:rsidP="009D12AF"/>
          <w:p w14:paraId="3278B569" w14:textId="43212DBB" w:rsidR="009D12AF" w:rsidRDefault="009D12AF" w:rsidP="009D12AF">
            <w:r>
              <w:rPr>
                <w:rFonts w:hint="eastAsia"/>
              </w:rPr>
              <w:t>有限状态机（</w:t>
            </w:r>
            <w:r>
              <w:t>Finite-state machine，简称FSM）是一种抽象的机器，它能根据输入和当前状态决定下一个状态以及可能的输出。这种机器在任何时刻都处于一个特定的状态中，并且能在一系列定义好的状态之间进行转换，这些状态的数量是有限的。以下是有限状态机的几个关键特点：</w:t>
            </w:r>
          </w:p>
          <w:p w14:paraId="5BD44AEB" w14:textId="77777777" w:rsidR="009D12AF" w:rsidRDefault="009D12AF" w:rsidP="009D12AF">
            <w:r>
              <w:rPr>
                <w:rFonts w:hint="eastAsia"/>
              </w:rPr>
              <w:t>有限数量的状态：如其名所述，</w:t>
            </w:r>
            <w:r>
              <w:t>FSM只能有有限</w:t>
            </w:r>
            <w:proofErr w:type="gramStart"/>
            <w:r>
              <w:t>个</w:t>
            </w:r>
            <w:proofErr w:type="gramEnd"/>
            <w:r>
              <w:t>状态，每个状态代表系统的一种情况或配置。</w:t>
            </w:r>
          </w:p>
          <w:p w14:paraId="7A4B0809" w14:textId="77777777" w:rsidR="009D12AF" w:rsidRDefault="009D12AF" w:rsidP="009D12AF">
            <w:r>
              <w:rPr>
                <w:rFonts w:hint="eastAsia"/>
              </w:rPr>
              <w:t>初始状态：</w:t>
            </w:r>
            <w:r>
              <w:t>FSM有一个起始状态，这是系统启动时所处的状态。</w:t>
            </w:r>
          </w:p>
          <w:p w14:paraId="2B804C57" w14:textId="77777777" w:rsidR="009D12AF" w:rsidRDefault="009D12AF" w:rsidP="009D12AF">
            <w:r>
              <w:rPr>
                <w:rFonts w:hint="eastAsia"/>
              </w:rPr>
              <w:t>输入和输出：</w:t>
            </w:r>
            <w:r>
              <w:t>FSM接收输入并根据当前状态和输入产生输出，然后转移到新的状态。</w:t>
            </w:r>
          </w:p>
          <w:p w14:paraId="73FD5DE0" w14:textId="77777777" w:rsidR="009D12AF" w:rsidRDefault="009D12AF" w:rsidP="009D12AF">
            <w:r>
              <w:rPr>
                <w:rFonts w:hint="eastAsia"/>
              </w:rPr>
              <w:t>状态转移规则：</w:t>
            </w:r>
            <w:r>
              <w:t>FSM有一组定义好的规则，称为状态转移函数，它们指定了在给定输入下从一个状态转移到另一个状态的逻辑。</w:t>
            </w:r>
          </w:p>
          <w:p w14:paraId="5A074406" w14:textId="77777777" w:rsidR="009D12AF" w:rsidRDefault="009D12AF" w:rsidP="009D12AF">
            <w:r>
              <w:rPr>
                <w:rFonts w:hint="eastAsia"/>
              </w:rPr>
              <w:t>终态：在某些</w:t>
            </w:r>
            <w:r>
              <w:t>FSM设计中，可能有终止状态或接受状态，表示某个任务已完成或某个条件已满足。</w:t>
            </w:r>
          </w:p>
          <w:p w14:paraId="1B70C434" w14:textId="77777777" w:rsidR="009D12AF" w:rsidRDefault="009D12AF" w:rsidP="009D12AF">
            <w:r>
              <w:rPr>
                <w:rFonts w:hint="eastAsia"/>
              </w:rPr>
              <w:t>总的来说，有限状态机被广泛应用于各种领域，包括计算机科学、电子工程、自动化和游戏开发等。它们对于理解和设计系统行为非常有用，尤其是在系统的行为模式相对简单且可以预先定义的情况下。</w:t>
            </w:r>
          </w:p>
          <w:p w14:paraId="1D1FD382" w14:textId="77777777" w:rsidR="004C486D" w:rsidRDefault="004C486D" w:rsidP="009D12AF">
            <w:r w:rsidRPr="004C486D">
              <w:rPr>
                <w:highlight w:val="yellow"/>
              </w:rPr>
              <w:t>F</w:t>
            </w:r>
            <w:r w:rsidRPr="004C486D">
              <w:rPr>
                <w:rFonts w:hint="eastAsia"/>
                <w:highlight w:val="yellow"/>
              </w:rPr>
              <w:t>irst</w:t>
            </w:r>
            <w:r w:rsidRPr="004C486D">
              <w:rPr>
                <w:highlight w:val="yellow"/>
              </w:rPr>
              <w:t>-person</w:t>
            </w:r>
            <w:r w:rsidRPr="004C486D">
              <w:t xml:space="preserve"> shooter games</w:t>
            </w:r>
            <w:r>
              <w:t>:</w:t>
            </w:r>
          </w:p>
          <w:p w14:paraId="31866680" w14:textId="77777777" w:rsidR="004C486D" w:rsidRDefault="004C486D" w:rsidP="009D12AF">
            <w:r>
              <w:t>First-person</w:t>
            </w:r>
            <w:r>
              <w:rPr>
                <w:rFonts w:hint="eastAsia"/>
              </w:rPr>
              <w:t>-</w:t>
            </w:r>
            <w:r w:rsidRPr="004C486D">
              <w:rPr>
                <w:rFonts w:hint="eastAsia"/>
              </w:rPr>
              <w:t>玩家从主观视角体验游戏</w:t>
            </w:r>
          </w:p>
          <w:p w14:paraId="1CAF3830" w14:textId="77777777" w:rsidR="004C486D" w:rsidRDefault="0052110F" w:rsidP="0052110F">
            <w:r>
              <w:t xml:space="preserve">They maintained </w:t>
            </w:r>
            <w:r w:rsidRPr="0052110F">
              <w:rPr>
                <w:highlight w:val="yellow"/>
              </w:rPr>
              <w:t>short-term and long-term memories,</w:t>
            </w:r>
            <w:r>
              <w:rPr>
                <w:rFonts w:hint="eastAsia"/>
              </w:rPr>
              <w:t xml:space="preserve"> </w:t>
            </w:r>
            <w:proofErr w:type="spellStart"/>
            <w:r>
              <w:t>flled</w:t>
            </w:r>
            <w:proofErr w:type="spellEnd"/>
            <w:r>
              <w:t xml:space="preserve"> these memories </w:t>
            </w:r>
            <w:r w:rsidRPr="0052110F">
              <w:rPr>
                <w:highlight w:val="yellow"/>
              </w:rPr>
              <w:t>with symbolic structures</w:t>
            </w:r>
            <w:r>
              <w:t>, and operated in</w:t>
            </w:r>
            <w:r>
              <w:rPr>
                <w:rFonts w:hint="eastAsia"/>
              </w:rPr>
              <w:t xml:space="preserve"> </w:t>
            </w:r>
            <w:r>
              <w:t xml:space="preserve">perceive-plan-act cycles, dynamically </w:t>
            </w:r>
            <w:r w:rsidRPr="0038235B">
              <w:rPr>
                <w:highlight w:val="yellow"/>
              </w:rPr>
              <w:t>perceiving the environment</w:t>
            </w:r>
            <w:r>
              <w:rPr>
                <w:rFonts w:hint="eastAsia"/>
              </w:rPr>
              <w:t xml:space="preserve"> </w:t>
            </w:r>
            <w:r>
              <w:t xml:space="preserve">and </w:t>
            </w:r>
            <w:r w:rsidRPr="0052110F">
              <w:rPr>
                <w:highlight w:val="yellow"/>
              </w:rPr>
              <w:t>matching it</w:t>
            </w:r>
            <w:r>
              <w:t xml:space="preserve"> with one of the manually crafted action procedures [58, 97].</w:t>
            </w:r>
          </w:p>
          <w:p w14:paraId="49F0C8CC" w14:textId="77777777" w:rsidR="005B1C4C" w:rsidRDefault="005B1C4C" w:rsidP="0052110F">
            <w:r w:rsidRPr="005B1C4C">
              <w:rPr>
                <w:rFonts w:hint="eastAsia"/>
              </w:rPr>
              <w:t>他们保持了短期和长期记忆，用象征性结构填充这些记忆，并在感知</w:t>
            </w:r>
            <w:r w:rsidRPr="005B1C4C">
              <w:t>-计划-行动周期中运作，动态地感知环境并将其与手工制作的行动程序之一进行匹配[58, 97]。</w:t>
            </w:r>
          </w:p>
          <w:p w14:paraId="34C8B157" w14:textId="77777777" w:rsidR="005B1C4C" w:rsidRDefault="005B1C4C" w:rsidP="0052110F">
            <w:r>
              <w:rPr>
                <w:rFonts w:hint="eastAsia"/>
              </w:rPr>
              <w:t>感觉这句话说得挺有意思的，后期可以顺着它标识的文献看看。</w:t>
            </w:r>
          </w:p>
          <w:p w14:paraId="7406DD18" w14:textId="77777777" w:rsidR="005F6E8B" w:rsidRDefault="005F6E8B" w:rsidP="005F6E8B">
            <w:r>
              <w:t xml:space="preserve">For example, when presented with </w:t>
            </w:r>
            <w:r w:rsidRPr="000C6530">
              <w:rPr>
                <w:highlight w:val="yellow"/>
              </w:rPr>
              <w:t>a task,</w:t>
            </w:r>
            <w:r>
              <w:t xml:space="preserve"> such</w:t>
            </w:r>
            <w:r>
              <w:rPr>
                <w:rFonts w:hint="eastAsia"/>
              </w:rPr>
              <w:t xml:space="preserve"> </w:t>
            </w:r>
            <w:r>
              <w:t xml:space="preserve">as picking up a bottle, the model is </w:t>
            </w:r>
            <w:r>
              <w:lastRenderedPageBreak/>
              <w:t xml:space="preserve">prompted to </w:t>
            </w:r>
            <w:r w:rsidRPr="000C6530">
              <w:rPr>
                <w:highlight w:val="yellow"/>
              </w:rPr>
              <w:t>break down the</w:t>
            </w:r>
            <w:r w:rsidRPr="000C6530">
              <w:rPr>
                <w:rFonts w:hint="eastAsia"/>
                <w:highlight w:val="yellow"/>
              </w:rPr>
              <w:t xml:space="preserve"> </w:t>
            </w:r>
            <w:r w:rsidRPr="000C6530">
              <w:rPr>
                <w:highlight w:val="yellow"/>
              </w:rPr>
              <w:t>task into smaller action sequences</w:t>
            </w:r>
            <w:r>
              <w:t>, such as heading to the table</w:t>
            </w:r>
            <w:r>
              <w:rPr>
                <w:rFonts w:hint="eastAsia"/>
              </w:rPr>
              <w:t xml:space="preserve"> </w:t>
            </w:r>
            <w:r>
              <w:t>where the bottle is located and picking it up.</w:t>
            </w:r>
          </w:p>
          <w:p w14:paraId="56855E14" w14:textId="77777777" w:rsidR="000C6530" w:rsidRDefault="000C6530" w:rsidP="005F6E8B">
            <w:r>
              <w:rPr>
                <w:rFonts w:hint="eastAsia"/>
              </w:rPr>
              <w:t>将一个任务分解为一个一个小的行动序列。这句话值得细细品。</w:t>
            </w:r>
          </w:p>
          <w:p w14:paraId="6BD4FE7F" w14:textId="619663D8" w:rsidR="009448C2" w:rsidRDefault="009448C2" w:rsidP="009448C2">
            <w:r>
              <w:t xml:space="preserve">We posit that, based on the work summarized above, </w:t>
            </w:r>
            <w:r w:rsidRPr="00656A1F">
              <w:rPr>
                <w:highlight w:val="yellow"/>
              </w:rPr>
              <w:t>large language models can become a key ingredient for creating believable</w:t>
            </w:r>
            <w:r w:rsidRPr="00656A1F">
              <w:rPr>
                <w:rFonts w:hint="eastAsia"/>
                <w:highlight w:val="yellow"/>
              </w:rPr>
              <w:t xml:space="preserve"> </w:t>
            </w:r>
            <w:r w:rsidRPr="00656A1F">
              <w:rPr>
                <w:highlight w:val="yellow"/>
              </w:rPr>
              <w:t>agents</w:t>
            </w:r>
            <w:r>
              <w:t xml:space="preserve">. The existing literature largely relies on what could be considered </w:t>
            </w:r>
            <w:r w:rsidRPr="005F2670">
              <w:rPr>
                <w:highlight w:val="yellow"/>
              </w:rPr>
              <w:t>f</w:t>
            </w:r>
            <w:r w:rsidR="00BC632C" w:rsidRPr="005F2670">
              <w:rPr>
                <w:rFonts w:hint="eastAsia"/>
                <w:highlight w:val="yellow"/>
              </w:rPr>
              <w:t>i</w:t>
            </w:r>
            <w:r w:rsidRPr="005F2670">
              <w:rPr>
                <w:highlight w:val="yellow"/>
              </w:rPr>
              <w:t>rst-order templates</w:t>
            </w:r>
            <w:r>
              <w:t xml:space="preserve"> that </w:t>
            </w:r>
            <w:r w:rsidRPr="005F2670">
              <w:rPr>
                <w:highlight w:val="yellow"/>
              </w:rPr>
              <w:t>employ few-shot prompts [38, 66]</w:t>
            </w:r>
            <w:r w:rsidRPr="005F2670">
              <w:rPr>
                <w:rFonts w:hint="eastAsia"/>
                <w:highlight w:val="yellow"/>
              </w:rPr>
              <w:t xml:space="preserve"> </w:t>
            </w:r>
            <w:r w:rsidRPr="005F2670">
              <w:rPr>
                <w:highlight w:val="yellow"/>
              </w:rPr>
              <w:t>or chain-of-thought prompts [100]</w:t>
            </w:r>
            <w:r>
              <w:t>. These templates are e</w:t>
            </w:r>
            <w:r>
              <w:rPr>
                <w:rFonts w:hint="eastAsia"/>
              </w:rPr>
              <w:t>f</w:t>
            </w:r>
            <w:r>
              <w:t>fective in</w:t>
            </w:r>
            <w:r>
              <w:rPr>
                <w:rFonts w:hint="eastAsia"/>
              </w:rPr>
              <w:t xml:space="preserve"> </w:t>
            </w:r>
            <w:r>
              <w:t xml:space="preserve">generating behavior that is conditioned </w:t>
            </w:r>
            <w:r w:rsidRPr="007E430E">
              <w:rPr>
                <w:highlight w:val="yellow"/>
              </w:rPr>
              <w:t>solely on the agent’s current environment</w:t>
            </w:r>
            <w:r>
              <w:t xml:space="preserve"> (e.g., how would a troll respond to a given post,</w:t>
            </w:r>
            <w:r>
              <w:rPr>
                <w:rFonts w:hint="eastAsia"/>
              </w:rPr>
              <w:t xml:space="preserve"> </w:t>
            </w:r>
            <w:r>
              <w:t>what actions would a robot need to take to enter a room given that</w:t>
            </w:r>
            <w:r>
              <w:rPr>
                <w:rFonts w:hint="eastAsia"/>
              </w:rPr>
              <w:t xml:space="preserve"> </w:t>
            </w:r>
            <w:r>
              <w:t>there is a door). However, believable agents require conditioning</w:t>
            </w:r>
            <w:r>
              <w:rPr>
                <w:rFonts w:hint="eastAsia"/>
              </w:rPr>
              <w:t xml:space="preserve"> </w:t>
            </w:r>
            <w:r w:rsidRPr="007E430E">
              <w:rPr>
                <w:highlight w:val="yellow"/>
              </w:rPr>
              <w:t>not only on their current environment</w:t>
            </w:r>
            <w:r>
              <w:t xml:space="preserve"> </w:t>
            </w:r>
            <w:r w:rsidRPr="007E430E">
              <w:rPr>
                <w:highlight w:val="yellow"/>
              </w:rPr>
              <w:t>but also on a vast amount</w:t>
            </w:r>
            <w:r w:rsidRPr="007E430E">
              <w:rPr>
                <w:rFonts w:hint="eastAsia"/>
                <w:highlight w:val="yellow"/>
              </w:rPr>
              <w:t xml:space="preserve"> </w:t>
            </w:r>
            <w:r w:rsidRPr="007E430E">
              <w:rPr>
                <w:highlight w:val="yellow"/>
              </w:rPr>
              <w:t>of past experience,</w:t>
            </w:r>
            <w:r>
              <w:t xml:space="preserve"> which is a poor f</w:t>
            </w:r>
            <w:r w:rsidR="000B1893">
              <w:rPr>
                <w:rFonts w:hint="eastAsia"/>
              </w:rPr>
              <w:t>i</w:t>
            </w:r>
            <w:r>
              <w:t xml:space="preserve">t (and as of today, impossible due to the </w:t>
            </w:r>
            <w:r w:rsidRPr="00065676">
              <w:rPr>
                <w:b/>
                <w:bCs/>
                <w:i/>
                <w:iCs/>
              </w:rPr>
              <w:t>underlying models’ limited context window</w:t>
            </w:r>
            <w:r>
              <w:t>) using</w:t>
            </w:r>
          </w:p>
          <w:p w14:paraId="7259F17C" w14:textId="3619FDC6" w:rsidR="006D6AFC" w:rsidRDefault="009448C2" w:rsidP="009448C2">
            <w:r w:rsidRPr="00065676">
              <w:rPr>
                <w:highlight w:val="yellow"/>
              </w:rPr>
              <w:t>f</w:t>
            </w:r>
            <w:r w:rsidRPr="00065676">
              <w:rPr>
                <w:rFonts w:hint="eastAsia"/>
                <w:highlight w:val="yellow"/>
              </w:rPr>
              <w:t>i</w:t>
            </w:r>
            <w:r w:rsidRPr="00065676">
              <w:rPr>
                <w:highlight w:val="yellow"/>
              </w:rPr>
              <w:t>rst-order prompting</w:t>
            </w:r>
            <w:r>
              <w:t xml:space="preserve">. Recent studies have attempted to </w:t>
            </w:r>
            <w:r w:rsidRPr="005E22A8">
              <w:rPr>
                <w:highlight w:val="yellow"/>
              </w:rPr>
              <w:t>go beyond</w:t>
            </w:r>
            <w:r w:rsidRPr="005E22A8">
              <w:rPr>
                <w:rFonts w:hint="eastAsia"/>
                <w:highlight w:val="yellow"/>
              </w:rPr>
              <w:t xml:space="preserve"> </w:t>
            </w:r>
            <w:r w:rsidRPr="005E22A8">
              <w:rPr>
                <w:highlight w:val="yellow"/>
              </w:rPr>
              <w:t>f</w:t>
            </w:r>
            <w:r w:rsidRPr="005E22A8">
              <w:rPr>
                <w:rFonts w:hint="eastAsia"/>
                <w:highlight w:val="yellow"/>
              </w:rPr>
              <w:t>i</w:t>
            </w:r>
            <w:r w:rsidRPr="005E22A8">
              <w:rPr>
                <w:highlight w:val="yellow"/>
              </w:rPr>
              <w:t>rst-order prompting</w:t>
            </w:r>
            <w:r>
              <w:t xml:space="preserve"> by augmenting language models with </w:t>
            </w:r>
            <w:r w:rsidRPr="00AE2578">
              <w:rPr>
                <w:b/>
                <w:bCs/>
              </w:rPr>
              <w:t>a static</w:t>
            </w:r>
            <w:r w:rsidRPr="00AE2578">
              <w:rPr>
                <w:rFonts w:hint="eastAsia"/>
                <w:b/>
                <w:bCs/>
              </w:rPr>
              <w:t xml:space="preserve"> </w:t>
            </w:r>
            <w:r w:rsidRPr="00AE2578">
              <w:rPr>
                <w:b/>
                <w:bCs/>
              </w:rPr>
              <w:t>knowledge base</w:t>
            </w:r>
            <w:r>
              <w:t xml:space="preserve"> and </w:t>
            </w:r>
            <w:r w:rsidRPr="00AE2578">
              <w:rPr>
                <w:b/>
                <w:bCs/>
              </w:rPr>
              <w:t>an information retrieval scheme</w:t>
            </w:r>
            <w:r>
              <w:t xml:space="preserve"> [53] or with</w:t>
            </w:r>
            <w:r>
              <w:rPr>
                <w:rFonts w:hint="eastAsia"/>
              </w:rPr>
              <w:t xml:space="preserve"> </w:t>
            </w:r>
            <w:r w:rsidRPr="00AE2578">
              <w:rPr>
                <w:b/>
                <w:bCs/>
              </w:rPr>
              <w:t>a simple summarization scheme</w:t>
            </w:r>
            <w:r>
              <w:t xml:space="preserve"> [104]. </w:t>
            </w:r>
            <w:r w:rsidRPr="009B7A62">
              <w:rPr>
                <w:highlight w:val="yellow"/>
              </w:rPr>
              <w:t>This paper extends these</w:t>
            </w:r>
            <w:r w:rsidR="00852D09" w:rsidRPr="009B7A62">
              <w:rPr>
                <w:rFonts w:hint="eastAsia"/>
                <w:highlight w:val="yellow"/>
              </w:rPr>
              <w:t xml:space="preserve"> </w:t>
            </w:r>
            <w:r w:rsidRPr="009B7A62">
              <w:rPr>
                <w:highlight w:val="yellow"/>
              </w:rPr>
              <w:t>ideas to craft an agent architecture that handles retrieval where</w:t>
            </w:r>
            <w:r w:rsidRPr="009B7A62">
              <w:rPr>
                <w:rFonts w:hint="eastAsia"/>
                <w:highlight w:val="yellow"/>
              </w:rPr>
              <w:t xml:space="preserve"> </w:t>
            </w:r>
            <w:r w:rsidRPr="009B7A62">
              <w:rPr>
                <w:highlight w:val="yellow"/>
              </w:rPr>
              <w:t>past experience is dynamically updated at each time step and mixed</w:t>
            </w:r>
            <w:r w:rsidRPr="009B7A62">
              <w:rPr>
                <w:rFonts w:hint="eastAsia"/>
                <w:highlight w:val="yellow"/>
              </w:rPr>
              <w:t xml:space="preserve"> </w:t>
            </w:r>
            <w:r w:rsidRPr="009B7A62">
              <w:rPr>
                <w:highlight w:val="yellow"/>
              </w:rPr>
              <w:t>with agents’ current context and plans, which may either reinforce</w:t>
            </w:r>
            <w:r w:rsidRPr="009B7A62">
              <w:rPr>
                <w:rFonts w:hint="eastAsia"/>
                <w:highlight w:val="yellow"/>
              </w:rPr>
              <w:t xml:space="preserve"> </w:t>
            </w:r>
            <w:r w:rsidRPr="009B7A62">
              <w:rPr>
                <w:highlight w:val="yellow"/>
              </w:rPr>
              <w:t>or contradict each other.</w:t>
            </w:r>
          </w:p>
          <w:p w14:paraId="120FDD1A" w14:textId="77777777" w:rsidR="00555386" w:rsidRDefault="00555386" w:rsidP="009448C2"/>
          <w:p w14:paraId="036A5DD3" w14:textId="77777777" w:rsidR="00273E5F" w:rsidRDefault="00273E5F" w:rsidP="009448C2">
            <w:r w:rsidRPr="00656A1F">
              <w:rPr>
                <w:highlight w:val="yellow"/>
              </w:rPr>
              <w:t>large language models can become a key ingredient for creating believable</w:t>
            </w:r>
            <w:r w:rsidRPr="00656A1F">
              <w:rPr>
                <w:rFonts w:hint="eastAsia"/>
                <w:highlight w:val="yellow"/>
              </w:rPr>
              <w:t xml:space="preserve"> </w:t>
            </w:r>
            <w:r w:rsidRPr="00656A1F">
              <w:rPr>
                <w:highlight w:val="yellow"/>
              </w:rPr>
              <w:t>agents</w:t>
            </w:r>
            <w:r>
              <w:rPr>
                <w:rFonts w:hint="eastAsia"/>
                <w:highlight w:val="yellow"/>
              </w:rPr>
              <w:t>：</w:t>
            </w:r>
            <w:r>
              <w:rPr>
                <w:rFonts w:hint="eastAsia"/>
              </w:rPr>
              <w:t xml:space="preserve"> </w:t>
            </w:r>
            <w:r w:rsidR="00BA7162">
              <w:rPr>
                <w:rFonts w:hint="eastAsia"/>
              </w:rPr>
              <w:t>大语言模型能够在创建可信代理上是一个关键因素。</w:t>
            </w:r>
          </w:p>
          <w:p w14:paraId="111CE3B8" w14:textId="77777777" w:rsidR="00BA7162" w:rsidRDefault="00BA7162" w:rsidP="009448C2">
            <w:r w:rsidRPr="005F2670">
              <w:rPr>
                <w:highlight w:val="yellow"/>
              </w:rPr>
              <w:t>f</w:t>
            </w:r>
            <w:r w:rsidRPr="005F2670">
              <w:rPr>
                <w:rFonts w:hint="eastAsia"/>
                <w:highlight w:val="yellow"/>
              </w:rPr>
              <w:t>i</w:t>
            </w:r>
            <w:r w:rsidRPr="005F2670">
              <w:rPr>
                <w:highlight w:val="yellow"/>
              </w:rPr>
              <w:t>rst-order templates</w:t>
            </w:r>
            <w:r>
              <w:rPr>
                <w:rFonts w:hint="eastAsia"/>
                <w:highlight w:val="yellow"/>
              </w:rPr>
              <w:t>：</w:t>
            </w:r>
            <w:r>
              <w:rPr>
                <w:rFonts w:hint="eastAsia"/>
              </w:rPr>
              <w:t xml:space="preserve"> </w:t>
            </w:r>
            <w:r w:rsidRPr="00BA7162">
              <w:rPr>
                <w:rFonts w:hint="eastAsia"/>
              </w:rPr>
              <w:t>第一阶段模板，主要是few</w:t>
            </w:r>
            <w:r w:rsidRPr="00BA7162">
              <w:t>-</w:t>
            </w:r>
            <w:r w:rsidRPr="00BA7162">
              <w:rPr>
                <w:rFonts w:hint="eastAsia"/>
              </w:rPr>
              <w:t>shot</w:t>
            </w:r>
            <w:r w:rsidRPr="00BA7162">
              <w:t xml:space="preserve"> </w:t>
            </w:r>
            <w:r w:rsidRPr="00BA7162">
              <w:rPr>
                <w:rFonts w:hint="eastAsia"/>
              </w:rPr>
              <w:t>提示词以及提示词思维链。</w:t>
            </w:r>
          </w:p>
          <w:p w14:paraId="0B8CCC6F" w14:textId="77777777" w:rsidR="00BA7162" w:rsidRDefault="00BA7162" w:rsidP="009448C2">
            <w:r>
              <w:rPr>
                <w:rFonts w:hint="eastAsia"/>
              </w:rPr>
              <w:t>但是这第一阶段的方法仅仅用于根据当前环境做出反应。</w:t>
            </w:r>
          </w:p>
          <w:p w14:paraId="0ADE1184" w14:textId="77777777" w:rsidR="00BA7162" w:rsidRDefault="00BA7162" w:rsidP="009448C2"/>
          <w:p w14:paraId="72E93375" w14:textId="77777777" w:rsidR="00BA7162" w:rsidRDefault="00BA7162" w:rsidP="009448C2">
            <w:r>
              <w:rPr>
                <w:rFonts w:hint="eastAsia"/>
              </w:rPr>
              <w:t>所以呢，当前的研究中，主要是想要超越第一阶段提示词，不仅可以根据当前环境，还可以根据以前的环境做出反应（主要挑战在于：大语言模型的上下文长度的限制）</w:t>
            </w:r>
          </w:p>
          <w:p w14:paraId="7F6F1BCB" w14:textId="77777777" w:rsidR="00BA7162" w:rsidRDefault="00BA7162" w:rsidP="009448C2"/>
          <w:p w14:paraId="1865AC95" w14:textId="654919FE" w:rsidR="00BA7162" w:rsidRDefault="00BA7162" w:rsidP="009448C2">
            <w:r w:rsidRPr="00BA7162">
              <w:rPr>
                <w:rFonts w:hint="eastAsia"/>
              </w:rPr>
              <w:t>最近的研究尝试超越一阶提示，通过用</w:t>
            </w:r>
            <w:r w:rsidRPr="003B378B">
              <w:rPr>
                <w:rFonts w:hint="eastAsia"/>
                <w:highlight w:val="yellow"/>
              </w:rPr>
              <w:t>静态知识库</w:t>
            </w:r>
            <w:r w:rsidRPr="00BA7162">
              <w:rPr>
                <w:rFonts w:hint="eastAsia"/>
              </w:rPr>
              <w:t>和</w:t>
            </w:r>
            <w:r w:rsidRPr="003B378B">
              <w:rPr>
                <w:rFonts w:hint="eastAsia"/>
                <w:highlight w:val="yellow"/>
              </w:rPr>
              <w:t>信息检索方案</w:t>
            </w:r>
            <w:r w:rsidRPr="00BA7162">
              <w:t>[53]或</w:t>
            </w:r>
            <w:r w:rsidRPr="003B378B">
              <w:rPr>
                <w:highlight w:val="yellow"/>
              </w:rPr>
              <w:t>简单的摘要方案</w:t>
            </w:r>
            <w:r w:rsidRPr="00BA7162">
              <w:t>[104]来增强语言模型。本文扩展了这些想法，</w:t>
            </w:r>
            <w:r w:rsidRPr="003B378B">
              <w:rPr>
                <w:highlight w:val="yellow"/>
              </w:rPr>
              <w:t>设计了一个代理架构</w:t>
            </w:r>
            <w:r w:rsidRPr="00BA7162">
              <w:t>，用于处理检索任务，其中过去的经验在每个时间步长都会被动态更新，并与代理当前的上下文和计划相结合，</w:t>
            </w:r>
            <w:r w:rsidRPr="003B378B">
              <w:rPr>
                <w:highlight w:val="yellow"/>
              </w:rPr>
              <w:t>这些可能会相互加强</w:t>
            </w:r>
            <w:r>
              <w:rPr>
                <w:rFonts w:hint="eastAsia"/>
              </w:rPr>
              <w:t>（过去+现在 行动一致）</w:t>
            </w:r>
            <w:r w:rsidRPr="003B378B">
              <w:rPr>
                <w:highlight w:val="yellow"/>
              </w:rPr>
              <w:t>或相互矛盾</w:t>
            </w:r>
            <w:r>
              <w:rPr>
                <w:rFonts w:hint="eastAsia"/>
              </w:rPr>
              <w:t>（过去+现在 行动不一致）</w:t>
            </w:r>
            <w:r w:rsidRPr="00BA7162">
              <w:t>。</w:t>
            </w:r>
          </w:p>
          <w:p w14:paraId="40771DAF" w14:textId="77777777" w:rsidR="002A1A05" w:rsidRDefault="002A1A05" w:rsidP="009448C2"/>
          <w:p w14:paraId="0E3D175F" w14:textId="64EE7B62" w:rsidR="003B378B" w:rsidRDefault="003B378B" w:rsidP="003B378B">
            <w:pPr>
              <w:widowControl/>
              <w:jc w:val="left"/>
              <w:rPr>
                <w:rFonts w:ascii="LinLibertineTB" w:eastAsia="宋体" w:hAnsi="LinLibertineTB" w:cs="宋体" w:hint="eastAsia"/>
                <w:b/>
                <w:bCs/>
                <w:color w:val="000000"/>
                <w:kern w:val="0"/>
                <w:sz w:val="22"/>
              </w:rPr>
            </w:pPr>
            <w:r w:rsidRPr="003B378B">
              <w:rPr>
                <w:rFonts w:hint="eastAsia"/>
                <w:b/>
                <w:bCs/>
              </w:rPr>
              <w:t>3</w:t>
            </w:r>
            <w:r>
              <w:t xml:space="preserve"> </w:t>
            </w:r>
            <w:r w:rsidRPr="003B378B">
              <w:rPr>
                <w:rFonts w:ascii="LinLibertineTB" w:eastAsia="宋体" w:hAnsi="LinLibertineTB" w:cs="宋体"/>
                <w:b/>
                <w:bCs/>
                <w:color w:val="000000"/>
                <w:kern w:val="0"/>
                <w:sz w:val="22"/>
              </w:rPr>
              <w:t xml:space="preserve">GENERATIVE AGENT BEHAVIOR AND </w:t>
            </w:r>
            <w:r>
              <w:rPr>
                <w:rFonts w:ascii="LinLibertineTB" w:eastAsia="宋体" w:hAnsi="LinLibertineTB" w:cs="宋体" w:hint="eastAsia"/>
                <w:b/>
                <w:bCs/>
                <w:color w:val="000000"/>
                <w:kern w:val="0"/>
                <w:sz w:val="22"/>
              </w:rPr>
              <w:t xml:space="preserve"> </w:t>
            </w:r>
            <w:r w:rsidRPr="003B378B">
              <w:rPr>
                <w:rFonts w:ascii="LinLibertineTB" w:eastAsia="宋体" w:hAnsi="LinLibertineTB" w:cs="宋体"/>
                <w:b/>
                <w:bCs/>
                <w:color w:val="000000"/>
                <w:kern w:val="0"/>
                <w:sz w:val="22"/>
              </w:rPr>
              <w:t>INTERACTION</w:t>
            </w:r>
            <w:r w:rsidR="00B8418E">
              <w:rPr>
                <w:rFonts w:ascii="LinLibertineTB" w:eastAsia="宋体" w:hAnsi="LinLibertineTB" w:cs="宋体" w:hint="eastAsia"/>
                <w:b/>
                <w:bCs/>
                <w:color w:val="000000"/>
                <w:kern w:val="0"/>
                <w:sz w:val="22"/>
              </w:rPr>
              <w:t>——</w:t>
            </w:r>
          </w:p>
          <w:p w14:paraId="2C005B35" w14:textId="470E36CF" w:rsidR="00625EFA" w:rsidRDefault="005563CD" w:rsidP="003B378B">
            <w:pPr>
              <w:widowControl/>
              <w:jc w:val="left"/>
              <w:rPr>
                <w:rFonts w:ascii="LinLibertineTB" w:hAnsi="LinLibertineTB" w:hint="eastAsia"/>
                <w:b/>
                <w:bCs/>
                <w:color w:val="000000"/>
                <w:sz w:val="22"/>
              </w:rPr>
            </w:pPr>
            <w:r>
              <w:rPr>
                <w:rFonts w:ascii="LinLibertineTB" w:hAnsi="LinLibertineTB"/>
                <w:b/>
                <w:bCs/>
                <w:color w:val="000000"/>
                <w:sz w:val="22"/>
              </w:rPr>
              <w:t xml:space="preserve">3.1 Agent Avatar and Communication </w:t>
            </w:r>
            <w:r>
              <w:rPr>
                <w:rFonts w:ascii="LinLibertineTB" w:hAnsi="LinLibertineTB" w:hint="eastAsia"/>
                <w:b/>
                <w:bCs/>
                <w:color w:val="000000"/>
                <w:sz w:val="22"/>
              </w:rPr>
              <w:t>角色赋予以及人际关系</w:t>
            </w:r>
          </w:p>
          <w:p w14:paraId="26A26998" w14:textId="7D515032" w:rsidR="00152D26" w:rsidRDefault="00152D26" w:rsidP="00152D26">
            <w:r w:rsidRPr="00152D26">
              <w:t>The complete natural language description of the action can be</w:t>
            </w:r>
            <w:r>
              <w:rPr>
                <w:rFonts w:hint="eastAsia"/>
              </w:rPr>
              <w:t xml:space="preserve"> </w:t>
            </w:r>
            <w:r w:rsidRPr="00152D26">
              <w:t>accessed by clicking on the agent’s avatar</w:t>
            </w:r>
            <w:r>
              <w:rPr>
                <w:rFonts w:hint="eastAsia"/>
              </w:rPr>
              <w:t>.</w:t>
            </w:r>
          </w:p>
          <w:p w14:paraId="337E7664" w14:textId="599CE6D5" w:rsidR="00152D26" w:rsidRDefault="00152D26" w:rsidP="00152D26">
            <w:r>
              <w:t>A</w:t>
            </w:r>
            <w:r>
              <w:rPr>
                <w:rFonts w:hint="eastAsia"/>
              </w:rPr>
              <w:t>gent</w:t>
            </w:r>
            <w:proofErr w:type="gramStart"/>
            <w:r>
              <w:rPr>
                <w:rFonts w:hint="eastAsia"/>
              </w:rPr>
              <w:t>‘</w:t>
            </w:r>
            <w:proofErr w:type="gramEnd"/>
            <w:r>
              <w:rPr>
                <w:rFonts w:hint="eastAsia"/>
              </w:rPr>
              <w:t>s</w:t>
            </w:r>
            <w:r>
              <w:t xml:space="preserve"> </w:t>
            </w:r>
            <w:r>
              <w:rPr>
                <w:rFonts w:hint="eastAsia"/>
              </w:rPr>
              <w:t>avatar代理化身</w:t>
            </w:r>
          </w:p>
          <w:p w14:paraId="735055EA" w14:textId="59B9A4E1" w:rsidR="00C86B12" w:rsidRDefault="00C86B12" w:rsidP="00C86B12">
            <w:r>
              <w:t>Agents communicate with each other in full natural language.</w:t>
            </w:r>
            <w:r>
              <w:rPr>
                <w:rFonts w:hint="eastAsia"/>
              </w:rPr>
              <w:t xml:space="preserve"> </w:t>
            </w:r>
            <w:r>
              <w:t xml:space="preserve">They </w:t>
            </w:r>
            <w:r w:rsidRPr="002F6F34">
              <w:rPr>
                <w:highlight w:val="yellow"/>
              </w:rPr>
              <w:t>are aware of</w:t>
            </w:r>
            <w:r>
              <w:t xml:space="preserve"> other agents</w:t>
            </w:r>
            <w:r w:rsidR="00DC7F10">
              <w:t xml:space="preserve"> </w:t>
            </w:r>
            <w:r>
              <w:t>in their</w:t>
            </w:r>
            <w:r w:rsidR="00DC7F10">
              <w:t xml:space="preserve"> </w:t>
            </w:r>
            <w:r>
              <w:t xml:space="preserve">local area, and the </w:t>
            </w:r>
            <w:r w:rsidRPr="00C86B12">
              <w:rPr>
                <w:highlight w:val="yellow"/>
              </w:rPr>
              <w:t>generative</w:t>
            </w:r>
            <w:r w:rsidRPr="00C86B12">
              <w:rPr>
                <w:rFonts w:hint="eastAsia"/>
                <w:highlight w:val="yellow"/>
              </w:rPr>
              <w:t xml:space="preserve"> </w:t>
            </w:r>
            <w:r w:rsidRPr="00C86B12">
              <w:rPr>
                <w:highlight w:val="yellow"/>
              </w:rPr>
              <w:t>agent architecture</w:t>
            </w:r>
            <w:r>
              <w:t xml:space="preserve"> determines whether they walk by or engage</w:t>
            </w:r>
            <w:r>
              <w:rPr>
                <w:rFonts w:hint="eastAsia"/>
              </w:rPr>
              <w:t xml:space="preserve"> </w:t>
            </w:r>
            <w:r>
              <w:t>in conversation.</w:t>
            </w:r>
          </w:p>
          <w:p w14:paraId="45FB0D12" w14:textId="45120739" w:rsidR="00C86B12" w:rsidRDefault="00C86B12" w:rsidP="00C86B12">
            <w:r w:rsidRPr="00C86B12">
              <w:rPr>
                <w:rFonts w:hint="eastAsia"/>
              </w:rPr>
              <w:t>代理之间使用完整的自然语言进行交流。它们能够感知到其本地区域内的其他代理，而生成型代理架构决定了它们是路过还是开始对话。</w:t>
            </w:r>
          </w:p>
          <w:p w14:paraId="5FABDFE2" w14:textId="155A8D93" w:rsidR="008E1BE1" w:rsidRDefault="008E1BE1" w:rsidP="00C86B12">
            <w:r>
              <w:rPr>
                <w:rFonts w:hint="eastAsia"/>
              </w:rPr>
              <w:t>如何感知？</w:t>
            </w:r>
          </w:p>
          <w:p w14:paraId="4DF60064" w14:textId="7BC09B5E" w:rsidR="008E1BE1" w:rsidRPr="00152D26" w:rsidRDefault="008E1BE1" w:rsidP="00C86B12">
            <w:r>
              <w:rPr>
                <w:rFonts w:hint="eastAsia"/>
              </w:rPr>
              <w:t>生成代理架构的作用：是否去交流？ 如何</w:t>
            </w:r>
            <w:r w:rsidR="00743FF1">
              <w:rPr>
                <w:rFonts w:hint="eastAsia"/>
              </w:rPr>
              <w:t>实现的</w:t>
            </w:r>
            <w:r>
              <w:rPr>
                <w:rFonts w:hint="eastAsia"/>
              </w:rPr>
              <w:t>？</w:t>
            </w:r>
          </w:p>
          <w:p w14:paraId="3C9B37DD" w14:textId="77777777" w:rsidR="00625EFA" w:rsidRDefault="00625EFA" w:rsidP="003B378B">
            <w:pPr>
              <w:widowControl/>
              <w:jc w:val="left"/>
              <w:rPr>
                <w:rFonts w:ascii="LinLibertineTB" w:eastAsia="宋体" w:hAnsi="LinLibertineTB" w:cs="宋体" w:hint="eastAsia"/>
                <w:b/>
                <w:bCs/>
                <w:color w:val="000000"/>
                <w:kern w:val="0"/>
                <w:sz w:val="22"/>
              </w:rPr>
            </w:pPr>
          </w:p>
          <w:p w14:paraId="64679D95" w14:textId="13F89201" w:rsidR="003B378B" w:rsidRDefault="001A327E" w:rsidP="003B378B">
            <w:pPr>
              <w:widowControl/>
              <w:jc w:val="left"/>
              <w:rPr>
                <w:rFonts w:ascii="LinLibertineTB" w:eastAsia="宋体" w:hAnsi="LinLibertineTB" w:cs="宋体" w:hint="eastAsia"/>
                <w:b/>
                <w:bCs/>
                <w:color w:val="000000"/>
                <w:kern w:val="0"/>
                <w:sz w:val="22"/>
              </w:rPr>
            </w:pPr>
            <w:r>
              <w:rPr>
                <w:rFonts w:ascii="LinLibertineTB" w:eastAsia="宋体" w:hAnsi="LinLibertineTB" w:cs="宋体" w:hint="eastAsia"/>
                <w:b/>
                <w:bCs/>
                <w:color w:val="000000"/>
                <w:kern w:val="0"/>
                <w:sz w:val="22"/>
              </w:rPr>
              <w:t>信息扩散（八卦传播）</w:t>
            </w:r>
            <w:r>
              <w:rPr>
                <w:rFonts w:ascii="LinLibertineTB" w:eastAsia="宋体" w:hAnsi="LinLibertineTB" w:cs="宋体" w:hint="eastAsia"/>
                <w:b/>
                <w:bCs/>
                <w:color w:val="000000"/>
                <w:kern w:val="0"/>
                <w:sz w:val="22"/>
              </w:rPr>
              <w:t>-</w:t>
            </w:r>
            <w:r>
              <w:rPr>
                <w:rFonts w:ascii="LinLibertineTB" w:eastAsia="宋体" w:hAnsi="LinLibertineTB" w:cs="宋体"/>
                <w:b/>
                <w:bCs/>
                <w:color w:val="000000"/>
                <w:kern w:val="0"/>
                <w:sz w:val="22"/>
              </w:rPr>
              <w:t>&gt;</w:t>
            </w:r>
            <w:r>
              <w:rPr>
                <w:rFonts w:ascii="LinLibertineTB" w:eastAsia="宋体" w:hAnsi="LinLibertineTB" w:cs="宋体" w:hint="eastAsia"/>
                <w:b/>
                <w:bCs/>
                <w:color w:val="000000"/>
                <w:kern w:val="0"/>
                <w:sz w:val="22"/>
              </w:rPr>
              <w:t>存储记忆</w:t>
            </w:r>
            <w:r>
              <w:rPr>
                <w:rFonts w:ascii="LinLibertineTB" w:eastAsia="宋体" w:hAnsi="LinLibertineTB" w:cs="宋体" w:hint="eastAsia"/>
                <w:b/>
                <w:bCs/>
                <w:color w:val="000000"/>
                <w:kern w:val="0"/>
                <w:sz w:val="22"/>
              </w:rPr>
              <w:t>-</w:t>
            </w:r>
            <w:r>
              <w:rPr>
                <w:rFonts w:ascii="LinLibertineTB" w:eastAsia="宋体" w:hAnsi="LinLibertineTB" w:cs="宋体"/>
                <w:b/>
                <w:bCs/>
                <w:color w:val="000000"/>
                <w:kern w:val="0"/>
                <w:sz w:val="22"/>
              </w:rPr>
              <w:t>&gt;</w:t>
            </w:r>
            <w:r>
              <w:rPr>
                <w:rFonts w:ascii="LinLibertineTB" w:eastAsia="宋体" w:hAnsi="LinLibertineTB" w:cs="宋体" w:hint="eastAsia"/>
                <w:b/>
                <w:bCs/>
                <w:color w:val="000000"/>
                <w:kern w:val="0"/>
                <w:sz w:val="22"/>
              </w:rPr>
              <w:t>开始协调下一步行动</w:t>
            </w:r>
          </w:p>
          <w:p w14:paraId="4205FB84" w14:textId="5A7A1947" w:rsidR="001A327E" w:rsidRDefault="00590BCC" w:rsidP="003B378B">
            <w:pPr>
              <w:widowControl/>
              <w:jc w:val="left"/>
              <w:rPr>
                <w:rFonts w:ascii="LinLibertineTB" w:hAnsi="LinLibertineTB" w:hint="eastAsia"/>
                <w:b/>
                <w:bCs/>
                <w:color w:val="000000"/>
                <w:sz w:val="22"/>
              </w:rPr>
            </w:pPr>
            <w:r>
              <w:rPr>
                <w:rFonts w:ascii="LinLibertineTB" w:hAnsi="LinLibertineTB"/>
                <w:b/>
                <w:bCs/>
                <w:color w:val="000000"/>
                <w:sz w:val="22"/>
              </w:rPr>
              <w:t>4 GENERATIVE AGENT ARCHITECTURE</w:t>
            </w:r>
            <w:r>
              <w:rPr>
                <w:rFonts w:ascii="LinLibertineTB" w:hAnsi="LinLibertineTB" w:hint="eastAsia"/>
                <w:b/>
                <w:bCs/>
                <w:color w:val="000000"/>
                <w:sz w:val="22"/>
              </w:rPr>
              <w:t>——</w:t>
            </w:r>
          </w:p>
          <w:p w14:paraId="19288FB6" w14:textId="7C2CF380" w:rsidR="00590BCC" w:rsidRDefault="00205E71" w:rsidP="006B5031">
            <w:r>
              <w:rPr>
                <w:rFonts w:hint="eastAsia"/>
              </w:rPr>
              <w:t>生成式代理架构？</w:t>
            </w:r>
          </w:p>
          <w:p w14:paraId="63866D89" w14:textId="4BD87F4B" w:rsidR="00205E71" w:rsidRPr="006B5031" w:rsidRDefault="007D166C" w:rsidP="007D166C">
            <w:r>
              <w:t>a core challenge of our architecture is to</w:t>
            </w:r>
            <w:r>
              <w:rPr>
                <w:rFonts w:hint="eastAsia"/>
              </w:rPr>
              <w:t xml:space="preserve"> </w:t>
            </w:r>
            <w:r>
              <w:t xml:space="preserve">ensure that </w:t>
            </w:r>
            <w:r w:rsidRPr="00DC3241">
              <w:rPr>
                <w:highlight w:val="yellow"/>
              </w:rPr>
              <w:t>the most relevant pieces</w:t>
            </w:r>
            <w:r>
              <w:t xml:space="preserve"> of the agent’s memory are</w:t>
            </w:r>
            <w:r>
              <w:rPr>
                <w:rFonts w:hint="eastAsia"/>
              </w:rPr>
              <w:t xml:space="preserve"> </w:t>
            </w:r>
            <w:r>
              <w:t>retrieved and synthesized when needed</w:t>
            </w:r>
            <w:r>
              <w:rPr>
                <w:rFonts w:hint="eastAsia"/>
              </w:rPr>
              <w:t>.</w:t>
            </w:r>
          </w:p>
          <w:p w14:paraId="191BFD56" w14:textId="0ABFAE67" w:rsidR="003B378B" w:rsidRDefault="007D166C" w:rsidP="00CD4931">
            <w:r w:rsidRPr="00CD4931">
              <w:rPr>
                <w:rFonts w:hint="eastAsia"/>
              </w:rPr>
              <w:t>核心挑战是确保在需要时检索并综合代理记忆中最相关的部分。</w:t>
            </w:r>
          </w:p>
          <w:p w14:paraId="76925C43" w14:textId="77777777" w:rsidR="00391081" w:rsidRPr="00CD4931" w:rsidRDefault="00391081" w:rsidP="00CD4931"/>
          <w:p w14:paraId="0B4DE4E7" w14:textId="3C537423" w:rsidR="007D166C" w:rsidRDefault="00391081" w:rsidP="00391081">
            <w:r w:rsidRPr="00391081">
              <w:rPr>
                <w:rFonts w:hint="eastAsia"/>
              </w:rPr>
              <w:t>似乎是说，一切社会行为都是</w:t>
            </w:r>
            <w:r>
              <w:rPr>
                <w:rFonts w:hint="eastAsia"/>
              </w:rPr>
              <w:t>由生成式代理架构发起的。</w:t>
            </w:r>
          </w:p>
          <w:p w14:paraId="689B3BCD" w14:textId="77777777" w:rsidR="005D25C9" w:rsidRDefault="005D25C9" w:rsidP="00391081"/>
          <w:p w14:paraId="5325D091" w14:textId="77777777" w:rsidR="00751462" w:rsidRDefault="00751462" w:rsidP="00751462">
            <w:r>
              <w:t>Creating generative agents that can simulate human</w:t>
            </w:r>
            <w:r>
              <w:rPr>
                <w:rFonts w:hint="eastAsia"/>
              </w:rPr>
              <w:t xml:space="preserve"> </w:t>
            </w:r>
            <w:r>
              <w:t>behavior requires reasoning about a set of experiences that is far</w:t>
            </w:r>
            <w:r>
              <w:rPr>
                <w:rFonts w:hint="eastAsia"/>
              </w:rPr>
              <w:t xml:space="preserve"> </w:t>
            </w:r>
            <w:r>
              <w:t xml:space="preserve">larger than what should be described in a prompt, as the full memory stream </w:t>
            </w:r>
            <w:r w:rsidRPr="008925A8">
              <w:rPr>
                <w:highlight w:val="yellow"/>
              </w:rPr>
              <w:t>can distract</w:t>
            </w:r>
            <w:r>
              <w:t xml:space="preserve"> the model and </w:t>
            </w:r>
            <w:r w:rsidRPr="008925A8">
              <w:rPr>
                <w:highlight w:val="yellow"/>
              </w:rPr>
              <w:t>does not even currently f</w:t>
            </w:r>
            <w:r w:rsidRPr="008925A8">
              <w:rPr>
                <w:rFonts w:hint="eastAsia"/>
                <w:highlight w:val="yellow"/>
              </w:rPr>
              <w:t>i</w:t>
            </w:r>
            <w:r w:rsidRPr="008925A8">
              <w:rPr>
                <w:highlight w:val="yellow"/>
              </w:rPr>
              <w:t>t</w:t>
            </w:r>
            <w:r w:rsidRPr="008925A8">
              <w:rPr>
                <w:rFonts w:hint="eastAsia"/>
                <w:highlight w:val="yellow"/>
              </w:rPr>
              <w:t xml:space="preserve"> </w:t>
            </w:r>
            <w:r w:rsidRPr="008925A8">
              <w:rPr>
                <w:highlight w:val="yellow"/>
              </w:rPr>
              <w:t>into</w:t>
            </w:r>
            <w:r>
              <w:t xml:space="preserve"> the limited context window.</w:t>
            </w:r>
          </w:p>
          <w:p w14:paraId="42E5CB6A" w14:textId="77777777" w:rsidR="009362E4" w:rsidRDefault="009362E4" w:rsidP="00751462">
            <w:r>
              <w:rPr>
                <w:rFonts w:hint="eastAsia"/>
              </w:rPr>
              <w:t>创建模拟人类行为的生成式代理需要对一组比提示词描述的内容还要大的一组经验进行推理。</w:t>
            </w:r>
          </w:p>
          <w:p w14:paraId="0131B679" w14:textId="77777777" w:rsidR="009362E4" w:rsidRDefault="009362E4" w:rsidP="00751462">
            <w:pPr>
              <w:rPr>
                <w:rFonts w:ascii="Segoe UI" w:hAnsi="Segoe UI" w:cs="Segoe UI"/>
                <w:color w:val="07133E"/>
                <w:spacing w:val="8"/>
              </w:rPr>
            </w:pPr>
            <w:r>
              <w:rPr>
                <w:rFonts w:hint="eastAsia"/>
              </w:rPr>
              <w:t>因为完整的内存流会分散模型的注意力并且当前也</w:t>
            </w:r>
            <w:r>
              <w:rPr>
                <w:rFonts w:ascii="Segoe UI" w:hAnsi="Segoe UI" w:cs="Segoe UI"/>
                <w:color w:val="07133E"/>
                <w:spacing w:val="8"/>
              </w:rPr>
              <w:t>完全</w:t>
            </w:r>
            <w:r>
              <w:rPr>
                <w:rFonts w:ascii="Segoe UI" w:hAnsi="Segoe UI" w:cs="Segoe UI" w:hint="eastAsia"/>
                <w:color w:val="07133E"/>
                <w:spacing w:val="8"/>
              </w:rPr>
              <w:t>无法</w:t>
            </w:r>
            <w:r>
              <w:rPr>
                <w:rFonts w:ascii="Segoe UI" w:hAnsi="Segoe UI" w:cs="Segoe UI"/>
                <w:color w:val="07133E"/>
                <w:spacing w:val="8"/>
              </w:rPr>
              <w:t>适应有限的上下文窗口</w:t>
            </w:r>
            <w:r>
              <w:rPr>
                <w:rFonts w:ascii="Segoe UI" w:hAnsi="Segoe UI" w:cs="Segoe UI" w:hint="eastAsia"/>
                <w:color w:val="07133E"/>
                <w:spacing w:val="8"/>
              </w:rPr>
              <w:t>。</w:t>
            </w:r>
          </w:p>
          <w:p w14:paraId="13E776CE" w14:textId="77777777" w:rsidR="002F1134" w:rsidRDefault="002F1134" w:rsidP="002F1134">
            <w:r>
              <w:t xml:space="preserve">Recency assigns </w:t>
            </w:r>
            <w:r w:rsidRPr="002F1134">
              <w:rPr>
                <w:highlight w:val="yellow"/>
              </w:rPr>
              <w:t>a higher score</w:t>
            </w:r>
            <w:r>
              <w:t xml:space="preserve"> to memory objects that were recently accessed, so that events </w:t>
            </w:r>
            <w:r w:rsidRPr="002F1134">
              <w:rPr>
                <w:highlight w:val="yellow"/>
              </w:rPr>
              <w:t>from a moment ago or this morning</w:t>
            </w:r>
            <w:r>
              <w:rPr>
                <w:rFonts w:hint="eastAsia"/>
              </w:rPr>
              <w:t xml:space="preserve"> </w:t>
            </w:r>
            <w:r>
              <w:t xml:space="preserve">are likely to remain in the agent’s attentional sphere. In our implementation, we treat recency as an </w:t>
            </w:r>
            <w:r w:rsidRPr="006B74C5">
              <w:rPr>
                <w:highlight w:val="yellow"/>
              </w:rPr>
              <w:t>exponential decay function</w:t>
            </w:r>
            <w:r>
              <w:rPr>
                <w:rFonts w:hint="eastAsia"/>
              </w:rPr>
              <w:t xml:space="preserve"> </w:t>
            </w:r>
            <w:r>
              <w:t xml:space="preserve">over the number of sandbox game </w:t>
            </w:r>
            <w:r w:rsidRPr="006B74C5">
              <w:rPr>
                <w:highlight w:val="yellow"/>
              </w:rPr>
              <w:t>hours</w:t>
            </w:r>
            <w:r>
              <w:t xml:space="preserve"> since the memory was</w:t>
            </w:r>
            <w:r>
              <w:rPr>
                <w:rFonts w:hint="eastAsia"/>
              </w:rPr>
              <w:t xml:space="preserve"> </w:t>
            </w:r>
            <w:r>
              <w:t>last retrieved. Our decay factor is 0.995.</w:t>
            </w:r>
          </w:p>
          <w:p w14:paraId="7D82F78D" w14:textId="77777777" w:rsidR="006B74C5" w:rsidRDefault="006B74C5" w:rsidP="002F1134">
            <w:r w:rsidRPr="006B74C5">
              <w:rPr>
                <w:highlight w:val="yellow"/>
              </w:rPr>
              <w:t>exponential decay function</w:t>
            </w:r>
            <w:r w:rsidRPr="006B74C5">
              <w:t xml:space="preserve"> </w:t>
            </w:r>
            <w:r w:rsidRPr="006B74C5">
              <w:rPr>
                <w:rFonts w:hint="eastAsia"/>
              </w:rPr>
              <w:t>：</w:t>
            </w:r>
            <w:r w:rsidR="001C1607">
              <w:rPr>
                <w:rFonts w:hint="eastAsia"/>
              </w:rPr>
              <w:t>指数衰减函数</w:t>
            </w:r>
          </w:p>
          <w:p w14:paraId="1ED4A2A1" w14:textId="77777777" w:rsidR="00227B10" w:rsidRDefault="00227B10" w:rsidP="002F1134">
            <w:r>
              <w:rPr>
                <w:rFonts w:hint="eastAsia"/>
              </w:rPr>
              <w:t>理解-</w:t>
            </w:r>
            <w:r>
              <w:t xml:space="preserve"> </w:t>
            </w:r>
            <w:hyperlink r:id="rId9" w:history="1">
              <w:r>
                <w:rPr>
                  <w:rStyle w:val="a5"/>
                </w:rPr>
                <w:t>指数衰减公式和应用 - MathCracker.com</w:t>
              </w:r>
            </w:hyperlink>
          </w:p>
          <w:p w14:paraId="637B3FED" w14:textId="77777777" w:rsidR="00227B10" w:rsidRDefault="00227B10" w:rsidP="002F1134">
            <w:r>
              <w:rPr>
                <w:rFonts w:hint="eastAsia"/>
              </w:rPr>
              <w:t>应用</w:t>
            </w:r>
            <w:r w:rsidR="00A64922">
              <w:rPr>
                <w:rFonts w:hint="eastAsia"/>
              </w:rPr>
              <w:t>-</w:t>
            </w:r>
            <w:r w:rsidR="003D75B9">
              <w:rPr>
                <w:rFonts w:hint="eastAsia"/>
              </w:rPr>
              <w:t>一个量随着时间推移而减少</w:t>
            </w:r>
          </w:p>
          <w:p w14:paraId="43D528FD" w14:textId="77777777" w:rsidR="009721EC" w:rsidRDefault="009721EC" w:rsidP="002F1134"/>
          <w:p w14:paraId="044B80BC" w14:textId="77777777" w:rsidR="009721EC" w:rsidRDefault="004A229A" w:rsidP="002F1134">
            <w:r>
              <w:t>M</w:t>
            </w:r>
            <w:r w:rsidR="00582411">
              <w:t>emory</w:t>
            </w:r>
            <w:r>
              <w:t xml:space="preserve"> and retrieve </w:t>
            </w:r>
            <w:r w:rsidR="00582411">
              <w:rPr>
                <w:rFonts w:hint="eastAsia"/>
              </w:rPr>
              <w:t xml:space="preserve">观察日记 </w:t>
            </w:r>
            <w:r w:rsidR="00582411">
              <w:t>-&gt;</w:t>
            </w:r>
            <w:r>
              <w:t xml:space="preserve"> reflection </w:t>
            </w:r>
            <w:r>
              <w:rPr>
                <w:rFonts w:hint="eastAsia"/>
              </w:rPr>
              <w:t>反思（在观察日记中再度提取或归纳出一条重要的信息）-</w:t>
            </w:r>
            <w:r>
              <w:t xml:space="preserve">&gt; planning and reacting </w:t>
            </w:r>
            <w:r>
              <w:rPr>
                <w:rFonts w:hint="eastAsia"/>
              </w:rPr>
              <w:t>计划和回应</w:t>
            </w:r>
          </w:p>
          <w:p w14:paraId="564C803F" w14:textId="61A4D81C" w:rsidR="00B273A7" w:rsidRDefault="00B273A7" w:rsidP="00B273A7">
            <w:pPr>
              <w:widowControl/>
              <w:jc w:val="left"/>
              <w:rPr>
                <w:rFonts w:ascii="LinLibertineTB" w:eastAsia="宋体" w:hAnsi="LinLibertineTB" w:cs="宋体" w:hint="eastAsia"/>
                <w:b/>
                <w:bCs/>
                <w:color w:val="000000"/>
                <w:kern w:val="0"/>
                <w:sz w:val="22"/>
              </w:rPr>
            </w:pPr>
            <w:r w:rsidRPr="00B273A7">
              <w:rPr>
                <w:rFonts w:ascii="LinLibertineTB" w:eastAsia="宋体" w:hAnsi="LinLibertineTB" w:cs="宋体"/>
                <w:b/>
                <w:bCs/>
                <w:color w:val="000000"/>
                <w:kern w:val="0"/>
                <w:sz w:val="22"/>
              </w:rPr>
              <w:t xml:space="preserve">5 SANDBOX ENVIRONMENT </w:t>
            </w:r>
            <w:r>
              <w:rPr>
                <w:rFonts w:ascii="宋体" w:eastAsia="宋体" w:hAnsi="宋体" w:cs="宋体" w:hint="eastAsia"/>
                <w:kern w:val="0"/>
                <w:sz w:val="24"/>
                <w:szCs w:val="24"/>
              </w:rPr>
              <w:t xml:space="preserve"> </w:t>
            </w:r>
            <w:r w:rsidRPr="00B273A7">
              <w:rPr>
                <w:rFonts w:ascii="LinLibertineTB" w:eastAsia="宋体" w:hAnsi="LinLibertineTB" w:cs="宋体"/>
                <w:b/>
                <w:bCs/>
                <w:color w:val="000000"/>
                <w:kern w:val="0"/>
                <w:sz w:val="22"/>
              </w:rPr>
              <w:t>IMPLEMENTATION</w:t>
            </w:r>
            <w:r w:rsidR="00095981">
              <w:rPr>
                <w:rFonts w:ascii="LinLibertineTB" w:eastAsia="宋体" w:hAnsi="LinLibertineTB" w:cs="宋体"/>
                <w:b/>
                <w:bCs/>
                <w:color w:val="000000"/>
                <w:kern w:val="0"/>
                <w:sz w:val="22"/>
              </w:rPr>
              <w:t xml:space="preserve"> </w:t>
            </w:r>
            <w:r w:rsidR="00095981">
              <w:rPr>
                <w:rFonts w:ascii="LinLibertineTB" w:eastAsia="宋体" w:hAnsi="LinLibertineTB" w:cs="宋体" w:hint="eastAsia"/>
                <w:b/>
                <w:bCs/>
                <w:color w:val="000000"/>
                <w:kern w:val="0"/>
                <w:sz w:val="22"/>
              </w:rPr>
              <w:t>沙</w:t>
            </w:r>
            <w:proofErr w:type="gramStart"/>
            <w:r w:rsidR="00095981">
              <w:rPr>
                <w:rFonts w:ascii="LinLibertineTB" w:eastAsia="宋体" w:hAnsi="LinLibertineTB" w:cs="宋体" w:hint="eastAsia"/>
                <w:b/>
                <w:bCs/>
                <w:color w:val="000000"/>
                <w:kern w:val="0"/>
                <w:sz w:val="22"/>
              </w:rPr>
              <w:t>箱环境</w:t>
            </w:r>
            <w:proofErr w:type="gramEnd"/>
            <w:r w:rsidR="00095981">
              <w:rPr>
                <w:rFonts w:ascii="LinLibertineTB" w:eastAsia="宋体" w:hAnsi="LinLibertineTB" w:cs="宋体" w:hint="eastAsia"/>
                <w:b/>
                <w:bCs/>
                <w:color w:val="000000"/>
                <w:kern w:val="0"/>
                <w:sz w:val="22"/>
              </w:rPr>
              <w:t>实现</w:t>
            </w:r>
          </w:p>
          <w:p w14:paraId="0C03A715" w14:textId="7E2E3958" w:rsidR="00095981" w:rsidRPr="00301E19" w:rsidRDefault="005C4139" w:rsidP="00B273A7">
            <w:pPr>
              <w:widowControl/>
              <w:jc w:val="left"/>
              <w:rPr>
                <w:rFonts w:ascii="LinLibertineTB" w:eastAsia="宋体" w:hAnsi="LinLibertineTB" w:cs="宋体" w:hint="eastAsia"/>
                <w:color w:val="000000"/>
                <w:kern w:val="0"/>
                <w:sz w:val="22"/>
              </w:rPr>
            </w:pPr>
            <w:r w:rsidRPr="00301E19">
              <w:rPr>
                <w:rFonts w:ascii="LinLibertineTB" w:eastAsia="宋体" w:hAnsi="LinLibertineTB" w:cs="宋体" w:hint="eastAsia"/>
                <w:color w:val="000000"/>
                <w:kern w:val="0"/>
                <w:sz w:val="22"/>
              </w:rPr>
              <w:t>有一个路径树，这个树可以代表沙箱环境，树的结点为环境中的一个实体。</w:t>
            </w:r>
          </w:p>
          <w:p w14:paraId="4E5ADD74" w14:textId="458E7EEA" w:rsidR="005C4139" w:rsidRPr="00301E19" w:rsidRDefault="008D5B86" w:rsidP="00B273A7">
            <w:pPr>
              <w:widowControl/>
              <w:jc w:val="left"/>
              <w:rPr>
                <w:rFonts w:ascii="LinLibertineTB" w:eastAsia="宋体" w:hAnsi="LinLibertineTB" w:cs="宋体" w:hint="eastAsia"/>
                <w:color w:val="000000"/>
                <w:kern w:val="0"/>
                <w:sz w:val="22"/>
              </w:rPr>
            </w:pPr>
            <w:r w:rsidRPr="00301E19">
              <w:rPr>
                <w:rFonts w:ascii="LinLibertineTB" w:eastAsia="宋体" w:hAnsi="LinLibertineTB" w:cs="宋体" w:hint="eastAsia"/>
                <w:color w:val="000000"/>
                <w:kern w:val="0"/>
                <w:sz w:val="22"/>
              </w:rPr>
              <w:t>比如厨房中各种餐具。</w:t>
            </w:r>
          </w:p>
          <w:p w14:paraId="06A7B007" w14:textId="1BE46B1C" w:rsidR="008D5B86" w:rsidRDefault="00684713" w:rsidP="00B273A7">
            <w:pPr>
              <w:widowControl/>
              <w:jc w:val="left"/>
              <w:rPr>
                <w:rFonts w:ascii="LinLibertineTB" w:hAnsi="LinLibertineTB" w:hint="eastAsia"/>
                <w:b/>
                <w:bCs/>
                <w:color w:val="000000"/>
                <w:sz w:val="22"/>
              </w:rPr>
            </w:pPr>
            <w:r>
              <w:rPr>
                <w:rFonts w:ascii="LinLibertineTB" w:hAnsi="LinLibertineTB"/>
                <w:b/>
                <w:bCs/>
                <w:color w:val="000000"/>
                <w:sz w:val="22"/>
              </w:rPr>
              <w:t>6 CONTROLLED EVALUATION</w:t>
            </w:r>
            <w:r w:rsidR="00E14C6F">
              <w:rPr>
                <w:rFonts w:ascii="LinLibertineTB" w:hAnsi="LinLibertineTB"/>
                <w:b/>
                <w:bCs/>
                <w:color w:val="000000"/>
                <w:sz w:val="22"/>
              </w:rPr>
              <w:t xml:space="preserve"> </w:t>
            </w:r>
            <w:r w:rsidR="00E14C6F">
              <w:rPr>
                <w:rFonts w:ascii="LinLibertineTB" w:hAnsi="LinLibertineTB" w:hint="eastAsia"/>
                <w:b/>
                <w:bCs/>
                <w:color w:val="000000"/>
                <w:sz w:val="22"/>
              </w:rPr>
              <w:t>受控评估</w:t>
            </w:r>
          </w:p>
          <w:p w14:paraId="24EDE3D2" w14:textId="2CB8BD6E" w:rsidR="00E14C6F" w:rsidRPr="00482DAE" w:rsidRDefault="00482DAE" w:rsidP="00B273A7">
            <w:pPr>
              <w:widowControl/>
              <w:jc w:val="left"/>
              <w:rPr>
                <w:rFonts w:ascii="LinLibertineTB" w:hAnsi="LinLibertineTB" w:hint="eastAsia"/>
                <w:color w:val="000000"/>
                <w:sz w:val="22"/>
              </w:rPr>
            </w:pPr>
            <w:r w:rsidRPr="00482DAE">
              <w:rPr>
                <w:rFonts w:ascii="LinLibertineTB" w:hAnsi="LinLibertineTB" w:hint="eastAsia"/>
                <w:color w:val="000000"/>
                <w:sz w:val="22"/>
              </w:rPr>
              <w:t>消融实验</w:t>
            </w:r>
            <w:r w:rsidR="00B5685B">
              <w:rPr>
                <w:rFonts w:ascii="LinLibertineTB" w:hAnsi="LinLibertineTB" w:hint="eastAsia"/>
                <w:color w:val="000000"/>
                <w:sz w:val="22"/>
              </w:rPr>
              <w:t>——</w:t>
            </w:r>
            <w:proofErr w:type="spellStart"/>
            <w:r w:rsidR="00D97763">
              <w:rPr>
                <w:rFonts w:ascii="LinLibertineTB" w:hAnsi="LinLibertineTB" w:hint="eastAsia"/>
                <w:color w:val="000000"/>
                <w:sz w:val="22"/>
              </w:rPr>
              <w:t>trueskill</w:t>
            </w:r>
            <w:proofErr w:type="spellEnd"/>
            <w:r w:rsidR="00D97763">
              <w:rPr>
                <w:rFonts w:ascii="LinLibertineTB" w:hAnsi="LinLibertineTB"/>
                <w:color w:val="000000"/>
                <w:sz w:val="22"/>
              </w:rPr>
              <w:t xml:space="preserve"> </w:t>
            </w:r>
            <w:r w:rsidR="00D97763">
              <w:rPr>
                <w:rFonts w:ascii="LinLibertineTB" w:hAnsi="LinLibertineTB" w:hint="eastAsia"/>
                <w:color w:val="000000"/>
                <w:sz w:val="22"/>
              </w:rPr>
              <w:t>rating</w:t>
            </w:r>
          </w:p>
          <w:p w14:paraId="262D78CB" w14:textId="77777777" w:rsidR="00684713" w:rsidRDefault="00684713" w:rsidP="00B273A7">
            <w:pPr>
              <w:widowControl/>
              <w:jc w:val="left"/>
              <w:rPr>
                <w:rFonts w:ascii="LinLibertineTB" w:eastAsia="宋体" w:hAnsi="LinLibertineTB" w:cs="宋体" w:hint="eastAsia"/>
                <w:b/>
                <w:bCs/>
                <w:color w:val="000000"/>
                <w:kern w:val="0"/>
                <w:sz w:val="22"/>
              </w:rPr>
            </w:pPr>
          </w:p>
          <w:p w14:paraId="7FBA1994" w14:textId="2ABAAB5B" w:rsidR="00B273A7" w:rsidRPr="00B273A7" w:rsidRDefault="00B273A7" w:rsidP="00B273A7">
            <w:pPr>
              <w:widowControl/>
              <w:jc w:val="left"/>
              <w:rPr>
                <w:rFonts w:ascii="宋体" w:eastAsia="宋体" w:hAnsi="宋体" w:cs="宋体"/>
                <w:kern w:val="0"/>
                <w:sz w:val="24"/>
                <w:szCs w:val="24"/>
              </w:rPr>
            </w:pPr>
          </w:p>
        </w:tc>
      </w:tr>
    </w:tbl>
    <w:p w14:paraId="660AB925" w14:textId="1411EEDA" w:rsidR="003D07D1" w:rsidRDefault="003D07D1" w:rsidP="003D07D1">
      <w:pPr>
        <w:pStyle w:val="4"/>
      </w:pPr>
      <w:r>
        <w:lastRenderedPageBreak/>
        <w:t>Evaluating Large Language Models in Generating Synthetic HCI R</w:t>
      </w:r>
      <w:r>
        <w:rPr>
          <w:rFonts w:hint="eastAsia"/>
        </w:rPr>
        <w:t>esearch</w:t>
      </w:r>
      <w:r>
        <w:t xml:space="preserve"> D</w:t>
      </w:r>
      <w:r>
        <w:rPr>
          <w:rFonts w:hint="eastAsia"/>
        </w:rPr>
        <w:t>ata</w:t>
      </w:r>
      <w:r>
        <w:t xml:space="preserve">:  </w:t>
      </w:r>
      <w:proofErr w:type="gramStart"/>
      <w:r>
        <w:rPr>
          <w:rFonts w:ascii="LinBiolinumTB" w:hAnsi="LinBiolinumTB"/>
          <w:b w:val="0"/>
          <w:bCs w:val="0"/>
          <w:color w:val="000000"/>
          <w:sz w:val="34"/>
          <w:szCs w:val="34"/>
        </w:rPr>
        <w:t>a</w:t>
      </w:r>
      <w:proofErr w:type="gramEnd"/>
      <w:r>
        <w:rPr>
          <w:rFonts w:ascii="LinBiolinumTB" w:hAnsi="LinBiolinumTB"/>
          <w:b w:val="0"/>
          <w:bCs w:val="0"/>
          <w:color w:val="000000"/>
          <w:sz w:val="34"/>
          <w:szCs w:val="34"/>
        </w:rPr>
        <w:t xml:space="preserve"> Case Study</w:t>
      </w:r>
      <w:r>
        <w:t xml:space="preserve"> </w:t>
      </w:r>
    </w:p>
    <w:tbl>
      <w:tblPr>
        <w:tblStyle w:val="a3"/>
        <w:tblW w:w="0" w:type="auto"/>
        <w:tblLook w:val="04A0" w:firstRow="1" w:lastRow="0" w:firstColumn="1" w:lastColumn="0" w:noHBand="0" w:noVBand="1"/>
      </w:tblPr>
      <w:tblGrid>
        <w:gridCol w:w="8296"/>
      </w:tblGrid>
      <w:tr w:rsidR="003D07D1" w14:paraId="220C40D8" w14:textId="77777777" w:rsidTr="003D07D1">
        <w:tc>
          <w:tcPr>
            <w:tcW w:w="8296" w:type="dxa"/>
          </w:tcPr>
          <w:p w14:paraId="04B84695" w14:textId="7E75E116" w:rsidR="003D07D1" w:rsidRDefault="003D07D1" w:rsidP="003D07D1">
            <w:r>
              <w:t xml:space="preserve">Evaluating Large Language Models in Generating </w:t>
            </w:r>
            <w:r w:rsidRPr="00A22A50">
              <w:rPr>
                <w:highlight w:val="yellow"/>
              </w:rPr>
              <w:t>Synthetic HCI</w:t>
            </w:r>
            <w:r w:rsidRPr="00A22A50">
              <w:rPr>
                <w:rFonts w:hint="eastAsia"/>
                <w:highlight w:val="yellow"/>
              </w:rPr>
              <w:t xml:space="preserve"> </w:t>
            </w:r>
            <w:r w:rsidRPr="00A22A50">
              <w:rPr>
                <w:highlight w:val="yellow"/>
              </w:rPr>
              <w:t>Research Data</w:t>
            </w:r>
            <w:r>
              <w:t xml:space="preserve">: a Case Study </w:t>
            </w:r>
            <w:r>
              <w:rPr>
                <w:rFonts w:hint="eastAsia"/>
              </w:rPr>
              <w:t>一个案例研究：大语言模型在生成 合成</w:t>
            </w:r>
            <w:proofErr w:type="spellStart"/>
            <w:r>
              <w:rPr>
                <w:rFonts w:hint="eastAsia"/>
              </w:rPr>
              <w:t>hci</w:t>
            </w:r>
            <w:proofErr w:type="spellEnd"/>
            <w:r>
              <w:rPr>
                <w:rFonts w:hint="eastAsia"/>
              </w:rPr>
              <w:t>研究数据 中的评估</w:t>
            </w:r>
          </w:p>
          <w:p w14:paraId="0B490F58" w14:textId="5FC22C0B" w:rsidR="00A22A50" w:rsidRDefault="00A22A50" w:rsidP="003D07D1">
            <w:r w:rsidRPr="00A22A50">
              <w:rPr>
                <w:highlight w:val="yellow"/>
              </w:rPr>
              <w:t>Synthetic HCI</w:t>
            </w:r>
            <w:r w:rsidRPr="00A22A50">
              <w:rPr>
                <w:rFonts w:hint="eastAsia"/>
                <w:highlight w:val="yellow"/>
              </w:rPr>
              <w:t xml:space="preserve"> </w:t>
            </w:r>
            <w:r w:rsidRPr="00A22A50">
              <w:rPr>
                <w:highlight w:val="yellow"/>
              </w:rPr>
              <w:t>Research Data</w:t>
            </w:r>
            <w:r>
              <w:rPr>
                <w:rFonts w:hint="eastAsia"/>
                <w:highlight w:val="yellow"/>
              </w:rPr>
              <w:t>：</w:t>
            </w:r>
            <w:r w:rsidRPr="00A22A50">
              <w:t>合成式</w:t>
            </w:r>
            <w:proofErr w:type="spellStart"/>
            <w:r w:rsidRPr="00A22A50">
              <w:t>hci</w:t>
            </w:r>
            <w:proofErr w:type="spellEnd"/>
            <w:r w:rsidRPr="00A22A50">
              <w:rPr>
                <w:rFonts w:hint="eastAsia"/>
              </w:rPr>
              <w:t>领域的</w:t>
            </w:r>
            <w:r w:rsidRPr="00A22A50">
              <w:t>研究数据</w:t>
            </w:r>
            <w:r>
              <w:rPr>
                <w:rFonts w:hint="eastAsia"/>
              </w:rPr>
              <w:t>（</w:t>
            </w:r>
            <w:r w:rsidRPr="00A22A50">
              <w:t>Synthetic HCI Research Data</w:t>
            </w:r>
            <w:r w:rsidRPr="00A22A50">
              <w:lastRenderedPageBreak/>
              <w:t>是指合成的人机交互（HCI）研究数据。这种数据通常用于</w:t>
            </w:r>
            <w:r w:rsidRPr="00A22A50">
              <w:rPr>
                <w:highlight w:val="yellow"/>
              </w:rPr>
              <w:t>模拟</w:t>
            </w:r>
            <w:r w:rsidRPr="00A22A50">
              <w:t>人类与计算机或其他技术设备之间的交互过程，以便在</w:t>
            </w:r>
            <w:r w:rsidRPr="00A22A50">
              <w:rPr>
                <w:highlight w:val="yellow"/>
              </w:rPr>
              <w:t>无需实际用户</w:t>
            </w:r>
            <w:r w:rsidRPr="00A22A50">
              <w:t>参与的情况下进行研究和测试。</w:t>
            </w:r>
            <w:r>
              <w:rPr>
                <w:rFonts w:hint="eastAsia"/>
              </w:rPr>
              <w:t>）</w:t>
            </w:r>
          </w:p>
          <w:p w14:paraId="2F2C73A2" w14:textId="77777777" w:rsidR="00EC150D" w:rsidRDefault="00EC150D" w:rsidP="003D07D1">
            <w:pPr>
              <w:rPr>
                <w:rFonts w:ascii="LinLibertineTB" w:hAnsi="LinLibertineTB" w:hint="eastAsia"/>
                <w:b/>
                <w:bCs/>
                <w:color w:val="000000"/>
                <w:sz w:val="22"/>
              </w:rPr>
            </w:pPr>
            <w:r>
              <w:rPr>
                <w:rFonts w:ascii="LinLibertineTB" w:hAnsi="LinLibertineTB"/>
                <w:b/>
                <w:bCs/>
                <w:color w:val="000000"/>
                <w:sz w:val="22"/>
              </w:rPr>
              <w:t xml:space="preserve">ABSTRACT </w:t>
            </w:r>
            <w:r>
              <w:rPr>
                <w:rFonts w:ascii="LinLibertineTB" w:hAnsi="LinLibertineTB" w:hint="eastAsia"/>
                <w:b/>
                <w:bCs/>
                <w:color w:val="000000"/>
                <w:sz w:val="22"/>
              </w:rPr>
              <w:t>摘要——</w:t>
            </w:r>
          </w:p>
          <w:p w14:paraId="325C82A2" w14:textId="00A403A5" w:rsidR="00EC150D" w:rsidRDefault="00EC150D" w:rsidP="003D07D1"/>
        </w:tc>
      </w:tr>
    </w:tbl>
    <w:p w14:paraId="1A6CC7EF" w14:textId="32F2789D" w:rsidR="0049439A" w:rsidRDefault="00126907" w:rsidP="003A324B">
      <w:pPr>
        <w:pStyle w:val="2"/>
      </w:pPr>
      <w:r>
        <w:lastRenderedPageBreak/>
        <w:t xml:space="preserve">Tailoring Education with </w:t>
      </w:r>
      <w:proofErr w:type="spellStart"/>
      <w:r>
        <w:t>GenAI</w:t>
      </w:r>
      <w:proofErr w:type="spellEnd"/>
      <w:r>
        <w:t>: A New Horizon in</w:t>
      </w:r>
      <w:r>
        <w:rPr>
          <w:rFonts w:hint="eastAsia"/>
        </w:rPr>
        <w:t xml:space="preserve"> </w:t>
      </w:r>
      <w:r>
        <w:t>Lesson Planning</w:t>
      </w:r>
    </w:p>
    <w:tbl>
      <w:tblPr>
        <w:tblStyle w:val="a3"/>
        <w:tblW w:w="0" w:type="auto"/>
        <w:tblLook w:val="04A0" w:firstRow="1" w:lastRow="0" w:firstColumn="1" w:lastColumn="0" w:noHBand="0" w:noVBand="1"/>
      </w:tblPr>
      <w:tblGrid>
        <w:gridCol w:w="8296"/>
      </w:tblGrid>
      <w:tr w:rsidR="003A324B" w14:paraId="5D38FC4A" w14:textId="77777777" w:rsidTr="003A324B">
        <w:tc>
          <w:tcPr>
            <w:tcW w:w="8296" w:type="dxa"/>
          </w:tcPr>
          <w:p w14:paraId="7995E251" w14:textId="77777777" w:rsidR="003A324B" w:rsidRPr="007A0DAC" w:rsidRDefault="007A0DAC" w:rsidP="003A324B">
            <w:pPr>
              <w:rPr>
                <w:sz w:val="24"/>
                <w:szCs w:val="28"/>
              </w:rPr>
            </w:pPr>
            <w:r w:rsidRPr="007A0DAC">
              <w:rPr>
                <w:rFonts w:hint="eastAsia"/>
                <w:sz w:val="24"/>
                <w:szCs w:val="28"/>
              </w:rPr>
              <w:t>在教育中的个性化——</w:t>
            </w:r>
          </w:p>
          <w:p w14:paraId="212B30E2" w14:textId="715358B6" w:rsidR="007A0DAC" w:rsidRDefault="007A0DAC" w:rsidP="007A0DAC">
            <w:r>
              <w:t xml:space="preserve">Despite these advantages, the application of </w:t>
            </w:r>
            <w:proofErr w:type="spellStart"/>
            <w:r>
              <w:t>GenAI</w:t>
            </w:r>
            <w:proofErr w:type="spellEnd"/>
            <w:r>
              <w:t xml:space="preserve"> in student evaluation raises </w:t>
            </w:r>
            <w:r w:rsidRPr="00DC267F">
              <w:rPr>
                <w:highlight w:val="yellow"/>
              </w:rPr>
              <w:t>critical issues</w:t>
            </w:r>
            <w:r>
              <w:t xml:space="preserve">, notably regarding </w:t>
            </w:r>
            <w:r w:rsidRPr="00DC267F">
              <w:rPr>
                <w:highlight w:val="yellow"/>
              </w:rPr>
              <w:t>data</w:t>
            </w:r>
            <w:r w:rsidRPr="00DC267F">
              <w:rPr>
                <w:rFonts w:hint="eastAsia"/>
                <w:highlight w:val="yellow"/>
              </w:rPr>
              <w:t xml:space="preserve"> </w:t>
            </w:r>
            <w:r w:rsidRPr="00DC267F">
              <w:rPr>
                <w:highlight w:val="yellow"/>
              </w:rPr>
              <w:t>privacy and the potential for bias.</w:t>
            </w:r>
            <w:r>
              <w:t xml:space="preserve"> The use of detailed student</w:t>
            </w:r>
          </w:p>
          <w:p w14:paraId="6DDE7416" w14:textId="77777777" w:rsidR="007A0DAC" w:rsidRDefault="007A0DAC" w:rsidP="007A0DAC">
            <w:r>
              <w:t xml:space="preserve">data by AI systems for assessment purposes brings to the forefront significant concerns about </w:t>
            </w:r>
            <w:r w:rsidRPr="00DC267F">
              <w:rPr>
                <w:highlight w:val="yellow"/>
              </w:rPr>
              <w:t>privacy and data security</w:t>
            </w:r>
            <w:r>
              <w:t>,</w:t>
            </w:r>
            <w:r>
              <w:rPr>
                <w:rFonts w:hint="eastAsia"/>
              </w:rPr>
              <w:t xml:space="preserve"> </w:t>
            </w:r>
            <w:r>
              <w:t xml:space="preserve">as explored in </w:t>
            </w:r>
            <w:r w:rsidRPr="00DC267F">
              <w:rPr>
                <w:highlight w:val="yellow"/>
              </w:rPr>
              <w:t>[13].</w:t>
            </w:r>
            <w:r>
              <w:t xml:space="preserve"> Moreover, the possibility of AI algorithms</w:t>
            </w:r>
            <w:r>
              <w:rPr>
                <w:rFonts w:hint="eastAsia"/>
              </w:rPr>
              <w:t xml:space="preserve"> </w:t>
            </w:r>
            <w:r>
              <w:t>perpetuating existing biases, leading to unfair and skewed</w:t>
            </w:r>
            <w:r>
              <w:rPr>
                <w:rFonts w:hint="eastAsia"/>
              </w:rPr>
              <w:t xml:space="preserve"> </w:t>
            </w:r>
            <w:r>
              <w:t>assessments, is a critical concern that must be addressed.</w:t>
            </w:r>
            <w:r>
              <w:rPr>
                <w:rFonts w:hint="eastAsia"/>
              </w:rPr>
              <w:t xml:space="preserve"> </w:t>
            </w:r>
            <w:r>
              <w:t>Gaskins in [14] provides an in-depth examination of this issue,</w:t>
            </w:r>
            <w:r>
              <w:rPr>
                <w:rFonts w:hint="eastAsia"/>
              </w:rPr>
              <w:t xml:space="preserve"> </w:t>
            </w:r>
            <w:r>
              <w:t>highlighting the need for careful and ethical implementation</w:t>
            </w:r>
            <w:r>
              <w:rPr>
                <w:rFonts w:hint="eastAsia"/>
              </w:rPr>
              <w:t xml:space="preserve"> </w:t>
            </w:r>
            <w:r>
              <w:t>of AI in educational assessments.</w:t>
            </w:r>
          </w:p>
          <w:p w14:paraId="520370F2" w14:textId="77777777" w:rsidR="007A0DAC" w:rsidRDefault="007A0DAC" w:rsidP="007A0DAC">
            <w:r w:rsidRPr="007A0DAC">
              <w:rPr>
                <w:rFonts w:hint="eastAsia"/>
              </w:rPr>
              <w:t>尽管有这些优势，</w:t>
            </w:r>
            <w:proofErr w:type="spellStart"/>
            <w:r w:rsidRPr="007A0DAC">
              <w:t>GenAI</w:t>
            </w:r>
            <w:proofErr w:type="spellEnd"/>
            <w:r w:rsidRPr="007A0DAC">
              <w:t>在学生评估中的应用</w:t>
            </w:r>
            <w:r w:rsidR="00DC267F">
              <w:rPr>
                <w:rFonts w:hint="eastAsia"/>
              </w:rPr>
              <w:t>引发了</w:t>
            </w:r>
            <w:r w:rsidRPr="007A0DAC">
              <w:t>关键问题，特别是关于</w:t>
            </w:r>
            <w:r w:rsidRPr="007A0DAC">
              <w:rPr>
                <w:b/>
                <w:bCs/>
              </w:rPr>
              <w:t>数据隐私和潜在的偏见</w:t>
            </w:r>
            <w:r w:rsidRPr="007A0DAC">
              <w:t>。</w:t>
            </w:r>
            <w:proofErr w:type="gramStart"/>
            <w:r w:rsidRPr="007A0DAC">
              <w:t>正如[</w:t>
            </w:r>
            <w:proofErr w:type="gramEnd"/>
            <w:r w:rsidRPr="007A0DAC">
              <w:t>13]所探讨的那样，人工智能系统使用详细的学生数据进行评估，成为对隐私和数据安全的首要关注。此外，人工智能算法可能会延续现有的偏见，从而导致不公平和扭曲的评估，这是一个必须加以解决的关键问题。[14]中的加斯金斯对这一问题进行了深入的研究，强调了在教育评估中谨慎和合乎道德地实施人工智能的必要性。</w:t>
            </w:r>
          </w:p>
          <w:p w14:paraId="4AC05FB8" w14:textId="77777777" w:rsidR="00203FF6" w:rsidRDefault="00203FF6" w:rsidP="007A0DAC">
            <w:pPr>
              <w:rPr>
                <w:sz w:val="24"/>
                <w:szCs w:val="24"/>
              </w:rPr>
            </w:pPr>
            <w:r w:rsidRPr="00203FF6">
              <w:rPr>
                <w:sz w:val="24"/>
                <w:szCs w:val="24"/>
              </w:rPr>
              <w:t>METHODOLOGY</w:t>
            </w:r>
            <w:r w:rsidRPr="00203FF6">
              <w:rPr>
                <w:rFonts w:hint="eastAsia"/>
                <w:sz w:val="24"/>
                <w:szCs w:val="24"/>
              </w:rPr>
              <w:t>方法——</w:t>
            </w:r>
          </w:p>
          <w:p w14:paraId="58BD0A29" w14:textId="5C72982D" w:rsidR="00DB3A6D" w:rsidRPr="00DB3A6D" w:rsidRDefault="00DB3A6D" w:rsidP="00DB3A6D">
            <w:r w:rsidRPr="00DB3A6D">
              <w:t>Building upon the theoretical foundations and prompt engineering strategies discussed in the previous section, we</w:t>
            </w:r>
            <w:r>
              <w:rPr>
                <w:rFonts w:hint="eastAsia"/>
              </w:rPr>
              <w:t xml:space="preserve"> </w:t>
            </w:r>
            <w:r w:rsidRPr="00DB3A6D">
              <w:t xml:space="preserve">hereby introduce our cutting-edge methodology for </w:t>
            </w:r>
            <w:r w:rsidRPr="00DB3A6D">
              <w:rPr>
                <w:highlight w:val="yellow"/>
              </w:rPr>
              <w:t xml:space="preserve">constructing interactive prompts with </w:t>
            </w:r>
            <w:proofErr w:type="spellStart"/>
            <w:r w:rsidRPr="00DB3A6D">
              <w:rPr>
                <w:highlight w:val="yellow"/>
              </w:rPr>
              <w:t>GenAI</w:t>
            </w:r>
            <w:proofErr w:type="spellEnd"/>
            <w:r w:rsidRPr="00DB3A6D">
              <w:rPr>
                <w:highlight w:val="yellow"/>
              </w:rPr>
              <w:t xml:space="preserve"> tools</w:t>
            </w:r>
            <w:r w:rsidRPr="00DB3A6D">
              <w:t>. Moving beyond</w:t>
            </w:r>
            <w:r>
              <w:rPr>
                <w:rFonts w:hint="eastAsia"/>
              </w:rPr>
              <w:t xml:space="preserve"> </w:t>
            </w:r>
            <w:r w:rsidRPr="00DB3A6D">
              <w:t xml:space="preserve">standard AI practices, our approach engages </w:t>
            </w:r>
            <w:proofErr w:type="spellStart"/>
            <w:r w:rsidRPr="00DB3A6D">
              <w:t>GenAI</w:t>
            </w:r>
            <w:proofErr w:type="spellEnd"/>
            <w:r w:rsidRPr="00DB3A6D">
              <w:t xml:space="preserve"> in a </w:t>
            </w:r>
            <w:r w:rsidRPr="00DB3A6D">
              <w:rPr>
                <w:highlight w:val="yellow"/>
              </w:rPr>
              <w:t>user-centric dialogue</w:t>
            </w:r>
            <w:r w:rsidRPr="00DB3A6D">
              <w:t xml:space="preserve"> thoughtfully designed to </w:t>
            </w:r>
            <w:r w:rsidRPr="00DB3A6D">
              <w:rPr>
                <w:highlight w:val="yellow"/>
              </w:rPr>
              <w:t>exchange prompts</w:t>
            </w:r>
            <w:r w:rsidRPr="00DB3A6D">
              <w:rPr>
                <w:rFonts w:hint="eastAsia"/>
                <w:highlight w:val="yellow"/>
              </w:rPr>
              <w:t xml:space="preserve"> </w:t>
            </w:r>
            <w:r w:rsidRPr="00DB3A6D">
              <w:rPr>
                <w:highlight w:val="yellow"/>
              </w:rPr>
              <w:t>and responses (follow-up prompts).</w:t>
            </w:r>
            <w:r w:rsidRPr="00DB3A6D">
              <w:t xml:space="preserve"> This exchange is intended</w:t>
            </w:r>
            <w:r>
              <w:rPr>
                <w:rFonts w:hint="eastAsia"/>
              </w:rPr>
              <w:t xml:space="preserve"> </w:t>
            </w:r>
            <w:r w:rsidRPr="00DB3A6D">
              <w:t xml:space="preserve">to navigate </w:t>
            </w:r>
            <w:proofErr w:type="spellStart"/>
            <w:r w:rsidRPr="00DB3A6D">
              <w:t>GenAI</w:t>
            </w:r>
            <w:proofErr w:type="spellEnd"/>
            <w:r w:rsidRPr="00DB3A6D">
              <w:t xml:space="preserve"> through complex workflows by r</w:t>
            </w:r>
            <w:r w:rsidRPr="00DB3A6D">
              <w:rPr>
                <w:highlight w:val="yellow"/>
              </w:rPr>
              <w:t>eplicating the conversational dynamics of human engagement</w:t>
            </w:r>
            <w:r w:rsidRPr="00DB3A6D">
              <w:t>. Our</w:t>
            </w:r>
          </w:p>
          <w:p w14:paraId="03CACD44" w14:textId="77777777" w:rsidR="00203FF6" w:rsidRDefault="00DB3A6D" w:rsidP="00DB3A6D">
            <w:r w:rsidRPr="00DB3A6D">
              <w:t xml:space="preserve">method establishes a </w:t>
            </w:r>
            <w:r w:rsidRPr="00DB3A6D">
              <w:rPr>
                <w:highlight w:val="yellow"/>
              </w:rPr>
              <w:t>two-way communication channel</w:t>
            </w:r>
            <w:r w:rsidRPr="00DB3A6D">
              <w:t xml:space="preserve">, allowing </w:t>
            </w:r>
            <w:proofErr w:type="spellStart"/>
            <w:r w:rsidRPr="00DB3A6D">
              <w:t>GenAI</w:t>
            </w:r>
            <w:proofErr w:type="spellEnd"/>
            <w:r w:rsidRPr="00DB3A6D">
              <w:t xml:space="preserve"> to interact with users, building upon their inputs</w:t>
            </w:r>
            <w:r>
              <w:rPr>
                <w:rFonts w:hint="eastAsia"/>
              </w:rPr>
              <w:t xml:space="preserve"> </w:t>
            </w:r>
            <w:r w:rsidRPr="00DB3A6D">
              <w:t xml:space="preserve">with progressive dialogue </w:t>
            </w:r>
            <w:r w:rsidRPr="00DB3A6D">
              <w:rPr>
                <w:highlight w:val="yellow"/>
              </w:rPr>
              <w:t>to</w:t>
            </w:r>
            <w:r w:rsidRPr="00DB3A6D">
              <w:t xml:space="preserve"> refine solutions collaboratively.</w:t>
            </w:r>
          </w:p>
          <w:p w14:paraId="3F5A1AD2" w14:textId="77777777" w:rsidR="00DB3A6D" w:rsidRDefault="00DB3A6D" w:rsidP="00DB3A6D">
            <w:pPr>
              <w:rPr>
                <w:u w:val="single"/>
              </w:rPr>
            </w:pPr>
            <w:r w:rsidRPr="00DB3A6D">
              <w:rPr>
                <w:rFonts w:hint="eastAsia"/>
              </w:rPr>
              <w:t>在上一节讨论的理论基础和</w:t>
            </w:r>
            <w:proofErr w:type="gramStart"/>
            <w:r w:rsidRPr="00DB3A6D">
              <w:rPr>
                <w:rFonts w:hint="eastAsia"/>
              </w:rPr>
              <w:t>即时工程</w:t>
            </w:r>
            <w:proofErr w:type="gramEnd"/>
            <w:r w:rsidRPr="00DB3A6D">
              <w:rPr>
                <w:rFonts w:hint="eastAsia"/>
              </w:rPr>
              <w:t>策略的基础上，我们在此介绍我们利用生成式人工智能（</w:t>
            </w:r>
            <w:proofErr w:type="spellStart"/>
            <w:r w:rsidRPr="00DB3A6D">
              <w:t>GenAI</w:t>
            </w:r>
            <w:proofErr w:type="spellEnd"/>
            <w:r w:rsidRPr="00DB3A6D">
              <w:t>）工具</w:t>
            </w:r>
            <w:r w:rsidRPr="00DB3A6D">
              <w:rPr>
                <w:highlight w:val="yellow"/>
              </w:rPr>
              <w:t>构建交互式提示</w:t>
            </w:r>
            <w:r w:rsidRPr="00DB3A6D">
              <w:t>的前沿方法。我们的方法超越了标准的人工智能实践，将生成式人工智能纳入精心设计的</w:t>
            </w:r>
            <w:r w:rsidRPr="00DB3A6D">
              <w:rPr>
                <w:highlight w:val="yellow"/>
              </w:rPr>
              <w:t>以用户为中心的对话中，以实现提示和响应（后续提示）的交换</w:t>
            </w:r>
            <w:r w:rsidRPr="00DB3A6D">
              <w:t>。这种交换旨在通过</w:t>
            </w:r>
            <w:r w:rsidRPr="00DB3A6D">
              <w:rPr>
                <w:rFonts w:hint="eastAsia"/>
                <w:highlight w:val="yellow"/>
              </w:rPr>
              <w:t>模仿</w:t>
            </w:r>
            <w:r w:rsidRPr="00DB3A6D">
              <w:rPr>
                <w:highlight w:val="yellow"/>
              </w:rPr>
              <w:t>人类参与的对话动态</w:t>
            </w:r>
            <w:r w:rsidRPr="00DB3A6D">
              <w:t>，引导生成式人工智能完成复杂的工作流程。我们的方法建立了一个</w:t>
            </w:r>
            <w:r w:rsidRPr="00DB3A6D">
              <w:rPr>
                <w:highlight w:val="yellow"/>
              </w:rPr>
              <w:t>双向通信渠道</w:t>
            </w:r>
            <w:r w:rsidRPr="00DB3A6D">
              <w:t>，</w:t>
            </w:r>
            <w:r w:rsidRPr="00DB3A6D">
              <w:rPr>
                <w:u w:val="single"/>
              </w:rPr>
              <w:t>使生成式人工智能能够与用户进行交互，并根据用户的输入，通过逐步对话来共同完善解决方案。</w:t>
            </w:r>
          </w:p>
          <w:p w14:paraId="3487B759" w14:textId="77777777" w:rsidR="0007748E" w:rsidRDefault="0007748E" w:rsidP="00DB3A6D">
            <w:pPr>
              <w:rPr>
                <w:u w:val="single"/>
              </w:rPr>
            </w:pPr>
          </w:p>
          <w:p w14:paraId="782C795E" w14:textId="7101B44F" w:rsidR="0007748E" w:rsidRPr="00203FF6" w:rsidRDefault="0007748E" w:rsidP="00DB3A6D">
            <w:r w:rsidRPr="0007748E">
              <w:t>Interactive Prompt</w:t>
            </w:r>
            <w:r>
              <w:rPr>
                <w:rFonts w:hint="eastAsia"/>
              </w:rPr>
              <w:t>交互式提示词-</w:t>
            </w:r>
            <w:r w:rsidR="00AD37DB">
              <w:rPr>
                <w:rFonts w:hint="eastAsia"/>
              </w:rPr>
              <w:t>设定提示词步骤，让</w:t>
            </w:r>
            <w:proofErr w:type="spellStart"/>
            <w:r w:rsidR="00AD37DB">
              <w:rPr>
                <w:rFonts w:hint="eastAsia"/>
              </w:rPr>
              <w:t>llm</w:t>
            </w:r>
            <w:proofErr w:type="spellEnd"/>
            <w:r w:rsidR="00AD37DB">
              <w:rPr>
                <w:rFonts w:hint="eastAsia"/>
              </w:rPr>
              <w:t>遵循这个提示词步骤，进而引</w:t>
            </w:r>
            <w:r w:rsidR="00AD37DB">
              <w:rPr>
                <w:rFonts w:hint="eastAsia"/>
              </w:rPr>
              <w:lastRenderedPageBreak/>
              <w:t>导教师。</w:t>
            </w:r>
          </w:p>
        </w:tc>
      </w:tr>
    </w:tbl>
    <w:p w14:paraId="1B09F5A8" w14:textId="16CFD296" w:rsidR="003A324B" w:rsidRDefault="00B5668A" w:rsidP="00B5668A">
      <w:pPr>
        <w:pStyle w:val="2"/>
      </w:pPr>
      <w:proofErr w:type="spellStart"/>
      <w:r>
        <w:lastRenderedPageBreak/>
        <w:t>ChatGPT</w:t>
      </w:r>
      <w:proofErr w:type="spellEnd"/>
      <w:r>
        <w:t xml:space="preserve"> and Generative AI: Possibilities for Its Contribution</w:t>
      </w:r>
      <w:r>
        <w:rPr>
          <w:rFonts w:hint="eastAsia"/>
        </w:rPr>
        <w:t xml:space="preserve"> </w:t>
      </w:r>
      <w:r>
        <w:t>to Lesson Planning, Critical Thinking and Openness in</w:t>
      </w:r>
      <w:r>
        <w:rPr>
          <w:rFonts w:hint="eastAsia"/>
        </w:rPr>
        <w:t xml:space="preserve"> </w:t>
      </w:r>
      <w:r>
        <w:t>Teacher Education</w:t>
      </w:r>
    </w:p>
    <w:tbl>
      <w:tblPr>
        <w:tblStyle w:val="a3"/>
        <w:tblW w:w="0" w:type="auto"/>
        <w:tblLook w:val="04A0" w:firstRow="1" w:lastRow="0" w:firstColumn="1" w:lastColumn="0" w:noHBand="0" w:noVBand="1"/>
      </w:tblPr>
      <w:tblGrid>
        <w:gridCol w:w="8296"/>
      </w:tblGrid>
      <w:tr w:rsidR="00B5668A" w14:paraId="30F021AD" w14:textId="77777777" w:rsidTr="00B5668A">
        <w:tc>
          <w:tcPr>
            <w:tcW w:w="8296" w:type="dxa"/>
          </w:tcPr>
          <w:p w14:paraId="0B9DFED2" w14:textId="77777777" w:rsidR="00225B1D" w:rsidRDefault="00225B1D" w:rsidP="00225B1D">
            <w:r>
              <w:t xml:space="preserve">Experts in education and innovation </w:t>
            </w:r>
            <w:r w:rsidRPr="00225B1D">
              <w:rPr>
                <w:highlight w:val="yellow"/>
              </w:rPr>
              <w:t>state that</w:t>
            </w:r>
            <w:r>
              <w:t xml:space="preserve"> since </w:t>
            </w:r>
            <w:proofErr w:type="spellStart"/>
            <w:r>
              <w:t>ChatGPT</w:t>
            </w:r>
            <w:proofErr w:type="spellEnd"/>
            <w:r>
              <w:t xml:space="preserve"> and</w:t>
            </w:r>
          </w:p>
          <w:p w14:paraId="47458193" w14:textId="77777777" w:rsidR="00225B1D" w:rsidRDefault="00225B1D" w:rsidP="00225B1D">
            <w:r>
              <w:t xml:space="preserve">other generative AI tools are a part of young people’s lives and </w:t>
            </w:r>
            <w:r w:rsidRPr="00225B1D">
              <w:rPr>
                <w:highlight w:val="yellow"/>
              </w:rPr>
              <w:t>will continue to be so, ways</w:t>
            </w:r>
          </w:p>
          <w:p w14:paraId="326C0B92" w14:textId="77777777" w:rsidR="00B5668A" w:rsidRDefault="00225B1D" w:rsidP="00225B1D">
            <w:r>
              <w:t>must be found to incorporate them into education</w:t>
            </w:r>
            <w:r>
              <w:rPr>
                <w:rFonts w:hint="eastAsia"/>
              </w:rPr>
              <w:t xml:space="preserve">. </w:t>
            </w:r>
            <w:r w:rsidRPr="00225B1D">
              <w:rPr>
                <w:rFonts w:hint="eastAsia"/>
              </w:rPr>
              <w:t>教育和创新方面的专家指出，由于</w:t>
            </w:r>
            <w:proofErr w:type="spellStart"/>
            <w:r w:rsidRPr="00225B1D">
              <w:t>ChatGPT</w:t>
            </w:r>
            <w:proofErr w:type="spellEnd"/>
            <w:r w:rsidRPr="00225B1D">
              <w:t>和其他生成式人工智能工具是年轻人生活的一部分，并将继续是这样，因此必须找到将它们纳入教育的方法</w:t>
            </w:r>
            <w:r>
              <w:rPr>
                <w:rFonts w:hint="eastAsia"/>
              </w:rPr>
              <w:t>.</w:t>
            </w:r>
          </w:p>
          <w:p w14:paraId="2C748455" w14:textId="77777777" w:rsidR="002148E8" w:rsidRDefault="002148E8" w:rsidP="00225B1D"/>
          <w:p w14:paraId="3B5F82B5" w14:textId="77777777" w:rsidR="002148E8" w:rsidRDefault="002148E8" w:rsidP="002148E8">
            <w:r>
              <w:t xml:space="preserve">By making </w:t>
            </w:r>
            <w:proofErr w:type="spellStart"/>
            <w:r>
              <w:t>ChatGPT</w:t>
            </w:r>
            <w:proofErr w:type="spellEnd"/>
            <w:r>
              <w:t xml:space="preserve"> (and similar</w:t>
            </w:r>
            <w:r>
              <w:rPr>
                <w:rFonts w:hint="eastAsia"/>
              </w:rPr>
              <w:t xml:space="preserve"> </w:t>
            </w:r>
            <w:r>
              <w:t xml:space="preserve">language models such as BERT, GPT-3 and </w:t>
            </w:r>
            <w:proofErr w:type="spellStart"/>
            <w:r>
              <w:t>RoBERTa</w:t>
            </w:r>
            <w:proofErr w:type="spellEnd"/>
            <w:r>
              <w:t>) more accessible and understandable,</w:t>
            </w:r>
            <w:r>
              <w:rPr>
                <w:rFonts w:hint="eastAsia"/>
              </w:rPr>
              <w:t xml:space="preserve"> </w:t>
            </w:r>
            <w:r w:rsidRPr="003627EE">
              <w:rPr>
                <w:highlight w:val="yellow"/>
              </w:rPr>
              <w:t>schoolteachers and student teachers</w:t>
            </w:r>
            <w:r>
              <w:t xml:space="preserve"> can use this tool to enhance </w:t>
            </w:r>
            <w:r w:rsidRPr="003627EE">
              <w:rPr>
                <w:highlight w:val="yellow"/>
              </w:rPr>
              <w:t>efficiency, effectiveness</w:t>
            </w:r>
            <w:r w:rsidRPr="003627EE">
              <w:rPr>
                <w:rFonts w:hint="eastAsia"/>
                <w:highlight w:val="yellow"/>
              </w:rPr>
              <w:t xml:space="preserve"> </w:t>
            </w:r>
            <w:r w:rsidRPr="003627EE">
              <w:rPr>
                <w:highlight w:val="yellow"/>
              </w:rPr>
              <w:t>and openness in education</w:t>
            </w:r>
            <w:r>
              <w:t>.</w:t>
            </w:r>
          </w:p>
          <w:p w14:paraId="436C2581" w14:textId="77777777" w:rsidR="002148E8" w:rsidRDefault="003627EE" w:rsidP="002148E8">
            <w:r>
              <w:t>S</w:t>
            </w:r>
            <w:r>
              <w:rPr>
                <w:rFonts w:hint="eastAsia"/>
              </w:rPr>
              <w:t>choolteachers：正式教师</w:t>
            </w:r>
          </w:p>
          <w:p w14:paraId="091E036B" w14:textId="77777777" w:rsidR="003627EE" w:rsidRDefault="003627EE" w:rsidP="002148E8">
            <w:r>
              <w:t>S</w:t>
            </w:r>
            <w:r>
              <w:rPr>
                <w:rFonts w:hint="eastAsia"/>
              </w:rPr>
              <w:t>tudent</w:t>
            </w:r>
            <w:r>
              <w:t xml:space="preserve"> </w:t>
            </w:r>
            <w:r>
              <w:rPr>
                <w:rFonts w:hint="eastAsia"/>
              </w:rPr>
              <w:t>teachers：学生教师（正在接受教师培训的学生）</w:t>
            </w:r>
          </w:p>
          <w:p w14:paraId="2909A960" w14:textId="77777777" w:rsidR="003627EE" w:rsidRDefault="00170184" w:rsidP="002148E8">
            <w:r>
              <w:rPr>
                <w:rFonts w:hint="eastAsia"/>
              </w:rPr>
              <w:t>教育开放性：设计教育差异、教育公平、教育多样性 （突破、打破限制 ）</w:t>
            </w:r>
          </w:p>
          <w:p w14:paraId="708658B1" w14:textId="77777777" w:rsidR="00170184" w:rsidRDefault="00170184" w:rsidP="002148E8"/>
          <w:p w14:paraId="235FDF2C" w14:textId="77777777" w:rsidR="00170184" w:rsidRDefault="00170184" w:rsidP="00170184">
            <w:r>
              <w:t>Authors have briefly mentioned or referred to aspects of</w:t>
            </w:r>
          </w:p>
          <w:p w14:paraId="3001701B" w14:textId="77777777" w:rsidR="00170184" w:rsidRPr="00170184" w:rsidRDefault="00170184" w:rsidP="00170184">
            <w:pPr>
              <w:rPr>
                <w:highlight w:val="yellow"/>
              </w:rPr>
            </w:pPr>
            <w:r>
              <w:t xml:space="preserve">lesson planning (e.g., [8,9]), but </w:t>
            </w:r>
            <w:r w:rsidRPr="00170184">
              <w:rPr>
                <w:highlight w:val="yellow"/>
              </w:rPr>
              <w:t>no research articles that focus on GPT-generated lesson</w:t>
            </w:r>
          </w:p>
          <w:p w14:paraId="42367C79" w14:textId="77777777" w:rsidR="00170184" w:rsidRDefault="00170184" w:rsidP="00170184">
            <w:r w:rsidRPr="00170184">
              <w:rPr>
                <w:highlight w:val="yellow"/>
              </w:rPr>
              <w:t>planning and the implications for teacher education could be found.</w:t>
            </w:r>
            <w:r>
              <w:t xml:space="preserve"> The gap in the</w:t>
            </w:r>
          </w:p>
          <w:p w14:paraId="3F51FE6E" w14:textId="77777777" w:rsidR="00170184" w:rsidRDefault="00170184" w:rsidP="00170184">
            <w:r>
              <w:t>literature on education has been noted, and this article contributes to the filling of this gap.</w:t>
            </w:r>
          </w:p>
          <w:p w14:paraId="479A9EF2" w14:textId="77777777" w:rsidR="00170184" w:rsidRDefault="00170184" w:rsidP="00170184">
            <w:r>
              <w:t xml:space="preserve">For this reason, </w:t>
            </w:r>
            <w:r w:rsidRPr="00170184">
              <w:rPr>
                <w:highlight w:val="yellow"/>
              </w:rPr>
              <w:t>its focus is</w:t>
            </w:r>
            <w:r>
              <w:t xml:space="preserve"> to share and discuss an example of a </w:t>
            </w:r>
            <w:proofErr w:type="spellStart"/>
            <w:r>
              <w:t>ChatGPT</w:t>
            </w:r>
            <w:proofErr w:type="spellEnd"/>
            <w:r>
              <w:t>-generated lesson</w:t>
            </w:r>
          </w:p>
          <w:p w14:paraId="11D093B7" w14:textId="77777777" w:rsidR="00170184" w:rsidRDefault="00170184" w:rsidP="00170184">
            <w:r>
              <w:t xml:space="preserve">plan, followed by the implications that generative technology such as </w:t>
            </w:r>
            <w:proofErr w:type="spellStart"/>
            <w:r>
              <w:t>ChatGPT</w:t>
            </w:r>
            <w:proofErr w:type="spellEnd"/>
            <w:r>
              <w:t xml:space="preserve"> might have</w:t>
            </w:r>
          </w:p>
          <w:p w14:paraId="78C0518E" w14:textId="77777777" w:rsidR="00170184" w:rsidRDefault="00170184" w:rsidP="00170184">
            <w:r>
              <w:t>for teacher education.</w:t>
            </w:r>
          </w:p>
          <w:p w14:paraId="6A8C4055" w14:textId="77777777" w:rsidR="00170184" w:rsidRDefault="00170184" w:rsidP="00170184">
            <w:r>
              <w:rPr>
                <w:rFonts w:hint="eastAsia"/>
              </w:rPr>
              <w:t>研究者们</w:t>
            </w:r>
            <w:r w:rsidRPr="00170184">
              <w:rPr>
                <w:rFonts w:hint="eastAsia"/>
              </w:rPr>
              <w:t>曾简要提及或提到了课程规划的各个方面（例如</w:t>
            </w:r>
            <w:r w:rsidRPr="00170184">
              <w:t>[8,9]），但</w:t>
            </w:r>
            <w:r w:rsidRPr="00170184">
              <w:rPr>
                <w:highlight w:val="yellow"/>
              </w:rPr>
              <w:t>未找到聚焦于 GPT 生成的课程规划</w:t>
            </w:r>
            <w:r w:rsidRPr="00170184">
              <w:t xml:space="preserve">以及其对教师教育影响的研究文章。教育文献中的这一空白已被注意到，而本文有助于填补这一空白。出于这个原因，本文的重点是分享和讨论一个由 </w:t>
            </w:r>
            <w:proofErr w:type="spellStart"/>
            <w:r w:rsidRPr="00170184">
              <w:t>ChatGPT</w:t>
            </w:r>
            <w:proofErr w:type="spellEnd"/>
            <w:r w:rsidRPr="00170184">
              <w:t xml:space="preserve"> 生成的课程规划示例，以及像 </w:t>
            </w:r>
            <w:proofErr w:type="spellStart"/>
            <w:r w:rsidRPr="001A14DC">
              <w:rPr>
                <w:highlight w:val="yellow"/>
              </w:rPr>
              <w:t>ChatGPT</w:t>
            </w:r>
            <w:proofErr w:type="spellEnd"/>
            <w:r w:rsidRPr="001A14DC">
              <w:rPr>
                <w:highlight w:val="yellow"/>
              </w:rPr>
              <w:t xml:space="preserve"> 这样的生成技术</w:t>
            </w:r>
            <w:r w:rsidRPr="00170184">
              <w:t>可能</w:t>
            </w:r>
            <w:r w:rsidRPr="001A14DC">
              <w:rPr>
                <w:highlight w:val="yellow"/>
              </w:rPr>
              <w:t>对教师教育产生的影响</w:t>
            </w:r>
            <w:r w:rsidRPr="00170184">
              <w:t>。</w:t>
            </w:r>
          </w:p>
          <w:p w14:paraId="36C2183A" w14:textId="77777777" w:rsidR="00757641" w:rsidRDefault="00757641" w:rsidP="00170184"/>
          <w:p w14:paraId="43C8FE3D" w14:textId="77777777" w:rsidR="00757641" w:rsidRDefault="00757641" w:rsidP="00757641">
            <w:r>
              <w:t xml:space="preserve">As the purpose of </w:t>
            </w:r>
            <w:proofErr w:type="spellStart"/>
            <w:r>
              <w:t>ChatGPT</w:t>
            </w:r>
            <w:proofErr w:type="spellEnd"/>
            <w:r>
              <w:t xml:space="preserve"> is to assist its users in generating text, we agree with</w:t>
            </w:r>
            <w:r>
              <w:rPr>
                <w:rFonts w:hint="eastAsia"/>
              </w:rPr>
              <w:t xml:space="preserve"> </w:t>
            </w:r>
            <w:proofErr w:type="spellStart"/>
            <w:r>
              <w:t>Tlili</w:t>
            </w:r>
            <w:proofErr w:type="spellEnd"/>
            <w:r>
              <w:t xml:space="preserve"> et al. [6] that, as a revolutionary generative AI tool, </w:t>
            </w:r>
            <w:proofErr w:type="spellStart"/>
            <w:r>
              <w:t>ChatGPT</w:t>
            </w:r>
            <w:proofErr w:type="spellEnd"/>
            <w:r>
              <w:t xml:space="preserve"> is a visible signal for</w:t>
            </w:r>
            <w:r>
              <w:rPr>
                <w:rFonts w:hint="eastAsia"/>
              </w:rPr>
              <w:t xml:space="preserve"> </w:t>
            </w:r>
            <w:r w:rsidRPr="00757641">
              <w:rPr>
                <w:highlight w:val="yellow"/>
              </w:rPr>
              <w:t>a paradigm shift in different fields</w:t>
            </w:r>
            <w:r>
              <w:t>, including education.</w:t>
            </w:r>
          </w:p>
          <w:p w14:paraId="3E74C5C9" w14:textId="5877C97F" w:rsidR="00757641" w:rsidRDefault="00757641" w:rsidP="00757641">
            <w:r w:rsidRPr="00757641">
              <w:rPr>
                <w:rFonts w:hint="eastAsia"/>
              </w:rPr>
              <w:t>由于</w:t>
            </w:r>
            <w:r w:rsidRPr="00757641">
              <w:t xml:space="preserve"> </w:t>
            </w:r>
            <w:proofErr w:type="spellStart"/>
            <w:r w:rsidRPr="00757641">
              <w:t>ChatGPT</w:t>
            </w:r>
            <w:proofErr w:type="spellEnd"/>
            <w:r w:rsidRPr="00757641">
              <w:t xml:space="preserve"> 的目的是协助其用户生成文本，我们同意蒂利等人[6]的观点，即作为一种革命性的生成式人工智能工具，</w:t>
            </w:r>
            <w:proofErr w:type="spellStart"/>
            <w:r w:rsidRPr="00757641">
              <w:t>ChatGPT</w:t>
            </w:r>
            <w:proofErr w:type="spellEnd"/>
            <w:r w:rsidRPr="00757641">
              <w:t xml:space="preserve"> 是包括教育在内的不同领域范式转变的一个明显信号。</w:t>
            </w:r>
          </w:p>
          <w:p w14:paraId="748CB323" w14:textId="77777777" w:rsidR="00757641" w:rsidRDefault="00757641" w:rsidP="00757641">
            <w:r>
              <w:rPr>
                <w:rFonts w:hint="eastAsia"/>
              </w:rPr>
              <w:t>在我的理解中，范式转变主要是一个新的技术渐渐能融合入某个领域，</w:t>
            </w:r>
            <w:r w:rsidR="008D4FAD">
              <w:rPr>
                <w:rFonts w:hint="eastAsia"/>
              </w:rPr>
              <w:t>从而变得常态化，</w:t>
            </w:r>
            <w:r>
              <w:rPr>
                <w:rFonts w:hint="eastAsia"/>
              </w:rPr>
              <w:t>而不是仅仅就是一个新的技术。</w:t>
            </w:r>
          </w:p>
          <w:p w14:paraId="7FC748ED" w14:textId="77777777" w:rsidR="00504314" w:rsidRDefault="00504314" w:rsidP="00504314">
            <w:r>
              <w:t xml:space="preserve">As the purpose of </w:t>
            </w:r>
            <w:proofErr w:type="spellStart"/>
            <w:r>
              <w:t>ChatGPT</w:t>
            </w:r>
            <w:proofErr w:type="spellEnd"/>
            <w:r>
              <w:t xml:space="preserve"> is to assist its users in generating text, we agree with</w:t>
            </w:r>
          </w:p>
          <w:p w14:paraId="1B459D8B" w14:textId="77777777" w:rsidR="00504314" w:rsidRDefault="00504314" w:rsidP="00504314">
            <w:proofErr w:type="spellStart"/>
            <w:r>
              <w:t>Tlili</w:t>
            </w:r>
            <w:proofErr w:type="spellEnd"/>
            <w:r>
              <w:t xml:space="preserve"> et al. [6] that, as a revolutionary generative AI tool, </w:t>
            </w:r>
            <w:proofErr w:type="spellStart"/>
            <w:r>
              <w:t>ChatGPT</w:t>
            </w:r>
            <w:proofErr w:type="spellEnd"/>
            <w:r>
              <w:t xml:space="preserve"> is a visible signal for</w:t>
            </w:r>
          </w:p>
          <w:p w14:paraId="58B99145" w14:textId="77777777" w:rsidR="00504314" w:rsidRDefault="00504314" w:rsidP="00504314">
            <w:r>
              <w:lastRenderedPageBreak/>
              <w:t>a paradigm shift in different fields, including education. Along the same lines, Hong [8]</w:t>
            </w:r>
          </w:p>
          <w:p w14:paraId="1453C954" w14:textId="6C350142" w:rsidR="00A125FF" w:rsidRDefault="00504314" w:rsidP="00504314">
            <w:r>
              <w:t xml:space="preserve">argues that </w:t>
            </w:r>
            <w:proofErr w:type="spellStart"/>
            <w:r>
              <w:t>ChatGPT</w:t>
            </w:r>
            <w:proofErr w:type="spellEnd"/>
            <w:r>
              <w:t xml:space="preserve"> is the game changer that education needs to cause substantial changes</w:t>
            </w:r>
            <w:r>
              <w:rPr>
                <w:rFonts w:hint="eastAsia"/>
              </w:rPr>
              <w:t xml:space="preserve"> </w:t>
            </w:r>
            <w:r>
              <w:t>in the obdurate education system in order to improve teaching and learning effectiveness.</w:t>
            </w:r>
            <w:r w:rsidR="003D16DE">
              <w:rPr>
                <w:rFonts w:hint="eastAsia"/>
              </w:rPr>
              <w:t xml:space="preserve"> </w:t>
            </w:r>
            <w:r w:rsidR="003D16DE" w:rsidRPr="003D16DE">
              <w:rPr>
                <w:rFonts w:hint="eastAsia"/>
              </w:rPr>
              <w:t>由于</w:t>
            </w:r>
            <w:r w:rsidR="003D16DE" w:rsidRPr="003D16DE">
              <w:t xml:space="preserve"> </w:t>
            </w:r>
            <w:proofErr w:type="spellStart"/>
            <w:r w:rsidR="003D16DE" w:rsidRPr="003D16DE">
              <w:t>ChatGPT</w:t>
            </w:r>
            <w:proofErr w:type="spellEnd"/>
            <w:r w:rsidR="003D16DE" w:rsidRPr="003D16DE">
              <w:t xml:space="preserve"> 的目的是协助其用户生成文本，我们同意蒂利等人[6]的观点，即作为一种革命性的生成式人工智能工具，</w:t>
            </w:r>
            <w:proofErr w:type="spellStart"/>
            <w:r w:rsidR="003D16DE" w:rsidRPr="003D16DE">
              <w:t>ChatGPT</w:t>
            </w:r>
            <w:proofErr w:type="spellEnd"/>
            <w:r w:rsidR="003D16DE" w:rsidRPr="003D16DE">
              <w:t xml:space="preserve"> 是包括教育在内的不同领域范式转变的一个明显信号。同样，洪[8]认为，</w:t>
            </w:r>
            <w:proofErr w:type="spellStart"/>
            <w:r w:rsidR="003D16DE" w:rsidRPr="003D16DE">
              <w:t>ChatGPT</w:t>
            </w:r>
            <w:proofErr w:type="spellEnd"/>
            <w:r w:rsidR="003D16DE" w:rsidRPr="003D16DE">
              <w:t xml:space="preserve"> 是教育所需的变革者，能给顽固的教育系统带来实质性的改变，以提高教学和学习的效果。</w:t>
            </w:r>
          </w:p>
          <w:p w14:paraId="6CB7D953" w14:textId="77777777" w:rsidR="00A125FF" w:rsidRDefault="00A125FF" w:rsidP="00757641">
            <w:r w:rsidRPr="003D16DE">
              <w:rPr>
                <w:highlight w:val="yellow"/>
              </w:rPr>
              <w:t>obdurate education system</w:t>
            </w:r>
            <w:r>
              <w:rPr>
                <w:rFonts w:hint="eastAsia"/>
              </w:rPr>
              <w:t>：顽固的教育体系</w:t>
            </w:r>
          </w:p>
          <w:p w14:paraId="36981C0D" w14:textId="77777777" w:rsidR="006A3EAA" w:rsidRDefault="006A3EAA" w:rsidP="00757641"/>
          <w:p w14:paraId="3E966034" w14:textId="77777777" w:rsidR="006A3EAA" w:rsidRDefault="006A3EAA" w:rsidP="006A3EAA">
            <w:r>
              <w:t>According to Phillips [9], “[t]</w:t>
            </w:r>
            <w:proofErr w:type="gramStart"/>
            <w:r>
              <w:t>he</w:t>
            </w:r>
            <w:proofErr w:type="gramEnd"/>
            <w:r>
              <w:t xml:space="preserve"> job of the educator is to hold the hand of the student</w:t>
            </w:r>
          </w:p>
          <w:p w14:paraId="29F57F56" w14:textId="77777777" w:rsidR="006A3EAA" w:rsidRDefault="006A3EAA" w:rsidP="006A3EAA">
            <w:r>
              <w:t>as they go through the process of learning and to remind them of what the integrity of</w:t>
            </w:r>
          </w:p>
          <w:p w14:paraId="4A22D4EB" w14:textId="77777777" w:rsidR="006A3EAA" w:rsidRPr="006A3EAA" w:rsidRDefault="006A3EAA" w:rsidP="006A3EAA">
            <w:pPr>
              <w:rPr>
                <w:highlight w:val="yellow"/>
              </w:rPr>
            </w:pPr>
            <w:r>
              <w:t xml:space="preserve">the learning process requires. It’s not about getting the answer, it’s about </w:t>
            </w:r>
            <w:r w:rsidRPr="006A3EAA">
              <w:rPr>
                <w:highlight w:val="yellow"/>
              </w:rPr>
              <w:t>the process of</w:t>
            </w:r>
          </w:p>
          <w:p w14:paraId="49D055CC" w14:textId="77777777" w:rsidR="006A3EAA" w:rsidRDefault="006A3EAA" w:rsidP="006A3EAA">
            <w:r w:rsidRPr="006A3EAA">
              <w:rPr>
                <w:highlight w:val="yellow"/>
              </w:rPr>
              <w:t>learning.</w:t>
            </w:r>
          </w:p>
          <w:p w14:paraId="42AFC43C" w14:textId="77777777" w:rsidR="006A3EAA" w:rsidRDefault="006A3EAA" w:rsidP="006A3EAA">
            <w:r w:rsidRPr="006A3EAA">
              <w:rPr>
                <w:rFonts w:hint="eastAsia"/>
              </w:rPr>
              <w:t>根据菲利普斯</w:t>
            </w:r>
            <w:r w:rsidRPr="006A3EAA">
              <w:t>[9]的观点，“教育者的工作是在学生学习的过程中牵着他们的手，提醒他们学习过程的完整性所需要的东西。</w:t>
            </w:r>
            <w:r w:rsidRPr="006A3EAA">
              <w:rPr>
                <w:highlight w:val="yellow"/>
              </w:rPr>
              <w:t>这不是为了得到答案</w:t>
            </w:r>
            <w:r>
              <w:rPr>
                <w:rFonts w:hint="eastAsia"/>
                <w:highlight w:val="yellow"/>
              </w:rPr>
              <w:t>（结果）</w:t>
            </w:r>
            <w:r w:rsidRPr="006A3EAA">
              <w:rPr>
                <w:highlight w:val="yellow"/>
              </w:rPr>
              <w:t>，而是关于学习的过程</w:t>
            </w:r>
            <w:r w:rsidRPr="006A3EAA">
              <w:t>。</w:t>
            </w:r>
          </w:p>
          <w:p w14:paraId="29B13FB0" w14:textId="77777777" w:rsidR="006A3EAA" w:rsidRDefault="006A3EAA" w:rsidP="006A3EAA">
            <w:r>
              <w:rPr>
                <w:rFonts w:hint="eastAsia"/>
              </w:rPr>
              <w:t>这句话在我理解上，是想说更加注重学习的过程，而不是只以结果为导向。</w:t>
            </w:r>
          </w:p>
          <w:p w14:paraId="4F2FE8E6" w14:textId="77777777" w:rsidR="00527D8F" w:rsidRDefault="00527D8F" w:rsidP="00527D8F">
            <w:r w:rsidRPr="001603D5">
              <w:rPr>
                <w:b/>
                <w:bCs/>
                <w:highlight w:val="yellow"/>
              </w:rPr>
              <w:t>Disadvantaged</w:t>
            </w:r>
            <w:r>
              <w:rPr>
                <w:rFonts w:hint="eastAsia"/>
              </w:rPr>
              <w:t xml:space="preserve"> </w:t>
            </w:r>
            <w:r>
              <w:t>communities and citizens</w:t>
            </w:r>
            <w:r w:rsidRPr="001603D5">
              <w:rPr>
                <w:rFonts w:hint="eastAsia"/>
                <w:highlight w:val="yellow"/>
              </w:rPr>
              <w:t>弱势</w:t>
            </w:r>
            <w:r>
              <w:rPr>
                <w:rFonts w:hint="eastAsia"/>
              </w:rPr>
              <w:t>群体和公民</w:t>
            </w:r>
          </w:p>
          <w:p w14:paraId="55A5E9F4" w14:textId="77777777" w:rsidR="0036153A" w:rsidRDefault="0036153A" w:rsidP="00527D8F">
            <w:r w:rsidRPr="0036153A">
              <w:t xml:space="preserve">2.3. </w:t>
            </w:r>
            <w:proofErr w:type="spellStart"/>
            <w:r w:rsidRPr="0036153A">
              <w:t>ChatGPT</w:t>
            </w:r>
            <w:proofErr w:type="spellEnd"/>
            <w:r w:rsidRPr="0036153A">
              <w:t>, Critical Thinking and Openness in Education</w:t>
            </w:r>
          </w:p>
          <w:p w14:paraId="69B7358D" w14:textId="36A23ACF" w:rsidR="0036153A" w:rsidRDefault="0036153A" w:rsidP="00527D8F">
            <w:r>
              <w:rPr>
                <w:rFonts w:hint="eastAsia"/>
              </w:rPr>
              <w:t>读完这段话，感觉它的开放性主要是</w:t>
            </w:r>
            <w:proofErr w:type="spellStart"/>
            <w:r>
              <w:rPr>
                <w:rFonts w:hint="eastAsia"/>
              </w:rPr>
              <w:t>chatgpt</w:t>
            </w:r>
            <w:proofErr w:type="spellEnd"/>
            <w:r>
              <w:rPr>
                <w:rFonts w:hint="eastAsia"/>
              </w:rPr>
              <w:t>是否能开放使用</w:t>
            </w:r>
            <w:proofErr w:type="gramStart"/>
            <w:r>
              <w:t>—</w:t>
            </w:r>
            <w:r>
              <w:rPr>
                <w:rFonts w:hint="eastAsia"/>
              </w:rPr>
              <w:t>感觉</w:t>
            </w:r>
            <w:proofErr w:type="gramEnd"/>
            <w:r>
              <w:rPr>
                <w:rFonts w:hint="eastAsia"/>
              </w:rPr>
              <w:t>是</w:t>
            </w:r>
            <w:r w:rsidR="00C83D51">
              <w:rPr>
                <w:rFonts w:hint="eastAsia"/>
              </w:rPr>
              <w:t>，但是呢，读到后面，有感觉它别有深意。</w:t>
            </w:r>
          </w:p>
          <w:p w14:paraId="53C1F405" w14:textId="77777777" w:rsidR="0036153A" w:rsidRDefault="0036153A" w:rsidP="00527D8F"/>
          <w:p w14:paraId="17313F56" w14:textId="77777777" w:rsidR="0036153A" w:rsidRDefault="00C83D51" w:rsidP="00C83D51">
            <w:r>
              <w:t>According to</w:t>
            </w:r>
            <w:r>
              <w:rPr>
                <w:rFonts w:hint="eastAsia"/>
              </w:rPr>
              <w:t xml:space="preserve"> </w:t>
            </w:r>
            <w:r>
              <w:t>Sherrington [18], in a class of multiple individuals, there is no straightforward way to find</w:t>
            </w:r>
            <w:r>
              <w:rPr>
                <w:rFonts w:hint="eastAsia"/>
              </w:rPr>
              <w:t xml:space="preserve"> </w:t>
            </w:r>
            <w:r>
              <w:t>out how successfully each individual person is learning and identify what their difficulties</w:t>
            </w:r>
            <w:r>
              <w:rPr>
                <w:rFonts w:hint="eastAsia"/>
              </w:rPr>
              <w:t xml:space="preserve"> </w:t>
            </w:r>
            <w:r>
              <w:t>or gaps are and then use that information to close their learning gaps with appropriate</w:t>
            </w:r>
            <w:r>
              <w:rPr>
                <w:rFonts w:hint="eastAsia"/>
              </w:rPr>
              <w:t xml:space="preserve"> </w:t>
            </w:r>
            <w:r>
              <w:t>responses.</w:t>
            </w:r>
          </w:p>
          <w:p w14:paraId="25A7C9A9" w14:textId="71E175D4" w:rsidR="00C83D51" w:rsidRDefault="00C83D51" w:rsidP="00C83D51">
            <w:r w:rsidRPr="00C83D51">
              <w:rPr>
                <w:rFonts w:hint="eastAsia"/>
              </w:rPr>
              <w:t>根据谢林顿</w:t>
            </w:r>
            <w:r w:rsidRPr="00C83D51">
              <w:t>[18]的观点，在一个由多个个体组成的班级中，没有简单直接的方法来了解每个人的学习成功程度，确定他们的困难</w:t>
            </w:r>
            <w:proofErr w:type="gramStart"/>
            <w:r w:rsidRPr="00C83D51">
              <w:t>或差距</w:t>
            </w:r>
            <w:proofErr w:type="gramEnd"/>
            <w:r w:rsidRPr="00C83D51">
              <w:t>是什么，然后利用这些信息以适当的回应来缩小他们的学习差距。</w:t>
            </w:r>
          </w:p>
        </w:tc>
      </w:tr>
    </w:tbl>
    <w:p w14:paraId="3DCE7CEA" w14:textId="7005E3C2" w:rsidR="00B5668A" w:rsidRDefault="00B5668A" w:rsidP="00B5668A"/>
    <w:p w14:paraId="2CFF887B" w14:textId="3BFE6D36" w:rsidR="006D7416" w:rsidRDefault="00B511FD" w:rsidP="00B511FD">
      <w:pPr>
        <w:pStyle w:val="2"/>
      </w:pPr>
      <w:r>
        <w:t xml:space="preserve">Using </w:t>
      </w:r>
      <w:proofErr w:type="spellStart"/>
      <w:r>
        <w:t>ChatGPT</w:t>
      </w:r>
      <w:proofErr w:type="spellEnd"/>
      <w:r>
        <w:t xml:space="preserve"> for Science Learning: A Study on</w:t>
      </w:r>
      <w:r>
        <w:rPr>
          <w:rFonts w:hint="eastAsia"/>
        </w:rPr>
        <w:t xml:space="preserve"> </w:t>
      </w:r>
      <w:r>
        <w:t>Pre-service Teachers’ Lesson Planning</w:t>
      </w:r>
    </w:p>
    <w:tbl>
      <w:tblPr>
        <w:tblStyle w:val="a3"/>
        <w:tblW w:w="0" w:type="auto"/>
        <w:tblLook w:val="04A0" w:firstRow="1" w:lastRow="0" w:firstColumn="1" w:lastColumn="0" w:noHBand="0" w:noVBand="1"/>
      </w:tblPr>
      <w:tblGrid>
        <w:gridCol w:w="8296"/>
      </w:tblGrid>
      <w:tr w:rsidR="006D7416" w14:paraId="02CDB07C" w14:textId="77777777" w:rsidTr="006D7416">
        <w:tc>
          <w:tcPr>
            <w:tcW w:w="8296" w:type="dxa"/>
          </w:tcPr>
          <w:p w14:paraId="7CEEEDA5" w14:textId="4A5C21E8" w:rsidR="006D7416" w:rsidRPr="006D7416" w:rsidRDefault="006D7416" w:rsidP="006D7416">
            <w:pPr>
              <w:rPr>
                <w:highlight w:val="yellow"/>
              </w:rPr>
            </w:pPr>
            <w:proofErr w:type="spellStart"/>
            <w:r>
              <w:t>ChatGPT’s</w:t>
            </w:r>
            <w:proofErr w:type="spellEnd"/>
            <w:r>
              <w:t xml:space="preserve"> chatbot-like front-end attributes </w:t>
            </w:r>
            <w:r w:rsidRPr="00B71DB9">
              <w:rPr>
                <w:highlight w:val="yellow"/>
              </w:rPr>
              <w:t>augment</w:t>
            </w:r>
            <w:r w:rsidRPr="00B71DB9">
              <w:rPr>
                <w:rFonts w:hint="eastAsia"/>
                <w:highlight w:val="yellow"/>
              </w:rPr>
              <w:t xml:space="preserve"> </w:t>
            </w:r>
            <w:r w:rsidRPr="00B71DB9">
              <w:rPr>
                <w:highlight w:val="yellow"/>
              </w:rPr>
              <w:t>the user experience</w:t>
            </w:r>
            <w:r>
              <w:t xml:space="preserve"> compared to the back-end GPT-3.5 and GPT-4 models, showcasing </w:t>
            </w:r>
            <w:r w:rsidRPr="006D7416">
              <w:rPr>
                <w:highlight w:val="yellow"/>
              </w:rPr>
              <w:t>the evolution of LLMs into user-centric</w:t>
            </w:r>
          </w:p>
          <w:p w14:paraId="73CAB413" w14:textId="77777777" w:rsidR="006D7416" w:rsidRDefault="006D7416" w:rsidP="006D7416">
            <w:r w:rsidRPr="006D7416">
              <w:rPr>
                <w:highlight w:val="yellow"/>
              </w:rPr>
              <w:t>learning tools</w:t>
            </w:r>
            <w:r>
              <w:rPr>
                <w:rFonts w:hint="eastAsia"/>
              </w:rPr>
              <w:t>.</w:t>
            </w:r>
          </w:p>
          <w:p w14:paraId="09C6D266" w14:textId="77777777" w:rsidR="006D7416" w:rsidRDefault="002670E0" w:rsidP="006D7416">
            <w:r w:rsidRPr="002670E0">
              <w:rPr>
                <w:rFonts w:hint="eastAsia"/>
              </w:rPr>
              <w:t>“增强了用户体验”意味着与后端模型相比</w:t>
            </w:r>
            <w:r w:rsidRPr="002670E0">
              <w:rPr>
                <w:rFonts w:hint="eastAsia"/>
                <w:highlight w:val="yellow"/>
              </w:rPr>
              <w:t>，</w:t>
            </w:r>
            <w:proofErr w:type="spellStart"/>
            <w:r w:rsidRPr="002670E0">
              <w:rPr>
                <w:highlight w:val="yellow"/>
              </w:rPr>
              <w:t>ChatGPT</w:t>
            </w:r>
            <w:proofErr w:type="spellEnd"/>
            <w:r w:rsidRPr="002670E0">
              <w:rPr>
                <w:highlight w:val="yellow"/>
              </w:rPr>
              <w:t xml:space="preserve"> 的前端特点</w:t>
            </w:r>
            <w:r w:rsidRPr="002670E0">
              <w:t>使得用户在使用过程中感觉更加舒适、便捷、高效，满足了用户的需求和期望。</w:t>
            </w:r>
          </w:p>
          <w:p w14:paraId="58432FB5" w14:textId="77777777" w:rsidR="002670E0" w:rsidRDefault="002670E0" w:rsidP="006D7416">
            <w:r w:rsidRPr="002670E0">
              <w:rPr>
                <w:rFonts w:hint="eastAsia"/>
              </w:rPr>
              <w:t>“展示了大型语言模型向以用户为中心的学习工具的演变”，这表明</w:t>
            </w:r>
            <w:r w:rsidRPr="002670E0">
              <w:t xml:space="preserve"> </w:t>
            </w:r>
            <w:proofErr w:type="spellStart"/>
            <w:r w:rsidRPr="002670E0">
              <w:t>ChatGPT</w:t>
            </w:r>
            <w:proofErr w:type="spellEnd"/>
            <w:r w:rsidRPr="002670E0">
              <w:t xml:space="preserve"> 的出现和其特点体现了大型语言模型不再仅仅是技术上的复杂系统，而是</w:t>
            </w:r>
            <w:r w:rsidRPr="00402C95">
              <w:rPr>
                <w:highlight w:val="yellow"/>
              </w:rPr>
              <w:t>逐渐转变为更加关注用户需求、以用户为导向的学习辅助工具</w:t>
            </w:r>
            <w:r w:rsidRPr="002670E0">
              <w:t>。这种演变反映了技术发展更加注重用户的使用感受和实际效果，旨在更好地服务于用户的学习和应用场景。</w:t>
            </w:r>
          </w:p>
          <w:p w14:paraId="6BEEC500" w14:textId="5B90CEC5" w:rsidR="006A236C" w:rsidRDefault="00BC3B75" w:rsidP="00BC3B75">
            <w:r>
              <w:lastRenderedPageBreak/>
              <w:t>Teachers, whether consciously or subconsciously, design their</w:t>
            </w:r>
            <w:r>
              <w:rPr>
                <w:rFonts w:hint="eastAsia"/>
              </w:rPr>
              <w:t xml:space="preserve"> </w:t>
            </w:r>
            <w:r w:rsidRPr="00645F11">
              <w:rPr>
                <w:highlight w:val="yellow"/>
              </w:rPr>
              <w:t>lesson plans</w:t>
            </w:r>
            <w:r>
              <w:t xml:space="preserve"> before instruction, implement them, and gather</w:t>
            </w:r>
            <w:r>
              <w:rPr>
                <w:rFonts w:hint="eastAsia"/>
              </w:rPr>
              <w:t xml:space="preserve"> </w:t>
            </w:r>
            <w:r>
              <w:t>feedback to improve their teaching.</w:t>
            </w:r>
            <w:r>
              <w:t xml:space="preserve"> </w:t>
            </w:r>
            <w:r>
              <w:t>A lesson plan serves as</w:t>
            </w:r>
            <w:r>
              <w:t xml:space="preserve"> </w:t>
            </w:r>
            <w:r>
              <w:t>a pivotal tool for teachers to systematize and model instructional practices [40].</w:t>
            </w:r>
          </w:p>
          <w:p w14:paraId="4421B997" w14:textId="77777777" w:rsidR="00BC3B75" w:rsidRDefault="00BC3B75" w:rsidP="00BC3B75">
            <w:r>
              <w:t>教师们，无论是有意识地还是潜意识地，都会在教学前设计他们的教案，实施教案，并收集反馈以改进他们的教学。</w:t>
            </w:r>
            <w:r w:rsidRPr="00BC3B75">
              <w:rPr>
                <w:rFonts w:hint="eastAsia"/>
              </w:rPr>
              <w:t>教案是教师用来使教学实践系统化和模式化的关键工具</w:t>
            </w:r>
            <w:r>
              <w:rPr>
                <w:rFonts w:hint="eastAsia"/>
              </w:rPr>
              <w:t>。</w:t>
            </w:r>
          </w:p>
          <w:p w14:paraId="03D21E92" w14:textId="77777777" w:rsidR="00C6467B" w:rsidRDefault="00C6467B" w:rsidP="00C6467B">
            <w:r>
              <w:t xml:space="preserve">Harris et al. [22] characterize comprehensive practical </w:t>
            </w:r>
            <w:proofErr w:type="spellStart"/>
            <w:r>
              <w:t>knowl</w:t>
            </w:r>
            <w:proofErr w:type="spellEnd"/>
            <w:r>
              <w:t>edge as TPACK—</w:t>
            </w:r>
            <w:r w:rsidRPr="00C6467B">
              <w:rPr>
                <w:highlight w:val="yellow"/>
              </w:rPr>
              <w:t>Technological, Pedagogical, and Content</w:t>
            </w:r>
            <w:r w:rsidRPr="00C6467B">
              <w:rPr>
                <w:rFonts w:hint="eastAsia"/>
                <w:highlight w:val="yellow"/>
              </w:rPr>
              <w:t xml:space="preserve"> </w:t>
            </w:r>
            <w:r w:rsidRPr="00C6467B">
              <w:rPr>
                <w:highlight w:val="yellow"/>
              </w:rPr>
              <w:t>Knowledge</w:t>
            </w:r>
            <w:r>
              <w:t>—a cornerstone for teachers to integrate technology</w:t>
            </w:r>
            <w:r>
              <w:rPr>
                <w:rFonts w:hint="eastAsia"/>
              </w:rPr>
              <w:t xml:space="preserve"> </w:t>
            </w:r>
            <w:r>
              <w:t>into instructional practices, such as lesson planning, in a sound</w:t>
            </w:r>
            <w:r>
              <w:rPr>
                <w:rFonts w:hint="eastAsia"/>
              </w:rPr>
              <w:t xml:space="preserve"> </w:t>
            </w:r>
            <w:r>
              <w:t>way. Encompassing CK, PK, PCK (where PK and CK intersect</w:t>
            </w:r>
            <w:proofErr w:type="gramStart"/>
            <w:r>
              <w:t>),and</w:t>
            </w:r>
            <w:proofErr w:type="gramEnd"/>
            <w:r>
              <w:t xml:space="preserve"> TK, TPACK offers a framework for evaluating </w:t>
            </w:r>
            <w:proofErr w:type="spellStart"/>
            <w:r>
              <w:t>teachers’capability</w:t>
            </w:r>
            <w:proofErr w:type="spellEnd"/>
            <w:r>
              <w:t xml:space="preserve"> to adeptly, efficiently, and effectively blend technology into instruction [27]. In line with this, numerous studies</w:t>
            </w:r>
            <w:r>
              <w:rPr>
                <w:rFonts w:hint="eastAsia"/>
              </w:rPr>
              <w:t xml:space="preserve"> </w:t>
            </w:r>
            <w:r>
              <w:t>have examined teachers’ TPACK, probing how it manifests</w:t>
            </w:r>
            <w:r>
              <w:rPr>
                <w:rFonts w:hint="eastAsia"/>
              </w:rPr>
              <w:t xml:space="preserve"> </w:t>
            </w:r>
            <w:r>
              <w:t>within their lesson plans [42], [43], [44], as well as developing</w:t>
            </w:r>
            <w:r>
              <w:rPr>
                <w:rFonts w:hint="eastAsia"/>
              </w:rPr>
              <w:t xml:space="preserve"> </w:t>
            </w:r>
            <w:r>
              <w:t>interventions to improve teachers’ TPACK [46], [47].</w:t>
            </w:r>
          </w:p>
          <w:p w14:paraId="66E237AD" w14:textId="77777777" w:rsidR="00B06FBF" w:rsidRDefault="00B06FBF" w:rsidP="00C6467B">
            <w:r w:rsidRPr="00B06FBF">
              <w:rPr>
                <w:rFonts w:hint="eastAsia"/>
              </w:rPr>
              <w:t>哈里斯等人</w:t>
            </w:r>
            <w:r w:rsidRPr="00B06FBF">
              <w:t xml:space="preserve">[22]将全面的实践知识描述为 </w:t>
            </w:r>
            <w:r w:rsidRPr="00B06FBF">
              <w:rPr>
                <w:highlight w:val="yellow"/>
              </w:rPr>
              <w:t>TPACK——技术、教学法和内容知识</w:t>
            </w:r>
            <w:r w:rsidRPr="00B06FBF">
              <w:t>——这是教师以合理的方式将技术融入教学实践（如教案编写）的基石。它涵盖了 CK（内容知识）、PK（教学法知识）、PCK（教学法内容知识，即 PK 和 CK 的交集）和 TK（技术知识），</w:t>
            </w:r>
            <w:r w:rsidRPr="00B06FBF">
              <w:rPr>
                <w:highlight w:val="yellow"/>
              </w:rPr>
              <w:t>TPACK 为评估教师熟练、高效且有效地将技术融入教学的能力</w:t>
            </w:r>
            <w:r w:rsidRPr="00B06FBF">
              <w:t>提供了一个</w:t>
            </w:r>
            <w:r w:rsidRPr="00B06FBF">
              <w:rPr>
                <w:highlight w:val="yellow"/>
              </w:rPr>
              <w:t>框架</w:t>
            </w:r>
            <w:r w:rsidRPr="00B06FBF">
              <w:t>[27]。与此一致，众多研究已经对教师的 TPACK 进行了调查，探究它如何在他们的教案中体现[42]、[43]、[44]，以及制定干预措施来提高教师的 TPACK[46]、[47]。</w:t>
            </w:r>
          </w:p>
          <w:p w14:paraId="126B0E78" w14:textId="77777777" w:rsidR="00CE311D" w:rsidRDefault="00CE311D" w:rsidP="00C6467B"/>
          <w:p w14:paraId="528E2A41" w14:textId="102D97F2" w:rsidR="00CE311D" w:rsidRDefault="00CE311D" w:rsidP="00CE311D">
            <w:pPr>
              <w:rPr>
                <w:rFonts w:hint="eastAsia"/>
              </w:rPr>
            </w:pPr>
            <w:r>
              <w:t>TPACK（Technological Pedagogical Content Knowledge）在教育领域指的是“</w:t>
            </w:r>
            <w:r w:rsidRPr="00CE311D">
              <w:rPr>
                <w:highlight w:val="yellow"/>
              </w:rPr>
              <w:t>整合技术的学科教学知识</w:t>
            </w:r>
            <w:r>
              <w:t>”。</w:t>
            </w:r>
          </w:p>
          <w:p w14:paraId="6C8E6415" w14:textId="7E4B00A4" w:rsidR="00CE311D" w:rsidRPr="00CE311D" w:rsidRDefault="00CE311D" w:rsidP="00CE311D">
            <w:pPr>
              <w:rPr>
                <w:rFonts w:hint="eastAsia"/>
              </w:rPr>
            </w:pPr>
            <w:r>
              <w:rPr>
                <w:rFonts w:hint="eastAsia"/>
              </w:rPr>
              <w:t>它强调教师不仅需要具备学科内容知识（</w:t>
            </w:r>
            <w:r>
              <w:t>Content Knowledge，CK）、教学法知识（Pedagogical Knowledge，PK）和技术知识（Technological Knowledge，TK），更关键的是能够将这三种知识融合起来，以有效地在教学中运用技术来促进学生对学科内容的理解和掌握。</w:t>
            </w:r>
          </w:p>
          <w:p w14:paraId="4A2C1487" w14:textId="402AD95C" w:rsidR="00CE311D" w:rsidRDefault="00CE311D" w:rsidP="00CE311D">
            <w:pPr>
              <w:rPr>
                <w:rFonts w:hint="eastAsia"/>
              </w:rPr>
            </w:pPr>
            <w:r w:rsidRPr="00CE311D">
              <w:rPr>
                <w:rFonts w:hint="eastAsia"/>
                <w:highlight w:val="yellow"/>
              </w:rPr>
              <w:t>例如，</w:t>
            </w:r>
            <w:proofErr w:type="gramStart"/>
            <w:r>
              <w:rPr>
                <w:rFonts w:hint="eastAsia"/>
              </w:rPr>
              <w:t>一</w:t>
            </w:r>
            <w:proofErr w:type="gramEnd"/>
            <w:r>
              <w:rPr>
                <w:rFonts w:hint="eastAsia"/>
              </w:rPr>
              <w:t>位数学教师，不仅要精通数学学科的知识，了解各种有效的教学方法，还要熟悉相关的教育技术，如数学教学软件、在线学习平台等，并能将这些要素整合，设计出适合学生的教学方案，比如利用在线互动工具让学生更直观地理解几何图形的变换。</w:t>
            </w:r>
          </w:p>
          <w:p w14:paraId="303527AA" w14:textId="77777777" w:rsidR="00CE311D" w:rsidRDefault="00CE311D" w:rsidP="00CE311D">
            <w:r>
              <w:t>TPACK 框架为评估教师的教学能力和指导教师的专业发展提供了重要的理论基础和实践方向，帮助教师更好地适应教育信息化的发展趋势，提升教学质量和效果。</w:t>
            </w:r>
          </w:p>
          <w:p w14:paraId="59C2FB6D" w14:textId="77777777" w:rsidR="008555EC" w:rsidRDefault="008555EC" w:rsidP="00CE311D"/>
          <w:p w14:paraId="21FB5F5E" w14:textId="2C4B8F26" w:rsidR="008555EC" w:rsidRDefault="008555EC" w:rsidP="008555EC">
            <w:r>
              <w:t>When it comes to</w:t>
            </w:r>
            <w:r>
              <w:rPr>
                <w:rFonts w:hint="eastAsia"/>
              </w:rPr>
              <w:t xml:space="preserve"> </w:t>
            </w:r>
            <w:r>
              <w:t xml:space="preserve">integrating </w:t>
            </w:r>
            <w:proofErr w:type="spellStart"/>
            <w:r>
              <w:t>GenAI</w:t>
            </w:r>
            <w:proofErr w:type="spellEnd"/>
            <w:r>
              <w:t xml:space="preserve">, such as </w:t>
            </w:r>
            <w:proofErr w:type="spellStart"/>
            <w:r>
              <w:t>ChatGPT</w:t>
            </w:r>
            <w:proofErr w:type="spellEnd"/>
            <w:r>
              <w:t>, in learning activities in</w:t>
            </w:r>
          </w:p>
          <w:p w14:paraId="12B4E21C" w14:textId="69BF7427" w:rsidR="008555EC" w:rsidRDefault="008555EC" w:rsidP="008555EC">
            <w:r>
              <w:t xml:space="preserve">lesson plans, teachers </w:t>
            </w:r>
            <w:r w:rsidRPr="008555EC">
              <w:rPr>
                <w:highlight w:val="yellow"/>
              </w:rPr>
              <w:t>need additional knowledge</w:t>
            </w:r>
            <w:r>
              <w:t xml:space="preserve"> to </w:t>
            </w:r>
            <w:proofErr w:type="spellStart"/>
            <w:r>
              <w:t>TPACK.This</w:t>
            </w:r>
            <w:proofErr w:type="spellEnd"/>
            <w:r>
              <w:t xml:space="preserve"> is because, integrating AI tools with learning activities requires an understanding of </w:t>
            </w:r>
            <w:r w:rsidRPr="008555EC">
              <w:rPr>
                <w:highlight w:val="yellow"/>
              </w:rPr>
              <w:t xml:space="preserve">students’ </w:t>
            </w:r>
            <w:proofErr w:type="spellStart"/>
            <w:r w:rsidRPr="008555EC">
              <w:rPr>
                <w:highlight w:val="yellow"/>
              </w:rPr>
              <w:t>GenAI</w:t>
            </w:r>
            <w:proofErr w:type="spellEnd"/>
            <w:r w:rsidRPr="008555EC">
              <w:rPr>
                <w:highlight w:val="yellow"/>
              </w:rPr>
              <w:t xml:space="preserve"> literacy</w:t>
            </w:r>
            <w:r>
              <w:t>, which</w:t>
            </w:r>
          </w:p>
          <w:p w14:paraId="362A805E" w14:textId="77777777" w:rsidR="008555EC" w:rsidRDefault="008555EC" w:rsidP="008555EC">
            <w:r>
              <w:t xml:space="preserve">includes basic operational skills and an awareness of </w:t>
            </w:r>
            <w:proofErr w:type="spellStart"/>
            <w:r>
              <w:t>GenAI’s</w:t>
            </w:r>
            <w:proofErr w:type="spellEnd"/>
            <w:r>
              <w:t xml:space="preserve"> </w:t>
            </w:r>
            <w:r>
              <w:t>capabilities, limitations, ethical considerations, and potential</w:t>
            </w:r>
            <w:r w:rsidR="009558C5">
              <w:rPr>
                <w:rFonts w:hint="eastAsia"/>
              </w:rPr>
              <w:t xml:space="preserve"> </w:t>
            </w:r>
            <w:r>
              <w:t>impact on learning outcomes [49].</w:t>
            </w:r>
          </w:p>
          <w:p w14:paraId="134F2E00" w14:textId="77777777" w:rsidR="007C57D5" w:rsidRDefault="007C57D5" w:rsidP="008555EC">
            <w:r w:rsidRPr="007C57D5">
              <w:rPr>
                <w:rFonts w:hint="eastAsia"/>
              </w:rPr>
              <w:t>当在教案中的学习活动中整合诸如</w:t>
            </w:r>
            <w:r w:rsidRPr="007C57D5">
              <w:t xml:space="preserve"> </w:t>
            </w:r>
            <w:proofErr w:type="spellStart"/>
            <w:r w:rsidRPr="007C57D5">
              <w:t>ChatGPT</w:t>
            </w:r>
            <w:proofErr w:type="spellEnd"/>
            <w:r w:rsidRPr="007C57D5">
              <w:t xml:space="preserve"> 之类的生成式人工智能时，教师需</w:t>
            </w:r>
            <w:r w:rsidRPr="007C57D5">
              <w:rPr>
                <w:highlight w:val="yellow"/>
              </w:rPr>
              <w:t>要 TPACK 之外的额外知识</w:t>
            </w:r>
            <w:r w:rsidRPr="007C57D5">
              <w:t>。这是因为，将人工智能工具与学习活动相结合需要了</w:t>
            </w:r>
            <w:r w:rsidRPr="007C57D5">
              <w:rPr>
                <w:highlight w:val="yellow"/>
              </w:rPr>
              <w:t>解学生的生成式人工智能素养</w:t>
            </w:r>
            <w:r w:rsidRPr="007C57D5">
              <w:t>，这包括基本操作技能以及对生成式人工智能的能力、局限性、伦理</w:t>
            </w:r>
            <w:proofErr w:type="gramStart"/>
            <w:r w:rsidRPr="007C57D5">
              <w:t>考量</w:t>
            </w:r>
            <w:proofErr w:type="gramEnd"/>
            <w:r w:rsidRPr="007C57D5">
              <w:t>和对学习成果的潜在影响的认识[49]。</w:t>
            </w:r>
          </w:p>
          <w:p w14:paraId="3B76B3A6" w14:textId="77777777" w:rsidR="007C57D5" w:rsidRDefault="007C57D5" w:rsidP="007C57D5">
            <w:r w:rsidRPr="007C57D5">
              <w:rPr>
                <w:highlight w:val="yellow"/>
              </w:rPr>
              <w:t>**“人工智能素养”**</w:t>
            </w:r>
            <w:r>
              <w:t xml:space="preserve"> 指的是个人对人工智能的基本知识、原理、应用和影响的理解与掌握程度，以及在日常生活、学习和工作中有效运用人工智能技术和理性对待其带来的各种问题的能力。</w:t>
            </w:r>
          </w:p>
          <w:p w14:paraId="53D6B2C2" w14:textId="77777777" w:rsidR="007C57D5" w:rsidRDefault="007C57D5" w:rsidP="007C57D5"/>
          <w:p w14:paraId="6E9492F1" w14:textId="77777777" w:rsidR="007C57D5" w:rsidRDefault="007C57D5" w:rsidP="007C57D5">
            <w:r>
              <w:rPr>
                <w:rFonts w:hint="eastAsia"/>
              </w:rPr>
              <w:t>具体来说，它包括以下几个方面：</w:t>
            </w:r>
          </w:p>
          <w:p w14:paraId="54D618EB" w14:textId="77777777" w:rsidR="007C57D5" w:rsidRDefault="007C57D5" w:rsidP="007C57D5"/>
          <w:p w14:paraId="3486C278" w14:textId="77777777" w:rsidR="007C57D5" w:rsidRDefault="007C57D5" w:rsidP="007C57D5">
            <w:r>
              <w:t>1. 对人工智能基本概念和原理的理解，比如了解机器学习、深度学习、自然语言处理等核心技术的工作原理。</w:t>
            </w:r>
          </w:p>
          <w:p w14:paraId="30DF39EE" w14:textId="77777777" w:rsidR="007C57D5" w:rsidRDefault="007C57D5" w:rsidP="007C57D5">
            <w:r>
              <w:t>2. 熟悉人工智能的常见应用场景，例如在医疗、交通、教育等领域的实际运用。</w:t>
            </w:r>
          </w:p>
          <w:p w14:paraId="7EBE2C1C" w14:textId="77777777" w:rsidR="007C57D5" w:rsidRDefault="007C57D5" w:rsidP="007C57D5">
            <w:r>
              <w:t>3. 能够评估和辨别人工智能应用的可靠性、有效性和局限性。</w:t>
            </w:r>
          </w:p>
          <w:p w14:paraId="60AF2767" w14:textId="77777777" w:rsidR="007C57D5" w:rsidRDefault="007C57D5" w:rsidP="007C57D5">
            <w:r>
              <w:t>4. 具备运用人工智能工具解决问题的能力，例如使用智能办公软件提高工作效率。</w:t>
            </w:r>
          </w:p>
          <w:p w14:paraId="3A8796BA" w14:textId="77777777" w:rsidR="007C57D5" w:rsidRDefault="007C57D5" w:rsidP="007C57D5">
            <w:r>
              <w:t>5. 对人工智能带来的伦理、法律和社会影响有清晰的认识，比如数据隐私保护、算法偏见等问题。</w:t>
            </w:r>
          </w:p>
          <w:p w14:paraId="7EAE1E28" w14:textId="77777777" w:rsidR="007C57D5" w:rsidRDefault="007C57D5" w:rsidP="007C57D5"/>
          <w:p w14:paraId="75009ADD" w14:textId="77777777" w:rsidR="007C57D5" w:rsidRDefault="007C57D5" w:rsidP="007C57D5">
            <w:r>
              <w:rPr>
                <w:rFonts w:hint="eastAsia"/>
              </w:rPr>
              <w:t>例如，一个</w:t>
            </w:r>
            <w:r w:rsidRPr="002473EE">
              <w:rPr>
                <w:rFonts w:hint="eastAsia"/>
                <w:highlight w:val="yellow"/>
              </w:rPr>
              <w:t>具有较高人工智能素养的人</w:t>
            </w:r>
            <w:r>
              <w:rPr>
                <w:rFonts w:hint="eastAsia"/>
              </w:rPr>
              <w:t>，在面对一款</w:t>
            </w:r>
            <w:r w:rsidRPr="002473EE">
              <w:rPr>
                <w:rFonts w:hint="eastAsia"/>
                <w:highlight w:val="yellow"/>
              </w:rPr>
              <w:t>新的智能语音助手</w:t>
            </w:r>
            <w:r>
              <w:rPr>
                <w:rFonts w:hint="eastAsia"/>
              </w:rPr>
              <w:t>时，能够理解其背后的技术原理，合理地设置和使用它来满足自己的需求，同时也能意识到可能存在的隐私风险。又比如，</w:t>
            </w:r>
            <w:r w:rsidRPr="00F402BF">
              <w:rPr>
                <w:rFonts w:hint="eastAsia"/>
                <w:highlight w:val="yellow"/>
              </w:rPr>
              <w:t>在工作中，能够根据任务特点选择合适的人工智能工具，并知道如何正确解读其输出结果</w:t>
            </w:r>
            <w:r>
              <w:rPr>
                <w:rFonts w:hint="eastAsia"/>
              </w:rPr>
              <w:t>。</w:t>
            </w:r>
          </w:p>
          <w:p w14:paraId="09C70E6B" w14:textId="77777777" w:rsidR="000D571F" w:rsidRDefault="000D571F" w:rsidP="007C57D5"/>
          <w:p w14:paraId="0B0CABD8" w14:textId="77777777" w:rsidR="000D571F" w:rsidRDefault="000D571F" w:rsidP="007C57D5">
            <w:r w:rsidRPr="000D571F">
              <w:t xml:space="preserve">Moreover, effective </w:t>
            </w:r>
            <w:proofErr w:type="spellStart"/>
            <w:r w:rsidRPr="000D571F">
              <w:t>GenAI</w:t>
            </w:r>
            <w:proofErr w:type="spellEnd"/>
            <w:r w:rsidRPr="000D571F">
              <w:t xml:space="preserve"> integration into learning activities demands that teachers possess the ability to critically evaluate how students will proceed and deal with AI-generated content, adapt it to suit learning goals, and scaffold student interactions with AI to foster critical thinking, creativity, and digital literacy.</w:t>
            </w:r>
          </w:p>
          <w:p w14:paraId="748A7B75" w14:textId="77777777" w:rsidR="000D571F" w:rsidRDefault="000D571F" w:rsidP="007C57D5">
            <w:r w:rsidRPr="000D571F">
              <w:rPr>
                <w:rFonts w:hint="eastAsia"/>
              </w:rPr>
              <w:t>此外，将生成式人工智能有效地整合到学习活动中，</w:t>
            </w:r>
            <w:r w:rsidRPr="000D571F">
              <w:rPr>
                <w:rFonts w:hint="eastAsia"/>
                <w:highlight w:val="yellow"/>
              </w:rPr>
              <w:t>要求教师具备批判性评估</w:t>
            </w:r>
            <w:r w:rsidRPr="000D571F">
              <w:rPr>
                <w:rFonts w:hint="eastAsia"/>
              </w:rPr>
              <w:t>学生将如何进行和处理人工智能生成的内容的能力，对其进行调整以适应学习目标，并为学生与人工智能的互动搭建支架，以培养批判性思维、创造力和数字素养。</w:t>
            </w:r>
          </w:p>
          <w:p w14:paraId="172194BA" w14:textId="77777777" w:rsidR="00B40AC8" w:rsidRDefault="00B40AC8" w:rsidP="00B40AC8">
            <w:proofErr w:type="spellStart"/>
            <w:r w:rsidRPr="00B40AC8">
              <w:t>GenAI</w:t>
            </w:r>
            <w:proofErr w:type="spellEnd"/>
            <w:r w:rsidRPr="00B40AC8">
              <w:t>-TPACK</w:t>
            </w:r>
            <w:r>
              <w:t xml:space="preserve"> </w:t>
            </w:r>
            <w:r>
              <w:t xml:space="preserve">posits that </w:t>
            </w:r>
            <w:proofErr w:type="spellStart"/>
            <w:r>
              <w:t>GenAI</w:t>
            </w:r>
            <w:proofErr w:type="spellEnd"/>
            <w:r>
              <w:t xml:space="preserve"> knowledge</w:t>
            </w:r>
            <w:r>
              <w:rPr>
                <w:rFonts w:hint="eastAsia"/>
              </w:rPr>
              <w:t xml:space="preserve"> </w:t>
            </w:r>
            <w:r>
              <w:t>should be as practical as possible to facilitate its applications in</w:t>
            </w:r>
            <w:r>
              <w:rPr>
                <w:rFonts w:hint="eastAsia"/>
              </w:rPr>
              <w:t xml:space="preserve"> </w:t>
            </w:r>
            <w:r>
              <w:t>pedagogical activities, such as lesson planning.</w:t>
            </w:r>
          </w:p>
          <w:p w14:paraId="0BB03AD5" w14:textId="09CDFD9A" w:rsidR="00B40AC8" w:rsidRDefault="00B40AC8" w:rsidP="00B40AC8">
            <w:pPr>
              <w:rPr>
                <w:rFonts w:hint="eastAsia"/>
              </w:rPr>
            </w:pPr>
            <w:proofErr w:type="spellStart"/>
            <w:r w:rsidRPr="00B40AC8">
              <w:t>GenAI</w:t>
            </w:r>
            <w:proofErr w:type="spellEnd"/>
            <w:r w:rsidRPr="00B40AC8">
              <w:t>-TPACK</w:t>
            </w:r>
            <w:r w:rsidRPr="00B40AC8">
              <w:rPr>
                <w:rFonts w:hint="eastAsia"/>
              </w:rPr>
              <w:t>假定生成式人工智能知识应当尽可能实用，以促进其在教学活动（如教案编写）中的应用。</w:t>
            </w:r>
          </w:p>
        </w:tc>
      </w:tr>
    </w:tbl>
    <w:p w14:paraId="0D8B5E1D" w14:textId="55AD8AA9" w:rsidR="006D7416" w:rsidRDefault="006C1039" w:rsidP="006C1039">
      <w:pPr>
        <w:pStyle w:val="2"/>
      </w:pPr>
      <w:r w:rsidRPr="006C1039">
        <w:lastRenderedPageBreak/>
        <w:t xml:space="preserve">Wordcraft: </w:t>
      </w:r>
      <w:proofErr w:type="gramStart"/>
      <w:r w:rsidRPr="006C1039">
        <w:t>a</w:t>
      </w:r>
      <w:proofErr w:type="gramEnd"/>
      <w:r w:rsidRPr="006C1039">
        <w:t xml:space="preserve"> Human-AI Collaborative Editor for Story Writing</w:t>
      </w:r>
    </w:p>
    <w:tbl>
      <w:tblPr>
        <w:tblStyle w:val="a3"/>
        <w:tblW w:w="0" w:type="auto"/>
        <w:tblLook w:val="04A0" w:firstRow="1" w:lastRow="0" w:firstColumn="1" w:lastColumn="0" w:noHBand="0" w:noVBand="1"/>
      </w:tblPr>
      <w:tblGrid>
        <w:gridCol w:w="8296"/>
      </w:tblGrid>
      <w:tr w:rsidR="006C1039" w14:paraId="1F304E1F" w14:textId="77777777" w:rsidTr="006C1039">
        <w:tc>
          <w:tcPr>
            <w:tcW w:w="8296" w:type="dxa"/>
          </w:tcPr>
          <w:p w14:paraId="5B82E728" w14:textId="77777777" w:rsidR="006C1039" w:rsidRDefault="006C1039" w:rsidP="006C1039">
            <w:r w:rsidRPr="00FA5994">
              <w:rPr>
                <w:highlight w:val="yellow"/>
              </w:rPr>
              <w:t>B</w:t>
            </w:r>
            <w:r w:rsidRPr="00FA5994">
              <w:rPr>
                <w:rFonts w:hint="eastAsia"/>
                <w:highlight w:val="yellow"/>
              </w:rPr>
              <w:t>uilt</w:t>
            </w:r>
            <w:r w:rsidRPr="00FA5994">
              <w:rPr>
                <w:highlight w:val="yellow"/>
              </w:rPr>
              <w:t>-</w:t>
            </w:r>
            <w:r w:rsidRPr="00FA5994">
              <w:rPr>
                <w:rFonts w:hint="eastAsia"/>
                <w:highlight w:val="yellow"/>
              </w:rPr>
              <w:t>in</w:t>
            </w:r>
            <w:r>
              <w:t xml:space="preserve"> </w:t>
            </w:r>
            <w:r>
              <w:rPr>
                <w:rFonts w:hint="eastAsia"/>
              </w:rPr>
              <w:t>creative</w:t>
            </w:r>
            <w:r>
              <w:t xml:space="preserve"> </w:t>
            </w:r>
            <w:r>
              <w:rPr>
                <w:rFonts w:hint="eastAsia"/>
              </w:rPr>
              <w:t>writing</w:t>
            </w:r>
            <w:r>
              <w:t xml:space="preserve"> </w:t>
            </w:r>
            <w:r>
              <w:rPr>
                <w:rFonts w:hint="eastAsia"/>
              </w:rPr>
              <w:t>assistant内置的创造性写作助手</w:t>
            </w:r>
          </w:p>
          <w:p w14:paraId="4D1CFF76" w14:textId="77777777" w:rsidR="006C1039" w:rsidRDefault="00820736" w:rsidP="00820736">
            <w:r>
              <w:t>There has</w:t>
            </w:r>
            <w:r>
              <w:t xml:space="preserve"> </w:t>
            </w:r>
            <w:r>
              <w:t xml:space="preserve">been extensive work moving </w:t>
            </w:r>
            <w:r w:rsidRPr="00820736">
              <w:rPr>
                <w:highlight w:val="yellow"/>
              </w:rPr>
              <w:t>beyond the continue</w:t>
            </w:r>
            <w:r w:rsidRPr="00820736">
              <w:rPr>
                <w:highlight w:val="yellow"/>
              </w:rPr>
              <w:t>-</w:t>
            </w:r>
            <w:r w:rsidRPr="00820736">
              <w:rPr>
                <w:highlight w:val="yellow"/>
              </w:rPr>
              <w:t>my-text generation paradigm</w:t>
            </w:r>
            <w:r>
              <w:t xml:space="preserve"> by incorporating additional control signals, such as event sequences (</w:t>
            </w:r>
            <w:proofErr w:type="spellStart"/>
            <w:r>
              <w:t>Ammanabrolu</w:t>
            </w:r>
            <w:proofErr w:type="spellEnd"/>
            <w:r>
              <w:t xml:space="preserve"> et al., 2020), desired topic (</w:t>
            </w:r>
            <w:proofErr w:type="spellStart"/>
            <w:r>
              <w:t>Keskar</w:t>
            </w:r>
            <w:proofErr w:type="spellEnd"/>
            <w:r>
              <w:t xml:space="preserve"> et al.,2019), and story title (Fan et al., 2018).</w:t>
            </w:r>
          </w:p>
          <w:p w14:paraId="7E21458F" w14:textId="77777777" w:rsidR="00820736" w:rsidRDefault="00820736" w:rsidP="00820736">
            <w:r>
              <w:t>已经有大量工作通过纳入额外的控制信号，</w:t>
            </w:r>
            <w:proofErr w:type="gramStart"/>
            <w:r>
              <w:t>如事件</w:t>
            </w:r>
            <w:proofErr w:type="gramEnd"/>
            <w:r>
              <w:t>序列（</w:t>
            </w:r>
            <w:proofErr w:type="spellStart"/>
            <w:r>
              <w:t>Ammanabrolu</w:t>
            </w:r>
            <w:proofErr w:type="spellEnd"/>
            <w:r>
              <w:t xml:space="preserve"> 等人，2020 年）、期望主题（</w:t>
            </w:r>
            <w:proofErr w:type="spellStart"/>
            <w:r>
              <w:t>Keskar</w:t>
            </w:r>
            <w:proofErr w:type="spellEnd"/>
            <w:r>
              <w:t xml:space="preserve"> 等人，2019 年）和故事标题（Fan 等人，2018 年），</w:t>
            </w:r>
            <w:r w:rsidRPr="00820736">
              <w:rPr>
                <w:highlight w:val="yellow"/>
              </w:rPr>
              <w:t>超越了连续文本生成范式</w:t>
            </w:r>
            <w:r>
              <w:t>。</w:t>
            </w:r>
          </w:p>
          <w:p w14:paraId="3825686C" w14:textId="77777777" w:rsidR="00820736" w:rsidRDefault="00820736" w:rsidP="00820736">
            <w:r w:rsidRPr="00820736">
              <w:rPr>
                <w:highlight w:val="yellow"/>
              </w:rPr>
              <w:t>超越了连续文本生成范式</w:t>
            </w:r>
            <w:r>
              <w:rPr>
                <w:rFonts w:hint="eastAsia"/>
                <w:highlight w:val="yellow"/>
              </w:rPr>
              <w:t>：</w:t>
            </w:r>
            <w:r>
              <w:t>通常的连续文本生成可能就是根据给定的一些开头或提示，按照一定的规律和逻辑持续不断地创作出一段接一段的文字。</w:t>
            </w:r>
            <w:r>
              <w:rPr>
                <w:rFonts w:hint="eastAsia"/>
              </w:rPr>
              <w:t>然而，</w:t>
            </w:r>
            <w:r w:rsidRPr="00820736">
              <w:rPr>
                <w:rFonts w:hint="eastAsia"/>
              </w:rPr>
              <w:t>而超越这种范式，则可能是在生成文本的过程中引入了更多复杂的元素或机制，比如结合特定的事件序列来指导生成、根据设定好的期望主题来约束生成的内容方向、依照给定的故事标题来进行创作等，</w:t>
            </w:r>
            <w:r w:rsidRPr="00820736">
              <w:rPr>
                <w:rFonts w:hint="eastAsia"/>
                <w:highlight w:val="yellow"/>
              </w:rPr>
              <w:t>不再仅仅是单纯地顺着前面的文字不断续写下去</w:t>
            </w:r>
            <w:r w:rsidRPr="00820736">
              <w:rPr>
                <w:rFonts w:hint="eastAsia"/>
              </w:rPr>
              <w:t>。</w:t>
            </w:r>
          </w:p>
          <w:p w14:paraId="4BB186F0" w14:textId="1579C01D" w:rsidR="008E022A" w:rsidRDefault="008E022A" w:rsidP="008E022A">
            <w:r>
              <w:t>However, most of these works that</w:t>
            </w:r>
            <w:r>
              <w:rPr>
                <w:rFonts w:hint="eastAsia"/>
              </w:rPr>
              <w:t xml:space="preserve"> </w:t>
            </w:r>
            <w:r>
              <w:t xml:space="preserve">give users control </w:t>
            </w:r>
            <w:r w:rsidRPr="008E022A">
              <w:rPr>
                <w:highlight w:val="yellow"/>
              </w:rPr>
              <w:t>beyond left-to-right generation</w:t>
            </w:r>
          </w:p>
          <w:p w14:paraId="157C03F1" w14:textId="77777777" w:rsidR="00820736" w:rsidRDefault="008E022A" w:rsidP="008E022A">
            <w:r>
              <w:lastRenderedPageBreak/>
              <w:t>require explicit training, making it difficult to support a variety of interaction types</w:t>
            </w:r>
            <w:r>
              <w:t>.</w:t>
            </w:r>
          </w:p>
          <w:p w14:paraId="3443816C" w14:textId="77777777" w:rsidR="00927CE1" w:rsidRDefault="00927CE1" w:rsidP="00927CE1">
            <w:r>
              <w:rPr>
                <w:rFonts w:hint="eastAsia"/>
              </w:rPr>
              <w:t>大多数那些能够为用户</w:t>
            </w:r>
            <w:r w:rsidRPr="00927CE1">
              <w:rPr>
                <w:rFonts w:hint="eastAsia"/>
                <w:highlight w:val="yellow"/>
              </w:rPr>
              <w:t>提供超越传统从左到右顺序生成文本这种控制方式的作品</w:t>
            </w:r>
            <w:r>
              <w:rPr>
                <w:rFonts w:hint="eastAsia"/>
              </w:rPr>
              <w:t>（即上述提到的引入了更多复杂控制信号和创新形式的作品），都需要经过</w:t>
            </w:r>
            <w:r w:rsidRPr="00927CE1">
              <w:rPr>
                <w:rFonts w:hint="eastAsia"/>
                <w:highlight w:val="yellow"/>
              </w:rPr>
              <w:t>清晰明确的训练过程</w:t>
            </w:r>
            <w:r>
              <w:rPr>
                <w:rFonts w:hint="eastAsia"/>
              </w:rPr>
              <w:t>。而这种明确训练的需求，导致了这些作品难以去支持各种各样不同类型的交互方式。</w:t>
            </w:r>
          </w:p>
          <w:p w14:paraId="1CC8CDF3" w14:textId="77777777" w:rsidR="00927CE1" w:rsidRDefault="00927CE1" w:rsidP="00927CE1"/>
          <w:p w14:paraId="472CDD3D" w14:textId="5E91A237" w:rsidR="008E022A" w:rsidRPr="00927CE1" w:rsidRDefault="00927CE1" w:rsidP="00927CE1">
            <w:pPr>
              <w:rPr>
                <w:rFonts w:hint="eastAsia"/>
              </w:rPr>
            </w:pPr>
            <w:r>
              <w:rPr>
                <w:rFonts w:hint="eastAsia"/>
              </w:rPr>
              <w:t>比如说，如果一个系统需要针对特定的控制方式进行专门且明确的训练，那么当用户想要以新的、未曾训练过的交互方式来使用这个系统时，它可能就无法很好地响应和满足用户的需求，因为它没有针对这种新的交互方式进行过训练。这就限制了系统在交互方面的灵活性和多样性。</w:t>
            </w:r>
          </w:p>
        </w:tc>
      </w:tr>
    </w:tbl>
    <w:p w14:paraId="7DAD469D" w14:textId="411D5D59" w:rsidR="006C1039" w:rsidRDefault="00AF4EF3" w:rsidP="00AF4EF3">
      <w:pPr>
        <w:pStyle w:val="2"/>
      </w:pPr>
      <w:r>
        <w:lastRenderedPageBreak/>
        <w:t>The Value, Benefits, and Concerns of Generative AI-Powered</w:t>
      </w:r>
      <w:r>
        <w:rPr>
          <w:rFonts w:hint="eastAsia"/>
        </w:rPr>
        <w:t xml:space="preserve"> </w:t>
      </w:r>
      <w:r>
        <w:t>Assistance in Writing</w:t>
      </w:r>
    </w:p>
    <w:tbl>
      <w:tblPr>
        <w:tblStyle w:val="a3"/>
        <w:tblW w:w="0" w:type="auto"/>
        <w:tblLook w:val="04A0" w:firstRow="1" w:lastRow="0" w:firstColumn="1" w:lastColumn="0" w:noHBand="0" w:noVBand="1"/>
      </w:tblPr>
      <w:tblGrid>
        <w:gridCol w:w="8296"/>
      </w:tblGrid>
      <w:tr w:rsidR="00AF4EF3" w14:paraId="0329CE60" w14:textId="77777777" w:rsidTr="00AF4EF3">
        <w:tc>
          <w:tcPr>
            <w:tcW w:w="8296" w:type="dxa"/>
          </w:tcPr>
          <w:p w14:paraId="50892299" w14:textId="77777777" w:rsidR="007F7ECD" w:rsidRDefault="007F7ECD" w:rsidP="00AF4EF3">
            <w:r>
              <w:rPr>
                <w:rFonts w:hint="eastAsia"/>
              </w:rPr>
              <w:t>文章结构：</w:t>
            </w:r>
          </w:p>
          <w:p w14:paraId="29C850C0" w14:textId="1654DC03" w:rsidR="00DB4B06" w:rsidRPr="000E7488" w:rsidRDefault="00DB4B06" w:rsidP="00AF4EF3">
            <w:pPr>
              <w:rPr>
                <w:b/>
                <w:bCs/>
              </w:rPr>
            </w:pPr>
            <w:r w:rsidRPr="000E7488">
              <w:rPr>
                <w:b/>
                <w:bCs/>
              </w:rPr>
              <w:t>ABSTRACT</w:t>
            </w:r>
            <w:r w:rsidRPr="000E7488">
              <w:rPr>
                <w:rFonts w:hint="eastAsia"/>
                <w:b/>
                <w:bCs/>
              </w:rPr>
              <w:t>——</w:t>
            </w:r>
          </w:p>
          <w:p w14:paraId="10F4CE86" w14:textId="1AA39B76" w:rsidR="00376B36" w:rsidRPr="000E7488" w:rsidRDefault="00DB4B06" w:rsidP="00AF4EF3">
            <w:pPr>
              <w:rPr>
                <w:rFonts w:hint="eastAsia"/>
                <w:b/>
                <w:bCs/>
              </w:rPr>
            </w:pPr>
            <w:r w:rsidRPr="000E7488">
              <w:rPr>
                <w:b/>
                <w:bCs/>
              </w:rPr>
              <w:t>I</w:t>
            </w:r>
            <w:r w:rsidRPr="000E7488">
              <w:rPr>
                <w:rFonts w:hint="eastAsia"/>
                <w:b/>
                <w:bCs/>
              </w:rPr>
              <w:t>ntroduction——</w:t>
            </w:r>
          </w:p>
          <w:p w14:paraId="3EF94DD7" w14:textId="77777777" w:rsidR="00DB4B06" w:rsidRPr="000E7488" w:rsidRDefault="00DB4B06" w:rsidP="00AF4EF3">
            <w:pPr>
              <w:rPr>
                <w:b/>
                <w:bCs/>
              </w:rPr>
            </w:pPr>
            <w:r w:rsidRPr="000E7488">
              <w:rPr>
                <w:b/>
                <w:bCs/>
              </w:rPr>
              <w:t>R</w:t>
            </w:r>
            <w:r w:rsidRPr="000E7488">
              <w:rPr>
                <w:rFonts w:hint="eastAsia"/>
                <w:b/>
                <w:bCs/>
              </w:rPr>
              <w:t>elated</w:t>
            </w:r>
            <w:r w:rsidRPr="000E7488">
              <w:rPr>
                <w:b/>
                <w:bCs/>
              </w:rPr>
              <w:t xml:space="preserve"> </w:t>
            </w:r>
            <w:r w:rsidRPr="000E7488">
              <w:rPr>
                <w:rFonts w:hint="eastAsia"/>
                <w:b/>
                <w:bCs/>
              </w:rPr>
              <w:t>work——</w:t>
            </w:r>
          </w:p>
          <w:p w14:paraId="165091C4" w14:textId="77777777" w:rsidR="00DB4B06" w:rsidRDefault="00DB4B06" w:rsidP="00AF4EF3">
            <w:r w:rsidRPr="00DB4B06">
              <w:t>STUDY DESIGN</w:t>
            </w:r>
            <w:r>
              <w:rPr>
                <w:rFonts w:hint="eastAsia"/>
              </w:rPr>
              <w:t>——</w:t>
            </w:r>
          </w:p>
          <w:p w14:paraId="78C7842E" w14:textId="77777777" w:rsidR="00DB4B06" w:rsidRDefault="00DB4B06" w:rsidP="00AF4EF3">
            <w:r w:rsidRPr="00DB4B06">
              <w:t>RESULTS</w:t>
            </w:r>
            <w:r>
              <w:rPr>
                <w:rFonts w:hint="eastAsia"/>
              </w:rPr>
              <w:t>——</w:t>
            </w:r>
          </w:p>
          <w:p w14:paraId="7E99A0C8" w14:textId="77777777" w:rsidR="00DB4B06" w:rsidRDefault="00DB4B06" w:rsidP="00AF4EF3">
            <w:r w:rsidRPr="00DB4B06">
              <w:t>DISCUSSIONS</w:t>
            </w:r>
            <w:r>
              <w:rPr>
                <w:rFonts w:hint="eastAsia"/>
              </w:rPr>
              <w:t>——</w:t>
            </w:r>
          </w:p>
          <w:p w14:paraId="4FD03BCA" w14:textId="77777777" w:rsidR="00DB4B06" w:rsidRDefault="00DB4B06" w:rsidP="00AF4EF3">
            <w:r w:rsidRPr="00DB4B06">
              <w:t>CONCLUSION</w:t>
            </w:r>
            <w:r>
              <w:rPr>
                <w:rFonts w:hint="eastAsia"/>
              </w:rPr>
              <w:t>——</w:t>
            </w:r>
          </w:p>
          <w:p w14:paraId="52005E37" w14:textId="77777777" w:rsidR="007F7ECD" w:rsidRDefault="007F7ECD" w:rsidP="00AF4EF3"/>
          <w:p w14:paraId="696FA002" w14:textId="77777777" w:rsidR="00376B36" w:rsidRDefault="00376B36" w:rsidP="00376B36">
            <w:r>
              <w:t>As such, a</w:t>
            </w:r>
            <w:r>
              <w:t xml:space="preserve"> </w:t>
            </w:r>
            <w:r>
              <w:t xml:space="preserve">growing line of research has emerged in </w:t>
            </w:r>
            <w:r w:rsidRPr="00176082">
              <w:rPr>
                <w:highlight w:val="yellow"/>
              </w:rPr>
              <w:t>designing more ef</w:t>
            </w:r>
            <w:r w:rsidR="00885836" w:rsidRPr="00176082">
              <w:rPr>
                <w:rFonts w:hint="eastAsia"/>
                <w:highlight w:val="yellow"/>
              </w:rPr>
              <w:t>f</w:t>
            </w:r>
            <w:r w:rsidRPr="00176082">
              <w:rPr>
                <w:highlight w:val="yellow"/>
              </w:rPr>
              <w:t>ective interfaces to facilitate the communication</w:t>
            </w:r>
            <w:r>
              <w:t xml:space="preserve"> between humans and their</w:t>
            </w:r>
            <w:r>
              <w:rPr>
                <w:rFonts w:hint="eastAsia"/>
              </w:rPr>
              <w:t xml:space="preserve"> </w:t>
            </w:r>
            <w:r>
              <w:t xml:space="preserve">generative AI-powered writing assistants, aiming to </w:t>
            </w:r>
            <w:r w:rsidRPr="00176082">
              <w:rPr>
                <w:highlight w:val="yellow"/>
              </w:rPr>
              <w:t>unleash the</w:t>
            </w:r>
            <w:r w:rsidRPr="00176082">
              <w:rPr>
                <w:rFonts w:hint="eastAsia"/>
                <w:highlight w:val="yellow"/>
              </w:rPr>
              <w:t xml:space="preserve"> </w:t>
            </w:r>
            <w:r w:rsidRPr="00176082">
              <w:rPr>
                <w:highlight w:val="yellow"/>
              </w:rPr>
              <w:t>full potential</w:t>
            </w:r>
            <w:r>
              <w:t xml:space="preserve"> of human-AI collaboration in writing </w:t>
            </w:r>
            <w:r w:rsidRPr="00176082">
              <w:rPr>
                <w:highlight w:val="yellow"/>
              </w:rPr>
              <w:t>[10, 31, 43, 45].</w:t>
            </w:r>
          </w:p>
          <w:p w14:paraId="50CC3AC6" w14:textId="77777777" w:rsidR="00B8111A" w:rsidRDefault="00B8111A" w:rsidP="00376B36"/>
          <w:p w14:paraId="74B4DB97" w14:textId="77777777" w:rsidR="00B8111A" w:rsidRDefault="00B8111A" w:rsidP="00376B36">
            <w:r>
              <w:rPr>
                <w:rFonts w:hint="eastAsia"/>
              </w:rPr>
              <w:t>太高明了，用钱来测试用户心理。</w:t>
            </w:r>
          </w:p>
          <w:p w14:paraId="4BA437A5" w14:textId="77777777" w:rsidR="008B3046" w:rsidRDefault="008B3046" w:rsidP="00376B36"/>
          <w:p w14:paraId="559FC84D" w14:textId="77777777" w:rsidR="008B3046" w:rsidRDefault="008B3046" w:rsidP="008B3046">
            <w:r>
              <w:t xml:space="preserve">This assistance could also tailor to diverse writing tasks including stories </w:t>
            </w:r>
            <w:r w:rsidRPr="008B3046">
              <w:rPr>
                <w:highlight w:val="yellow"/>
              </w:rPr>
              <w:t>[12, 13, 29, 41, 43, 45, 46]</w:t>
            </w:r>
            <w:r>
              <w:t xml:space="preserve">, slogans </w:t>
            </w:r>
            <w:r w:rsidRPr="008B3046">
              <w:rPr>
                <w:highlight w:val="yellow"/>
              </w:rPr>
              <w:t>[13</w:t>
            </w:r>
            <w:proofErr w:type="gramStart"/>
            <w:r w:rsidRPr="008B3046">
              <w:rPr>
                <w:highlight w:val="yellow"/>
              </w:rPr>
              <w:t>]</w:t>
            </w:r>
            <w:r>
              <w:t>,argumentative</w:t>
            </w:r>
            <w:proofErr w:type="gramEnd"/>
            <w:r>
              <w:t xml:space="preserve"> essays </w:t>
            </w:r>
            <w:r w:rsidRPr="008B3046">
              <w:rPr>
                <w:highlight w:val="yellow"/>
              </w:rPr>
              <w:t>[29]</w:t>
            </w:r>
            <w:r>
              <w:t xml:space="preserve">, emails </w:t>
            </w:r>
            <w:r w:rsidRPr="008B3046">
              <w:rPr>
                <w:highlight w:val="yellow"/>
              </w:rPr>
              <w:t>[9, 19]</w:t>
            </w:r>
            <w:r>
              <w:t xml:space="preserve">, and script writing </w:t>
            </w:r>
            <w:r w:rsidRPr="008B3046">
              <w:rPr>
                <w:highlight w:val="yellow"/>
              </w:rPr>
              <w:t>[33]</w:t>
            </w:r>
            <w:r>
              <w:t>.</w:t>
            </w:r>
          </w:p>
          <w:p w14:paraId="34718C8D" w14:textId="4D767CD5" w:rsidR="00772C68" w:rsidRDefault="00772C68" w:rsidP="008B3046">
            <w:pPr>
              <w:rPr>
                <w:rFonts w:hint="eastAsia"/>
              </w:rPr>
            </w:pPr>
          </w:p>
        </w:tc>
      </w:tr>
    </w:tbl>
    <w:p w14:paraId="1E930084" w14:textId="77777777" w:rsidR="00AF4EF3" w:rsidRPr="00AF4EF3" w:rsidRDefault="00AF4EF3" w:rsidP="00AF4EF3">
      <w:pPr>
        <w:rPr>
          <w:rFonts w:hint="eastAsia"/>
        </w:rPr>
      </w:pPr>
    </w:p>
    <w:sectPr w:rsidR="00AF4EF3" w:rsidRPr="00AF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0E19" w14:textId="77777777" w:rsidR="000C72BC" w:rsidRDefault="000C72BC" w:rsidP="00DC267F">
      <w:r>
        <w:separator/>
      </w:r>
    </w:p>
  </w:endnote>
  <w:endnote w:type="continuationSeparator" w:id="0">
    <w:p w14:paraId="5013B011" w14:textId="77777777" w:rsidR="000C72BC" w:rsidRDefault="000C72BC" w:rsidP="00DC2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nLibertineTB">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LinBiolinumTB">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3C17" w14:textId="77777777" w:rsidR="000C72BC" w:rsidRDefault="000C72BC" w:rsidP="00DC267F">
      <w:r>
        <w:separator/>
      </w:r>
    </w:p>
  </w:footnote>
  <w:footnote w:type="continuationSeparator" w:id="0">
    <w:p w14:paraId="542C73BC" w14:textId="77777777" w:rsidR="000C72BC" w:rsidRDefault="000C72BC" w:rsidP="00DC2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824E5"/>
    <w:multiLevelType w:val="hybridMultilevel"/>
    <w:tmpl w:val="2CF4DDF8"/>
    <w:lvl w:ilvl="0" w:tplc="89002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7B"/>
    <w:rsid w:val="00065676"/>
    <w:rsid w:val="0007748E"/>
    <w:rsid w:val="00095782"/>
    <w:rsid w:val="00095981"/>
    <w:rsid w:val="000B1893"/>
    <w:rsid w:val="000B1D40"/>
    <w:rsid w:val="000C6530"/>
    <w:rsid w:val="000C72BC"/>
    <w:rsid w:val="000D571F"/>
    <w:rsid w:val="000E7488"/>
    <w:rsid w:val="000F7F42"/>
    <w:rsid w:val="001120E6"/>
    <w:rsid w:val="00126907"/>
    <w:rsid w:val="00143FDE"/>
    <w:rsid w:val="00152B82"/>
    <w:rsid w:val="00152D26"/>
    <w:rsid w:val="001603D5"/>
    <w:rsid w:val="00170184"/>
    <w:rsid w:val="00176082"/>
    <w:rsid w:val="00177492"/>
    <w:rsid w:val="0019466D"/>
    <w:rsid w:val="001A14DC"/>
    <w:rsid w:val="001A286E"/>
    <w:rsid w:val="001A327E"/>
    <w:rsid w:val="001B4BE2"/>
    <w:rsid w:val="001C1607"/>
    <w:rsid w:val="001F1B5D"/>
    <w:rsid w:val="001F3AAC"/>
    <w:rsid w:val="001F76A5"/>
    <w:rsid w:val="00203FF6"/>
    <w:rsid w:val="00205E71"/>
    <w:rsid w:val="002148E8"/>
    <w:rsid w:val="00225B1D"/>
    <w:rsid w:val="00227B10"/>
    <w:rsid w:val="002473EE"/>
    <w:rsid w:val="00262BA6"/>
    <w:rsid w:val="002670E0"/>
    <w:rsid w:val="00273E5F"/>
    <w:rsid w:val="002A1A05"/>
    <w:rsid w:val="002D351A"/>
    <w:rsid w:val="002F1134"/>
    <w:rsid w:val="002F6F34"/>
    <w:rsid w:val="00301E19"/>
    <w:rsid w:val="00335E9D"/>
    <w:rsid w:val="00351920"/>
    <w:rsid w:val="0036153A"/>
    <w:rsid w:val="003627EE"/>
    <w:rsid w:val="00376B36"/>
    <w:rsid w:val="0038235B"/>
    <w:rsid w:val="00391081"/>
    <w:rsid w:val="003A324B"/>
    <w:rsid w:val="003B378B"/>
    <w:rsid w:val="003D07D1"/>
    <w:rsid w:val="003D16DE"/>
    <w:rsid w:val="003D75B9"/>
    <w:rsid w:val="00402C95"/>
    <w:rsid w:val="004059C7"/>
    <w:rsid w:val="00434349"/>
    <w:rsid w:val="00475827"/>
    <w:rsid w:val="004763D7"/>
    <w:rsid w:val="00482DAE"/>
    <w:rsid w:val="0049439A"/>
    <w:rsid w:val="004A229A"/>
    <w:rsid w:val="004C486D"/>
    <w:rsid w:val="004C78A7"/>
    <w:rsid w:val="004E1809"/>
    <w:rsid w:val="004F1CBD"/>
    <w:rsid w:val="00504314"/>
    <w:rsid w:val="0052110F"/>
    <w:rsid w:val="00526011"/>
    <w:rsid w:val="00527D8F"/>
    <w:rsid w:val="005312F8"/>
    <w:rsid w:val="00555386"/>
    <w:rsid w:val="005563CD"/>
    <w:rsid w:val="00556A6F"/>
    <w:rsid w:val="00582411"/>
    <w:rsid w:val="00590BCC"/>
    <w:rsid w:val="0059497B"/>
    <w:rsid w:val="005A1BA2"/>
    <w:rsid w:val="005A3679"/>
    <w:rsid w:val="005B1C4C"/>
    <w:rsid w:val="005C4139"/>
    <w:rsid w:val="005D25C9"/>
    <w:rsid w:val="005E22A8"/>
    <w:rsid w:val="005E7EEF"/>
    <w:rsid w:val="005F2670"/>
    <w:rsid w:val="005F6E8B"/>
    <w:rsid w:val="00625EFA"/>
    <w:rsid w:val="00645F11"/>
    <w:rsid w:val="00654296"/>
    <w:rsid w:val="00656A1F"/>
    <w:rsid w:val="00674730"/>
    <w:rsid w:val="00674D93"/>
    <w:rsid w:val="00684713"/>
    <w:rsid w:val="006847CE"/>
    <w:rsid w:val="006A236C"/>
    <w:rsid w:val="006A3EAA"/>
    <w:rsid w:val="006B44CF"/>
    <w:rsid w:val="006B5031"/>
    <w:rsid w:val="006B74C5"/>
    <w:rsid w:val="006C1039"/>
    <w:rsid w:val="006D6AFC"/>
    <w:rsid w:val="006D7416"/>
    <w:rsid w:val="00743FF1"/>
    <w:rsid w:val="00751462"/>
    <w:rsid w:val="00757641"/>
    <w:rsid w:val="00761913"/>
    <w:rsid w:val="00772C68"/>
    <w:rsid w:val="00777A83"/>
    <w:rsid w:val="007A0DAC"/>
    <w:rsid w:val="007C57D5"/>
    <w:rsid w:val="007D166C"/>
    <w:rsid w:val="007D52CD"/>
    <w:rsid w:val="007D5DBD"/>
    <w:rsid w:val="007E430E"/>
    <w:rsid w:val="007E77B1"/>
    <w:rsid w:val="007F7ECD"/>
    <w:rsid w:val="00820736"/>
    <w:rsid w:val="00852D09"/>
    <w:rsid w:val="008555EC"/>
    <w:rsid w:val="00866725"/>
    <w:rsid w:val="008718A6"/>
    <w:rsid w:val="00885836"/>
    <w:rsid w:val="008925A8"/>
    <w:rsid w:val="00892763"/>
    <w:rsid w:val="008B3046"/>
    <w:rsid w:val="008D4FAD"/>
    <w:rsid w:val="008D5B86"/>
    <w:rsid w:val="008E022A"/>
    <w:rsid w:val="008E1BE1"/>
    <w:rsid w:val="008F1C36"/>
    <w:rsid w:val="008F2519"/>
    <w:rsid w:val="00927CE1"/>
    <w:rsid w:val="00932895"/>
    <w:rsid w:val="009362E4"/>
    <w:rsid w:val="009448C2"/>
    <w:rsid w:val="009558C5"/>
    <w:rsid w:val="0096723D"/>
    <w:rsid w:val="009721EC"/>
    <w:rsid w:val="009B6689"/>
    <w:rsid w:val="009B7A62"/>
    <w:rsid w:val="009D12AF"/>
    <w:rsid w:val="009D17B0"/>
    <w:rsid w:val="00A00871"/>
    <w:rsid w:val="00A11E71"/>
    <w:rsid w:val="00A125FF"/>
    <w:rsid w:val="00A22329"/>
    <w:rsid w:val="00A22A50"/>
    <w:rsid w:val="00A25050"/>
    <w:rsid w:val="00A47993"/>
    <w:rsid w:val="00A64922"/>
    <w:rsid w:val="00AD37DB"/>
    <w:rsid w:val="00AE2578"/>
    <w:rsid w:val="00AF4EF3"/>
    <w:rsid w:val="00AF6B83"/>
    <w:rsid w:val="00B06FBF"/>
    <w:rsid w:val="00B273A7"/>
    <w:rsid w:val="00B40AC8"/>
    <w:rsid w:val="00B511FD"/>
    <w:rsid w:val="00B5668A"/>
    <w:rsid w:val="00B5685B"/>
    <w:rsid w:val="00B65C81"/>
    <w:rsid w:val="00B71DB9"/>
    <w:rsid w:val="00B8111A"/>
    <w:rsid w:val="00B8418E"/>
    <w:rsid w:val="00BA7162"/>
    <w:rsid w:val="00BC3B75"/>
    <w:rsid w:val="00BC3FC4"/>
    <w:rsid w:val="00BC5254"/>
    <w:rsid w:val="00BC632C"/>
    <w:rsid w:val="00C33B0D"/>
    <w:rsid w:val="00C6467B"/>
    <w:rsid w:val="00C83D51"/>
    <w:rsid w:val="00C86B12"/>
    <w:rsid w:val="00C90566"/>
    <w:rsid w:val="00CD4931"/>
    <w:rsid w:val="00CE311D"/>
    <w:rsid w:val="00D63104"/>
    <w:rsid w:val="00D97763"/>
    <w:rsid w:val="00DA62E1"/>
    <w:rsid w:val="00DB3A6D"/>
    <w:rsid w:val="00DB4B06"/>
    <w:rsid w:val="00DC267F"/>
    <w:rsid w:val="00DC3241"/>
    <w:rsid w:val="00DC7F10"/>
    <w:rsid w:val="00E14C6F"/>
    <w:rsid w:val="00E868BA"/>
    <w:rsid w:val="00EA6834"/>
    <w:rsid w:val="00EC150D"/>
    <w:rsid w:val="00ED2F73"/>
    <w:rsid w:val="00F402BF"/>
    <w:rsid w:val="00F43ADA"/>
    <w:rsid w:val="00FA5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49DF"/>
  <w15:chartTrackingRefBased/>
  <w15:docId w15:val="{D52FC73D-7B8C-4CAE-9A97-EED6F680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17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17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17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17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7B0"/>
    <w:rPr>
      <w:b/>
      <w:bCs/>
      <w:kern w:val="44"/>
      <w:sz w:val="44"/>
      <w:szCs w:val="44"/>
    </w:rPr>
  </w:style>
  <w:style w:type="character" w:customStyle="1" w:styleId="20">
    <w:name w:val="标题 2 字符"/>
    <w:basedOn w:val="a0"/>
    <w:link w:val="2"/>
    <w:uiPriority w:val="9"/>
    <w:rsid w:val="009D17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17B0"/>
    <w:rPr>
      <w:b/>
      <w:bCs/>
      <w:sz w:val="32"/>
      <w:szCs w:val="32"/>
    </w:rPr>
  </w:style>
  <w:style w:type="character" w:customStyle="1" w:styleId="40">
    <w:name w:val="标题 4 字符"/>
    <w:basedOn w:val="a0"/>
    <w:link w:val="4"/>
    <w:uiPriority w:val="9"/>
    <w:rsid w:val="009D17B0"/>
    <w:rPr>
      <w:rFonts w:asciiTheme="majorHAnsi" w:eastAsiaTheme="majorEastAsia" w:hAnsiTheme="majorHAnsi" w:cstheme="majorBidi"/>
      <w:b/>
      <w:bCs/>
      <w:sz w:val="28"/>
      <w:szCs w:val="28"/>
    </w:rPr>
  </w:style>
  <w:style w:type="table" w:styleId="a3">
    <w:name w:val="Table Grid"/>
    <w:basedOn w:val="a1"/>
    <w:uiPriority w:val="39"/>
    <w:rsid w:val="009D1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26011"/>
    <w:pPr>
      <w:ind w:firstLineChars="200" w:firstLine="420"/>
    </w:pPr>
  </w:style>
  <w:style w:type="character" w:styleId="a5">
    <w:name w:val="Hyperlink"/>
    <w:basedOn w:val="a0"/>
    <w:uiPriority w:val="99"/>
    <w:semiHidden/>
    <w:unhideWhenUsed/>
    <w:rsid w:val="00227B10"/>
    <w:rPr>
      <w:color w:val="0000FF"/>
      <w:u w:val="single"/>
    </w:rPr>
  </w:style>
  <w:style w:type="paragraph" w:styleId="a6">
    <w:name w:val="header"/>
    <w:basedOn w:val="a"/>
    <w:link w:val="a7"/>
    <w:uiPriority w:val="99"/>
    <w:unhideWhenUsed/>
    <w:rsid w:val="00DC26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67F"/>
    <w:rPr>
      <w:sz w:val="18"/>
      <w:szCs w:val="18"/>
    </w:rPr>
  </w:style>
  <w:style w:type="paragraph" w:styleId="a8">
    <w:name w:val="footer"/>
    <w:basedOn w:val="a"/>
    <w:link w:val="a9"/>
    <w:uiPriority w:val="99"/>
    <w:unhideWhenUsed/>
    <w:rsid w:val="00DC267F"/>
    <w:pPr>
      <w:tabs>
        <w:tab w:val="center" w:pos="4153"/>
        <w:tab w:val="right" w:pos="8306"/>
      </w:tabs>
      <w:snapToGrid w:val="0"/>
      <w:jc w:val="left"/>
    </w:pPr>
    <w:rPr>
      <w:sz w:val="18"/>
      <w:szCs w:val="18"/>
    </w:rPr>
  </w:style>
  <w:style w:type="character" w:customStyle="1" w:styleId="a9">
    <w:name w:val="页脚 字符"/>
    <w:basedOn w:val="a0"/>
    <w:link w:val="a8"/>
    <w:uiPriority w:val="99"/>
    <w:rsid w:val="00DC26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689">
      <w:bodyDiv w:val="1"/>
      <w:marLeft w:val="0"/>
      <w:marRight w:val="0"/>
      <w:marTop w:val="0"/>
      <w:marBottom w:val="0"/>
      <w:divBdr>
        <w:top w:val="none" w:sz="0" w:space="0" w:color="auto"/>
        <w:left w:val="none" w:sz="0" w:space="0" w:color="auto"/>
        <w:bottom w:val="none" w:sz="0" w:space="0" w:color="auto"/>
        <w:right w:val="none" w:sz="0" w:space="0" w:color="auto"/>
      </w:divBdr>
      <w:divsChild>
        <w:div w:id="1930583183">
          <w:marLeft w:val="0"/>
          <w:marRight w:val="0"/>
          <w:marTop w:val="0"/>
          <w:marBottom w:val="0"/>
          <w:divBdr>
            <w:top w:val="none" w:sz="0" w:space="0" w:color="auto"/>
            <w:left w:val="none" w:sz="0" w:space="0" w:color="auto"/>
            <w:bottom w:val="none" w:sz="0" w:space="0" w:color="auto"/>
            <w:right w:val="none" w:sz="0" w:space="0" w:color="auto"/>
          </w:divBdr>
        </w:div>
        <w:div w:id="79718803">
          <w:marLeft w:val="0"/>
          <w:marRight w:val="0"/>
          <w:marTop w:val="0"/>
          <w:marBottom w:val="0"/>
          <w:divBdr>
            <w:top w:val="none" w:sz="0" w:space="0" w:color="auto"/>
            <w:left w:val="none" w:sz="0" w:space="0" w:color="auto"/>
            <w:bottom w:val="none" w:sz="0" w:space="0" w:color="auto"/>
            <w:right w:val="none" w:sz="0" w:space="0" w:color="auto"/>
          </w:divBdr>
        </w:div>
        <w:div w:id="1176307257">
          <w:marLeft w:val="0"/>
          <w:marRight w:val="0"/>
          <w:marTop w:val="0"/>
          <w:marBottom w:val="0"/>
          <w:divBdr>
            <w:top w:val="none" w:sz="0" w:space="0" w:color="auto"/>
            <w:left w:val="none" w:sz="0" w:space="0" w:color="auto"/>
            <w:bottom w:val="none" w:sz="0" w:space="0" w:color="auto"/>
            <w:right w:val="none" w:sz="0" w:space="0" w:color="auto"/>
          </w:divBdr>
        </w:div>
        <w:div w:id="910309394">
          <w:marLeft w:val="0"/>
          <w:marRight w:val="0"/>
          <w:marTop w:val="0"/>
          <w:marBottom w:val="0"/>
          <w:divBdr>
            <w:top w:val="none" w:sz="0" w:space="0" w:color="auto"/>
            <w:left w:val="none" w:sz="0" w:space="0" w:color="auto"/>
            <w:bottom w:val="none" w:sz="0" w:space="0" w:color="auto"/>
            <w:right w:val="none" w:sz="0" w:space="0" w:color="auto"/>
          </w:divBdr>
        </w:div>
        <w:div w:id="703215248">
          <w:marLeft w:val="0"/>
          <w:marRight w:val="0"/>
          <w:marTop w:val="0"/>
          <w:marBottom w:val="0"/>
          <w:divBdr>
            <w:top w:val="none" w:sz="0" w:space="0" w:color="auto"/>
            <w:left w:val="none" w:sz="0" w:space="0" w:color="auto"/>
            <w:bottom w:val="none" w:sz="0" w:space="0" w:color="auto"/>
            <w:right w:val="none" w:sz="0" w:space="0" w:color="auto"/>
          </w:divBdr>
        </w:div>
        <w:div w:id="1297099856">
          <w:marLeft w:val="0"/>
          <w:marRight w:val="0"/>
          <w:marTop w:val="0"/>
          <w:marBottom w:val="0"/>
          <w:divBdr>
            <w:top w:val="none" w:sz="0" w:space="0" w:color="auto"/>
            <w:left w:val="none" w:sz="0" w:space="0" w:color="auto"/>
            <w:bottom w:val="none" w:sz="0" w:space="0" w:color="auto"/>
            <w:right w:val="none" w:sz="0" w:space="0" w:color="auto"/>
          </w:divBdr>
        </w:div>
        <w:div w:id="547885326">
          <w:marLeft w:val="0"/>
          <w:marRight w:val="0"/>
          <w:marTop w:val="0"/>
          <w:marBottom w:val="0"/>
          <w:divBdr>
            <w:top w:val="none" w:sz="0" w:space="0" w:color="auto"/>
            <w:left w:val="none" w:sz="0" w:space="0" w:color="auto"/>
            <w:bottom w:val="none" w:sz="0" w:space="0" w:color="auto"/>
            <w:right w:val="none" w:sz="0" w:space="0" w:color="auto"/>
          </w:divBdr>
        </w:div>
        <w:div w:id="1532180556">
          <w:marLeft w:val="0"/>
          <w:marRight w:val="0"/>
          <w:marTop w:val="0"/>
          <w:marBottom w:val="0"/>
          <w:divBdr>
            <w:top w:val="none" w:sz="0" w:space="0" w:color="auto"/>
            <w:left w:val="none" w:sz="0" w:space="0" w:color="auto"/>
            <w:bottom w:val="none" w:sz="0" w:space="0" w:color="auto"/>
            <w:right w:val="none" w:sz="0" w:space="0" w:color="auto"/>
          </w:divBdr>
        </w:div>
        <w:div w:id="1157841950">
          <w:marLeft w:val="0"/>
          <w:marRight w:val="0"/>
          <w:marTop w:val="0"/>
          <w:marBottom w:val="0"/>
          <w:divBdr>
            <w:top w:val="none" w:sz="0" w:space="0" w:color="auto"/>
            <w:left w:val="none" w:sz="0" w:space="0" w:color="auto"/>
            <w:bottom w:val="none" w:sz="0" w:space="0" w:color="auto"/>
            <w:right w:val="none" w:sz="0" w:space="0" w:color="auto"/>
          </w:divBdr>
        </w:div>
        <w:div w:id="1144351894">
          <w:marLeft w:val="0"/>
          <w:marRight w:val="0"/>
          <w:marTop w:val="0"/>
          <w:marBottom w:val="0"/>
          <w:divBdr>
            <w:top w:val="none" w:sz="0" w:space="0" w:color="auto"/>
            <w:left w:val="none" w:sz="0" w:space="0" w:color="auto"/>
            <w:bottom w:val="none" w:sz="0" w:space="0" w:color="auto"/>
            <w:right w:val="none" w:sz="0" w:space="0" w:color="auto"/>
          </w:divBdr>
        </w:div>
      </w:divsChild>
    </w:div>
    <w:div w:id="119346922">
      <w:bodyDiv w:val="1"/>
      <w:marLeft w:val="0"/>
      <w:marRight w:val="0"/>
      <w:marTop w:val="0"/>
      <w:marBottom w:val="0"/>
      <w:divBdr>
        <w:top w:val="none" w:sz="0" w:space="0" w:color="auto"/>
        <w:left w:val="none" w:sz="0" w:space="0" w:color="auto"/>
        <w:bottom w:val="none" w:sz="0" w:space="0" w:color="auto"/>
        <w:right w:val="none" w:sz="0" w:space="0" w:color="auto"/>
      </w:divBdr>
      <w:divsChild>
        <w:div w:id="904292318">
          <w:marLeft w:val="0"/>
          <w:marRight w:val="0"/>
          <w:marTop w:val="0"/>
          <w:marBottom w:val="0"/>
          <w:divBdr>
            <w:top w:val="none" w:sz="0" w:space="0" w:color="auto"/>
            <w:left w:val="none" w:sz="0" w:space="0" w:color="auto"/>
            <w:bottom w:val="none" w:sz="0" w:space="0" w:color="auto"/>
            <w:right w:val="none" w:sz="0" w:space="0" w:color="auto"/>
          </w:divBdr>
        </w:div>
        <w:div w:id="1485968818">
          <w:marLeft w:val="0"/>
          <w:marRight w:val="0"/>
          <w:marTop w:val="0"/>
          <w:marBottom w:val="0"/>
          <w:divBdr>
            <w:top w:val="none" w:sz="0" w:space="0" w:color="auto"/>
            <w:left w:val="none" w:sz="0" w:space="0" w:color="auto"/>
            <w:bottom w:val="none" w:sz="0" w:space="0" w:color="auto"/>
            <w:right w:val="none" w:sz="0" w:space="0" w:color="auto"/>
          </w:divBdr>
        </w:div>
        <w:div w:id="1654797914">
          <w:marLeft w:val="0"/>
          <w:marRight w:val="0"/>
          <w:marTop w:val="0"/>
          <w:marBottom w:val="0"/>
          <w:divBdr>
            <w:top w:val="none" w:sz="0" w:space="0" w:color="auto"/>
            <w:left w:val="none" w:sz="0" w:space="0" w:color="auto"/>
            <w:bottom w:val="none" w:sz="0" w:space="0" w:color="auto"/>
            <w:right w:val="none" w:sz="0" w:space="0" w:color="auto"/>
          </w:divBdr>
        </w:div>
      </w:divsChild>
    </w:div>
    <w:div w:id="179659077">
      <w:bodyDiv w:val="1"/>
      <w:marLeft w:val="0"/>
      <w:marRight w:val="0"/>
      <w:marTop w:val="0"/>
      <w:marBottom w:val="0"/>
      <w:divBdr>
        <w:top w:val="none" w:sz="0" w:space="0" w:color="auto"/>
        <w:left w:val="none" w:sz="0" w:space="0" w:color="auto"/>
        <w:bottom w:val="none" w:sz="0" w:space="0" w:color="auto"/>
        <w:right w:val="none" w:sz="0" w:space="0" w:color="auto"/>
      </w:divBdr>
      <w:divsChild>
        <w:div w:id="1334144627">
          <w:marLeft w:val="0"/>
          <w:marRight w:val="0"/>
          <w:marTop w:val="0"/>
          <w:marBottom w:val="0"/>
          <w:divBdr>
            <w:top w:val="none" w:sz="0" w:space="0" w:color="auto"/>
            <w:left w:val="none" w:sz="0" w:space="0" w:color="auto"/>
            <w:bottom w:val="none" w:sz="0" w:space="0" w:color="auto"/>
            <w:right w:val="none" w:sz="0" w:space="0" w:color="auto"/>
          </w:divBdr>
        </w:div>
        <w:div w:id="1479491416">
          <w:marLeft w:val="0"/>
          <w:marRight w:val="0"/>
          <w:marTop w:val="0"/>
          <w:marBottom w:val="0"/>
          <w:divBdr>
            <w:top w:val="none" w:sz="0" w:space="0" w:color="auto"/>
            <w:left w:val="none" w:sz="0" w:space="0" w:color="auto"/>
            <w:bottom w:val="none" w:sz="0" w:space="0" w:color="auto"/>
            <w:right w:val="none" w:sz="0" w:space="0" w:color="auto"/>
          </w:divBdr>
        </w:div>
        <w:div w:id="788090818">
          <w:marLeft w:val="0"/>
          <w:marRight w:val="0"/>
          <w:marTop w:val="0"/>
          <w:marBottom w:val="0"/>
          <w:divBdr>
            <w:top w:val="none" w:sz="0" w:space="0" w:color="auto"/>
            <w:left w:val="none" w:sz="0" w:space="0" w:color="auto"/>
            <w:bottom w:val="none" w:sz="0" w:space="0" w:color="auto"/>
            <w:right w:val="none" w:sz="0" w:space="0" w:color="auto"/>
          </w:divBdr>
        </w:div>
        <w:div w:id="1950309792">
          <w:marLeft w:val="0"/>
          <w:marRight w:val="0"/>
          <w:marTop w:val="0"/>
          <w:marBottom w:val="0"/>
          <w:divBdr>
            <w:top w:val="none" w:sz="0" w:space="0" w:color="auto"/>
            <w:left w:val="none" w:sz="0" w:space="0" w:color="auto"/>
            <w:bottom w:val="none" w:sz="0" w:space="0" w:color="auto"/>
            <w:right w:val="none" w:sz="0" w:space="0" w:color="auto"/>
          </w:divBdr>
        </w:div>
        <w:div w:id="1971204241">
          <w:marLeft w:val="0"/>
          <w:marRight w:val="0"/>
          <w:marTop w:val="0"/>
          <w:marBottom w:val="0"/>
          <w:divBdr>
            <w:top w:val="none" w:sz="0" w:space="0" w:color="auto"/>
            <w:left w:val="none" w:sz="0" w:space="0" w:color="auto"/>
            <w:bottom w:val="none" w:sz="0" w:space="0" w:color="auto"/>
            <w:right w:val="none" w:sz="0" w:space="0" w:color="auto"/>
          </w:divBdr>
        </w:div>
      </w:divsChild>
    </w:div>
    <w:div w:id="208029008">
      <w:bodyDiv w:val="1"/>
      <w:marLeft w:val="0"/>
      <w:marRight w:val="0"/>
      <w:marTop w:val="0"/>
      <w:marBottom w:val="0"/>
      <w:divBdr>
        <w:top w:val="none" w:sz="0" w:space="0" w:color="auto"/>
        <w:left w:val="none" w:sz="0" w:space="0" w:color="auto"/>
        <w:bottom w:val="none" w:sz="0" w:space="0" w:color="auto"/>
        <w:right w:val="none" w:sz="0" w:space="0" w:color="auto"/>
      </w:divBdr>
      <w:divsChild>
        <w:div w:id="469325165">
          <w:marLeft w:val="0"/>
          <w:marRight w:val="0"/>
          <w:marTop w:val="0"/>
          <w:marBottom w:val="0"/>
          <w:divBdr>
            <w:top w:val="none" w:sz="0" w:space="0" w:color="auto"/>
            <w:left w:val="none" w:sz="0" w:space="0" w:color="auto"/>
            <w:bottom w:val="none" w:sz="0" w:space="0" w:color="auto"/>
            <w:right w:val="none" w:sz="0" w:space="0" w:color="auto"/>
          </w:divBdr>
        </w:div>
        <w:div w:id="1549031672">
          <w:marLeft w:val="0"/>
          <w:marRight w:val="0"/>
          <w:marTop w:val="0"/>
          <w:marBottom w:val="0"/>
          <w:divBdr>
            <w:top w:val="none" w:sz="0" w:space="0" w:color="auto"/>
            <w:left w:val="none" w:sz="0" w:space="0" w:color="auto"/>
            <w:bottom w:val="none" w:sz="0" w:space="0" w:color="auto"/>
            <w:right w:val="none" w:sz="0" w:space="0" w:color="auto"/>
          </w:divBdr>
        </w:div>
        <w:div w:id="989863213">
          <w:marLeft w:val="0"/>
          <w:marRight w:val="0"/>
          <w:marTop w:val="0"/>
          <w:marBottom w:val="0"/>
          <w:divBdr>
            <w:top w:val="none" w:sz="0" w:space="0" w:color="auto"/>
            <w:left w:val="none" w:sz="0" w:space="0" w:color="auto"/>
            <w:bottom w:val="none" w:sz="0" w:space="0" w:color="auto"/>
            <w:right w:val="none" w:sz="0" w:space="0" w:color="auto"/>
          </w:divBdr>
        </w:div>
        <w:div w:id="1617904357">
          <w:marLeft w:val="0"/>
          <w:marRight w:val="0"/>
          <w:marTop w:val="0"/>
          <w:marBottom w:val="0"/>
          <w:divBdr>
            <w:top w:val="none" w:sz="0" w:space="0" w:color="auto"/>
            <w:left w:val="none" w:sz="0" w:space="0" w:color="auto"/>
            <w:bottom w:val="none" w:sz="0" w:space="0" w:color="auto"/>
            <w:right w:val="none" w:sz="0" w:space="0" w:color="auto"/>
          </w:divBdr>
        </w:div>
        <w:div w:id="2021271002">
          <w:marLeft w:val="0"/>
          <w:marRight w:val="0"/>
          <w:marTop w:val="0"/>
          <w:marBottom w:val="0"/>
          <w:divBdr>
            <w:top w:val="none" w:sz="0" w:space="0" w:color="auto"/>
            <w:left w:val="none" w:sz="0" w:space="0" w:color="auto"/>
            <w:bottom w:val="none" w:sz="0" w:space="0" w:color="auto"/>
            <w:right w:val="none" w:sz="0" w:space="0" w:color="auto"/>
          </w:divBdr>
        </w:div>
        <w:div w:id="849951189">
          <w:marLeft w:val="0"/>
          <w:marRight w:val="0"/>
          <w:marTop w:val="0"/>
          <w:marBottom w:val="0"/>
          <w:divBdr>
            <w:top w:val="none" w:sz="0" w:space="0" w:color="auto"/>
            <w:left w:val="none" w:sz="0" w:space="0" w:color="auto"/>
            <w:bottom w:val="none" w:sz="0" w:space="0" w:color="auto"/>
            <w:right w:val="none" w:sz="0" w:space="0" w:color="auto"/>
          </w:divBdr>
        </w:div>
        <w:div w:id="1112431685">
          <w:marLeft w:val="0"/>
          <w:marRight w:val="0"/>
          <w:marTop w:val="0"/>
          <w:marBottom w:val="0"/>
          <w:divBdr>
            <w:top w:val="none" w:sz="0" w:space="0" w:color="auto"/>
            <w:left w:val="none" w:sz="0" w:space="0" w:color="auto"/>
            <w:bottom w:val="none" w:sz="0" w:space="0" w:color="auto"/>
            <w:right w:val="none" w:sz="0" w:space="0" w:color="auto"/>
          </w:divBdr>
        </w:div>
        <w:div w:id="1792358843">
          <w:marLeft w:val="0"/>
          <w:marRight w:val="0"/>
          <w:marTop w:val="0"/>
          <w:marBottom w:val="0"/>
          <w:divBdr>
            <w:top w:val="none" w:sz="0" w:space="0" w:color="auto"/>
            <w:left w:val="none" w:sz="0" w:space="0" w:color="auto"/>
            <w:bottom w:val="none" w:sz="0" w:space="0" w:color="auto"/>
            <w:right w:val="none" w:sz="0" w:space="0" w:color="auto"/>
          </w:divBdr>
        </w:div>
        <w:div w:id="1140079794">
          <w:marLeft w:val="0"/>
          <w:marRight w:val="0"/>
          <w:marTop w:val="0"/>
          <w:marBottom w:val="0"/>
          <w:divBdr>
            <w:top w:val="none" w:sz="0" w:space="0" w:color="auto"/>
            <w:left w:val="none" w:sz="0" w:space="0" w:color="auto"/>
            <w:bottom w:val="none" w:sz="0" w:space="0" w:color="auto"/>
            <w:right w:val="none" w:sz="0" w:space="0" w:color="auto"/>
          </w:divBdr>
        </w:div>
        <w:div w:id="457915910">
          <w:marLeft w:val="0"/>
          <w:marRight w:val="0"/>
          <w:marTop w:val="0"/>
          <w:marBottom w:val="0"/>
          <w:divBdr>
            <w:top w:val="none" w:sz="0" w:space="0" w:color="auto"/>
            <w:left w:val="none" w:sz="0" w:space="0" w:color="auto"/>
            <w:bottom w:val="none" w:sz="0" w:space="0" w:color="auto"/>
            <w:right w:val="none" w:sz="0" w:space="0" w:color="auto"/>
          </w:divBdr>
        </w:div>
        <w:div w:id="63066154">
          <w:marLeft w:val="0"/>
          <w:marRight w:val="0"/>
          <w:marTop w:val="0"/>
          <w:marBottom w:val="0"/>
          <w:divBdr>
            <w:top w:val="none" w:sz="0" w:space="0" w:color="auto"/>
            <w:left w:val="none" w:sz="0" w:space="0" w:color="auto"/>
            <w:bottom w:val="none" w:sz="0" w:space="0" w:color="auto"/>
            <w:right w:val="none" w:sz="0" w:space="0" w:color="auto"/>
          </w:divBdr>
        </w:div>
      </w:divsChild>
    </w:div>
    <w:div w:id="208348072">
      <w:bodyDiv w:val="1"/>
      <w:marLeft w:val="0"/>
      <w:marRight w:val="0"/>
      <w:marTop w:val="0"/>
      <w:marBottom w:val="0"/>
      <w:divBdr>
        <w:top w:val="none" w:sz="0" w:space="0" w:color="auto"/>
        <w:left w:val="none" w:sz="0" w:space="0" w:color="auto"/>
        <w:bottom w:val="none" w:sz="0" w:space="0" w:color="auto"/>
        <w:right w:val="none" w:sz="0" w:space="0" w:color="auto"/>
      </w:divBdr>
      <w:divsChild>
        <w:div w:id="1985812509">
          <w:marLeft w:val="0"/>
          <w:marRight w:val="0"/>
          <w:marTop w:val="0"/>
          <w:marBottom w:val="0"/>
          <w:divBdr>
            <w:top w:val="none" w:sz="0" w:space="0" w:color="auto"/>
            <w:left w:val="none" w:sz="0" w:space="0" w:color="auto"/>
            <w:bottom w:val="none" w:sz="0" w:space="0" w:color="auto"/>
            <w:right w:val="none" w:sz="0" w:space="0" w:color="auto"/>
          </w:divBdr>
        </w:div>
      </w:divsChild>
    </w:div>
    <w:div w:id="239681739">
      <w:bodyDiv w:val="1"/>
      <w:marLeft w:val="0"/>
      <w:marRight w:val="0"/>
      <w:marTop w:val="0"/>
      <w:marBottom w:val="0"/>
      <w:divBdr>
        <w:top w:val="none" w:sz="0" w:space="0" w:color="auto"/>
        <w:left w:val="none" w:sz="0" w:space="0" w:color="auto"/>
        <w:bottom w:val="none" w:sz="0" w:space="0" w:color="auto"/>
        <w:right w:val="none" w:sz="0" w:space="0" w:color="auto"/>
      </w:divBdr>
      <w:divsChild>
        <w:div w:id="240258825">
          <w:marLeft w:val="0"/>
          <w:marRight w:val="0"/>
          <w:marTop w:val="0"/>
          <w:marBottom w:val="0"/>
          <w:divBdr>
            <w:top w:val="none" w:sz="0" w:space="0" w:color="auto"/>
            <w:left w:val="none" w:sz="0" w:space="0" w:color="auto"/>
            <w:bottom w:val="none" w:sz="0" w:space="0" w:color="auto"/>
            <w:right w:val="none" w:sz="0" w:space="0" w:color="auto"/>
          </w:divBdr>
        </w:div>
        <w:div w:id="1272936438">
          <w:marLeft w:val="0"/>
          <w:marRight w:val="0"/>
          <w:marTop w:val="0"/>
          <w:marBottom w:val="0"/>
          <w:divBdr>
            <w:top w:val="none" w:sz="0" w:space="0" w:color="auto"/>
            <w:left w:val="none" w:sz="0" w:space="0" w:color="auto"/>
            <w:bottom w:val="none" w:sz="0" w:space="0" w:color="auto"/>
            <w:right w:val="none" w:sz="0" w:space="0" w:color="auto"/>
          </w:divBdr>
        </w:div>
        <w:div w:id="1436631582">
          <w:marLeft w:val="0"/>
          <w:marRight w:val="0"/>
          <w:marTop w:val="0"/>
          <w:marBottom w:val="0"/>
          <w:divBdr>
            <w:top w:val="none" w:sz="0" w:space="0" w:color="auto"/>
            <w:left w:val="none" w:sz="0" w:space="0" w:color="auto"/>
            <w:bottom w:val="none" w:sz="0" w:space="0" w:color="auto"/>
            <w:right w:val="none" w:sz="0" w:space="0" w:color="auto"/>
          </w:divBdr>
        </w:div>
        <w:div w:id="595601996">
          <w:marLeft w:val="0"/>
          <w:marRight w:val="0"/>
          <w:marTop w:val="0"/>
          <w:marBottom w:val="0"/>
          <w:divBdr>
            <w:top w:val="none" w:sz="0" w:space="0" w:color="auto"/>
            <w:left w:val="none" w:sz="0" w:space="0" w:color="auto"/>
            <w:bottom w:val="none" w:sz="0" w:space="0" w:color="auto"/>
            <w:right w:val="none" w:sz="0" w:space="0" w:color="auto"/>
          </w:divBdr>
        </w:div>
      </w:divsChild>
    </w:div>
    <w:div w:id="307983116">
      <w:bodyDiv w:val="1"/>
      <w:marLeft w:val="0"/>
      <w:marRight w:val="0"/>
      <w:marTop w:val="0"/>
      <w:marBottom w:val="0"/>
      <w:divBdr>
        <w:top w:val="none" w:sz="0" w:space="0" w:color="auto"/>
        <w:left w:val="none" w:sz="0" w:space="0" w:color="auto"/>
        <w:bottom w:val="none" w:sz="0" w:space="0" w:color="auto"/>
        <w:right w:val="none" w:sz="0" w:space="0" w:color="auto"/>
      </w:divBdr>
      <w:divsChild>
        <w:div w:id="667513389">
          <w:marLeft w:val="0"/>
          <w:marRight w:val="0"/>
          <w:marTop w:val="0"/>
          <w:marBottom w:val="0"/>
          <w:divBdr>
            <w:top w:val="none" w:sz="0" w:space="0" w:color="auto"/>
            <w:left w:val="none" w:sz="0" w:space="0" w:color="auto"/>
            <w:bottom w:val="none" w:sz="0" w:space="0" w:color="auto"/>
            <w:right w:val="none" w:sz="0" w:space="0" w:color="auto"/>
          </w:divBdr>
        </w:div>
        <w:div w:id="1664820871">
          <w:marLeft w:val="0"/>
          <w:marRight w:val="0"/>
          <w:marTop w:val="0"/>
          <w:marBottom w:val="0"/>
          <w:divBdr>
            <w:top w:val="none" w:sz="0" w:space="0" w:color="auto"/>
            <w:left w:val="none" w:sz="0" w:space="0" w:color="auto"/>
            <w:bottom w:val="none" w:sz="0" w:space="0" w:color="auto"/>
            <w:right w:val="none" w:sz="0" w:space="0" w:color="auto"/>
          </w:divBdr>
        </w:div>
        <w:div w:id="593251347">
          <w:marLeft w:val="0"/>
          <w:marRight w:val="0"/>
          <w:marTop w:val="0"/>
          <w:marBottom w:val="0"/>
          <w:divBdr>
            <w:top w:val="none" w:sz="0" w:space="0" w:color="auto"/>
            <w:left w:val="none" w:sz="0" w:space="0" w:color="auto"/>
            <w:bottom w:val="none" w:sz="0" w:space="0" w:color="auto"/>
            <w:right w:val="none" w:sz="0" w:space="0" w:color="auto"/>
          </w:divBdr>
        </w:div>
        <w:div w:id="453212959">
          <w:marLeft w:val="0"/>
          <w:marRight w:val="0"/>
          <w:marTop w:val="0"/>
          <w:marBottom w:val="0"/>
          <w:divBdr>
            <w:top w:val="none" w:sz="0" w:space="0" w:color="auto"/>
            <w:left w:val="none" w:sz="0" w:space="0" w:color="auto"/>
            <w:bottom w:val="none" w:sz="0" w:space="0" w:color="auto"/>
            <w:right w:val="none" w:sz="0" w:space="0" w:color="auto"/>
          </w:divBdr>
        </w:div>
      </w:divsChild>
    </w:div>
    <w:div w:id="312682536">
      <w:bodyDiv w:val="1"/>
      <w:marLeft w:val="0"/>
      <w:marRight w:val="0"/>
      <w:marTop w:val="0"/>
      <w:marBottom w:val="0"/>
      <w:divBdr>
        <w:top w:val="none" w:sz="0" w:space="0" w:color="auto"/>
        <w:left w:val="none" w:sz="0" w:space="0" w:color="auto"/>
        <w:bottom w:val="none" w:sz="0" w:space="0" w:color="auto"/>
        <w:right w:val="none" w:sz="0" w:space="0" w:color="auto"/>
      </w:divBdr>
    </w:div>
    <w:div w:id="317882229">
      <w:bodyDiv w:val="1"/>
      <w:marLeft w:val="0"/>
      <w:marRight w:val="0"/>
      <w:marTop w:val="0"/>
      <w:marBottom w:val="0"/>
      <w:divBdr>
        <w:top w:val="none" w:sz="0" w:space="0" w:color="auto"/>
        <w:left w:val="none" w:sz="0" w:space="0" w:color="auto"/>
        <w:bottom w:val="none" w:sz="0" w:space="0" w:color="auto"/>
        <w:right w:val="none" w:sz="0" w:space="0" w:color="auto"/>
      </w:divBdr>
      <w:divsChild>
        <w:div w:id="203754871">
          <w:marLeft w:val="0"/>
          <w:marRight w:val="0"/>
          <w:marTop w:val="0"/>
          <w:marBottom w:val="0"/>
          <w:divBdr>
            <w:top w:val="none" w:sz="0" w:space="0" w:color="auto"/>
            <w:left w:val="none" w:sz="0" w:space="0" w:color="auto"/>
            <w:bottom w:val="none" w:sz="0" w:space="0" w:color="auto"/>
            <w:right w:val="none" w:sz="0" w:space="0" w:color="auto"/>
          </w:divBdr>
        </w:div>
      </w:divsChild>
    </w:div>
    <w:div w:id="369377077">
      <w:bodyDiv w:val="1"/>
      <w:marLeft w:val="0"/>
      <w:marRight w:val="0"/>
      <w:marTop w:val="0"/>
      <w:marBottom w:val="0"/>
      <w:divBdr>
        <w:top w:val="none" w:sz="0" w:space="0" w:color="auto"/>
        <w:left w:val="none" w:sz="0" w:space="0" w:color="auto"/>
        <w:bottom w:val="none" w:sz="0" w:space="0" w:color="auto"/>
        <w:right w:val="none" w:sz="0" w:space="0" w:color="auto"/>
      </w:divBdr>
      <w:divsChild>
        <w:div w:id="90704503">
          <w:marLeft w:val="0"/>
          <w:marRight w:val="0"/>
          <w:marTop w:val="0"/>
          <w:marBottom w:val="0"/>
          <w:divBdr>
            <w:top w:val="none" w:sz="0" w:space="0" w:color="auto"/>
            <w:left w:val="none" w:sz="0" w:space="0" w:color="auto"/>
            <w:bottom w:val="none" w:sz="0" w:space="0" w:color="auto"/>
            <w:right w:val="none" w:sz="0" w:space="0" w:color="auto"/>
          </w:divBdr>
        </w:div>
        <w:div w:id="2014795998">
          <w:marLeft w:val="0"/>
          <w:marRight w:val="0"/>
          <w:marTop w:val="0"/>
          <w:marBottom w:val="0"/>
          <w:divBdr>
            <w:top w:val="none" w:sz="0" w:space="0" w:color="auto"/>
            <w:left w:val="none" w:sz="0" w:space="0" w:color="auto"/>
            <w:bottom w:val="none" w:sz="0" w:space="0" w:color="auto"/>
            <w:right w:val="none" w:sz="0" w:space="0" w:color="auto"/>
          </w:divBdr>
        </w:div>
      </w:divsChild>
    </w:div>
    <w:div w:id="370542935">
      <w:bodyDiv w:val="1"/>
      <w:marLeft w:val="0"/>
      <w:marRight w:val="0"/>
      <w:marTop w:val="0"/>
      <w:marBottom w:val="0"/>
      <w:divBdr>
        <w:top w:val="none" w:sz="0" w:space="0" w:color="auto"/>
        <w:left w:val="none" w:sz="0" w:space="0" w:color="auto"/>
        <w:bottom w:val="none" w:sz="0" w:space="0" w:color="auto"/>
        <w:right w:val="none" w:sz="0" w:space="0" w:color="auto"/>
      </w:divBdr>
      <w:divsChild>
        <w:div w:id="671103431">
          <w:marLeft w:val="0"/>
          <w:marRight w:val="0"/>
          <w:marTop w:val="0"/>
          <w:marBottom w:val="0"/>
          <w:divBdr>
            <w:top w:val="none" w:sz="0" w:space="0" w:color="auto"/>
            <w:left w:val="none" w:sz="0" w:space="0" w:color="auto"/>
            <w:bottom w:val="none" w:sz="0" w:space="0" w:color="auto"/>
            <w:right w:val="none" w:sz="0" w:space="0" w:color="auto"/>
          </w:divBdr>
        </w:div>
        <w:div w:id="573124170">
          <w:marLeft w:val="0"/>
          <w:marRight w:val="0"/>
          <w:marTop w:val="0"/>
          <w:marBottom w:val="0"/>
          <w:divBdr>
            <w:top w:val="none" w:sz="0" w:space="0" w:color="auto"/>
            <w:left w:val="none" w:sz="0" w:space="0" w:color="auto"/>
            <w:bottom w:val="none" w:sz="0" w:space="0" w:color="auto"/>
            <w:right w:val="none" w:sz="0" w:space="0" w:color="auto"/>
          </w:divBdr>
        </w:div>
        <w:div w:id="1868718712">
          <w:marLeft w:val="0"/>
          <w:marRight w:val="0"/>
          <w:marTop w:val="0"/>
          <w:marBottom w:val="0"/>
          <w:divBdr>
            <w:top w:val="none" w:sz="0" w:space="0" w:color="auto"/>
            <w:left w:val="none" w:sz="0" w:space="0" w:color="auto"/>
            <w:bottom w:val="none" w:sz="0" w:space="0" w:color="auto"/>
            <w:right w:val="none" w:sz="0" w:space="0" w:color="auto"/>
          </w:divBdr>
        </w:div>
        <w:div w:id="924649964">
          <w:marLeft w:val="0"/>
          <w:marRight w:val="0"/>
          <w:marTop w:val="0"/>
          <w:marBottom w:val="0"/>
          <w:divBdr>
            <w:top w:val="none" w:sz="0" w:space="0" w:color="auto"/>
            <w:left w:val="none" w:sz="0" w:space="0" w:color="auto"/>
            <w:bottom w:val="none" w:sz="0" w:space="0" w:color="auto"/>
            <w:right w:val="none" w:sz="0" w:space="0" w:color="auto"/>
          </w:divBdr>
        </w:div>
        <w:div w:id="962419097">
          <w:marLeft w:val="0"/>
          <w:marRight w:val="0"/>
          <w:marTop w:val="0"/>
          <w:marBottom w:val="0"/>
          <w:divBdr>
            <w:top w:val="none" w:sz="0" w:space="0" w:color="auto"/>
            <w:left w:val="none" w:sz="0" w:space="0" w:color="auto"/>
            <w:bottom w:val="none" w:sz="0" w:space="0" w:color="auto"/>
            <w:right w:val="none" w:sz="0" w:space="0" w:color="auto"/>
          </w:divBdr>
        </w:div>
      </w:divsChild>
    </w:div>
    <w:div w:id="381902637">
      <w:bodyDiv w:val="1"/>
      <w:marLeft w:val="0"/>
      <w:marRight w:val="0"/>
      <w:marTop w:val="0"/>
      <w:marBottom w:val="0"/>
      <w:divBdr>
        <w:top w:val="none" w:sz="0" w:space="0" w:color="auto"/>
        <w:left w:val="none" w:sz="0" w:space="0" w:color="auto"/>
        <w:bottom w:val="none" w:sz="0" w:space="0" w:color="auto"/>
        <w:right w:val="none" w:sz="0" w:space="0" w:color="auto"/>
      </w:divBdr>
      <w:divsChild>
        <w:div w:id="1607031957">
          <w:marLeft w:val="0"/>
          <w:marRight w:val="0"/>
          <w:marTop w:val="0"/>
          <w:marBottom w:val="0"/>
          <w:divBdr>
            <w:top w:val="none" w:sz="0" w:space="0" w:color="auto"/>
            <w:left w:val="none" w:sz="0" w:space="0" w:color="auto"/>
            <w:bottom w:val="none" w:sz="0" w:space="0" w:color="auto"/>
            <w:right w:val="none" w:sz="0" w:space="0" w:color="auto"/>
          </w:divBdr>
        </w:div>
        <w:div w:id="1953247573">
          <w:marLeft w:val="0"/>
          <w:marRight w:val="0"/>
          <w:marTop w:val="0"/>
          <w:marBottom w:val="0"/>
          <w:divBdr>
            <w:top w:val="none" w:sz="0" w:space="0" w:color="auto"/>
            <w:left w:val="none" w:sz="0" w:space="0" w:color="auto"/>
            <w:bottom w:val="none" w:sz="0" w:space="0" w:color="auto"/>
            <w:right w:val="none" w:sz="0" w:space="0" w:color="auto"/>
          </w:divBdr>
        </w:div>
        <w:div w:id="757676768">
          <w:marLeft w:val="0"/>
          <w:marRight w:val="0"/>
          <w:marTop w:val="0"/>
          <w:marBottom w:val="0"/>
          <w:divBdr>
            <w:top w:val="none" w:sz="0" w:space="0" w:color="auto"/>
            <w:left w:val="none" w:sz="0" w:space="0" w:color="auto"/>
            <w:bottom w:val="none" w:sz="0" w:space="0" w:color="auto"/>
            <w:right w:val="none" w:sz="0" w:space="0" w:color="auto"/>
          </w:divBdr>
        </w:div>
      </w:divsChild>
    </w:div>
    <w:div w:id="395321645">
      <w:bodyDiv w:val="1"/>
      <w:marLeft w:val="0"/>
      <w:marRight w:val="0"/>
      <w:marTop w:val="0"/>
      <w:marBottom w:val="0"/>
      <w:divBdr>
        <w:top w:val="none" w:sz="0" w:space="0" w:color="auto"/>
        <w:left w:val="none" w:sz="0" w:space="0" w:color="auto"/>
        <w:bottom w:val="none" w:sz="0" w:space="0" w:color="auto"/>
        <w:right w:val="none" w:sz="0" w:space="0" w:color="auto"/>
      </w:divBdr>
      <w:divsChild>
        <w:div w:id="1171870556">
          <w:marLeft w:val="0"/>
          <w:marRight w:val="0"/>
          <w:marTop w:val="0"/>
          <w:marBottom w:val="0"/>
          <w:divBdr>
            <w:top w:val="none" w:sz="0" w:space="0" w:color="auto"/>
            <w:left w:val="none" w:sz="0" w:space="0" w:color="auto"/>
            <w:bottom w:val="none" w:sz="0" w:space="0" w:color="auto"/>
            <w:right w:val="none" w:sz="0" w:space="0" w:color="auto"/>
          </w:divBdr>
        </w:div>
        <w:div w:id="315425993">
          <w:marLeft w:val="0"/>
          <w:marRight w:val="0"/>
          <w:marTop w:val="0"/>
          <w:marBottom w:val="0"/>
          <w:divBdr>
            <w:top w:val="none" w:sz="0" w:space="0" w:color="auto"/>
            <w:left w:val="none" w:sz="0" w:space="0" w:color="auto"/>
            <w:bottom w:val="none" w:sz="0" w:space="0" w:color="auto"/>
            <w:right w:val="none" w:sz="0" w:space="0" w:color="auto"/>
          </w:divBdr>
        </w:div>
        <w:div w:id="373431520">
          <w:marLeft w:val="0"/>
          <w:marRight w:val="0"/>
          <w:marTop w:val="0"/>
          <w:marBottom w:val="0"/>
          <w:divBdr>
            <w:top w:val="none" w:sz="0" w:space="0" w:color="auto"/>
            <w:left w:val="none" w:sz="0" w:space="0" w:color="auto"/>
            <w:bottom w:val="none" w:sz="0" w:space="0" w:color="auto"/>
            <w:right w:val="none" w:sz="0" w:space="0" w:color="auto"/>
          </w:divBdr>
        </w:div>
      </w:divsChild>
    </w:div>
    <w:div w:id="397293184">
      <w:bodyDiv w:val="1"/>
      <w:marLeft w:val="0"/>
      <w:marRight w:val="0"/>
      <w:marTop w:val="0"/>
      <w:marBottom w:val="0"/>
      <w:divBdr>
        <w:top w:val="none" w:sz="0" w:space="0" w:color="auto"/>
        <w:left w:val="none" w:sz="0" w:space="0" w:color="auto"/>
        <w:bottom w:val="none" w:sz="0" w:space="0" w:color="auto"/>
        <w:right w:val="none" w:sz="0" w:space="0" w:color="auto"/>
      </w:divBdr>
      <w:divsChild>
        <w:div w:id="832842490">
          <w:marLeft w:val="0"/>
          <w:marRight w:val="0"/>
          <w:marTop w:val="0"/>
          <w:marBottom w:val="0"/>
          <w:divBdr>
            <w:top w:val="none" w:sz="0" w:space="0" w:color="auto"/>
            <w:left w:val="none" w:sz="0" w:space="0" w:color="auto"/>
            <w:bottom w:val="none" w:sz="0" w:space="0" w:color="auto"/>
            <w:right w:val="none" w:sz="0" w:space="0" w:color="auto"/>
          </w:divBdr>
        </w:div>
        <w:div w:id="1167212689">
          <w:marLeft w:val="0"/>
          <w:marRight w:val="0"/>
          <w:marTop w:val="0"/>
          <w:marBottom w:val="0"/>
          <w:divBdr>
            <w:top w:val="none" w:sz="0" w:space="0" w:color="auto"/>
            <w:left w:val="none" w:sz="0" w:space="0" w:color="auto"/>
            <w:bottom w:val="none" w:sz="0" w:space="0" w:color="auto"/>
            <w:right w:val="none" w:sz="0" w:space="0" w:color="auto"/>
          </w:divBdr>
        </w:div>
        <w:div w:id="471141073">
          <w:marLeft w:val="0"/>
          <w:marRight w:val="0"/>
          <w:marTop w:val="0"/>
          <w:marBottom w:val="0"/>
          <w:divBdr>
            <w:top w:val="none" w:sz="0" w:space="0" w:color="auto"/>
            <w:left w:val="none" w:sz="0" w:space="0" w:color="auto"/>
            <w:bottom w:val="none" w:sz="0" w:space="0" w:color="auto"/>
            <w:right w:val="none" w:sz="0" w:space="0" w:color="auto"/>
          </w:divBdr>
        </w:div>
        <w:div w:id="130708814">
          <w:marLeft w:val="0"/>
          <w:marRight w:val="0"/>
          <w:marTop w:val="0"/>
          <w:marBottom w:val="0"/>
          <w:divBdr>
            <w:top w:val="none" w:sz="0" w:space="0" w:color="auto"/>
            <w:left w:val="none" w:sz="0" w:space="0" w:color="auto"/>
            <w:bottom w:val="none" w:sz="0" w:space="0" w:color="auto"/>
            <w:right w:val="none" w:sz="0" w:space="0" w:color="auto"/>
          </w:divBdr>
        </w:div>
        <w:div w:id="1603340802">
          <w:marLeft w:val="0"/>
          <w:marRight w:val="0"/>
          <w:marTop w:val="0"/>
          <w:marBottom w:val="0"/>
          <w:divBdr>
            <w:top w:val="none" w:sz="0" w:space="0" w:color="auto"/>
            <w:left w:val="none" w:sz="0" w:space="0" w:color="auto"/>
            <w:bottom w:val="none" w:sz="0" w:space="0" w:color="auto"/>
            <w:right w:val="none" w:sz="0" w:space="0" w:color="auto"/>
          </w:divBdr>
        </w:div>
        <w:div w:id="169830814">
          <w:marLeft w:val="0"/>
          <w:marRight w:val="0"/>
          <w:marTop w:val="0"/>
          <w:marBottom w:val="0"/>
          <w:divBdr>
            <w:top w:val="none" w:sz="0" w:space="0" w:color="auto"/>
            <w:left w:val="none" w:sz="0" w:space="0" w:color="auto"/>
            <w:bottom w:val="none" w:sz="0" w:space="0" w:color="auto"/>
            <w:right w:val="none" w:sz="0" w:space="0" w:color="auto"/>
          </w:divBdr>
        </w:div>
      </w:divsChild>
    </w:div>
    <w:div w:id="448865837">
      <w:bodyDiv w:val="1"/>
      <w:marLeft w:val="0"/>
      <w:marRight w:val="0"/>
      <w:marTop w:val="0"/>
      <w:marBottom w:val="0"/>
      <w:divBdr>
        <w:top w:val="none" w:sz="0" w:space="0" w:color="auto"/>
        <w:left w:val="none" w:sz="0" w:space="0" w:color="auto"/>
        <w:bottom w:val="none" w:sz="0" w:space="0" w:color="auto"/>
        <w:right w:val="none" w:sz="0" w:space="0" w:color="auto"/>
      </w:divBdr>
      <w:divsChild>
        <w:div w:id="745149456">
          <w:marLeft w:val="0"/>
          <w:marRight w:val="0"/>
          <w:marTop w:val="0"/>
          <w:marBottom w:val="0"/>
          <w:divBdr>
            <w:top w:val="none" w:sz="0" w:space="0" w:color="auto"/>
            <w:left w:val="none" w:sz="0" w:space="0" w:color="auto"/>
            <w:bottom w:val="none" w:sz="0" w:space="0" w:color="auto"/>
            <w:right w:val="none" w:sz="0" w:space="0" w:color="auto"/>
          </w:divBdr>
        </w:div>
        <w:div w:id="1075664886">
          <w:marLeft w:val="0"/>
          <w:marRight w:val="0"/>
          <w:marTop w:val="0"/>
          <w:marBottom w:val="0"/>
          <w:divBdr>
            <w:top w:val="none" w:sz="0" w:space="0" w:color="auto"/>
            <w:left w:val="none" w:sz="0" w:space="0" w:color="auto"/>
            <w:bottom w:val="none" w:sz="0" w:space="0" w:color="auto"/>
            <w:right w:val="none" w:sz="0" w:space="0" w:color="auto"/>
          </w:divBdr>
        </w:div>
      </w:divsChild>
    </w:div>
    <w:div w:id="452141290">
      <w:bodyDiv w:val="1"/>
      <w:marLeft w:val="0"/>
      <w:marRight w:val="0"/>
      <w:marTop w:val="0"/>
      <w:marBottom w:val="0"/>
      <w:divBdr>
        <w:top w:val="none" w:sz="0" w:space="0" w:color="auto"/>
        <w:left w:val="none" w:sz="0" w:space="0" w:color="auto"/>
        <w:bottom w:val="none" w:sz="0" w:space="0" w:color="auto"/>
        <w:right w:val="none" w:sz="0" w:space="0" w:color="auto"/>
      </w:divBdr>
      <w:divsChild>
        <w:div w:id="458112624">
          <w:marLeft w:val="0"/>
          <w:marRight w:val="0"/>
          <w:marTop w:val="0"/>
          <w:marBottom w:val="0"/>
          <w:divBdr>
            <w:top w:val="none" w:sz="0" w:space="0" w:color="auto"/>
            <w:left w:val="none" w:sz="0" w:space="0" w:color="auto"/>
            <w:bottom w:val="none" w:sz="0" w:space="0" w:color="auto"/>
            <w:right w:val="none" w:sz="0" w:space="0" w:color="auto"/>
          </w:divBdr>
        </w:div>
      </w:divsChild>
    </w:div>
    <w:div w:id="475027290">
      <w:bodyDiv w:val="1"/>
      <w:marLeft w:val="0"/>
      <w:marRight w:val="0"/>
      <w:marTop w:val="0"/>
      <w:marBottom w:val="0"/>
      <w:divBdr>
        <w:top w:val="none" w:sz="0" w:space="0" w:color="auto"/>
        <w:left w:val="none" w:sz="0" w:space="0" w:color="auto"/>
        <w:bottom w:val="none" w:sz="0" w:space="0" w:color="auto"/>
        <w:right w:val="none" w:sz="0" w:space="0" w:color="auto"/>
      </w:divBdr>
      <w:divsChild>
        <w:div w:id="687102986">
          <w:marLeft w:val="0"/>
          <w:marRight w:val="0"/>
          <w:marTop w:val="0"/>
          <w:marBottom w:val="0"/>
          <w:divBdr>
            <w:top w:val="none" w:sz="0" w:space="0" w:color="auto"/>
            <w:left w:val="none" w:sz="0" w:space="0" w:color="auto"/>
            <w:bottom w:val="none" w:sz="0" w:space="0" w:color="auto"/>
            <w:right w:val="none" w:sz="0" w:space="0" w:color="auto"/>
          </w:divBdr>
        </w:div>
        <w:div w:id="252397921">
          <w:marLeft w:val="0"/>
          <w:marRight w:val="0"/>
          <w:marTop w:val="0"/>
          <w:marBottom w:val="0"/>
          <w:divBdr>
            <w:top w:val="none" w:sz="0" w:space="0" w:color="auto"/>
            <w:left w:val="none" w:sz="0" w:space="0" w:color="auto"/>
            <w:bottom w:val="none" w:sz="0" w:space="0" w:color="auto"/>
            <w:right w:val="none" w:sz="0" w:space="0" w:color="auto"/>
          </w:divBdr>
        </w:div>
        <w:div w:id="868421354">
          <w:marLeft w:val="0"/>
          <w:marRight w:val="0"/>
          <w:marTop w:val="0"/>
          <w:marBottom w:val="0"/>
          <w:divBdr>
            <w:top w:val="none" w:sz="0" w:space="0" w:color="auto"/>
            <w:left w:val="none" w:sz="0" w:space="0" w:color="auto"/>
            <w:bottom w:val="none" w:sz="0" w:space="0" w:color="auto"/>
            <w:right w:val="none" w:sz="0" w:space="0" w:color="auto"/>
          </w:divBdr>
        </w:div>
        <w:div w:id="1030297804">
          <w:marLeft w:val="0"/>
          <w:marRight w:val="0"/>
          <w:marTop w:val="0"/>
          <w:marBottom w:val="0"/>
          <w:divBdr>
            <w:top w:val="none" w:sz="0" w:space="0" w:color="auto"/>
            <w:left w:val="none" w:sz="0" w:space="0" w:color="auto"/>
            <w:bottom w:val="none" w:sz="0" w:space="0" w:color="auto"/>
            <w:right w:val="none" w:sz="0" w:space="0" w:color="auto"/>
          </w:divBdr>
        </w:div>
        <w:div w:id="1819687258">
          <w:marLeft w:val="0"/>
          <w:marRight w:val="0"/>
          <w:marTop w:val="0"/>
          <w:marBottom w:val="0"/>
          <w:divBdr>
            <w:top w:val="none" w:sz="0" w:space="0" w:color="auto"/>
            <w:left w:val="none" w:sz="0" w:space="0" w:color="auto"/>
            <w:bottom w:val="none" w:sz="0" w:space="0" w:color="auto"/>
            <w:right w:val="none" w:sz="0" w:space="0" w:color="auto"/>
          </w:divBdr>
        </w:div>
        <w:div w:id="1231959845">
          <w:marLeft w:val="0"/>
          <w:marRight w:val="0"/>
          <w:marTop w:val="0"/>
          <w:marBottom w:val="0"/>
          <w:divBdr>
            <w:top w:val="none" w:sz="0" w:space="0" w:color="auto"/>
            <w:left w:val="none" w:sz="0" w:space="0" w:color="auto"/>
            <w:bottom w:val="none" w:sz="0" w:space="0" w:color="auto"/>
            <w:right w:val="none" w:sz="0" w:space="0" w:color="auto"/>
          </w:divBdr>
        </w:div>
      </w:divsChild>
    </w:div>
    <w:div w:id="502090240">
      <w:bodyDiv w:val="1"/>
      <w:marLeft w:val="0"/>
      <w:marRight w:val="0"/>
      <w:marTop w:val="0"/>
      <w:marBottom w:val="0"/>
      <w:divBdr>
        <w:top w:val="none" w:sz="0" w:space="0" w:color="auto"/>
        <w:left w:val="none" w:sz="0" w:space="0" w:color="auto"/>
        <w:bottom w:val="none" w:sz="0" w:space="0" w:color="auto"/>
        <w:right w:val="none" w:sz="0" w:space="0" w:color="auto"/>
      </w:divBdr>
    </w:div>
    <w:div w:id="511996331">
      <w:bodyDiv w:val="1"/>
      <w:marLeft w:val="0"/>
      <w:marRight w:val="0"/>
      <w:marTop w:val="0"/>
      <w:marBottom w:val="0"/>
      <w:divBdr>
        <w:top w:val="none" w:sz="0" w:space="0" w:color="auto"/>
        <w:left w:val="none" w:sz="0" w:space="0" w:color="auto"/>
        <w:bottom w:val="none" w:sz="0" w:space="0" w:color="auto"/>
        <w:right w:val="none" w:sz="0" w:space="0" w:color="auto"/>
      </w:divBdr>
      <w:divsChild>
        <w:div w:id="694498653">
          <w:marLeft w:val="0"/>
          <w:marRight w:val="0"/>
          <w:marTop w:val="0"/>
          <w:marBottom w:val="0"/>
          <w:divBdr>
            <w:top w:val="none" w:sz="0" w:space="0" w:color="auto"/>
            <w:left w:val="none" w:sz="0" w:space="0" w:color="auto"/>
            <w:bottom w:val="none" w:sz="0" w:space="0" w:color="auto"/>
            <w:right w:val="none" w:sz="0" w:space="0" w:color="auto"/>
          </w:divBdr>
        </w:div>
      </w:divsChild>
    </w:div>
    <w:div w:id="519319812">
      <w:bodyDiv w:val="1"/>
      <w:marLeft w:val="0"/>
      <w:marRight w:val="0"/>
      <w:marTop w:val="0"/>
      <w:marBottom w:val="0"/>
      <w:divBdr>
        <w:top w:val="none" w:sz="0" w:space="0" w:color="auto"/>
        <w:left w:val="none" w:sz="0" w:space="0" w:color="auto"/>
        <w:bottom w:val="none" w:sz="0" w:space="0" w:color="auto"/>
        <w:right w:val="none" w:sz="0" w:space="0" w:color="auto"/>
      </w:divBdr>
      <w:divsChild>
        <w:div w:id="194199334">
          <w:marLeft w:val="0"/>
          <w:marRight w:val="0"/>
          <w:marTop w:val="0"/>
          <w:marBottom w:val="0"/>
          <w:divBdr>
            <w:top w:val="none" w:sz="0" w:space="0" w:color="auto"/>
            <w:left w:val="none" w:sz="0" w:space="0" w:color="auto"/>
            <w:bottom w:val="none" w:sz="0" w:space="0" w:color="auto"/>
            <w:right w:val="none" w:sz="0" w:space="0" w:color="auto"/>
          </w:divBdr>
        </w:div>
        <w:div w:id="784540329">
          <w:marLeft w:val="0"/>
          <w:marRight w:val="0"/>
          <w:marTop w:val="0"/>
          <w:marBottom w:val="0"/>
          <w:divBdr>
            <w:top w:val="none" w:sz="0" w:space="0" w:color="auto"/>
            <w:left w:val="none" w:sz="0" w:space="0" w:color="auto"/>
            <w:bottom w:val="none" w:sz="0" w:space="0" w:color="auto"/>
            <w:right w:val="none" w:sz="0" w:space="0" w:color="auto"/>
          </w:divBdr>
        </w:div>
        <w:div w:id="830679697">
          <w:marLeft w:val="0"/>
          <w:marRight w:val="0"/>
          <w:marTop w:val="0"/>
          <w:marBottom w:val="0"/>
          <w:divBdr>
            <w:top w:val="none" w:sz="0" w:space="0" w:color="auto"/>
            <w:left w:val="none" w:sz="0" w:space="0" w:color="auto"/>
            <w:bottom w:val="none" w:sz="0" w:space="0" w:color="auto"/>
            <w:right w:val="none" w:sz="0" w:space="0" w:color="auto"/>
          </w:divBdr>
        </w:div>
        <w:div w:id="285434244">
          <w:marLeft w:val="0"/>
          <w:marRight w:val="0"/>
          <w:marTop w:val="0"/>
          <w:marBottom w:val="0"/>
          <w:divBdr>
            <w:top w:val="none" w:sz="0" w:space="0" w:color="auto"/>
            <w:left w:val="none" w:sz="0" w:space="0" w:color="auto"/>
            <w:bottom w:val="none" w:sz="0" w:space="0" w:color="auto"/>
            <w:right w:val="none" w:sz="0" w:space="0" w:color="auto"/>
          </w:divBdr>
        </w:div>
        <w:div w:id="535195663">
          <w:marLeft w:val="0"/>
          <w:marRight w:val="0"/>
          <w:marTop w:val="0"/>
          <w:marBottom w:val="0"/>
          <w:divBdr>
            <w:top w:val="none" w:sz="0" w:space="0" w:color="auto"/>
            <w:left w:val="none" w:sz="0" w:space="0" w:color="auto"/>
            <w:bottom w:val="none" w:sz="0" w:space="0" w:color="auto"/>
            <w:right w:val="none" w:sz="0" w:space="0" w:color="auto"/>
          </w:divBdr>
        </w:div>
      </w:divsChild>
    </w:div>
    <w:div w:id="525099891">
      <w:bodyDiv w:val="1"/>
      <w:marLeft w:val="0"/>
      <w:marRight w:val="0"/>
      <w:marTop w:val="0"/>
      <w:marBottom w:val="0"/>
      <w:divBdr>
        <w:top w:val="none" w:sz="0" w:space="0" w:color="auto"/>
        <w:left w:val="none" w:sz="0" w:space="0" w:color="auto"/>
        <w:bottom w:val="none" w:sz="0" w:space="0" w:color="auto"/>
        <w:right w:val="none" w:sz="0" w:space="0" w:color="auto"/>
      </w:divBdr>
      <w:divsChild>
        <w:div w:id="1536964728">
          <w:marLeft w:val="0"/>
          <w:marRight w:val="0"/>
          <w:marTop w:val="0"/>
          <w:marBottom w:val="0"/>
          <w:divBdr>
            <w:top w:val="none" w:sz="0" w:space="0" w:color="auto"/>
            <w:left w:val="none" w:sz="0" w:space="0" w:color="auto"/>
            <w:bottom w:val="none" w:sz="0" w:space="0" w:color="auto"/>
            <w:right w:val="none" w:sz="0" w:space="0" w:color="auto"/>
          </w:divBdr>
        </w:div>
      </w:divsChild>
    </w:div>
    <w:div w:id="551964934">
      <w:bodyDiv w:val="1"/>
      <w:marLeft w:val="0"/>
      <w:marRight w:val="0"/>
      <w:marTop w:val="0"/>
      <w:marBottom w:val="0"/>
      <w:divBdr>
        <w:top w:val="none" w:sz="0" w:space="0" w:color="auto"/>
        <w:left w:val="none" w:sz="0" w:space="0" w:color="auto"/>
        <w:bottom w:val="none" w:sz="0" w:space="0" w:color="auto"/>
        <w:right w:val="none" w:sz="0" w:space="0" w:color="auto"/>
      </w:divBdr>
      <w:divsChild>
        <w:div w:id="386538176">
          <w:marLeft w:val="0"/>
          <w:marRight w:val="0"/>
          <w:marTop w:val="0"/>
          <w:marBottom w:val="0"/>
          <w:divBdr>
            <w:top w:val="none" w:sz="0" w:space="0" w:color="auto"/>
            <w:left w:val="none" w:sz="0" w:space="0" w:color="auto"/>
            <w:bottom w:val="none" w:sz="0" w:space="0" w:color="auto"/>
            <w:right w:val="none" w:sz="0" w:space="0" w:color="auto"/>
          </w:divBdr>
        </w:div>
        <w:div w:id="1177766099">
          <w:marLeft w:val="0"/>
          <w:marRight w:val="0"/>
          <w:marTop w:val="0"/>
          <w:marBottom w:val="0"/>
          <w:divBdr>
            <w:top w:val="none" w:sz="0" w:space="0" w:color="auto"/>
            <w:left w:val="none" w:sz="0" w:space="0" w:color="auto"/>
            <w:bottom w:val="none" w:sz="0" w:space="0" w:color="auto"/>
            <w:right w:val="none" w:sz="0" w:space="0" w:color="auto"/>
          </w:divBdr>
        </w:div>
        <w:div w:id="1364357084">
          <w:marLeft w:val="0"/>
          <w:marRight w:val="0"/>
          <w:marTop w:val="0"/>
          <w:marBottom w:val="0"/>
          <w:divBdr>
            <w:top w:val="none" w:sz="0" w:space="0" w:color="auto"/>
            <w:left w:val="none" w:sz="0" w:space="0" w:color="auto"/>
            <w:bottom w:val="none" w:sz="0" w:space="0" w:color="auto"/>
            <w:right w:val="none" w:sz="0" w:space="0" w:color="auto"/>
          </w:divBdr>
        </w:div>
        <w:div w:id="1686056215">
          <w:marLeft w:val="0"/>
          <w:marRight w:val="0"/>
          <w:marTop w:val="0"/>
          <w:marBottom w:val="0"/>
          <w:divBdr>
            <w:top w:val="none" w:sz="0" w:space="0" w:color="auto"/>
            <w:left w:val="none" w:sz="0" w:space="0" w:color="auto"/>
            <w:bottom w:val="none" w:sz="0" w:space="0" w:color="auto"/>
            <w:right w:val="none" w:sz="0" w:space="0" w:color="auto"/>
          </w:divBdr>
        </w:div>
        <w:div w:id="1872187326">
          <w:marLeft w:val="0"/>
          <w:marRight w:val="0"/>
          <w:marTop w:val="0"/>
          <w:marBottom w:val="0"/>
          <w:divBdr>
            <w:top w:val="none" w:sz="0" w:space="0" w:color="auto"/>
            <w:left w:val="none" w:sz="0" w:space="0" w:color="auto"/>
            <w:bottom w:val="none" w:sz="0" w:space="0" w:color="auto"/>
            <w:right w:val="none" w:sz="0" w:space="0" w:color="auto"/>
          </w:divBdr>
        </w:div>
        <w:div w:id="1196189616">
          <w:marLeft w:val="0"/>
          <w:marRight w:val="0"/>
          <w:marTop w:val="0"/>
          <w:marBottom w:val="0"/>
          <w:divBdr>
            <w:top w:val="none" w:sz="0" w:space="0" w:color="auto"/>
            <w:left w:val="none" w:sz="0" w:space="0" w:color="auto"/>
            <w:bottom w:val="none" w:sz="0" w:space="0" w:color="auto"/>
            <w:right w:val="none" w:sz="0" w:space="0" w:color="auto"/>
          </w:divBdr>
        </w:div>
        <w:div w:id="2116553891">
          <w:marLeft w:val="0"/>
          <w:marRight w:val="0"/>
          <w:marTop w:val="0"/>
          <w:marBottom w:val="0"/>
          <w:divBdr>
            <w:top w:val="none" w:sz="0" w:space="0" w:color="auto"/>
            <w:left w:val="none" w:sz="0" w:space="0" w:color="auto"/>
            <w:bottom w:val="none" w:sz="0" w:space="0" w:color="auto"/>
            <w:right w:val="none" w:sz="0" w:space="0" w:color="auto"/>
          </w:divBdr>
        </w:div>
        <w:div w:id="1265652159">
          <w:marLeft w:val="0"/>
          <w:marRight w:val="0"/>
          <w:marTop w:val="0"/>
          <w:marBottom w:val="0"/>
          <w:divBdr>
            <w:top w:val="none" w:sz="0" w:space="0" w:color="auto"/>
            <w:left w:val="none" w:sz="0" w:space="0" w:color="auto"/>
            <w:bottom w:val="none" w:sz="0" w:space="0" w:color="auto"/>
            <w:right w:val="none" w:sz="0" w:space="0" w:color="auto"/>
          </w:divBdr>
        </w:div>
        <w:div w:id="612828806">
          <w:marLeft w:val="0"/>
          <w:marRight w:val="0"/>
          <w:marTop w:val="0"/>
          <w:marBottom w:val="0"/>
          <w:divBdr>
            <w:top w:val="none" w:sz="0" w:space="0" w:color="auto"/>
            <w:left w:val="none" w:sz="0" w:space="0" w:color="auto"/>
            <w:bottom w:val="none" w:sz="0" w:space="0" w:color="auto"/>
            <w:right w:val="none" w:sz="0" w:space="0" w:color="auto"/>
          </w:divBdr>
        </w:div>
        <w:div w:id="1540510575">
          <w:marLeft w:val="0"/>
          <w:marRight w:val="0"/>
          <w:marTop w:val="0"/>
          <w:marBottom w:val="0"/>
          <w:divBdr>
            <w:top w:val="none" w:sz="0" w:space="0" w:color="auto"/>
            <w:left w:val="none" w:sz="0" w:space="0" w:color="auto"/>
            <w:bottom w:val="none" w:sz="0" w:space="0" w:color="auto"/>
            <w:right w:val="none" w:sz="0" w:space="0" w:color="auto"/>
          </w:divBdr>
        </w:div>
        <w:div w:id="1629780355">
          <w:marLeft w:val="0"/>
          <w:marRight w:val="0"/>
          <w:marTop w:val="0"/>
          <w:marBottom w:val="0"/>
          <w:divBdr>
            <w:top w:val="none" w:sz="0" w:space="0" w:color="auto"/>
            <w:left w:val="none" w:sz="0" w:space="0" w:color="auto"/>
            <w:bottom w:val="none" w:sz="0" w:space="0" w:color="auto"/>
            <w:right w:val="none" w:sz="0" w:space="0" w:color="auto"/>
          </w:divBdr>
        </w:div>
        <w:div w:id="1006783040">
          <w:marLeft w:val="0"/>
          <w:marRight w:val="0"/>
          <w:marTop w:val="0"/>
          <w:marBottom w:val="0"/>
          <w:divBdr>
            <w:top w:val="none" w:sz="0" w:space="0" w:color="auto"/>
            <w:left w:val="none" w:sz="0" w:space="0" w:color="auto"/>
            <w:bottom w:val="none" w:sz="0" w:space="0" w:color="auto"/>
            <w:right w:val="none" w:sz="0" w:space="0" w:color="auto"/>
          </w:divBdr>
        </w:div>
        <w:div w:id="218637624">
          <w:marLeft w:val="0"/>
          <w:marRight w:val="0"/>
          <w:marTop w:val="0"/>
          <w:marBottom w:val="0"/>
          <w:divBdr>
            <w:top w:val="none" w:sz="0" w:space="0" w:color="auto"/>
            <w:left w:val="none" w:sz="0" w:space="0" w:color="auto"/>
            <w:bottom w:val="none" w:sz="0" w:space="0" w:color="auto"/>
            <w:right w:val="none" w:sz="0" w:space="0" w:color="auto"/>
          </w:divBdr>
        </w:div>
        <w:div w:id="1534002864">
          <w:marLeft w:val="0"/>
          <w:marRight w:val="0"/>
          <w:marTop w:val="0"/>
          <w:marBottom w:val="0"/>
          <w:divBdr>
            <w:top w:val="none" w:sz="0" w:space="0" w:color="auto"/>
            <w:left w:val="none" w:sz="0" w:space="0" w:color="auto"/>
            <w:bottom w:val="none" w:sz="0" w:space="0" w:color="auto"/>
            <w:right w:val="none" w:sz="0" w:space="0" w:color="auto"/>
          </w:divBdr>
        </w:div>
        <w:div w:id="401413596">
          <w:marLeft w:val="0"/>
          <w:marRight w:val="0"/>
          <w:marTop w:val="0"/>
          <w:marBottom w:val="0"/>
          <w:divBdr>
            <w:top w:val="none" w:sz="0" w:space="0" w:color="auto"/>
            <w:left w:val="none" w:sz="0" w:space="0" w:color="auto"/>
            <w:bottom w:val="none" w:sz="0" w:space="0" w:color="auto"/>
            <w:right w:val="none" w:sz="0" w:space="0" w:color="auto"/>
          </w:divBdr>
        </w:div>
        <w:div w:id="961153524">
          <w:marLeft w:val="0"/>
          <w:marRight w:val="0"/>
          <w:marTop w:val="0"/>
          <w:marBottom w:val="0"/>
          <w:divBdr>
            <w:top w:val="none" w:sz="0" w:space="0" w:color="auto"/>
            <w:left w:val="none" w:sz="0" w:space="0" w:color="auto"/>
            <w:bottom w:val="none" w:sz="0" w:space="0" w:color="auto"/>
            <w:right w:val="none" w:sz="0" w:space="0" w:color="auto"/>
          </w:divBdr>
        </w:div>
        <w:div w:id="1461217857">
          <w:marLeft w:val="0"/>
          <w:marRight w:val="0"/>
          <w:marTop w:val="0"/>
          <w:marBottom w:val="0"/>
          <w:divBdr>
            <w:top w:val="none" w:sz="0" w:space="0" w:color="auto"/>
            <w:left w:val="none" w:sz="0" w:space="0" w:color="auto"/>
            <w:bottom w:val="none" w:sz="0" w:space="0" w:color="auto"/>
            <w:right w:val="none" w:sz="0" w:space="0" w:color="auto"/>
          </w:divBdr>
        </w:div>
        <w:div w:id="1488009703">
          <w:marLeft w:val="0"/>
          <w:marRight w:val="0"/>
          <w:marTop w:val="0"/>
          <w:marBottom w:val="0"/>
          <w:divBdr>
            <w:top w:val="none" w:sz="0" w:space="0" w:color="auto"/>
            <w:left w:val="none" w:sz="0" w:space="0" w:color="auto"/>
            <w:bottom w:val="none" w:sz="0" w:space="0" w:color="auto"/>
            <w:right w:val="none" w:sz="0" w:space="0" w:color="auto"/>
          </w:divBdr>
        </w:div>
        <w:div w:id="1620337206">
          <w:marLeft w:val="0"/>
          <w:marRight w:val="0"/>
          <w:marTop w:val="0"/>
          <w:marBottom w:val="0"/>
          <w:divBdr>
            <w:top w:val="none" w:sz="0" w:space="0" w:color="auto"/>
            <w:left w:val="none" w:sz="0" w:space="0" w:color="auto"/>
            <w:bottom w:val="none" w:sz="0" w:space="0" w:color="auto"/>
            <w:right w:val="none" w:sz="0" w:space="0" w:color="auto"/>
          </w:divBdr>
        </w:div>
      </w:divsChild>
    </w:div>
    <w:div w:id="643654874">
      <w:bodyDiv w:val="1"/>
      <w:marLeft w:val="0"/>
      <w:marRight w:val="0"/>
      <w:marTop w:val="0"/>
      <w:marBottom w:val="0"/>
      <w:divBdr>
        <w:top w:val="none" w:sz="0" w:space="0" w:color="auto"/>
        <w:left w:val="none" w:sz="0" w:space="0" w:color="auto"/>
        <w:bottom w:val="none" w:sz="0" w:space="0" w:color="auto"/>
        <w:right w:val="none" w:sz="0" w:space="0" w:color="auto"/>
      </w:divBdr>
      <w:divsChild>
        <w:div w:id="907106573">
          <w:marLeft w:val="0"/>
          <w:marRight w:val="0"/>
          <w:marTop w:val="0"/>
          <w:marBottom w:val="0"/>
          <w:divBdr>
            <w:top w:val="none" w:sz="0" w:space="0" w:color="auto"/>
            <w:left w:val="none" w:sz="0" w:space="0" w:color="auto"/>
            <w:bottom w:val="none" w:sz="0" w:space="0" w:color="auto"/>
            <w:right w:val="none" w:sz="0" w:space="0" w:color="auto"/>
          </w:divBdr>
        </w:div>
        <w:div w:id="1601646617">
          <w:marLeft w:val="0"/>
          <w:marRight w:val="0"/>
          <w:marTop w:val="0"/>
          <w:marBottom w:val="0"/>
          <w:divBdr>
            <w:top w:val="none" w:sz="0" w:space="0" w:color="auto"/>
            <w:left w:val="none" w:sz="0" w:space="0" w:color="auto"/>
            <w:bottom w:val="none" w:sz="0" w:space="0" w:color="auto"/>
            <w:right w:val="none" w:sz="0" w:space="0" w:color="auto"/>
          </w:divBdr>
        </w:div>
        <w:div w:id="1031151485">
          <w:marLeft w:val="0"/>
          <w:marRight w:val="0"/>
          <w:marTop w:val="0"/>
          <w:marBottom w:val="0"/>
          <w:divBdr>
            <w:top w:val="none" w:sz="0" w:space="0" w:color="auto"/>
            <w:left w:val="none" w:sz="0" w:space="0" w:color="auto"/>
            <w:bottom w:val="none" w:sz="0" w:space="0" w:color="auto"/>
            <w:right w:val="none" w:sz="0" w:space="0" w:color="auto"/>
          </w:divBdr>
        </w:div>
      </w:divsChild>
    </w:div>
    <w:div w:id="660626142">
      <w:bodyDiv w:val="1"/>
      <w:marLeft w:val="0"/>
      <w:marRight w:val="0"/>
      <w:marTop w:val="0"/>
      <w:marBottom w:val="0"/>
      <w:divBdr>
        <w:top w:val="none" w:sz="0" w:space="0" w:color="auto"/>
        <w:left w:val="none" w:sz="0" w:space="0" w:color="auto"/>
        <w:bottom w:val="none" w:sz="0" w:space="0" w:color="auto"/>
        <w:right w:val="none" w:sz="0" w:space="0" w:color="auto"/>
      </w:divBdr>
      <w:divsChild>
        <w:div w:id="525676405">
          <w:marLeft w:val="0"/>
          <w:marRight w:val="0"/>
          <w:marTop w:val="0"/>
          <w:marBottom w:val="0"/>
          <w:divBdr>
            <w:top w:val="none" w:sz="0" w:space="0" w:color="auto"/>
            <w:left w:val="none" w:sz="0" w:space="0" w:color="auto"/>
            <w:bottom w:val="none" w:sz="0" w:space="0" w:color="auto"/>
            <w:right w:val="none" w:sz="0" w:space="0" w:color="auto"/>
          </w:divBdr>
        </w:div>
      </w:divsChild>
    </w:div>
    <w:div w:id="709496413">
      <w:bodyDiv w:val="1"/>
      <w:marLeft w:val="0"/>
      <w:marRight w:val="0"/>
      <w:marTop w:val="0"/>
      <w:marBottom w:val="0"/>
      <w:divBdr>
        <w:top w:val="none" w:sz="0" w:space="0" w:color="auto"/>
        <w:left w:val="none" w:sz="0" w:space="0" w:color="auto"/>
        <w:bottom w:val="none" w:sz="0" w:space="0" w:color="auto"/>
        <w:right w:val="none" w:sz="0" w:space="0" w:color="auto"/>
      </w:divBdr>
      <w:divsChild>
        <w:div w:id="1791128459">
          <w:marLeft w:val="0"/>
          <w:marRight w:val="0"/>
          <w:marTop w:val="0"/>
          <w:marBottom w:val="0"/>
          <w:divBdr>
            <w:top w:val="none" w:sz="0" w:space="0" w:color="auto"/>
            <w:left w:val="none" w:sz="0" w:space="0" w:color="auto"/>
            <w:bottom w:val="none" w:sz="0" w:space="0" w:color="auto"/>
            <w:right w:val="none" w:sz="0" w:space="0" w:color="auto"/>
          </w:divBdr>
        </w:div>
        <w:div w:id="1132207894">
          <w:marLeft w:val="0"/>
          <w:marRight w:val="0"/>
          <w:marTop w:val="0"/>
          <w:marBottom w:val="0"/>
          <w:divBdr>
            <w:top w:val="none" w:sz="0" w:space="0" w:color="auto"/>
            <w:left w:val="none" w:sz="0" w:space="0" w:color="auto"/>
            <w:bottom w:val="none" w:sz="0" w:space="0" w:color="auto"/>
            <w:right w:val="none" w:sz="0" w:space="0" w:color="auto"/>
          </w:divBdr>
        </w:div>
        <w:div w:id="568540865">
          <w:marLeft w:val="0"/>
          <w:marRight w:val="0"/>
          <w:marTop w:val="0"/>
          <w:marBottom w:val="0"/>
          <w:divBdr>
            <w:top w:val="none" w:sz="0" w:space="0" w:color="auto"/>
            <w:left w:val="none" w:sz="0" w:space="0" w:color="auto"/>
            <w:bottom w:val="none" w:sz="0" w:space="0" w:color="auto"/>
            <w:right w:val="none" w:sz="0" w:space="0" w:color="auto"/>
          </w:divBdr>
        </w:div>
        <w:div w:id="108668681">
          <w:marLeft w:val="0"/>
          <w:marRight w:val="0"/>
          <w:marTop w:val="0"/>
          <w:marBottom w:val="0"/>
          <w:divBdr>
            <w:top w:val="none" w:sz="0" w:space="0" w:color="auto"/>
            <w:left w:val="none" w:sz="0" w:space="0" w:color="auto"/>
            <w:bottom w:val="none" w:sz="0" w:space="0" w:color="auto"/>
            <w:right w:val="none" w:sz="0" w:space="0" w:color="auto"/>
          </w:divBdr>
        </w:div>
      </w:divsChild>
    </w:div>
    <w:div w:id="744449972">
      <w:bodyDiv w:val="1"/>
      <w:marLeft w:val="0"/>
      <w:marRight w:val="0"/>
      <w:marTop w:val="0"/>
      <w:marBottom w:val="0"/>
      <w:divBdr>
        <w:top w:val="none" w:sz="0" w:space="0" w:color="auto"/>
        <w:left w:val="none" w:sz="0" w:space="0" w:color="auto"/>
        <w:bottom w:val="none" w:sz="0" w:space="0" w:color="auto"/>
        <w:right w:val="none" w:sz="0" w:space="0" w:color="auto"/>
      </w:divBdr>
    </w:div>
    <w:div w:id="757678610">
      <w:bodyDiv w:val="1"/>
      <w:marLeft w:val="0"/>
      <w:marRight w:val="0"/>
      <w:marTop w:val="0"/>
      <w:marBottom w:val="0"/>
      <w:divBdr>
        <w:top w:val="none" w:sz="0" w:space="0" w:color="auto"/>
        <w:left w:val="none" w:sz="0" w:space="0" w:color="auto"/>
        <w:bottom w:val="none" w:sz="0" w:space="0" w:color="auto"/>
        <w:right w:val="none" w:sz="0" w:space="0" w:color="auto"/>
      </w:divBdr>
      <w:divsChild>
        <w:div w:id="1478843888">
          <w:marLeft w:val="0"/>
          <w:marRight w:val="0"/>
          <w:marTop w:val="0"/>
          <w:marBottom w:val="0"/>
          <w:divBdr>
            <w:top w:val="none" w:sz="0" w:space="0" w:color="auto"/>
            <w:left w:val="none" w:sz="0" w:space="0" w:color="auto"/>
            <w:bottom w:val="none" w:sz="0" w:space="0" w:color="auto"/>
            <w:right w:val="none" w:sz="0" w:space="0" w:color="auto"/>
          </w:divBdr>
        </w:div>
        <w:div w:id="1837719361">
          <w:marLeft w:val="0"/>
          <w:marRight w:val="0"/>
          <w:marTop w:val="0"/>
          <w:marBottom w:val="0"/>
          <w:divBdr>
            <w:top w:val="none" w:sz="0" w:space="0" w:color="auto"/>
            <w:left w:val="none" w:sz="0" w:space="0" w:color="auto"/>
            <w:bottom w:val="none" w:sz="0" w:space="0" w:color="auto"/>
            <w:right w:val="none" w:sz="0" w:space="0" w:color="auto"/>
          </w:divBdr>
        </w:div>
        <w:div w:id="1429498234">
          <w:marLeft w:val="0"/>
          <w:marRight w:val="0"/>
          <w:marTop w:val="0"/>
          <w:marBottom w:val="0"/>
          <w:divBdr>
            <w:top w:val="none" w:sz="0" w:space="0" w:color="auto"/>
            <w:left w:val="none" w:sz="0" w:space="0" w:color="auto"/>
            <w:bottom w:val="none" w:sz="0" w:space="0" w:color="auto"/>
            <w:right w:val="none" w:sz="0" w:space="0" w:color="auto"/>
          </w:divBdr>
        </w:div>
        <w:div w:id="47346247">
          <w:marLeft w:val="0"/>
          <w:marRight w:val="0"/>
          <w:marTop w:val="0"/>
          <w:marBottom w:val="0"/>
          <w:divBdr>
            <w:top w:val="none" w:sz="0" w:space="0" w:color="auto"/>
            <w:left w:val="none" w:sz="0" w:space="0" w:color="auto"/>
            <w:bottom w:val="none" w:sz="0" w:space="0" w:color="auto"/>
            <w:right w:val="none" w:sz="0" w:space="0" w:color="auto"/>
          </w:divBdr>
        </w:div>
      </w:divsChild>
    </w:div>
    <w:div w:id="758676641">
      <w:bodyDiv w:val="1"/>
      <w:marLeft w:val="0"/>
      <w:marRight w:val="0"/>
      <w:marTop w:val="0"/>
      <w:marBottom w:val="0"/>
      <w:divBdr>
        <w:top w:val="none" w:sz="0" w:space="0" w:color="auto"/>
        <w:left w:val="none" w:sz="0" w:space="0" w:color="auto"/>
        <w:bottom w:val="none" w:sz="0" w:space="0" w:color="auto"/>
        <w:right w:val="none" w:sz="0" w:space="0" w:color="auto"/>
      </w:divBdr>
      <w:divsChild>
        <w:div w:id="1802265092">
          <w:marLeft w:val="0"/>
          <w:marRight w:val="0"/>
          <w:marTop w:val="0"/>
          <w:marBottom w:val="0"/>
          <w:divBdr>
            <w:top w:val="none" w:sz="0" w:space="0" w:color="auto"/>
            <w:left w:val="none" w:sz="0" w:space="0" w:color="auto"/>
            <w:bottom w:val="none" w:sz="0" w:space="0" w:color="auto"/>
            <w:right w:val="none" w:sz="0" w:space="0" w:color="auto"/>
          </w:divBdr>
        </w:div>
      </w:divsChild>
    </w:div>
    <w:div w:id="836186392">
      <w:bodyDiv w:val="1"/>
      <w:marLeft w:val="0"/>
      <w:marRight w:val="0"/>
      <w:marTop w:val="0"/>
      <w:marBottom w:val="0"/>
      <w:divBdr>
        <w:top w:val="none" w:sz="0" w:space="0" w:color="auto"/>
        <w:left w:val="none" w:sz="0" w:space="0" w:color="auto"/>
        <w:bottom w:val="none" w:sz="0" w:space="0" w:color="auto"/>
        <w:right w:val="none" w:sz="0" w:space="0" w:color="auto"/>
      </w:divBdr>
      <w:divsChild>
        <w:div w:id="1908419988">
          <w:marLeft w:val="0"/>
          <w:marRight w:val="0"/>
          <w:marTop w:val="0"/>
          <w:marBottom w:val="0"/>
          <w:divBdr>
            <w:top w:val="none" w:sz="0" w:space="0" w:color="auto"/>
            <w:left w:val="none" w:sz="0" w:space="0" w:color="auto"/>
            <w:bottom w:val="none" w:sz="0" w:space="0" w:color="auto"/>
            <w:right w:val="none" w:sz="0" w:space="0" w:color="auto"/>
          </w:divBdr>
        </w:div>
        <w:div w:id="443310707">
          <w:marLeft w:val="0"/>
          <w:marRight w:val="0"/>
          <w:marTop w:val="0"/>
          <w:marBottom w:val="0"/>
          <w:divBdr>
            <w:top w:val="none" w:sz="0" w:space="0" w:color="auto"/>
            <w:left w:val="none" w:sz="0" w:space="0" w:color="auto"/>
            <w:bottom w:val="none" w:sz="0" w:space="0" w:color="auto"/>
            <w:right w:val="none" w:sz="0" w:space="0" w:color="auto"/>
          </w:divBdr>
        </w:div>
      </w:divsChild>
    </w:div>
    <w:div w:id="849872678">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6">
          <w:marLeft w:val="0"/>
          <w:marRight w:val="0"/>
          <w:marTop w:val="0"/>
          <w:marBottom w:val="0"/>
          <w:divBdr>
            <w:top w:val="none" w:sz="0" w:space="0" w:color="auto"/>
            <w:left w:val="none" w:sz="0" w:space="0" w:color="auto"/>
            <w:bottom w:val="none" w:sz="0" w:space="0" w:color="auto"/>
            <w:right w:val="none" w:sz="0" w:space="0" w:color="auto"/>
          </w:divBdr>
        </w:div>
        <w:div w:id="1440951093">
          <w:marLeft w:val="0"/>
          <w:marRight w:val="0"/>
          <w:marTop w:val="0"/>
          <w:marBottom w:val="0"/>
          <w:divBdr>
            <w:top w:val="none" w:sz="0" w:space="0" w:color="auto"/>
            <w:left w:val="none" w:sz="0" w:space="0" w:color="auto"/>
            <w:bottom w:val="none" w:sz="0" w:space="0" w:color="auto"/>
            <w:right w:val="none" w:sz="0" w:space="0" w:color="auto"/>
          </w:divBdr>
        </w:div>
        <w:div w:id="692655126">
          <w:marLeft w:val="0"/>
          <w:marRight w:val="0"/>
          <w:marTop w:val="0"/>
          <w:marBottom w:val="0"/>
          <w:divBdr>
            <w:top w:val="none" w:sz="0" w:space="0" w:color="auto"/>
            <w:left w:val="none" w:sz="0" w:space="0" w:color="auto"/>
            <w:bottom w:val="none" w:sz="0" w:space="0" w:color="auto"/>
            <w:right w:val="none" w:sz="0" w:space="0" w:color="auto"/>
          </w:divBdr>
        </w:div>
        <w:div w:id="789399900">
          <w:marLeft w:val="0"/>
          <w:marRight w:val="0"/>
          <w:marTop w:val="0"/>
          <w:marBottom w:val="0"/>
          <w:divBdr>
            <w:top w:val="none" w:sz="0" w:space="0" w:color="auto"/>
            <w:left w:val="none" w:sz="0" w:space="0" w:color="auto"/>
            <w:bottom w:val="none" w:sz="0" w:space="0" w:color="auto"/>
            <w:right w:val="none" w:sz="0" w:space="0" w:color="auto"/>
          </w:divBdr>
        </w:div>
        <w:div w:id="2036930101">
          <w:marLeft w:val="0"/>
          <w:marRight w:val="0"/>
          <w:marTop w:val="0"/>
          <w:marBottom w:val="0"/>
          <w:divBdr>
            <w:top w:val="none" w:sz="0" w:space="0" w:color="auto"/>
            <w:left w:val="none" w:sz="0" w:space="0" w:color="auto"/>
            <w:bottom w:val="none" w:sz="0" w:space="0" w:color="auto"/>
            <w:right w:val="none" w:sz="0" w:space="0" w:color="auto"/>
          </w:divBdr>
        </w:div>
        <w:div w:id="1980643118">
          <w:marLeft w:val="0"/>
          <w:marRight w:val="0"/>
          <w:marTop w:val="0"/>
          <w:marBottom w:val="0"/>
          <w:divBdr>
            <w:top w:val="none" w:sz="0" w:space="0" w:color="auto"/>
            <w:left w:val="none" w:sz="0" w:space="0" w:color="auto"/>
            <w:bottom w:val="none" w:sz="0" w:space="0" w:color="auto"/>
            <w:right w:val="none" w:sz="0" w:space="0" w:color="auto"/>
          </w:divBdr>
        </w:div>
        <w:div w:id="1741636589">
          <w:marLeft w:val="0"/>
          <w:marRight w:val="0"/>
          <w:marTop w:val="0"/>
          <w:marBottom w:val="0"/>
          <w:divBdr>
            <w:top w:val="none" w:sz="0" w:space="0" w:color="auto"/>
            <w:left w:val="none" w:sz="0" w:space="0" w:color="auto"/>
            <w:bottom w:val="none" w:sz="0" w:space="0" w:color="auto"/>
            <w:right w:val="none" w:sz="0" w:space="0" w:color="auto"/>
          </w:divBdr>
        </w:div>
        <w:div w:id="2041541711">
          <w:marLeft w:val="0"/>
          <w:marRight w:val="0"/>
          <w:marTop w:val="0"/>
          <w:marBottom w:val="0"/>
          <w:divBdr>
            <w:top w:val="none" w:sz="0" w:space="0" w:color="auto"/>
            <w:left w:val="none" w:sz="0" w:space="0" w:color="auto"/>
            <w:bottom w:val="none" w:sz="0" w:space="0" w:color="auto"/>
            <w:right w:val="none" w:sz="0" w:space="0" w:color="auto"/>
          </w:divBdr>
        </w:div>
        <w:div w:id="311297729">
          <w:marLeft w:val="0"/>
          <w:marRight w:val="0"/>
          <w:marTop w:val="0"/>
          <w:marBottom w:val="0"/>
          <w:divBdr>
            <w:top w:val="none" w:sz="0" w:space="0" w:color="auto"/>
            <w:left w:val="none" w:sz="0" w:space="0" w:color="auto"/>
            <w:bottom w:val="none" w:sz="0" w:space="0" w:color="auto"/>
            <w:right w:val="none" w:sz="0" w:space="0" w:color="auto"/>
          </w:divBdr>
        </w:div>
        <w:div w:id="442959986">
          <w:marLeft w:val="0"/>
          <w:marRight w:val="0"/>
          <w:marTop w:val="0"/>
          <w:marBottom w:val="0"/>
          <w:divBdr>
            <w:top w:val="none" w:sz="0" w:space="0" w:color="auto"/>
            <w:left w:val="none" w:sz="0" w:space="0" w:color="auto"/>
            <w:bottom w:val="none" w:sz="0" w:space="0" w:color="auto"/>
            <w:right w:val="none" w:sz="0" w:space="0" w:color="auto"/>
          </w:divBdr>
        </w:div>
        <w:div w:id="405884978">
          <w:marLeft w:val="0"/>
          <w:marRight w:val="0"/>
          <w:marTop w:val="0"/>
          <w:marBottom w:val="0"/>
          <w:divBdr>
            <w:top w:val="none" w:sz="0" w:space="0" w:color="auto"/>
            <w:left w:val="none" w:sz="0" w:space="0" w:color="auto"/>
            <w:bottom w:val="none" w:sz="0" w:space="0" w:color="auto"/>
            <w:right w:val="none" w:sz="0" w:space="0" w:color="auto"/>
          </w:divBdr>
        </w:div>
      </w:divsChild>
    </w:div>
    <w:div w:id="982077879">
      <w:bodyDiv w:val="1"/>
      <w:marLeft w:val="0"/>
      <w:marRight w:val="0"/>
      <w:marTop w:val="0"/>
      <w:marBottom w:val="0"/>
      <w:divBdr>
        <w:top w:val="none" w:sz="0" w:space="0" w:color="auto"/>
        <w:left w:val="none" w:sz="0" w:space="0" w:color="auto"/>
        <w:bottom w:val="none" w:sz="0" w:space="0" w:color="auto"/>
        <w:right w:val="none" w:sz="0" w:space="0" w:color="auto"/>
      </w:divBdr>
      <w:divsChild>
        <w:div w:id="95102098">
          <w:marLeft w:val="0"/>
          <w:marRight w:val="0"/>
          <w:marTop w:val="0"/>
          <w:marBottom w:val="0"/>
          <w:divBdr>
            <w:top w:val="none" w:sz="0" w:space="0" w:color="auto"/>
            <w:left w:val="none" w:sz="0" w:space="0" w:color="auto"/>
            <w:bottom w:val="none" w:sz="0" w:space="0" w:color="auto"/>
            <w:right w:val="none" w:sz="0" w:space="0" w:color="auto"/>
          </w:divBdr>
        </w:div>
        <w:div w:id="119959001">
          <w:marLeft w:val="0"/>
          <w:marRight w:val="0"/>
          <w:marTop w:val="0"/>
          <w:marBottom w:val="0"/>
          <w:divBdr>
            <w:top w:val="none" w:sz="0" w:space="0" w:color="auto"/>
            <w:left w:val="none" w:sz="0" w:space="0" w:color="auto"/>
            <w:bottom w:val="none" w:sz="0" w:space="0" w:color="auto"/>
            <w:right w:val="none" w:sz="0" w:space="0" w:color="auto"/>
          </w:divBdr>
        </w:div>
        <w:div w:id="1389763551">
          <w:marLeft w:val="0"/>
          <w:marRight w:val="0"/>
          <w:marTop w:val="0"/>
          <w:marBottom w:val="0"/>
          <w:divBdr>
            <w:top w:val="none" w:sz="0" w:space="0" w:color="auto"/>
            <w:left w:val="none" w:sz="0" w:space="0" w:color="auto"/>
            <w:bottom w:val="none" w:sz="0" w:space="0" w:color="auto"/>
            <w:right w:val="none" w:sz="0" w:space="0" w:color="auto"/>
          </w:divBdr>
        </w:div>
      </w:divsChild>
    </w:div>
    <w:div w:id="984117439">
      <w:bodyDiv w:val="1"/>
      <w:marLeft w:val="0"/>
      <w:marRight w:val="0"/>
      <w:marTop w:val="0"/>
      <w:marBottom w:val="0"/>
      <w:divBdr>
        <w:top w:val="none" w:sz="0" w:space="0" w:color="auto"/>
        <w:left w:val="none" w:sz="0" w:space="0" w:color="auto"/>
        <w:bottom w:val="none" w:sz="0" w:space="0" w:color="auto"/>
        <w:right w:val="none" w:sz="0" w:space="0" w:color="auto"/>
      </w:divBdr>
    </w:div>
    <w:div w:id="999498707">
      <w:bodyDiv w:val="1"/>
      <w:marLeft w:val="0"/>
      <w:marRight w:val="0"/>
      <w:marTop w:val="0"/>
      <w:marBottom w:val="0"/>
      <w:divBdr>
        <w:top w:val="none" w:sz="0" w:space="0" w:color="auto"/>
        <w:left w:val="none" w:sz="0" w:space="0" w:color="auto"/>
        <w:bottom w:val="none" w:sz="0" w:space="0" w:color="auto"/>
        <w:right w:val="none" w:sz="0" w:space="0" w:color="auto"/>
      </w:divBdr>
      <w:divsChild>
        <w:div w:id="334042367">
          <w:marLeft w:val="0"/>
          <w:marRight w:val="0"/>
          <w:marTop w:val="0"/>
          <w:marBottom w:val="0"/>
          <w:divBdr>
            <w:top w:val="none" w:sz="0" w:space="0" w:color="auto"/>
            <w:left w:val="none" w:sz="0" w:space="0" w:color="auto"/>
            <w:bottom w:val="none" w:sz="0" w:space="0" w:color="auto"/>
            <w:right w:val="none" w:sz="0" w:space="0" w:color="auto"/>
          </w:divBdr>
        </w:div>
        <w:div w:id="2040084591">
          <w:marLeft w:val="0"/>
          <w:marRight w:val="0"/>
          <w:marTop w:val="0"/>
          <w:marBottom w:val="0"/>
          <w:divBdr>
            <w:top w:val="none" w:sz="0" w:space="0" w:color="auto"/>
            <w:left w:val="none" w:sz="0" w:space="0" w:color="auto"/>
            <w:bottom w:val="none" w:sz="0" w:space="0" w:color="auto"/>
            <w:right w:val="none" w:sz="0" w:space="0" w:color="auto"/>
          </w:divBdr>
        </w:div>
      </w:divsChild>
    </w:div>
    <w:div w:id="1013648868">
      <w:bodyDiv w:val="1"/>
      <w:marLeft w:val="0"/>
      <w:marRight w:val="0"/>
      <w:marTop w:val="0"/>
      <w:marBottom w:val="0"/>
      <w:divBdr>
        <w:top w:val="none" w:sz="0" w:space="0" w:color="auto"/>
        <w:left w:val="none" w:sz="0" w:space="0" w:color="auto"/>
        <w:bottom w:val="none" w:sz="0" w:space="0" w:color="auto"/>
        <w:right w:val="none" w:sz="0" w:space="0" w:color="auto"/>
      </w:divBdr>
      <w:divsChild>
        <w:div w:id="2042169687">
          <w:marLeft w:val="0"/>
          <w:marRight w:val="0"/>
          <w:marTop w:val="0"/>
          <w:marBottom w:val="0"/>
          <w:divBdr>
            <w:top w:val="none" w:sz="0" w:space="0" w:color="auto"/>
            <w:left w:val="none" w:sz="0" w:space="0" w:color="auto"/>
            <w:bottom w:val="none" w:sz="0" w:space="0" w:color="auto"/>
            <w:right w:val="none" w:sz="0" w:space="0" w:color="auto"/>
          </w:divBdr>
        </w:div>
        <w:div w:id="1511673516">
          <w:marLeft w:val="0"/>
          <w:marRight w:val="0"/>
          <w:marTop w:val="0"/>
          <w:marBottom w:val="0"/>
          <w:divBdr>
            <w:top w:val="none" w:sz="0" w:space="0" w:color="auto"/>
            <w:left w:val="none" w:sz="0" w:space="0" w:color="auto"/>
            <w:bottom w:val="none" w:sz="0" w:space="0" w:color="auto"/>
            <w:right w:val="none" w:sz="0" w:space="0" w:color="auto"/>
          </w:divBdr>
        </w:div>
      </w:divsChild>
    </w:div>
    <w:div w:id="1110590471">
      <w:bodyDiv w:val="1"/>
      <w:marLeft w:val="0"/>
      <w:marRight w:val="0"/>
      <w:marTop w:val="0"/>
      <w:marBottom w:val="0"/>
      <w:divBdr>
        <w:top w:val="none" w:sz="0" w:space="0" w:color="auto"/>
        <w:left w:val="none" w:sz="0" w:space="0" w:color="auto"/>
        <w:bottom w:val="none" w:sz="0" w:space="0" w:color="auto"/>
        <w:right w:val="none" w:sz="0" w:space="0" w:color="auto"/>
      </w:divBdr>
      <w:divsChild>
        <w:div w:id="1825586090">
          <w:marLeft w:val="0"/>
          <w:marRight w:val="0"/>
          <w:marTop w:val="0"/>
          <w:marBottom w:val="0"/>
          <w:divBdr>
            <w:top w:val="none" w:sz="0" w:space="0" w:color="auto"/>
            <w:left w:val="none" w:sz="0" w:space="0" w:color="auto"/>
            <w:bottom w:val="none" w:sz="0" w:space="0" w:color="auto"/>
            <w:right w:val="none" w:sz="0" w:space="0" w:color="auto"/>
          </w:divBdr>
        </w:div>
        <w:div w:id="353729420">
          <w:marLeft w:val="0"/>
          <w:marRight w:val="0"/>
          <w:marTop w:val="0"/>
          <w:marBottom w:val="0"/>
          <w:divBdr>
            <w:top w:val="none" w:sz="0" w:space="0" w:color="auto"/>
            <w:left w:val="none" w:sz="0" w:space="0" w:color="auto"/>
            <w:bottom w:val="none" w:sz="0" w:space="0" w:color="auto"/>
            <w:right w:val="none" w:sz="0" w:space="0" w:color="auto"/>
          </w:divBdr>
        </w:div>
        <w:div w:id="1540778111">
          <w:marLeft w:val="0"/>
          <w:marRight w:val="0"/>
          <w:marTop w:val="0"/>
          <w:marBottom w:val="0"/>
          <w:divBdr>
            <w:top w:val="none" w:sz="0" w:space="0" w:color="auto"/>
            <w:left w:val="none" w:sz="0" w:space="0" w:color="auto"/>
            <w:bottom w:val="none" w:sz="0" w:space="0" w:color="auto"/>
            <w:right w:val="none" w:sz="0" w:space="0" w:color="auto"/>
          </w:divBdr>
        </w:div>
        <w:div w:id="1788887369">
          <w:marLeft w:val="0"/>
          <w:marRight w:val="0"/>
          <w:marTop w:val="0"/>
          <w:marBottom w:val="0"/>
          <w:divBdr>
            <w:top w:val="none" w:sz="0" w:space="0" w:color="auto"/>
            <w:left w:val="none" w:sz="0" w:space="0" w:color="auto"/>
            <w:bottom w:val="none" w:sz="0" w:space="0" w:color="auto"/>
            <w:right w:val="none" w:sz="0" w:space="0" w:color="auto"/>
          </w:divBdr>
        </w:div>
        <w:div w:id="446850939">
          <w:marLeft w:val="0"/>
          <w:marRight w:val="0"/>
          <w:marTop w:val="0"/>
          <w:marBottom w:val="0"/>
          <w:divBdr>
            <w:top w:val="none" w:sz="0" w:space="0" w:color="auto"/>
            <w:left w:val="none" w:sz="0" w:space="0" w:color="auto"/>
            <w:bottom w:val="none" w:sz="0" w:space="0" w:color="auto"/>
            <w:right w:val="none" w:sz="0" w:space="0" w:color="auto"/>
          </w:divBdr>
        </w:div>
        <w:div w:id="2092466052">
          <w:marLeft w:val="0"/>
          <w:marRight w:val="0"/>
          <w:marTop w:val="0"/>
          <w:marBottom w:val="0"/>
          <w:divBdr>
            <w:top w:val="none" w:sz="0" w:space="0" w:color="auto"/>
            <w:left w:val="none" w:sz="0" w:space="0" w:color="auto"/>
            <w:bottom w:val="none" w:sz="0" w:space="0" w:color="auto"/>
            <w:right w:val="none" w:sz="0" w:space="0" w:color="auto"/>
          </w:divBdr>
        </w:div>
        <w:div w:id="371730863">
          <w:marLeft w:val="0"/>
          <w:marRight w:val="0"/>
          <w:marTop w:val="0"/>
          <w:marBottom w:val="0"/>
          <w:divBdr>
            <w:top w:val="none" w:sz="0" w:space="0" w:color="auto"/>
            <w:left w:val="none" w:sz="0" w:space="0" w:color="auto"/>
            <w:bottom w:val="none" w:sz="0" w:space="0" w:color="auto"/>
            <w:right w:val="none" w:sz="0" w:space="0" w:color="auto"/>
          </w:divBdr>
        </w:div>
        <w:div w:id="1165048452">
          <w:marLeft w:val="0"/>
          <w:marRight w:val="0"/>
          <w:marTop w:val="0"/>
          <w:marBottom w:val="0"/>
          <w:divBdr>
            <w:top w:val="none" w:sz="0" w:space="0" w:color="auto"/>
            <w:left w:val="none" w:sz="0" w:space="0" w:color="auto"/>
            <w:bottom w:val="none" w:sz="0" w:space="0" w:color="auto"/>
            <w:right w:val="none" w:sz="0" w:space="0" w:color="auto"/>
          </w:divBdr>
        </w:div>
        <w:div w:id="1762604791">
          <w:marLeft w:val="0"/>
          <w:marRight w:val="0"/>
          <w:marTop w:val="0"/>
          <w:marBottom w:val="0"/>
          <w:divBdr>
            <w:top w:val="none" w:sz="0" w:space="0" w:color="auto"/>
            <w:left w:val="none" w:sz="0" w:space="0" w:color="auto"/>
            <w:bottom w:val="none" w:sz="0" w:space="0" w:color="auto"/>
            <w:right w:val="none" w:sz="0" w:space="0" w:color="auto"/>
          </w:divBdr>
        </w:div>
        <w:div w:id="753429357">
          <w:marLeft w:val="0"/>
          <w:marRight w:val="0"/>
          <w:marTop w:val="0"/>
          <w:marBottom w:val="0"/>
          <w:divBdr>
            <w:top w:val="none" w:sz="0" w:space="0" w:color="auto"/>
            <w:left w:val="none" w:sz="0" w:space="0" w:color="auto"/>
            <w:bottom w:val="none" w:sz="0" w:space="0" w:color="auto"/>
            <w:right w:val="none" w:sz="0" w:space="0" w:color="auto"/>
          </w:divBdr>
        </w:div>
      </w:divsChild>
    </w:div>
    <w:div w:id="1137336562">
      <w:bodyDiv w:val="1"/>
      <w:marLeft w:val="0"/>
      <w:marRight w:val="0"/>
      <w:marTop w:val="0"/>
      <w:marBottom w:val="0"/>
      <w:divBdr>
        <w:top w:val="none" w:sz="0" w:space="0" w:color="auto"/>
        <w:left w:val="none" w:sz="0" w:space="0" w:color="auto"/>
        <w:bottom w:val="none" w:sz="0" w:space="0" w:color="auto"/>
        <w:right w:val="none" w:sz="0" w:space="0" w:color="auto"/>
      </w:divBdr>
      <w:divsChild>
        <w:div w:id="345794480">
          <w:marLeft w:val="0"/>
          <w:marRight w:val="0"/>
          <w:marTop w:val="0"/>
          <w:marBottom w:val="0"/>
          <w:divBdr>
            <w:top w:val="none" w:sz="0" w:space="0" w:color="auto"/>
            <w:left w:val="none" w:sz="0" w:space="0" w:color="auto"/>
            <w:bottom w:val="none" w:sz="0" w:space="0" w:color="auto"/>
            <w:right w:val="none" w:sz="0" w:space="0" w:color="auto"/>
          </w:divBdr>
        </w:div>
        <w:div w:id="2070565520">
          <w:marLeft w:val="0"/>
          <w:marRight w:val="0"/>
          <w:marTop w:val="0"/>
          <w:marBottom w:val="0"/>
          <w:divBdr>
            <w:top w:val="none" w:sz="0" w:space="0" w:color="auto"/>
            <w:left w:val="none" w:sz="0" w:space="0" w:color="auto"/>
            <w:bottom w:val="none" w:sz="0" w:space="0" w:color="auto"/>
            <w:right w:val="none" w:sz="0" w:space="0" w:color="auto"/>
          </w:divBdr>
        </w:div>
        <w:div w:id="174226323">
          <w:marLeft w:val="0"/>
          <w:marRight w:val="0"/>
          <w:marTop w:val="0"/>
          <w:marBottom w:val="0"/>
          <w:divBdr>
            <w:top w:val="none" w:sz="0" w:space="0" w:color="auto"/>
            <w:left w:val="none" w:sz="0" w:space="0" w:color="auto"/>
            <w:bottom w:val="none" w:sz="0" w:space="0" w:color="auto"/>
            <w:right w:val="none" w:sz="0" w:space="0" w:color="auto"/>
          </w:divBdr>
        </w:div>
      </w:divsChild>
    </w:div>
    <w:div w:id="1157763457">
      <w:bodyDiv w:val="1"/>
      <w:marLeft w:val="0"/>
      <w:marRight w:val="0"/>
      <w:marTop w:val="0"/>
      <w:marBottom w:val="0"/>
      <w:divBdr>
        <w:top w:val="none" w:sz="0" w:space="0" w:color="auto"/>
        <w:left w:val="none" w:sz="0" w:space="0" w:color="auto"/>
        <w:bottom w:val="none" w:sz="0" w:space="0" w:color="auto"/>
        <w:right w:val="none" w:sz="0" w:space="0" w:color="auto"/>
      </w:divBdr>
      <w:divsChild>
        <w:div w:id="1997296192">
          <w:marLeft w:val="0"/>
          <w:marRight w:val="0"/>
          <w:marTop w:val="0"/>
          <w:marBottom w:val="0"/>
          <w:divBdr>
            <w:top w:val="none" w:sz="0" w:space="0" w:color="auto"/>
            <w:left w:val="none" w:sz="0" w:space="0" w:color="auto"/>
            <w:bottom w:val="none" w:sz="0" w:space="0" w:color="auto"/>
            <w:right w:val="none" w:sz="0" w:space="0" w:color="auto"/>
          </w:divBdr>
        </w:div>
        <w:div w:id="1998341352">
          <w:marLeft w:val="0"/>
          <w:marRight w:val="0"/>
          <w:marTop w:val="0"/>
          <w:marBottom w:val="0"/>
          <w:divBdr>
            <w:top w:val="none" w:sz="0" w:space="0" w:color="auto"/>
            <w:left w:val="none" w:sz="0" w:space="0" w:color="auto"/>
            <w:bottom w:val="none" w:sz="0" w:space="0" w:color="auto"/>
            <w:right w:val="none" w:sz="0" w:space="0" w:color="auto"/>
          </w:divBdr>
        </w:div>
        <w:div w:id="472604459">
          <w:marLeft w:val="0"/>
          <w:marRight w:val="0"/>
          <w:marTop w:val="0"/>
          <w:marBottom w:val="0"/>
          <w:divBdr>
            <w:top w:val="none" w:sz="0" w:space="0" w:color="auto"/>
            <w:left w:val="none" w:sz="0" w:space="0" w:color="auto"/>
            <w:bottom w:val="none" w:sz="0" w:space="0" w:color="auto"/>
            <w:right w:val="none" w:sz="0" w:space="0" w:color="auto"/>
          </w:divBdr>
        </w:div>
      </w:divsChild>
    </w:div>
    <w:div w:id="1176847054">
      <w:bodyDiv w:val="1"/>
      <w:marLeft w:val="0"/>
      <w:marRight w:val="0"/>
      <w:marTop w:val="0"/>
      <w:marBottom w:val="0"/>
      <w:divBdr>
        <w:top w:val="none" w:sz="0" w:space="0" w:color="auto"/>
        <w:left w:val="none" w:sz="0" w:space="0" w:color="auto"/>
        <w:bottom w:val="none" w:sz="0" w:space="0" w:color="auto"/>
        <w:right w:val="none" w:sz="0" w:space="0" w:color="auto"/>
      </w:divBdr>
      <w:divsChild>
        <w:div w:id="847594742">
          <w:marLeft w:val="0"/>
          <w:marRight w:val="0"/>
          <w:marTop w:val="0"/>
          <w:marBottom w:val="0"/>
          <w:divBdr>
            <w:top w:val="none" w:sz="0" w:space="0" w:color="auto"/>
            <w:left w:val="none" w:sz="0" w:space="0" w:color="auto"/>
            <w:bottom w:val="none" w:sz="0" w:space="0" w:color="auto"/>
            <w:right w:val="none" w:sz="0" w:space="0" w:color="auto"/>
          </w:divBdr>
        </w:div>
        <w:div w:id="801458645">
          <w:marLeft w:val="0"/>
          <w:marRight w:val="0"/>
          <w:marTop w:val="0"/>
          <w:marBottom w:val="0"/>
          <w:divBdr>
            <w:top w:val="none" w:sz="0" w:space="0" w:color="auto"/>
            <w:left w:val="none" w:sz="0" w:space="0" w:color="auto"/>
            <w:bottom w:val="none" w:sz="0" w:space="0" w:color="auto"/>
            <w:right w:val="none" w:sz="0" w:space="0" w:color="auto"/>
          </w:divBdr>
        </w:div>
      </w:divsChild>
    </w:div>
    <w:div w:id="1216502730">
      <w:bodyDiv w:val="1"/>
      <w:marLeft w:val="0"/>
      <w:marRight w:val="0"/>
      <w:marTop w:val="0"/>
      <w:marBottom w:val="0"/>
      <w:divBdr>
        <w:top w:val="none" w:sz="0" w:space="0" w:color="auto"/>
        <w:left w:val="none" w:sz="0" w:space="0" w:color="auto"/>
        <w:bottom w:val="none" w:sz="0" w:space="0" w:color="auto"/>
        <w:right w:val="none" w:sz="0" w:space="0" w:color="auto"/>
      </w:divBdr>
      <w:divsChild>
        <w:div w:id="760570641">
          <w:marLeft w:val="0"/>
          <w:marRight w:val="0"/>
          <w:marTop w:val="0"/>
          <w:marBottom w:val="0"/>
          <w:divBdr>
            <w:top w:val="none" w:sz="0" w:space="0" w:color="auto"/>
            <w:left w:val="none" w:sz="0" w:space="0" w:color="auto"/>
            <w:bottom w:val="none" w:sz="0" w:space="0" w:color="auto"/>
            <w:right w:val="none" w:sz="0" w:space="0" w:color="auto"/>
          </w:divBdr>
        </w:div>
        <w:div w:id="818308880">
          <w:marLeft w:val="0"/>
          <w:marRight w:val="0"/>
          <w:marTop w:val="0"/>
          <w:marBottom w:val="0"/>
          <w:divBdr>
            <w:top w:val="none" w:sz="0" w:space="0" w:color="auto"/>
            <w:left w:val="none" w:sz="0" w:space="0" w:color="auto"/>
            <w:bottom w:val="none" w:sz="0" w:space="0" w:color="auto"/>
            <w:right w:val="none" w:sz="0" w:space="0" w:color="auto"/>
          </w:divBdr>
        </w:div>
      </w:divsChild>
    </w:div>
    <w:div w:id="1218475799">
      <w:bodyDiv w:val="1"/>
      <w:marLeft w:val="0"/>
      <w:marRight w:val="0"/>
      <w:marTop w:val="0"/>
      <w:marBottom w:val="0"/>
      <w:divBdr>
        <w:top w:val="none" w:sz="0" w:space="0" w:color="auto"/>
        <w:left w:val="none" w:sz="0" w:space="0" w:color="auto"/>
        <w:bottom w:val="none" w:sz="0" w:space="0" w:color="auto"/>
        <w:right w:val="none" w:sz="0" w:space="0" w:color="auto"/>
      </w:divBdr>
      <w:divsChild>
        <w:div w:id="670720267">
          <w:marLeft w:val="0"/>
          <w:marRight w:val="0"/>
          <w:marTop w:val="0"/>
          <w:marBottom w:val="0"/>
          <w:divBdr>
            <w:top w:val="none" w:sz="0" w:space="0" w:color="auto"/>
            <w:left w:val="none" w:sz="0" w:space="0" w:color="auto"/>
            <w:bottom w:val="none" w:sz="0" w:space="0" w:color="auto"/>
            <w:right w:val="none" w:sz="0" w:space="0" w:color="auto"/>
          </w:divBdr>
        </w:div>
        <w:div w:id="286205398">
          <w:marLeft w:val="0"/>
          <w:marRight w:val="0"/>
          <w:marTop w:val="0"/>
          <w:marBottom w:val="0"/>
          <w:divBdr>
            <w:top w:val="none" w:sz="0" w:space="0" w:color="auto"/>
            <w:left w:val="none" w:sz="0" w:space="0" w:color="auto"/>
            <w:bottom w:val="none" w:sz="0" w:space="0" w:color="auto"/>
            <w:right w:val="none" w:sz="0" w:space="0" w:color="auto"/>
          </w:divBdr>
        </w:div>
        <w:div w:id="630982366">
          <w:marLeft w:val="0"/>
          <w:marRight w:val="0"/>
          <w:marTop w:val="0"/>
          <w:marBottom w:val="0"/>
          <w:divBdr>
            <w:top w:val="none" w:sz="0" w:space="0" w:color="auto"/>
            <w:left w:val="none" w:sz="0" w:space="0" w:color="auto"/>
            <w:bottom w:val="none" w:sz="0" w:space="0" w:color="auto"/>
            <w:right w:val="none" w:sz="0" w:space="0" w:color="auto"/>
          </w:divBdr>
        </w:div>
      </w:divsChild>
    </w:div>
    <w:div w:id="1234924491">
      <w:bodyDiv w:val="1"/>
      <w:marLeft w:val="0"/>
      <w:marRight w:val="0"/>
      <w:marTop w:val="0"/>
      <w:marBottom w:val="0"/>
      <w:divBdr>
        <w:top w:val="none" w:sz="0" w:space="0" w:color="auto"/>
        <w:left w:val="none" w:sz="0" w:space="0" w:color="auto"/>
        <w:bottom w:val="none" w:sz="0" w:space="0" w:color="auto"/>
        <w:right w:val="none" w:sz="0" w:space="0" w:color="auto"/>
      </w:divBdr>
      <w:divsChild>
        <w:div w:id="685639785">
          <w:marLeft w:val="0"/>
          <w:marRight w:val="0"/>
          <w:marTop w:val="0"/>
          <w:marBottom w:val="0"/>
          <w:divBdr>
            <w:top w:val="none" w:sz="0" w:space="0" w:color="auto"/>
            <w:left w:val="none" w:sz="0" w:space="0" w:color="auto"/>
            <w:bottom w:val="none" w:sz="0" w:space="0" w:color="auto"/>
            <w:right w:val="none" w:sz="0" w:space="0" w:color="auto"/>
          </w:divBdr>
        </w:div>
        <w:div w:id="991904985">
          <w:marLeft w:val="0"/>
          <w:marRight w:val="0"/>
          <w:marTop w:val="0"/>
          <w:marBottom w:val="0"/>
          <w:divBdr>
            <w:top w:val="none" w:sz="0" w:space="0" w:color="auto"/>
            <w:left w:val="none" w:sz="0" w:space="0" w:color="auto"/>
            <w:bottom w:val="none" w:sz="0" w:space="0" w:color="auto"/>
            <w:right w:val="none" w:sz="0" w:space="0" w:color="auto"/>
          </w:divBdr>
        </w:div>
      </w:divsChild>
    </w:div>
    <w:div w:id="1245601583">
      <w:bodyDiv w:val="1"/>
      <w:marLeft w:val="0"/>
      <w:marRight w:val="0"/>
      <w:marTop w:val="0"/>
      <w:marBottom w:val="0"/>
      <w:divBdr>
        <w:top w:val="none" w:sz="0" w:space="0" w:color="auto"/>
        <w:left w:val="none" w:sz="0" w:space="0" w:color="auto"/>
        <w:bottom w:val="none" w:sz="0" w:space="0" w:color="auto"/>
        <w:right w:val="none" w:sz="0" w:space="0" w:color="auto"/>
      </w:divBdr>
      <w:divsChild>
        <w:div w:id="1736664424">
          <w:marLeft w:val="0"/>
          <w:marRight w:val="0"/>
          <w:marTop w:val="0"/>
          <w:marBottom w:val="0"/>
          <w:divBdr>
            <w:top w:val="none" w:sz="0" w:space="0" w:color="auto"/>
            <w:left w:val="none" w:sz="0" w:space="0" w:color="auto"/>
            <w:bottom w:val="none" w:sz="0" w:space="0" w:color="auto"/>
            <w:right w:val="none" w:sz="0" w:space="0" w:color="auto"/>
          </w:divBdr>
        </w:div>
        <w:div w:id="1927835880">
          <w:marLeft w:val="0"/>
          <w:marRight w:val="0"/>
          <w:marTop w:val="0"/>
          <w:marBottom w:val="0"/>
          <w:divBdr>
            <w:top w:val="none" w:sz="0" w:space="0" w:color="auto"/>
            <w:left w:val="none" w:sz="0" w:space="0" w:color="auto"/>
            <w:bottom w:val="none" w:sz="0" w:space="0" w:color="auto"/>
            <w:right w:val="none" w:sz="0" w:space="0" w:color="auto"/>
          </w:divBdr>
        </w:div>
        <w:div w:id="422530501">
          <w:marLeft w:val="0"/>
          <w:marRight w:val="0"/>
          <w:marTop w:val="0"/>
          <w:marBottom w:val="0"/>
          <w:divBdr>
            <w:top w:val="none" w:sz="0" w:space="0" w:color="auto"/>
            <w:left w:val="none" w:sz="0" w:space="0" w:color="auto"/>
            <w:bottom w:val="none" w:sz="0" w:space="0" w:color="auto"/>
            <w:right w:val="none" w:sz="0" w:space="0" w:color="auto"/>
          </w:divBdr>
        </w:div>
      </w:divsChild>
    </w:div>
    <w:div w:id="1252080091">
      <w:bodyDiv w:val="1"/>
      <w:marLeft w:val="0"/>
      <w:marRight w:val="0"/>
      <w:marTop w:val="0"/>
      <w:marBottom w:val="0"/>
      <w:divBdr>
        <w:top w:val="none" w:sz="0" w:space="0" w:color="auto"/>
        <w:left w:val="none" w:sz="0" w:space="0" w:color="auto"/>
        <w:bottom w:val="none" w:sz="0" w:space="0" w:color="auto"/>
        <w:right w:val="none" w:sz="0" w:space="0" w:color="auto"/>
      </w:divBdr>
      <w:divsChild>
        <w:div w:id="344022336">
          <w:marLeft w:val="0"/>
          <w:marRight w:val="0"/>
          <w:marTop w:val="0"/>
          <w:marBottom w:val="0"/>
          <w:divBdr>
            <w:top w:val="none" w:sz="0" w:space="0" w:color="auto"/>
            <w:left w:val="none" w:sz="0" w:space="0" w:color="auto"/>
            <w:bottom w:val="none" w:sz="0" w:space="0" w:color="auto"/>
            <w:right w:val="none" w:sz="0" w:space="0" w:color="auto"/>
          </w:divBdr>
        </w:div>
      </w:divsChild>
    </w:div>
    <w:div w:id="1321731705">
      <w:bodyDiv w:val="1"/>
      <w:marLeft w:val="0"/>
      <w:marRight w:val="0"/>
      <w:marTop w:val="0"/>
      <w:marBottom w:val="0"/>
      <w:divBdr>
        <w:top w:val="none" w:sz="0" w:space="0" w:color="auto"/>
        <w:left w:val="none" w:sz="0" w:space="0" w:color="auto"/>
        <w:bottom w:val="none" w:sz="0" w:space="0" w:color="auto"/>
        <w:right w:val="none" w:sz="0" w:space="0" w:color="auto"/>
      </w:divBdr>
      <w:divsChild>
        <w:div w:id="6323794">
          <w:marLeft w:val="0"/>
          <w:marRight w:val="0"/>
          <w:marTop w:val="0"/>
          <w:marBottom w:val="0"/>
          <w:divBdr>
            <w:top w:val="none" w:sz="0" w:space="0" w:color="auto"/>
            <w:left w:val="none" w:sz="0" w:space="0" w:color="auto"/>
            <w:bottom w:val="none" w:sz="0" w:space="0" w:color="auto"/>
            <w:right w:val="none" w:sz="0" w:space="0" w:color="auto"/>
          </w:divBdr>
        </w:div>
        <w:div w:id="900866705">
          <w:marLeft w:val="0"/>
          <w:marRight w:val="0"/>
          <w:marTop w:val="0"/>
          <w:marBottom w:val="0"/>
          <w:divBdr>
            <w:top w:val="none" w:sz="0" w:space="0" w:color="auto"/>
            <w:left w:val="none" w:sz="0" w:space="0" w:color="auto"/>
            <w:bottom w:val="none" w:sz="0" w:space="0" w:color="auto"/>
            <w:right w:val="none" w:sz="0" w:space="0" w:color="auto"/>
          </w:divBdr>
        </w:div>
      </w:divsChild>
    </w:div>
    <w:div w:id="1333290606">
      <w:bodyDiv w:val="1"/>
      <w:marLeft w:val="0"/>
      <w:marRight w:val="0"/>
      <w:marTop w:val="0"/>
      <w:marBottom w:val="0"/>
      <w:divBdr>
        <w:top w:val="none" w:sz="0" w:space="0" w:color="auto"/>
        <w:left w:val="none" w:sz="0" w:space="0" w:color="auto"/>
        <w:bottom w:val="none" w:sz="0" w:space="0" w:color="auto"/>
        <w:right w:val="none" w:sz="0" w:space="0" w:color="auto"/>
      </w:divBdr>
      <w:divsChild>
        <w:div w:id="1945647222">
          <w:marLeft w:val="0"/>
          <w:marRight w:val="0"/>
          <w:marTop w:val="0"/>
          <w:marBottom w:val="0"/>
          <w:divBdr>
            <w:top w:val="none" w:sz="0" w:space="0" w:color="auto"/>
            <w:left w:val="none" w:sz="0" w:space="0" w:color="auto"/>
            <w:bottom w:val="none" w:sz="0" w:space="0" w:color="auto"/>
            <w:right w:val="none" w:sz="0" w:space="0" w:color="auto"/>
          </w:divBdr>
        </w:div>
        <w:div w:id="492841338">
          <w:marLeft w:val="0"/>
          <w:marRight w:val="0"/>
          <w:marTop w:val="0"/>
          <w:marBottom w:val="0"/>
          <w:divBdr>
            <w:top w:val="none" w:sz="0" w:space="0" w:color="auto"/>
            <w:left w:val="none" w:sz="0" w:space="0" w:color="auto"/>
            <w:bottom w:val="none" w:sz="0" w:space="0" w:color="auto"/>
            <w:right w:val="none" w:sz="0" w:space="0" w:color="auto"/>
          </w:divBdr>
        </w:div>
        <w:div w:id="822236616">
          <w:marLeft w:val="0"/>
          <w:marRight w:val="0"/>
          <w:marTop w:val="0"/>
          <w:marBottom w:val="0"/>
          <w:divBdr>
            <w:top w:val="none" w:sz="0" w:space="0" w:color="auto"/>
            <w:left w:val="none" w:sz="0" w:space="0" w:color="auto"/>
            <w:bottom w:val="none" w:sz="0" w:space="0" w:color="auto"/>
            <w:right w:val="none" w:sz="0" w:space="0" w:color="auto"/>
          </w:divBdr>
        </w:div>
      </w:divsChild>
    </w:div>
    <w:div w:id="1445885845">
      <w:bodyDiv w:val="1"/>
      <w:marLeft w:val="0"/>
      <w:marRight w:val="0"/>
      <w:marTop w:val="0"/>
      <w:marBottom w:val="0"/>
      <w:divBdr>
        <w:top w:val="none" w:sz="0" w:space="0" w:color="auto"/>
        <w:left w:val="none" w:sz="0" w:space="0" w:color="auto"/>
        <w:bottom w:val="none" w:sz="0" w:space="0" w:color="auto"/>
        <w:right w:val="none" w:sz="0" w:space="0" w:color="auto"/>
      </w:divBdr>
      <w:divsChild>
        <w:div w:id="1554383960">
          <w:marLeft w:val="0"/>
          <w:marRight w:val="0"/>
          <w:marTop w:val="0"/>
          <w:marBottom w:val="0"/>
          <w:divBdr>
            <w:top w:val="none" w:sz="0" w:space="0" w:color="auto"/>
            <w:left w:val="none" w:sz="0" w:space="0" w:color="auto"/>
            <w:bottom w:val="none" w:sz="0" w:space="0" w:color="auto"/>
            <w:right w:val="none" w:sz="0" w:space="0" w:color="auto"/>
          </w:divBdr>
        </w:div>
      </w:divsChild>
    </w:div>
    <w:div w:id="1479303817">
      <w:bodyDiv w:val="1"/>
      <w:marLeft w:val="0"/>
      <w:marRight w:val="0"/>
      <w:marTop w:val="0"/>
      <w:marBottom w:val="0"/>
      <w:divBdr>
        <w:top w:val="none" w:sz="0" w:space="0" w:color="auto"/>
        <w:left w:val="none" w:sz="0" w:space="0" w:color="auto"/>
        <w:bottom w:val="none" w:sz="0" w:space="0" w:color="auto"/>
        <w:right w:val="none" w:sz="0" w:space="0" w:color="auto"/>
      </w:divBdr>
      <w:divsChild>
        <w:div w:id="140586184">
          <w:marLeft w:val="0"/>
          <w:marRight w:val="0"/>
          <w:marTop w:val="0"/>
          <w:marBottom w:val="0"/>
          <w:divBdr>
            <w:top w:val="none" w:sz="0" w:space="0" w:color="auto"/>
            <w:left w:val="none" w:sz="0" w:space="0" w:color="auto"/>
            <w:bottom w:val="none" w:sz="0" w:space="0" w:color="auto"/>
            <w:right w:val="none" w:sz="0" w:space="0" w:color="auto"/>
          </w:divBdr>
        </w:div>
      </w:divsChild>
    </w:div>
    <w:div w:id="1521310587">
      <w:bodyDiv w:val="1"/>
      <w:marLeft w:val="0"/>
      <w:marRight w:val="0"/>
      <w:marTop w:val="0"/>
      <w:marBottom w:val="0"/>
      <w:divBdr>
        <w:top w:val="none" w:sz="0" w:space="0" w:color="auto"/>
        <w:left w:val="none" w:sz="0" w:space="0" w:color="auto"/>
        <w:bottom w:val="none" w:sz="0" w:space="0" w:color="auto"/>
        <w:right w:val="none" w:sz="0" w:space="0" w:color="auto"/>
      </w:divBdr>
      <w:divsChild>
        <w:div w:id="1972779674">
          <w:marLeft w:val="0"/>
          <w:marRight w:val="0"/>
          <w:marTop w:val="0"/>
          <w:marBottom w:val="0"/>
          <w:divBdr>
            <w:top w:val="none" w:sz="0" w:space="0" w:color="auto"/>
            <w:left w:val="none" w:sz="0" w:space="0" w:color="auto"/>
            <w:bottom w:val="none" w:sz="0" w:space="0" w:color="auto"/>
            <w:right w:val="none" w:sz="0" w:space="0" w:color="auto"/>
          </w:divBdr>
        </w:div>
        <w:div w:id="805707724">
          <w:marLeft w:val="0"/>
          <w:marRight w:val="0"/>
          <w:marTop w:val="0"/>
          <w:marBottom w:val="0"/>
          <w:divBdr>
            <w:top w:val="none" w:sz="0" w:space="0" w:color="auto"/>
            <w:left w:val="none" w:sz="0" w:space="0" w:color="auto"/>
            <w:bottom w:val="none" w:sz="0" w:space="0" w:color="auto"/>
            <w:right w:val="none" w:sz="0" w:space="0" w:color="auto"/>
          </w:divBdr>
        </w:div>
        <w:div w:id="1860703923">
          <w:marLeft w:val="0"/>
          <w:marRight w:val="0"/>
          <w:marTop w:val="0"/>
          <w:marBottom w:val="0"/>
          <w:divBdr>
            <w:top w:val="none" w:sz="0" w:space="0" w:color="auto"/>
            <w:left w:val="none" w:sz="0" w:space="0" w:color="auto"/>
            <w:bottom w:val="none" w:sz="0" w:space="0" w:color="auto"/>
            <w:right w:val="none" w:sz="0" w:space="0" w:color="auto"/>
          </w:divBdr>
        </w:div>
        <w:div w:id="1469858057">
          <w:marLeft w:val="0"/>
          <w:marRight w:val="0"/>
          <w:marTop w:val="0"/>
          <w:marBottom w:val="0"/>
          <w:divBdr>
            <w:top w:val="none" w:sz="0" w:space="0" w:color="auto"/>
            <w:left w:val="none" w:sz="0" w:space="0" w:color="auto"/>
            <w:bottom w:val="none" w:sz="0" w:space="0" w:color="auto"/>
            <w:right w:val="none" w:sz="0" w:space="0" w:color="auto"/>
          </w:divBdr>
        </w:div>
        <w:div w:id="563837346">
          <w:marLeft w:val="0"/>
          <w:marRight w:val="0"/>
          <w:marTop w:val="0"/>
          <w:marBottom w:val="0"/>
          <w:divBdr>
            <w:top w:val="none" w:sz="0" w:space="0" w:color="auto"/>
            <w:left w:val="none" w:sz="0" w:space="0" w:color="auto"/>
            <w:bottom w:val="none" w:sz="0" w:space="0" w:color="auto"/>
            <w:right w:val="none" w:sz="0" w:space="0" w:color="auto"/>
          </w:divBdr>
        </w:div>
        <w:div w:id="1729112419">
          <w:marLeft w:val="0"/>
          <w:marRight w:val="0"/>
          <w:marTop w:val="0"/>
          <w:marBottom w:val="0"/>
          <w:divBdr>
            <w:top w:val="none" w:sz="0" w:space="0" w:color="auto"/>
            <w:left w:val="none" w:sz="0" w:space="0" w:color="auto"/>
            <w:bottom w:val="none" w:sz="0" w:space="0" w:color="auto"/>
            <w:right w:val="none" w:sz="0" w:space="0" w:color="auto"/>
          </w:divBdr>
        </w:div>
        <w:div w:id="1058625706">
          <w:marLeft w:val="0"/>
          <w:marRight w:val="0"/>
          <w:marTop w:val="0"/>
          <w:marBottom w:val="0"/>
          <w:divBdr>
            <w:top w:val="none" w:sz="0" w:space="0" w:color="auto"/>
            <w:left w:val="none" w:sz="0" w:space="0" w:color="auto"/>
            <w:bottom w:val="none" w:sz="0" w:space="0" w:color="auto"/>
            <w:right w:val="none" w:sz="0" w:space="0" w:color="auto"/>
          </w:divBdr>
        </w:div>
      </w:divsChild>
    </w:div>
    <w:div w:id="1641031339">
      <w:bodyDiv w:val="1"/>
      <w:marLeft w:val="0"/>
      <w:marRight w:val="0"/>
      <w:marTop w:val="0"/>
      <w:marBottom w:val="0"/>
      <w:divBdr>
        <w:top w:val="none" w:sz="0" w:space="0" w:color="auto"/>
        <w:left w:val="none" w:sz="0" w:space="0" w:color="auto"/>
        <w:bottom w:val="none" w:sz="0" w:space="0" w:color="auto"/>
        <w:right w:val="none" w:sz="0" w:space="0" w:color="auto"/>
      </w:divBdr>
      <w:divsChild>
        <w:div w:id="1515534625">
          <w:marLeft w:val="0"/>
          <w:marRight w:val="0"/>
          <w:marTop w:val="0"/>
          <w:marBottom w:val="0"/>
          <w:divBdr>
            <w:top w:val="none" w:sz="0" w:space="0" w:color="auto"/>
            <w:left w:val="none" w:sz="0" w:space="0" w:color="auto"/>
            <w:bottom w:val="none" w:sz="0" w:space="0" w:color="auto"/>
            <w:right w:val="none" w:sz="0" w:space="0" w:color="auto"/>
          </w:divBdr>
        </w:div>
      </w:divsChild>
    </w:div>
    <w:div w:id="1643929103">
      <w:bodyDiv w:val="1"/>
      <w:marLeft w:val="0"/>
      <w:marRight w:val="0"/>
      <w:marTop w:val="0"/>
      <w:marBottom w:val="0"/>
      <w:divBdr>
        <w:top w:val="none" w:sz="0" w:space="0" w:color="auto"/>
        <w:left w:val="none" w:sz="0" w:space="0" w:color="auto"/>
        <w:bottom w:val="none" w:sz="0" w:space="0" w:color="auto"/>
        <w:right w:val="none" w:sz="0" w:space="0" w:color="auto"/>
      </w:divBdr>
      <w:divsChild>
        <w:div w:id="1437213544">
          <w:marLeft w:val="0"/>
          <w:marRight w:val="0"/>
          <w:marTop w:val="0"/>
          <w:marBottom w:val="0"/>
          <w:divBdr>
            <w:top w:val="none" w:sz="0" w:space="0" w:color="auto"/>
            <w:left w:val="none" w:sz="0" w:space="0" w:color="auto"/>
            <w:bottom w:val="none" w:sz="0" w:space="0" w:color="auto"/>
            <w:right w:val="none" w:sz="0" w:space="0" w:color="auto"/>
          </w:divBdr>
        </w:div>
        <w:div w:id="1418861161">
          <w:marLeft w:val="0"/>
          <w:marRight w:val="0"/>
          <w:marTop w:val="0"/>
          <w:marBottom w:val="0"/>
          <w:divBdr>
            <w:top w:val="none" w:sz="0" w:space="0" w:color="auto"/>
            <w:left w:val="none" w:sz="0" w:space="0" w:color="auto"/>
            <w:bottom w:val="none" w:sz="0" w:space="0" w:color="auto"/>
            <w:right w:val="none" w:sz="0" w:space="0" w:color="auto"/>
          </w:divBdr>
        </w:div>
      </w:divsChild>
    </w:div>
    <w:div w:id="1660964467">
      <w:bodyDiv w:val="1"/>
      <w:marLeft w:val="0"/>
      <w:marRight w:val="0"/>
      <w:marTop w:val="0"/>
      <w:marBottom w:val="0"/>
      <w:divBdr>
        <w:top w:val="none" w:sz="0" w:space="0" w:color="auto"/>
        <w:left w:val="none" w:sz="0" w:space="0" w:color="auto"/>
        <w:bottom w:val="none" w:sz="0" w:space="0" w:color="auto"/>
        <w:right w:val="none" w:sz="0" w:space="0" w:color="auto"/>
      </w:divBdr>
      <w:divsChild>
        <w:div w:id="798037844">
          <w:marLeft w:val="0"/>
          <w:marRight w:val="0"/>
          <w:marTop w:val="0"/>
          <w:marBottom w:val="0"/>
          <w:divBdr>
            <w:top w:val="none" w:sz="0" w:space="0" w:color="auto"/>
            <w:left w:val="none" w:sz="0" w:space="0" w:color="auto"/>
            <w:bottom w:val="none" w:sz="0" w:space="0" w:color="auto"/>
            <w:right w:val="none" w:sz="0" w:space="0" w:color="auto"/>
          </w:divBdr>
        </w:div>
        <w:div w:id="324863805">
          <w:marLeft w:val="0"/>
          <w:marRight w:val="0"/>
          <w:marTop w:val="0"/>
          <w:marBottom w:val="0"/>
          <w:divBdr>
            <w:top w:val="none" w:sz="0" w:space="0" w:color="auto"/>
            <w:left w:val="none" w:sz="0" w:space="0" w:color="auto"/>
            <w:bottom w:val="none" w:sz="0" w:space="0" w:color="auto"/>
            <w:right w:val="none" w:sz="0" w:space="0" w:color="auto"/>
          </w:divBdr>
        </w:div>
        <w:div w:id="1192304225">
          <w:marLeft w:val="0"/>
          <w:marRight w:val="0"/>
          <w:marTop w:val="0"/>
          <w:marBottom w:val="0"/>
          <w:divBdr>
            <w:top w:val="none" w:sz="0" w:space="0" w:color="auto"/>
            <w:left w:val="none" w:sz="0" w:space="0" w:color="auto"/>
            <w:bottom w:val="none" w:sz="0" w:space="0" w:color="auto"/>
            <w:right w:val="none" w:sz="0" w:space="0" w:color="auto"/>
          </w:divBdr>
        </w:div>
        <w:div w:id="1871264148">
          <w:marLeft w:val="0"/>
          <w:marRight w:val="0"/>
          <w:marTop w:val="0"/>
          <w:marBottom w:val="0"/>
          <w:divBdr>
            <w:top w:val="none" w:sz="0" w:space="0" w:color="auto"/>
            <w:left w:val="none" w:sz="0" w:space="0" w:color="auto"/>
            <w:bottom w:val="none" w:sz="0" w:space="0" w:color="auto"/>
            <w:right w:val="none" w:sz="0" w:space="0" w:color="auto"/>
          </w:divBdr>
        </w:div>
      </w:divsChild>
    </w:div>
    <w:div w:id="1701392591">
      <w:bodyDiv w:val="1"/>
      <w:marLeft w:val="0"/>
      <w:marRight w:val="0"/>
      <w:marTop w:val="0"/>
      <w:marBottom w:val="0"/>
      <w:divBdr>
        <w:top w:val="none" w:sz="0" w:space="0" w:color="auto"/>
        <w:left w:val="none" w:sz="0" w:space="0" w:color="auto"/>
        <w:bottom w:val="none" w:sz="0" w:space="0" w:color="auto"/>
        <w:right w:val="none" w:sz="0" w:space="0" w:color="auto"/>
      </w:divBdr>
      <w:divsChild>
        <w:div w:id="1912301428">
          <w:marLeft w:val="0"/>
          <w:marRight w:val="0"/>
          <w:marTop w:val="0"/>
          <w:marBottom w:val="0"/>
          <w:divBdr>
            <w:top w:val="none" w:sz="0" w:space="0" w:color="auto"/>
            <w:left w:val="none" w:sz="0" w:space="0" w:color="auto"/>
            <w:bottom w:val="none" w:sz="0" w:space="0" w:color="auto"/>
            <w:right w:val="none" w:sz="0" w:space="0" w:color="auto"/>
          </w:divBdr>
        </w:div>
        <w:div w:id="1774280434">
          <w:marLeft w:val="0"/>
          <w:marRight w:val="0"/>
          <w:marTop w:val="0"/>
          <w:marBottom w:val="0"/>
          <w:divBdr>
            <w:top w:val="none" w:sz="0" w:space="0" w:color="auto"/>
            <w:left w:val="none" w:sz="0" w:space="0" w:color="auto"/>
            <w:bottom w:val="none" w:sz="0" w:space="0" w:color="auto"/>
            <w:right w:val="none" w:sz="0" w:space="0" w:color="auto"/>
          </w:divBdr>
        </w:div>
        <w:div w:id="38285133">
          <w:marLeft w:val="0"/>
          <w:marRight w:val="0"/>
          <w:marTop w:val="0"/>
          <w:marBottom w:val="0"/>
          <w:divBdr>
            <w:top w:val="none" w:sz="0" w:space="0" w:color="auto"/>
            <w:left w:val="none" w:sz="0" w:space="0" w:color="auto"/>
            <w:bottom w:val="none" w:sz="0" w:space="0" w:color="auto"/>
            <w:right w:val="none" w:sz="0" w:space="0" w:color="auto"/>
          </w:divBdr>
        </w:div>
      </w:divsChild>
    </w:div>
    <w:div w:id="1728920143">
      <w:bodyDiv w:val="1"/>
      <w:marLeft w:val="0"/>
      <w:marRight w:val="0"/>
      <w:marTop w:val="0"/>
      <w:marBottom w:val="0"/>
      <w:divBdr>
        <w:top w:val="none" w:sz="0" w:space="0" w:color="auto"/>
        <w:left w:val="none" w:sz="0" w:space="0" w:color="auto"/>
        <w:bottom w:val="none" w:sz="0" w:space="0" w:color="auto"/>
        <w:right w:val="none" w:sz="0" w:space="0" w:color="auto"/>
      </w:divBdr>
      <w:divsChild>
        <w:div w:id="421953053">
          <w:marLeft w:val="0"/>
          <w:marRight w:val="0"/>
          <w:marTop w:val="0"/>
          <w:marBottom w:val="0"/>
          <w:divBdr>
            <w:top w:val="none" w:sz="0" w:space="0" w:color="auto"/>
            <w:left w:val="none" w:sz="0" w:space="0" w:color="auto"/>
            <w:bottom w:val="none" w:sz="0" w:space="0" w:color="auto"/>
            <w:right w:val="none" w:sz="0" w:space="0" w:color="auto"/>
          </w:divBdr>
        </w:div>
        <w:div w:id="1176651206">
          <w:marLeft w:val="0"/>
          <w:marRight w:val="0"/>
          <w:marTop w:val="0"/>
          <w:marBottom w:val="0"/>
          <w:divBdr>
            <w:top w:val="none" w:sz="0" w:space="0" w:color="auto"/>
            <w:left w:val="none" w:sz="0" w:space="0" w:color="auto"/>
            <w:bottom w:val="none" w:sz="0" w:space="0" w:color="auto"/>
            <w:right w:val="none" w:sz="0" w:space="0" w:color="auto"/>
          </w:divBdr>
        </w:div>
      </w:divsChild>
    </w:div>
    <w:div w:id="1731923810">
      <w:bodyDiv w:val="1"/>
      <w:marLeft w:val="0"/>
      <w:marRight w:val="0"/>
      <w:marTop w:val="0"/>
      <w:marBottom w:val="0"/>
      <w:divBdr>
        <w:top w:val="none" w:sz="0" w:space="0" w:color="auto"/>
        <w:left w:val="none" w:sz="0" w:space="0" w:color="auto"/>
        <w:bottom w:val="none" w:sz="0" w:space="0" w:color="auto"/>
        <w:right w:val="none" w:sz="0" w:space="0" w:color="auto"/>
      </w:divBdr>
      <w:divsChild>
        <w:div w:id="207760851">
          <w:marLeft w:val="0"/>
          <w:marRight w:val="0"/>
          <w:marTop w:val="0"/>
          <w:marBottom w:val="0"/>
          <w:divBdr>
            <w:top w:val="none" w:sz="0" w:space="0" w:color="auto"/>
            <w:left w:val="none" w:sz="0" w:space="0" w:color="auto"/>
            <w:bottom w:val="none" w:sz="0" w:space="0" w:color="auto"/>
            <w:right w:val="none" w:sz="0" w:space="0" w:color="auto"/>
          </w:divBdr>
        </w:div>
        <w:div w:id="349962426">
          <w:marLeft w:val="0"/>
          <w:marRight w:val="0"/>
          <w:marTop w:val="0"/>
          <w:marBottom w:val="0"/>
          <w:divBdr>
            <w:top w:val="none" w:sz="0" w:space="0" w:color="auto"/>
            <w:left w:val="none" w:sz="0" w:space="0" w:color="auto"/>
            <w:bottom w:val="none" w:sz="0" w:space="0" w:color="auto"/>
            <w:right w:val="none" w:sz="0" w:space="0" w:color="auto"/>
          </w:divBdr>
        </w:div>
      </w:divsChild>
    </w:div>
    <w:div w:id="1748500708">
      <w:bodyDiv w:val="1"/>
      <w:marLeft w:val="0"/>
      <w:marRight w:val="0"/>
      <w:marTop w:val="0"/>
      <w:marBottom w:val="0"/>
      <w:divBdr>
        <w:top w:val="none" w:sz="0" w:space="0" w:color="auto"/>
        <w:left w:val="none" w:sz="0" w:space="0" w:color="auto"/>
        <w:bottom w:val="none" w:sz="0" w:space="0" w:color="auto"/>
        <w:right w:val="none" w:sz="0" w:space="0" w:color="auto"/>
      </w:divBdr>
      <w:divsChild>
        <w:div w:id="1523670195">
          <w:marLeft w:val="0"/>
          <w:marRight w:val="0"/>
          <w:marTop w:val="0"/>
          <w:marBottom w:val="0"/>
          <w:divBdr>
            <w:top w:val="none" w:sz="0" w:space="0" w:color="auto"/>
            <w:left w:val="none" w:sz="0" w:space="0" w:color="auto"/>
            <w:bottom w:val="none" w:sz="0" w:space="0" w:color="auto"/>
            <w:right w:val="none" w:sz="0" w:space="0" w:color="auto"/>
          </w:divBdr>
        </w:div>
        <w:div w:id="1537085365">
          <w:marLeft w:val="0"/>
          <w:marRight w:val="0"/>
          <w:marTop w:val="0"/>
          <w:marBottom w:val="0"/>
          <w:divBdr>
            <w:top w:val="none" w:sz="0" w:space="0" w:color="auto"/>
            <w:left w:val="none" w:sz="0" w:space="0" w:color="auto"/>
            <w:bottom w:val="none" w:sz="0" w:space="0" w:color="auto"/>
            <w:right w:val="none" w:sz="0" w:space="0" w:color="auto"/>
          </w:divBdr>
        </w:div>
        <w:div w:id="472215341">
          <w:marLeft w:val="0"/>
          <w:marRight w:val="0"/>
          <w:marTop w:val="0"/>
          <w:marBottom w:val="0"/>
          <w:divBdr>
            <w:top w:val="none" w:sz="0" w:space="0" w:color="auto"/>
            <w:left w:val="none" w:sz="0" w:space="0" w:color="auto"/>
            <w:bottom w:val="none" w:sz="0" w:space="0" w:color="auto"/>
            <w:right w:val="none" w:sz="0" w:space="0" w:color="auto"/>
          </w:divBdr>
        </w:div>
        <w:div w:id="1257863373">
          <w:marLeft w:val="0"/>
          <w:marRight w:val="0"/>
          <w:marTop w:val="0"/>
          <w:marBottom w:val="0"/>
          <w:divBdr>
            <w:top w:val="none" w:sz="0" w:space="0" w:color="auto"/>
            <w:left w:val="none" w:sz="0" w:space="0" w:color="auto"/>
            <w:bottom w:val="none" w:sz="0" w:space="0" w:color="auto"/>
            <w:right w:val="none" w:sz="0" w:space="0" w:color="auto"/>
          </w:divBdr>
        </w:div>
        <w:div w:id="1996953570">
          <w:marLeft w:val="0"/>
          <w:marRight w:val="0"/>
          <w:marTop w:val="0"/>
          <w:marBottom w:val="0"/>
          <w:divBdr>
            <w:top w:val="none" w:sz="0" w:space="0" w:color="auto"/>
            <w:left w:val="none" w:sz="0" w:space="0" w:color="auto"/>
            <w:bottom w:val="none" w:sz="0" w:space="0" w:color="auto"/>
            <w:right w:val="none" w:sz="0" w:space="0" w:color="auto"/>
          </w:divBdr>
        </w:div>
      </w:divsChild>
    </w:div>
    <w:div w:id="1953244897">
      <w:bodyDiv w:val="1"/>
      <w:marLeft w:val="0"/>
      <w:marRight w:val="0"/>
      <w:marTop w:val="0"/>
      <w:marBottom w:val="0"/>
      <w:divBdr>
        <w:top w:val="none" w:sz="0" w:space="0" w:color="auto"/>
        <w:left w:val="none" w:sz="0" w:space="0" w:color="auto"/>
        <w:bottom w:val="none" w:sz="0" w:space="0" w:color="auto"/>
        <w:right w:val="none" w:sz="0" w:space="0" w:color="auto"/>
      </w:divBdr>
      <w:divsChild>
        <w:div w:id="1724208983">
          <w:marLeft w:val="0"/>
          <w:marRight w:val="0"/>
          <w:marTop w:val="0"/>
          <w:marBottom w:val="0"/>
          <w:divBdr>
            <w:top w:val="none" w:sz="0" w:space="0" w:color="auto"/>
            <w:left w:val="none" w:sz="0" w:space="0" w:color="auto"/>
            <w:bottom w:val="none" w:sz="0" w:space="0" w:color="auto"/>
            <w:right w:val="none" w:sz="0" w:space="0" w:color="auto"/>
          </w:divBdr>
        </w:div>
        <w:div w:id="908926777">
          <w:marLeft w:val="0"/>
          <w:marRight w:val="0"/>
          <w:marTop w:val="0"/>
          <w:marBottom w:val="0"/>
          <w:divBdr>
            <w:top w:val="none" w:sz="0" w:space="0" w:color="auto"/>
            <w:left w:val="none" w:sz="0" w:space="0" w:color="auto"/>
            <w:bottom w:val="none" w:sz="0" w:space="0" w:color="auto"/>
            <w:right w:val="none" w:sz="0" w:space="0" w:color="auto"/>
          </w:divBdr>
        </w:div>
        <w:div w:id="1716811566">
          <w:marLeft w:val="0"/>
          <w:marRight w:val="0"/>
          <w:marTop w:val="0"/>
          <w:marBottom w:val="0"/>
          <w:divBdr>
            <w:top w:val="none" w:sz="0" w:space="0" w:color="auto"/>
            <w:left w:val="none" w:sz="0" w:space="0" w:color="auto"/>
            <w:bottom w:val="none" w:sz="0" w:space="0" w:color="auto"/>
            <w:right w:val="none" w:sz="0" w:space="0" w:color="auto"/>
          </w:divBdr>
        </w:div>
        <w:div w:id="1342925406">
          <w:marLeft w:val="0"/>
          <w:marRight w:val="0"/>
          <w:marTop w:val="0"/>
          <w:marBottom w:val="0"/>
          <w:divBdr>
            <w:top w:val="none" w:sz="0" w:space="0" w:color="auto"/>
            <w:left w:val="none" w:sz="0" w:space="0" w:color="auto"/>
            <w:bottom w:val="none" w:sz="0" w:space="0" w:color="auto"/>
            <w:right w:val="none" w:sz="0" w:space="0" w:color="auto"/>
          </w:divBdr>
        </w:div>
      </w:divsChild>
    </w:div>
    <w:div w:id="1961571559">
      <w:bodyDiv w:val="1"/>
      <w:marLeft w:val="0"/>
      <w:marRight w:val="0"/>
      <w:marTop w:val="0"/>
      <w:marBottom w:val="0"/>
      <w:divBdr>
        <w:top w:val="none" w:sz="0" w:space="0" w:color="auto"/>
        <w:left w:val="none" w:sz="0" w:space="0" w:color="auto"/>
        <w:bottom w:val="none" w:sz="0" w:space="0" w:color="auto"/>
        <w:right w:val="none" w:sz="0" w:space="0" w:color="auto"/>
      </w:divBdr>
    </w:div>
    <w:div w:id="2023823314">
      <w:bodyDiv w:val="1"/>
      <w:marLeft w:val="0"/>
      <w:marRight w:val="0"/>
      <w:marTop w:val="0"/>
      <w:marBottom w:val="0"/>
      <w:divBdr>
        <w:top w:val="none" w:sz="0" w:space="0" w:color="auto"/>
        <w:left w:val="none" w:sz="0" w:space="0" w:color="auto"/>
        <w:bottom w:val="none" w:sz="0" w:space="0" w:color="auto"/>
        <w:right w:val="none" w:sz="0" w:space="0" w:color="auto"/>
      </w:divBdr>
      <w:divsChild>
        <w:div w:id="1498109572">
          <w:marLeft w:val="0"/>
          <w:marRight w:val="0"/>
          <w:marTop w:val="0"/>
          <w:marBottom w:val="0"/>
          <w:divBdr>
            <w:top w:val="none" w:sz="0" w:space="0" w:color="auto"/>
            <w:left w:val="none" w:sz="0" w:space="0" w:color="auto"/>
            <w:bottom w:val="none" w:sz="0" w:space="0" w:color="auto"/>
            <w:right w:val="none" w:sz="0" w:space="0" w:color="auto"/>
          </w:divBdr>
        </w:div>
        <w:div w:id="636690200">
          <w:marLeft w:val="0"/>
          <w:marRight w:val="0"/>
          <w:marTop w:val="0"/>
          <w:marBottom w:val="0"/>
          <w:divBdr>
            <w:top w:val="none" w:sz="0" w:space="0" w:color="auto"/>
            <w:left w:val="none" w:sz="0" w:space="0" w:color="auto"/>
            <w:bottom w:val="none" w:sz="0" w:space="0" w:color="auto"/>
            <w:right w:val="none" w:sz="0" w:space="0" w:color="auto"/>
          </w:divBdr>
        </w:div>
      </w:divsChild>
    </w:div>
    <w:div w:id="2102027402">
      <w:bodyDiv w:val="1"/>
      <w:marLeft w:val="0"/>
      <w:marRight w:val="0"/>
      <w:marTop w:val="0"/>
      <w:marBottom w:val="0"/>
      <w:divBdr>
        <w:top w:val="none" w:sz="0" w:space="0" w:color="auto"/>
        <w:left w:val="none" w:sz="0" w:space="0" w:color="auto"/>
        <w:bottom w:val="none" w:sz="0" w:space="0" w:color="auto"/>
        <w:right w:val="none" w:sz="0" w:space="0" w:color="auto"/>
      </w:divBdr>
      <w:divsChild>
        <w:div w:id="1510830565">
          <w:marLeft w:val="0"/>
          <w:marRight w:val="0"/>
          <w:marTop w:val="0"/>
          <w:marBottom w:val="0"/>
          <w:divBdr>
            <w:top w:val="none" w:sz="0" w:space="0" w:color="auto"/>
            <w:left w:val="none" w:sz="0" w:space="0" w:color="auto"/>
            <w:bottom w:val="none" w:sz="0" w:space="0" w:color="auto"/>
            <w:right w:val="none" w:sz="0" w:space="0" w:color="auto"/>
          </w:divBdr>
        </w:div>
        <w:div w:id="59866154">
          <w:marLeft w:val="0"/>
          <w:marRight w:val="0"/>
          <w:marTop w:val="0"/>
          <w:marBottom w:val="0"/>
          <w:divBdr>
            <w:top w:val="none" w:sz="0" w:space="0" w:color="auto"/>
            <w:left w:val="none" w:sz="0" w:space="0" w:color="auto"/>
            <w:bottom w:val="none" w:sz="0" w:space="0" w:color="auto"/>
            <w:right w:val="none" w:sz="0" w:space="0" w:color="auto"/>
          </w:divBdr>
        </w:div>
      </w:divsChild>
    </w:div>
    <w:div w:id="2122532311">
      <w:bodyDiv w:val="1"/>
      <w:marLeft w:val="0"/>
      <w:marRight w:val="0"/>
      <w:marTop w:val="0"/>
      <w:marBottom w:val="0"/>
      <w:divBdr>
        <w:top w:val="none" w:sz="0" w:space="0" w:color="auto"/>
        <w:left w:val="none" w:sz="0" w:space="0" w:color="auto"/>
        <w:bottom w:val="none" w:sz="0" w:space="0" w:color="auto"/>
        <w:right w:val="none" w:sz="0" w:space="0" w:color="auto"/>
      </w:divBdr>
      <w:divsChild>
        <w:div w:id="41466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thcracker.com/zh/%E6%8C%87%E6%95%B0%E8%A1%B0%E5%87%8F%E5%85%AC%E5%BC%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2DE9B-EAD4-437F-8435-C784EC508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10020</TotalTime>
  <Pages>12</Pages>
  <Words>3191</Words>
  <Characters>18192</Characters>
  <Application>Microsoft Office Word</Application>
  <DocSecurity>0</DocSecurity>
  <Lines>151</Lines>
  <Paragraphs>42</Paragraphs>
  <ScaleCrop>false</ScaleCrop>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Qing</cp:lastModifiedBy>
  <cp:revision>182</cp:revision>
  <dcterms:created xsi:type="dcterms:W3CDTF">2024-04-05T08:00:00Z</dcterms:created>
  <dcterms:modified xsi:type="dcterms:W3CDTF">2024-08-14T06:45:00Z</dcterms:modified>
</cp:coreProperties>
</file>