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4D2415">
      <w:pPr>
        <w:rPr>
          <w:rFonts w:hint="eastAsia"/>
          <w:lang w:val="en-US" w:eastAsia="zh-CN"/>
        </w:rPr>
      </w:pPr>
      <w:r>
        <w:t>语文</w:t>
      </w:r>
      <w:r>
        <w:rPr>
          <w:rFonts w:hint="eastAsia"/>
          <w:lang w:val="en-US" w:eastAsia="zh-CN"/>
        </w:rPr>
        <w:t xml:space="preserve"> </w:t>
      </w:r>
      <w:r>
        <w:t>八年级上册</w:t>
      </w:r>
      <w:r>
        <w:rPr>
          <w:rFonts w:hint="eastAsia"/>
          <w:lang w:val="en-US" w:eastAsia="zh-CN"/>
        </w:rPr>
        <w:t xml:space="preserve"> </w:t>
      </w:r>
      <w:r>
        <w:rPr>
          <w:rFonts w:hint="eastAsia"/>
          <w:lang w:val="en-US" w:eastAsia="zh-CN"/>
        </w:rPr>
        <w:t>人民教育出版社</w:t>
      </w:r>
      <w:r>
        <w:rPr>
          <w:rFonts w:hint="eastAsia"/>
          <w:lang w:val="en-US" w:eastAsia="zh-CN"/>
        </w:rPr>
        <w:t>《孟子三章》</w:t>
      </w:r>
      <w:r>
        <w:rPr>
          <w:rFonts w:hint="eastAsia"/>
          <w:lang w:val="en-US" w:eastAsia="zh-CN"/>
        </w:rPr>
        <w:t>生于忧患，死于安乐</w:t>
      </w:r>
    </w:p>
    <w:p w14:paraId="08905E0E">
      <w:pPr>
        <w:rPr>
          <w:rFonts w:hint="eastAsia"/>
          <w:lang w:val="en-US" w:eastAsia="zh-CN"/>
        </w:rPr>
      </w:pPr>
    </w:p>
    <w:p w14:paraId="6E6E014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120" w:afterAutospacing="0" w:line="264" w:lineRule="atLeast"/>
        <w:ind w:left="240" w:right="240"/>
        <w:rPr>
          <w:color w:val="0F0F0F"/>
          <w:sz w:val="24"/>
          <w:szCs w:val="24"/>
        </w:rPr>
      </w:pPr>
      <w:r>
        <w:rPr>
          <w:i w:val="0"/>
          <w:iCs w:val="0"/>
          <w:caps w:val="0"/>
          <w:color w:val="0F0F0F"/>
          <w:spacing w:val="0"/>
          <w:sz w:val="24"/>
          <w:szCs w:val="24"/>
          <w:bdr w:val="none" w:color="auto" w:sz="0" w:space="0"/>
          <w:shd w:val="clear" w:fill="F0EFE2"/>
        </w:rPr>
        <w:t>生于忧患，死于安乐</w:t>
      </w:r>
    </w:p>
    <w:p w14:paraId="5EA3945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240" w:right="240"/>
        <w:rPr>
          <w:color w:val="65645F"/>
          <w:sz w:val="14"/>
          <w:szCs w:val="14"/>
        </w:rPr>
      </w:pPr>
      <w:r>
        <w:rPr>
          <w:rFonts w:hint="default" w:ascii="Arial" w:hAnsi="Arial" w:eastAsia="Arial" w:cs="Arial"/>
          <w:i w:val="0"/>
          <w:iCs w:val="0"/>
          <w:caps w:val="0"/>
          <w:color w:val="65645F"/>
          <w:spacing w:val="0"/>
          <w:sz w:val="14"/>
          <w:szCs w:val="14"/>
          <w:u w:val="none"/>
          <w:bdr w:val="none" w:color="auto" w:sz="0" w:space="0"/>
          <w:shd w:val="clear" w:fill="F0EFE2"/>
        </w:rPr>
        <w:fldChar w:fldCharType="begin"/>
      </w:r>
      <w:r>
        <w:rPr>
          <w:rFonts w:hint="default" w:ascii="Arial" w:hAnsi="Arial" w:eastAsia="Arial" w:cs="Arial"/>
          <w:i w:val="0"/>
          <w:iCs w:val="0"/>
          <w:caps w:val="0"/>
          <w:color w:val="65645F"/>
          <w:spacing w:val="0"/>
          <w:sz w:val="14"/>
          <w:szCs w:val="14"/>
          <w:u w:val="none"/>
          <w:bdr w:val="none" w:color="auto" w:sz="0" w:space="0"/>
          <w:shd w:val="clear" w:fill="F0EFE2"/>
        </w:rPr>
        <w:instrText xml:space="preserve"> HYPERLINK "https://www.gushiwen.cn/shiwens/default.aspx?astr=%e5%ad%9f%e5%ad%90%e5%8f%8a%e5%85%b6%e5%bc%9f%e5%ad%90" </w:instrText>
      </w:r>
      <w:r>
        <w:rPr>
          <w:rFonts w:hint="default" w:ascii="Arial" w:hAnsi="Arial" w:eastAsia="Arial" w:cs="Arial"/>
          <w:i w:val="0"/>
          <w:iCs w:val="0"/>
          <w:caps w:val="0"/>
          <w:color w:val="65645F"/>
          <w:spacing w:val="0"/>
          <w:sz w:val="14"/>
          <w:szCs w:val="14"/>
          <w:u w:val="none"/>
          <w:bdr w:val="none" w:color="auto" w:sz="0" w:space="0"/>
          <w:shd w:val="clear" w:fill="F0EFE2"/>
        </w:rPr>
        <w:fldChar w:fldCharType="separate"/>
      </w:r>
      <w:r>
        <w:rPr>
          <w:rStyle w:val="8"/>
          <w:rFonts w:hint="default" w:ascii="Arial" w:hAnsi="Arial" w:eastAsia="Arial" w:cs="Arial"/>
          <w:i w:val="0"/>
          <w:iCs w:val="0"/>
          <w:caps w:val="0"/>
          <w:color w:val="65645F"/>
          <w:spacing w:val="0"/>
          <w:sz w:val="14"/>
          <w:szCs w:val="14"/>
          <w:u w:val="none"/>
          <w:bdr w:val="none" w:color="auto" w:sz="0" w:space="0"/>
          <w:shd w:val="clear" w:fill="F0EFE2"/>
        </w:rPr>
        <w:t>孟子及其弟子</w:t>
      </w:r>
      <w:r>
        <w:rPr>
          <w:rFonts w:hint="default" w:ascii="Arial" w:hAnsi="Arial" w:eastAsia="Arial" w:cs="Arial"/>
          <w:i w:val="0"/>
          <w:iCs w:val="0"/>
          <w:caps w:val="0"/>
          <w:color w:val="65645F"/>
          <w:spacing w:val="0"/>
          <w:sz w:val="14"/>
          <w:szCs w:val="14"/>
          <w:u w:val="none"/>
          <w:bdr w:val="none" w:color="auto" w:sz="0" w:space="0"/>
          <w:shd w:val="clear" w:fill="F0EFE2"/>
        </w:rPr>
        <w:fldChar w:fldCharType="end"/>
      </w:r>
      <w:r>
        <w:rPr>
          <w:rFonts w:hint="default" w:ascii="Arial" w:hAnsi="Arial" w:eastAsia="Arial" w:cs="Arial"/>
          <w:i w:val="0"/>
          <w:iCs w:val="0"/>
          <w:caps w:val="0"/>
          <w:color w:val="65645F"/>
          <w:spacing w:val="0"/>
          <w:sz w:val="14"/>
          <w:szCs w:val="14"/>
          <w:u w:val="none"/>
          <w:bdr w:val="none" w:color="auto" w:sz="0" w:space="0"/>
          <w:shd w:val="clear" w:fill="F0EFE2"/>
        </w:rPr>
        <w:fldChar w:fldCharType="begin"/>
      </w:r>
      <w:r>
        <w:rPr>
          <w:rFonts w:hint="default" w:ascii="Arial" w:hAnsi="Arial" w:eastAsia="Arial" w:cs="Arial"/>
          <w:i w:val="0"/>
          <w:iCs w:val="0"/>
          <w:caps w:val="0"/>
          <w:color w:val="65645F"/>
          <w:spacing w:val="0"/>
          <w:sz w:val="14"/>
          <w:szCs w:val="14"/>
          <w:u w:val="none"/>
          <w:bdr w:val="none" w:color="auto" w:sz="0" w:space="0"/>
          <w:shd w:val="clear" w:fill="F0EFE2"/>
        </w:rPr>
        <w:instrText xml:space="preserve"> HYPERLINK "https://www.gushiwen.cn/shiwens/default.aspx?cstr=%e5%85%88%e7%a7%a6" </w:instrText>
      </w:r>
      <w:r>
        <w:rPr>
          <w:rFonts w:hint="default" w:ascii="Arial" w:hAnsi="Arial" w:eastAsia="Arial" w:cs="Arial"/>
          <w:i w:val="0"/>
          <w:iCs w:val="0"/>
          <w:caps w:val="0"/>
          <w:color w:val="65645F"/>
          <w:spacing w:val="0"/>
          <w:sz w:val="14"/>
          <w:szCs w:val="14"/>
          <w:u w:val="none"/>
          <w:bdr w:val="none" w:color="auto" w:sz="0" w:space="0"/>
          <w:shd w:val="clear" w:fill="F0EFE2"/>
        </w:rPr>
        <w:fldChar w:fldCharType="separate"/>
      </w:r>
      <w:r>
        <w:rPr>
          <w:rStyle w:val="8"/>
          <w:rFonts w:hint="default" w:ascii="Arial" w:hAnsi="Arial" w:eastAsia="Arial" w:cs="Arial"/>
          <w:i w:val="0"/>
          <w:iCs w:val="0"/>
          <w:caps w:val="0"/>
          <w:color w:val="65645F"/>
          <w:spacing w:val="0"/>
          <w:sz w:val="14"/>
          <w:szCs w:val="14"/>
          <w:u w:val="none"/>
          <w:bdr w:val="none" w:color="auto" w:sz="0" w:space="0"/>
          <w:shd w:val="clear" w:fill="F0EFE2"/>
        </w:rPr>
        <w:t>〔先秦〕</w:t>
      </w:r>
      <w:r>
        <w:rPr>
          <w:rFonts w:hint="default" w:ascii="Arial" w:hAnsi="Arial" w:eastAsia="Arial" w:cs="Arial"/>
          <w:i w:val="0"/>
          <w:iCs w:val="0"/>
          <w:caps w:val="0"/>
          <w:color w:val="65645F"/>
          <w:spacing w:val="0"/>
          <w:sz w:val="14"/>
          <w:szCs w:val="14"/>
          <w:u w:val="none"/>
          <w:bdr w:val="none" w:color="auto" w:sz="0" w:space="0"/>
          <w:shd w:val="clear" w:fill="F0EFE2"/>
        </w:rPr>
        <w:fldChar w:fldCharType="end"/>
      </w:r>
    </w:p>
    <w:p w14:paraId="61E282E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18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舜发于畎亩之中，傅说举于版筑之间，胶鬲举于鱼盐之中，管夷吾举于士，孙叔敖举于海，百里奚举于市。故天将降大任于是人也，必先苦其心志，劳其筋骨，饿其体肤，空乏其身，行拂乱其所为，所以动心忍性，曾益其所不能。(是人 一作：斯人)</w:t>
      </w:r>
    </w:p>
    <w:p w14:paraId="4F96957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42" w:beforeAutospacing="0" w:after="18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人恒过，然后能改；困于心，衡于虑，而后作；征于色，发于声，而后喻。入则无法家拂士，出则无敌国外患者，国恒亡。然后知生于忧患而死于安乐也。</w:t>
      </w:r>
    </w:p>
    <w:p w14:paraId="2511EE2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sz w:val="19"/>
          <w:szCs w:val="19"/>
        </w:rPr>
      </w:pPr>
      <w:bookmarkStart w:id="0" w:name="1"/>
      <w:r>
        <w:rPr>
          <w:i w:val="0"/>
          <w:iCs w:val="0"/>
          <w:caps w:val="0"/>
          <w:color w:val="0F0F0F"/>
          <w:spacing w:val="0"/>
          <w:sz w:val="19"/>
          <w:szCs w:val="19"/>
          <w:bdr w:val="none" w:color="auto" w:sz="0" w:space="0"/>
          <w:shd w:val="clear" w:fill="F0EFE2"/>
        </w:rPr>
        <w:t>译文及注释</w:t>
      </w:r>
    </w:p>
    <w:p w14:paraId="368FDDD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Style w:val="7"/>
          <w:rFonts w:hint="default" w:ascii="Arial" w:hAnsi="Arial" w:eastAsia="Arial" w:cs="Arial"/>
          <w:i w:val="0"/>
          <w:iCs w:val="0"/>
          <w:caps w:val="0"/>
          <w:color w:val="0F0F0F"/>
          <w:spacing w:val="0"/>
          <w:sz w:val="19"/>
          <w:szCs w:val="19"/>
          <w:bdr w:val="none" w:color="auto" w:sz="0" w:space="0"/>
          <w:shd w:val="clear" w:fill="F0EFE2"/>
        </w:rPr>
        <w:t>译文</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　　舜从田野耕作之中被起用，傅说从筑墙的劳作之中被起用，胶鬲从贩鱼卖盐中被起用，管夷吾是从狱官手里被释放并加以任用的，孙叔敖从海滨隐居的地方被起用，百里奚被从奴隶集市里赎买回来并被起用。</w:t>
      </w:r>
    </w:p>
    <w:p w14:paraId="2C148D4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所以上天要把重任降临在某人的身上，必定要先使他的内心痛苦，使他的筋骨劳累，使他经受饥饿之苦，以致肌肤消瘦，使他身处贫困之中，使他做事不顺，通过那样的途径来使他的心灵受到震撼，使他的性格坚韧起来，增加他所不具备的能力。</w:t>
      </w:r>
    </w:p>
    <w:p w14:paraId="674757F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人常常犯错，然后才能改正；内心忧困，思想阻塞，然后才能奋起；表现在脸色上，流露在言谈中，才能被人们了解。一个国家，在内如果没有坚守法度的大臣和足以辅佐君王的贤士，在外没有与之匹敌的邻国和来自外国的祸患，就常常会有覆灭的危险。</w:t>
      </w:r>
    </w:p>
    <w:p w14:paraId="163F310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这样，就知道常处忧愁祸患之中可以使人生存，常处安逸快乐之中可以使人死亡的道理了。</w:t>
      </w:r>
    </w:p>
    <w:p w14:paraId="20345E8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Style w:val="7"/>
          <w:rFonts w:hint="default" w:ascii="Arial" w:hAnsi="Arial" w:eastAsia="Arial" w:cs="Arial"/>
          <w:i w:val="0"/>
          <w:iCs w:val="0"/>
          <w:caps w:val="0"/>
          <w:color w:val="0F0F0F"/>
          <w:spacing w:val="0"/>
          <w:sz w:val="19"/>
          <w:szCs w:val="19"/>
          <w:bdr w:val="none" w:color="auto" w:sz="0" w:space="0"/>
          <w:shd w:val="clear" w:fill="F0EFE2"/>
        </w:rPr>
        <w:t>注释</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舜：姚姓，名重华。唐尧时耕于历山（在今山东济南东南，一说在今山西永济东南），“父顽，母嚣，弟傲，能和以孝”，尧帝使其人山林川泽，遇暴风雷雨，舜行不迷，于是传以天子之位。国名虞，史称虞舜。事迹见于《尚书·尧典》及《史记·五帝本纪》等。</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发：兴起，这里指被任用。</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畎（quǎn）亩：田亩，此处意为耕田。畎，田间水渠。</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傅说（fù yuè）：殷商时为胥靡（一种刑徒），筑于傅险（又作傅岩，在今山西平陆东）。商王武丁欲兴殷，梦得圣人，名曰说，视群臣皆非，使人求于野，得傅说。见武丁，武丁曰：“是也。”与之语，果圣人，举以为相，殷国大治。遂以傅险为姓，名为傅说。事迹见于《史记·殷本纪》等。</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举：被选拔。</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版筑：筑墙的时候在两块夹板中间放土，用杵捣土，使它坚实。筑，捣土用的杵。</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胶鬲（gé）：商纣王大臣，与微子、箕子、王子比干同称贤人。</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鱼盐：此处意为在海边捕鱼晒盐。《史记》称燕在渤碣之间，有鱼盐之饶；齐带山海，多鱼盐。</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管夷吾：管仲，颍上（今安徽省颍上县）人，家贫困。辅佐齐国公子纠，公子纠未能即位，公子小白即位，是为齐桓公。齐桓公知其贤，释其囚，用以为相，尊称之为仲父。《史记·管晏列传》：“管仲既用，任政于齐，齐桓公以霸。九合诸侯，一匡天下，管仲之谋也。”</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士：狱官。</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孙叔敖（áo）：蒍姓，名敖，字孙叔，一字艾猎。春秋时为楚国令尹（宰相）。本为“期思之鄙人”，期思在今河南固始，偏僻之地称为鄙。</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海：海滨。</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百里奚（xī）：又作百里傒。本为虞国大夫。晋国灭虞国，百里奚与虞国国君一起被俘至晋国。晋国嫁女于秦，百里奚被当作媵臣陪嫁到秦国。百里奚逃往楚国，行至宛（今河南南阳），为楚国边界之鄙人所执。秦穆公闻其贤，欲重赎之，恐楚人不与，乃使人谓楚曰：“吾媵臣百里奚在焉，请以五羖羊皮赎之。”楚人于是与之。时百里奚年已七十余，至秦，秦穆公亲释其囚，与语国事三日，大悦。授以国政，号称“五羖大夫”。史称秦穆公用百里奚、蹇叔、由余为政，“开地千里，遂霸西戎”，成为“春秋五霸”之一。事迹见于《史记·秦本纪》。</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市：集市。</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故：所以。</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任：责任，担子。</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是：代词，这，这些。</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也：助词，用在前半句的末尾，表示停顿一下，后半句将要加以解说。</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必：一定。</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苦：形容词的使动用法，使……苦恼。</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心志：意志。</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劳：动词的使动用法，使……劳累。</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饿：动词的使动用法，使……饥饿。</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体肤：肌肤。</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空乏：形容词的使动用法，使……穷困。</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拂乱：形容词的使动用法，使……颠倒错乱。拂，违背，不顺。乱，错乱。</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所为：所行。</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所以：用来（通过那样的途径来……）。</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动：动词的使动用法，使……惊动。</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忍：形容词的使动用法，使……坚韧。</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曾益：增加。曾，通“增”。</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能：才干。</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恒：常常，总是。</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过：犯错误。</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然后：这样以后。</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困于心：心中有困苦。</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衡于虑：思虑堵塞。衡，通“横”，梗塞，指不顺。</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作：奋起，指有所作为。</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征于色：表现在脸色上。征，征验，征兆。色，颜面，面色。</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"https://www.gushiwen.cn/authorv_92a9d6d08818.aspx" \t "https://www.gushiwen.cn/_blank"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赵岐</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r>
        <w:rPr>
          <w:rFonts w:hint="default" w:ascii="Arial" w:hAnsi="Arial" w:eastAsia="Arial" w:cs="Arial"/>
          <w:i w:val="0"/>
          <w:iCs w:val="0"/>
          <w:caps w:val="0"/>
          <w:color w:val="0F0F0F"/>
          <w:spacing w:val="0"/>
          <w:sz w:val="19"/>
          <w:szCs w:val="19"/>
          <w:bdr w:val="none" w:color="auto" w:sz="0" w:space="0"/>
          <w:shd w:val="clear" w:fill="F0EFE2"/>
        </w:rPr>
        <w:t>《</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"https://www.gushiwen.cn/authorv_d8cd163d1522.aspx" \t "https://www.gushiwen.cn/_blank"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孟子</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r>
        <w:rPr>
          <w:rFonts w:hint="default" w:ascii="Arial" w:hAnsi="Arial" w:eastAsia="Arial" w:cs="Arial"/>
          <w:i w:val="0"/>
          <w:iCs w:val="0"/>
          <w:caps w:val="0"/>
          <w:color w:val="0F0F0F"/>
          <w:spacing w:val="0"/>
          <w:sz w:val="19"/>
          <w:szCs w:val="19"/>
          <w:bdr w:val="none" w:color="auto" w:sz="0" w:space="0"/>
          <w:shd w:val="clear" w:fill="F0EFE2"/>
        </w:rPr>
        <w:t>注》：“若</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"https://www.gushiwen.cn/authorv_9c69482f885f.aspx" \t "https://www.gushiwen.cn/_blank"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屈原</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r>
        <w:rPr>
          <w:rFonts w:hint="default" w:ascii="Arial" w:hAnsi="Arial" w:eastAsia="Arial" w:cs="Arial"/>
          <w:i w:val="0"/>
          <w:iCs w:val="0"/>
          <w:caps w:val="0"/>
          <w:color w:val="0F0F0F"/>
          <w:spacing w:val="0"/>
          <w:sz w:val="19"/>
          <w:szCs w:val="19"/>
          <w:bdr w:val="none" w:color="auto" w:sz="0" w:space="0"/>
          <w:shd w:val="clear" w:fill="F0EFE2"/>
        </w:rPr>
        <w:t>憔悴，渔父见而怪之。”《史记·屈原</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"https://www.gushiwen.cn/authorv_15d08afc7439.aspx" \t "https://www.gushiwen.cn/_blank"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贾谊</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r>
        <w:rPr>
          <w:rFonts w:hint="default" w:ascii="Arial" w:hAnsi="Arial" w:eastAsia="Arial" w:cs="Arial"/>
          <w:i w:val="0"/>
          <w:iCs w:val="0"/>
          <w:caps w:val="0"/>
          <w:color w:val="0F0F0F"/>
          <w:spacing w:val="0"/>
          <w:sz w:val="19"/>
          <w:szCs w:val="19"/>
          <w:bdr w:val="none" w:color="auto" w:sz="0" w:space="0"/>
          <w:shd w:val="clear" w:fill="F0EFE2"/>
        </w:rPr>
        <w:t>列传》：“屈原至于江滨，被发行吟泽畔，颜色憔悴，形容枯槁。渔父见而问之曰： ‘子非三闾大夫与？何故而至此？’屈原曰：‘举世混浊我独清，众人皆醉我独醒，是以见放。’”</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发于声：流露在言谈中。赵岐《孟子注》：“若甯戚商歌，桓公异之。”甯戚，春秋时卫国人。家贫，为人挽车。至齐，喂牛于车下，齐桓公夜出迎客，甯戚见之，疾击其牛角而商歌。歌曰：“南山矸，白石烂，生不逢尧与舜禅。短布单衣适至骭，从昏饭牛薄夜半，长夜漫漫何时旦。”齐桓公召与语，悦之，以为大夫。</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而后喻：才能被人们了解。喻，知晓，明白。</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入：动词活用作状语，在国内。</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法家：有法度的世臣。</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拂（bì）士：辅佐君主的贤士。拂，通“弼”，辅佐。</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出：动词用作状语，在国外。</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敌国：实力相当、足以抗衡的国家。</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外患：来自国外的祸患。</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恒：常常。</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亡：灭亡。</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生于忧患：忧患使人生存发展。</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死于安乐：享受安乐使人萎靡死亡。</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"javascript:fanyiClose(1607)" \o "收起"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p>
    <w:p w14:paraId="7B5247B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80" w:afterAutospacing="0" w:line="230" w:lineRule="atLeast"/>
        <w:ind w:left="240" w:right="240"/>
        <w:rPr>
          <w:color w:val="999999"/>
          <w:sz w:val="14"/>
          <w:szCs w:val="14"/>
        </w:rPr>
      </w:pPr>
      <w:r>
        <w:rPr>
          <w:rFonts w:hint="default" w:ascii="Arial" w:hAnsi="Arial" w:eastAsia="Arial" w:cs="Arial"/>
          <w:i w:val="0"/>
          <w:iCs w:val="0"/>
          <w:caps w:val="0"/>
          <w:color w:val="999999"/>
          <w:spacing w:val="0"/>
          <w:sz w:val="14"/>
          <w:szCs w:val="14"/>
          <w:bdr w:val="none" w:color="auto" w:sz="0" w:space="0"/>
          <w:shd w:val="clear" w:fill="F0EFE2"/>
        </w:rPr>
        <w:t>参考资料：</w:t>
      </w:r>
      <w:r>
        <w:rPr>
          <w:rFonts w:hint="default" w:ascii="Arial" w:hAnsi="Arial" w:eastAsia="Arial" w:cs="Arial"/>
          <w:i w:val="0"/>
          <w:iCs w:val="0"/>
          <w:caps w:val="0"/>
          <w:color w:val="999999"/>
          <w:spacing w:val="0"/>
          <w:sz w:val="14"/>
          <w:szCs w:val="14"/>
          <w:u w:val="none"/>
          <w:bdr w:val="single" w:color="C5C5C5" w:sz="4" w:space="0"/>
          <w:shd w:val="clear" w:fill="F0EFE2"/>
        </w:rPr>
        <w:fldChar w:fldCharType="begin"/>
      </w:r>
      <w:r>
        <w:rPr>
          <w:rFonts w:hint="default" w:ascii="Arial" w:hAnsi="Arial" w:eastAsia="Arial" w:cs="Arial"/>
          <w:i w:val="0"/>
          <w:iCs w:val="0"/>
          <w:caps w:val="0"/>
          <w:color w:val="999999"/>
          <w:spacing w:val="0"/>
          <w:sz w:val="14"/>
          <w:szCs w:val="14"/>
          <w:u w:val="none"/>
          <w:bdr w:val="single" w:color="C5C5C5" w:sz="4" w:space="0"/>
          <w:shd w:val="clear" w:fill="F0EFE2"/>
        </w:rPr>
        <w:instrText xml:space="preserve"> HYPERLINK "https://www.gushiwen.cn/jiucuo.aspx?u=%e7%bf%bb%e8%af%911607%e3%80%8a%e8%af%91%e6%96%87%e5%8f%8a%e6%b3%a8%e9%87%8a%e3%80%8b" \t "https://www.gushiwen.cn/_blank" </w:instrText>
      </w:r>
      <w:r>
        <w:rPr>
          <w:rFonts w:hint="default" w:ascii="Arial" w:hAnsi="Arial" w:eastAsia="Arial" w:cs="Arial"/>
          <w:i w:val="0"/>
          <w:iCs w:val="0"/>
          <w:caps w:val="0"/>
          <w:color w:val="999999"/>
          <w:spacing w:val="0"/>
          <w:sz w:val="14"/>
          <w:szCs w:val="14"/>
          <w:u w:val="none"/>
          <w:bdr w:val="single" w:color="C5C5C5" w:sz="4" w:space="0"/>
          <w:shd w:val="clear" w:fill="F0EFE2"/>
        </w:rPr>
        <w:fldChar w:fldCharType="separate"/>
      </w:r>
      <w:r>
        <w:rPr>
          <w:rStyle w:val="8"/>
          <w:rFonts w:hint="default" w:ascii="Arial" w:hAnsi="Arial" w:eastAsia="Arial" w:cs="Arial"/>
          <w:i w:val="0"/>
          <w:iCs w:val="0"/>
          <w:caps w:val="0"/>
          <w:color w:val="999999"/>
          <w:spacing w:val="0"/>
          <w:sz w:val="14"/>
          <w:szCs w:val="14"/>
          <w:u w:val="none"/>
          <w:bdr w:val="single" w:color="C5C5C5" w:sz="4" w:space="0"/>
          <w:shd w:val="clear" w:fill="F0EFE2"/>
        </w:rPr>
        <w:t>完善</w:t>
      </w:r>
      <w:r>
        <w:rPr>
          <w:rFonts w:hint="default" w:ascii="Arial" w:hAnsi="Arial" w:eastAsia="Arial" w:cs="Arial"/>
          <w:i w:val="0"/>
          <w:iCs w:val="0"/>
          <w:caps w:val="0"/>
          <w:color w:val="999999"/>
          <w:spacing w:val="0"/>
          <w:sz w:val="14"/>
          <w:szCs w:val="14"/>
          <w:u w:val="none"/>
          <w:bdr w:val="single" w:color="C5C5C5" w:sz="4" w:space="0"/>
          <w:shd w:val="clear" w:fill="F0EFE2"/>
        </w:rPr>
        <w:fldChar w:fldCharType="end"/>
      </w:r>
    </w:p>
    <w:p w14:paraId="401119F9">
      <w:pPr>
        <w:keepNext w:val="0"/>
        <w:keepLines w:val="0"/>
        <w:widowControl/>
        <w:suppressLineNumbers w:val="0"/>
        <w:pBdr>
          <w:top w:val="single" w:color="DAD9D1" w:sz="4" w:space="0"/>
          <w:left w:val="none" w:color="auto" w:sz="0" w:space="0"/>
          <w:bottom w:val="none" w:color="auto" w:sz="0" w:space="0"/>
          <w:right w:val="none" w:color="auto" w:sz="0" w:space="0"/>
        </w:pBdr>
        <w:shd w:val="clear" w:fill="F0EFE2"/>
        <w:spacing w:before="48" w:beforeAutospacing="0" w:after="0" w:afterAutospacing="0"/>
        <w:ind w:left="240" w:right="240" w:firstLine="0"/>
        <w:jc w:val="left"/>
        <w:rPr>
          <w:rFonts w:hint="default" w:ascii="Arial" w:hAnsi="Arial" w:eastAsia="Arial" w:cs="Arial"/>
          <w:i w:val="0"/>
          <w:iCs w:val="0"/>
          <w:caps w:val="0"/>
          <w:color w:val="999999"/>
          <w:spacing w:val="0"/>
          <w:sz w:val="14"/>
          <w:szCs w:val="14"/>
        </w:rPr>
      </w:pPr>
      <w:r>
        <w:rPr>
          <w:rFonts w:hint="default" w:ascii="Arial" w:hAnsi="Arial" w:eastAsia="Arial" w:cs="Arial"/>
          <w:i w:val="0"/>
          <w:iCs w:val="0"/>
          <w:caps w:val="0"/>
          <w:color w:val="999999"/>
          <w:spacing w:val="0"/>
          <w:kern w:val="0"/>
          <w:sz w:val="14"/>
          <w:szCs w:val="14"/>
          <w:bdr w:val="none" w:color="auto" w:sz="0" w:space="0"/>
          <w:shd w:val="clear" w:fill="F0EFE2"/>
          <w:lang w:val="en-US" w:eastAsia="zh-CN" w:bidi="ar"/>
        </w:rPr>
        <w:t>1、李顺 ．《初中文言文精解、精析、精练》 ．西安 ：西安出版社 ，2005 ：442 ．</w:t>
      </w:r>
    </w:p>
    <w:p w14:paraId="20A0658A">
      <w:pPr>
        <w:keepNext w:val="0"/>
        <w:keepLines w:val="0"/>
        <w:widowControl/>
        <w:suppressLineNumbers w:val="0"/>
        <w:pBdr>
          <w:top w:val="single" w:color="DAD9D1" w:sz="4" w:space="0"/>
          <w:left w:val="none" w:color="auto" w:sz="0" w:space="0"/>
          <w:bottom w:val="none" w:color="auto" w:sz="0" w:space="0"/>
          <w:right w:val="none" w:color="auto" w:sz="0" w:space="0"/>
        </w:pBdr>
        <w:shd w:val="clear" w:fill="F0EFE2"/>
        <w:spacing w:before="48" w:beforeAutospacing="0" w:after="0" w:afterAutospacing="0"/>
        <w:ind w:left="240" w:right="240" w:firstLine="0"/>
        <w:jc w:val="left"/>
        <w:rPr>
          <w:rFonts w:hint="default" w:ascii="Arial" w:hAnsi="Arial" w:eastAsia="Arial" w:cs="Arial"/>
          <w:i w:val="0"/>
          <w:iCs w:val="0"/>
          <w:caps w:val="0"/>
          <w:color w:val="999999"/>
          <w:spacing w:val="0"/>
          <w:sz w:val="14"/>
          <w:szCs w:val="14"/>
        </w:rPr>
      </w:pPr>
      <w:r>
        <w:rPr>
          <w:rFonts w:hint="default" w:ascii="Arial" w:hAnsi="Arial" w:eastAsia="Arial" w:cs="Arial"/>
          <w:i w:val="0"/>
          <w:iCs w:val="0"/>
          <w:caps w:val="0"/>
          <w:color w:val="999999"/>
          <w:spacing w:val="0"/>
          <w:kern w:val="0"/>
          <w:sz w:val="14"/>
          <w:szCs w:val="14"/>
          <w:bdr w:val="none" w:color="auto" w:sz="0" w:space="0"/>
          <w:shd w:val="clear" w:fill="F0EFE2"/>
          <w:lang w:val="en-US" w:eastAsia="zh-CN" w:bidi="ar"/>
        </w:rPr>
        <w:t>2、李秀梅 ．《初中古诗文观止——新教材古诗文评点释义》 ．北京 ：京华出版社 ，2000 ：194-197 ．</w:t>
      </w:r>
    </w:p>
    <w:p w14:paraId="67003604">
      <w:pPr>
        <w:keepNext w:val="0"/>
        <w:keepLines w:val="0"/>
        <w:widowControl/>
        <w:suppressLineNumbers w:val="0"/>
        <w:pBdr>
          <w:top w:val="single" w:color="DAD9D1" w:sz="4" w:space="0"/>
          <w:left w:val="none" w:color="auto" w:sz="0" w:space="0"/>
          <w:bottom w:val="none" w:color="auto" w:sz="0" w:space="0"/>
          <w:right w:val="none" w:color="auto" w:sz="0" w:space="0"/>
        </w:pBdr>
        <w:shd w:val="clear" w:fill="F0EFE2"/>
        <w:spacing w:before="48" w:beforeAutospacing="0" w:after="0" w:afterAutospacing="0"/>
        <w:ind w:left="240" w:right="240" w:firstLine="0"/>
        <w:jc w:val="left"/>
        <w:rPr>
          <w:rFonts w:hint="default" w:ascii="Arial" w:hAnsi="Arial" w:eastAsia="Arial" w:cs="Arial"/>
          <w:i w:val="0"/>
          <w:iCs w:val="0"/>
          <w:caps w:val="0"/>
          <w:color w:val="999999"/>
          <w:spacing w:val="0"/>
          <w:sz w:val="14"/>
          <w:szCs w:val="14"/>
        </w:rPr>
      </w:pPr>
      <w:r>
        <w:rPr>
          <w:rFonts w:hint="default" w:ascii="Arial" w:hAnsi="Arial" w:eastAsia="Arial" w:cs="Arial"/>
          <w:i w:val="0"/>
          <w:iCs w:val="0"/>
          <w:caps w:val="0"/>
          <w:color w:val="999999"/>
          <w:spacing w:val="0"/>
          <w:kern w:val="0"/>
          <w:sz w:val="14"/>
          <w:szCs w:val="14"/>
          <w:bdr w:val="none" w:color="auto" w:sz="0" w:space="0"/>
          <w:shd w:val="clear" w:fill="F0EFE2"/>
          <w:lang w:val="en-US" w:eastAsia="zh-CN" w:bidi="ar"/>
        </w:rPr>
        <w:t>3、金蔚莲 ．《文言文导学同步对照译释与训练·第五、六册》 ．沈阳 ：辽宁少年儿童出版社 ，2001 ：19-22 ．</w:t>
      </w:r>
    </w:p>
    <w:p w14:paraId="1B23D699">
      <w:pPr>
        <w:keepNext w:val="0"/>
        <w:keepLines w:val="0"/>
        <w:widowControl/>
        <w:suppressLineNumbers w:val="0"/>
        <w:pBdr>
          <w:top w:val="single" w:color="DAD9D1" w:sz="4" w:space="0"/>
          <w:left w:val="none" w:color="auto" w:sz="0" w:space="0"/>
          <w:bottom w:val="none" w:color="auto" w:sz="0" w:space="0"/>
          <w:right w:val="none" w:color="auto" w:sz="0" w:space="0"/>
        </w:pBdr>
        <w:shd w:val="clear" w:fill="F0EFE2"/>
        <w:spacing w:before="48" w:beforeAutospacing="0" w:after="0" w:afterAutospacing="0"/>
        <w:ind w:left="240" w:right="240" w:firstLine="0"/>
        <w:jc w:val="left"/>
        <w:rPr>
          <w:rFonts w:hint="default" w:ascii="Arial" w:hAnsi="Arial" w:eastAsia="Arial" w:cs="Arial"/>
          <w:i w:val="0"/>
          <w:iCs w:val="0"/>
          <w:caps w:val="0"/>
          <w:color w:val="999999"/>
          <w:spacing w:val="0"/>
          <w:sz w:val="14"/>
          <w:szCs w:val="14"/>
        </w:rPr>
      </w:pPr>
      <w:r>
        <w:rPr>
          <w:rFonts w:hint="default" w:ascii="Arial" w:hAnsi="Arial" w:eastAsia="Arial" w:cs="Arial"/>
          <w:i w:val="0"/>
          <w:iCs w:val="0"/>
          <w:caps w:val="0"/>
          <w:color w:val="999999"/>
          <w:spacing w:val="0"/>
          <w:kern w:val="0"/>
          <w:sz w:val="14"/>
          <w:szCs w:val="14"/>
          <w:bdr w:val="none" w:color="auto" w:sz="0" w:space="0"/>
          <w:shd w:val="clear" w:fill="F0EFE2"/>
          <w:lang w:val="en-US" w:eastAsia="zh-CN" w:bidi="ar"/>
        </w:rPr>
        <w:t>4、课程教材研究所少数民族汉语课程教材研究开民中心 ．《全日制普通高级中学教科书（藏族地区使用）·汉语·第三册》 ．北京 ：人民教育出版社 ，2005 ：160-161 ．</w:t>
      </w:r>
    </w:p>
    <w:p w14:paraId="2CF32F53">
      <w:pPr>
        <w:keepNext w:val="0"/>
        <w:keepLines w:val="0"/>
        <w:widowControl/>
        <w:suppressLineNumbers w:val="0"/>
        <w:pBdr>
          <w:top w:val="single" w:color="DAD9D1" w:sz="4" w:space="0"/>
          <w:left w:val="none" w:color="auto" w:sz="0" w:space="0"/>
          <w:bottom w:val="none" w:color="auto" w:sz="0" w:space="0"/>
          <w:right w:val="none" w:color="auto" w:sz="0" w:space="0"/>
        </w:pBdr>
        <w:shd w:val="clear" w:fill="F0EFE2"/>
        <w:spacing w:before="48" w:beforeAutospacing="0" w:after="0" w:afterAutospacing="0"/>
        <w:ind w:left="240" w:right="240" w:firstLine="0"/>
        <w:jc w:val="left"/>
        <w:rPr>
          <w:rFonts w:hint="default" w:ascii="Arial" w:hAnsi="Arial" w:eastAsia="Arial" w:cs="Arial"/>
          <w:i w:val="0"/>
          <w:iCs w:val="0"/>
          <w:caps w:val="0"/>
          <w:color w:val="999999"/>
          <w:spacing w:val="0"/>
          <w:sz w:val="14"/>
          <w:szCs w:val="14"/>
        </w:rPr>
      </w:pPr>
      <w:r>
        <w:rPr>
          <w:rFonts w:hint="default" w:ascii="Arial" w:hAnsi="Arial" w:eastAsia="Arial" w:cs="Arial"/>
          <w:i w:val="0"/>
          <w:iCs w:val="0"/>
          <w:caps w:val="0"/>
          <w:color w:val="999999"/>
          <w:spacing w:val="0"/>
          <w:kern w:val="0"/>
          <w:sz w:val="14"/>
          <w:szCs w:val="14"/>
          <w:bdr w:val="none" w:color="auto" w:sz="0" w:space="0"/>
          <w:shd w:val="clear" w:fill="F0EFE2"/>
          <w:lang w:val="en-US" w:eastAsia="zh-CN" w:bidi="ar"/>
        </w:rPr>
        <w:t>5、语文出版社教材研究中心 ．《文言诗文学习指导·八年级》 ．北京 ：语文出版社 ，2004 ：80-81 ．</w:t>
      </w:r>
    </w:p>
    <w:p w14:paraId="43FCDDDA">
      <w:pPr>
        <w:keepNext w:val="0"/>
        <w:keepLines w:val="0"/>
        <w:widowControl/>
        <w:suppressLineNumbers w:val="0"/>
        <w:pBdr>
          <w:top w:val="single" w:color="DAD9D1" w:sz="4" w:space="0"/>
          <w:left w:val="none" w:color="auto" w:sz="0" w:space="0"/>
          <w:bottom w:val="none" w:color="auto" w:sz="0" w:space="0"/>
          <w:right w:val="none" w:color="auto" w:sz="0" w:space="0"/>
        </w:pBdr>
        <w:shd w:val="clear" w:fill="F0EFE2"/>
        <w:spacing w:before="48" w:beforeAutospacing="0" w:after="0" w:afterAutospacing="0"/>
        <w:ind w:left="240" w:right="240" w:firstLine="0"/>
        <w:jc w:val="left"/>
        <w:rPr>
          <w:rFonts w:hint="default" w:ascii="Arial" w:hAnsi="Arial" w:eastAsia="Arial" w:cs="Arial"/>
          <w:i w:val="0"/>
          <w:iCs w:val="0"/>
          <w:caps w:val="0"/>
          <w:color w:val="999999"/>
          <w:spacing w:val="0"/>
          <w:sz w:val="14"/>
          <w:szCs w:val="14"/>
        </w:rPr>
      </w:pPr>
      <w:r>
        <w:rPr>
          <w:rFonts w:hint="default" w:ascii="Arial" w:hAnsi="Arial" w:eastAsia="Arial" w:cs="Arial"/>
          <w:i w:val="0"/>
          <w:iCs w:val="0"/>
          <w:caps w:val="0"/>
          <w:color w:val="999999"/>
          <w:spacing w:val="0"/>
          <w:kern w:val="0"/>
          <w:sz w:val="14"/>
          <w:szCs w:val="14"/>
          <w:bdr w:val="none" w:color="auto" w:sz="0" w:space="0"/>
          <w:shd w:val="clear" w:fill="F0EFE2"/>
          <w:lang w:val="en-US" w:eastAsia="zh-CN" w:bidi="ar"/>
        </w:rPr>
        <w:t>6、本书编写组．上海市语文中考点击丛书1中考文言文考试篇目点击．上海：光明日报出版社，2011-11：87</w:t>
      </w:r>
    </w:p>
    <w:p w14:paraId="2FC3E0B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sz w:val="19"/>
          <w:szCs w:val="19"/>
        </w:rPr>
      </w:pPr>
      <w:r>
        <w:rPr>
          <w:i w:val="0"/>
          <w:iCs w:val="0"/>
          <w:caps w:val="0"/>
          <w:color w:val="0F0F0F"/>
          <w:spacing w:val="0"/>
          <w:sz w:val="19"/>
          <w:szCs w:val="19"/>
          <w:bdr w:val="none" w:color="auto" w:sz="0" w:space="0"/>
          <w:shd w:val="clear" w:fill="F0EFE2"/>
        </w:rPr>
        <w:t>文言知识</w:t>
      </w:r>
    </w:p>
    <w:p w14:paraId="2FAE043F">
      <w:pPr>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120" w:afterAutospacing="0" w:line="384" w:lineRule="atLeast"/>
        <w:ind w:left="240" w:right="240" w:firstLine="0"/>
        <w:jc w:val="left"/>
        <w:rPr>
          <w:rFonts w:hint="default" w:ascii="Arial" w:hAnsi="Arial" w:eastAsia="Arial" w:cs="Arial"/>
          <w:b/>
          <w:bCs/>
          <w:i w:val="0"/>
          <w:iCs w:val="0"/>
          <w:caps w:val="0"/>
          <w:color w:val="0F0F0F"/>
          <w:spacing w:val="0"/>
          <w:sz w:val="19"/>
          <w:szCs w:val="19"/>
        </w:rPr>
      </w:pPr>
      <w:r>
        <w:rPr>
          <w:rFonts w:hint="default" w:ascii="Arial" w:hAnsi="Arial" w:eastAsia="Arial" w:cs="Arial"/>
          <w:b/>
          <w:bCs/>
          <w:i w:val="0"/>
          <w:iCs w:val="0"/>
          <w:caps w:val="0"/>
          <w:color w:val="19537D"/>
          <w:spacing w:val="0"/>
          <w:sz w:val="19"/>
          <w:szCs w:val="19"/>
          <w:u w:val="single"/>
          <w:bdr w:val="none" w:color="auto" w:sz="0" w:space="0"/>
          <w:shd w:val="clear" w:fill="F0EFE2"/>
        </w:rPr>
        <w:drawing>
          <wp:inline distT="0" distB="0" distL="114300" distR="114300">
            <wp:extent cx="152400" cy="152400"/>
            <wp:effectExtent l="0" t="0" r="0" b="0"/>
            <wp:docPr id="67" name="图片 66" descr="IMG_26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IMG_266"/>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p>
    <w:p w14:paraId="57B3076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Style w:val="7"/>
          <w:rFonts w:hint="default" w:ascii="Arial" w:hAnsi="Arial" w:eastAsia="Arial" w:cs="Arial"/>
          <w:i w:val="0"/>
          <w:iCs w:val="0"/>
          <w:caps w:val="0"/>
          <w:color w:val="0F0F0F"/>
          <w:spacing w:val="0"/>
          <w:sz w:val="19"/>
          <w:szCs w:val="19"/>
          <w:bdr w:val="none" w:color="auto" w:sz="0" w:space="0"/>
          <w:shd w:val="clear" w:fill="F0EFE2"/>
        </w:rPr>
        <w:t>一、通假字</w:t>
      </w:r>
      <w:r>
        <w:rPr>
          <w:rStyle w:val="7"/>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1、曾益其所不能 （曾，通“增”。）</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2、衡于虑 （衡，通“横”，梗塞，指不顺。）</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3、入则无法家拂士 （拂（bì），通“弼”，辅佐。）</w:t>
      </w:r>
    </w:p>
    <w:p w14:paraId="57C3A2B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Style w:val="7"/>
          <w:rFonts w:hint="default" w:ascii="Arial" w:hAnsi="Arial" w:eastAsia="Arial" w:cs="Arial"/>
          <w:i w:val="0"/>
          <w:iCs w:val="0"/>
          <w:caps w:val="0"/>
          <w:color w:val="0F0F0F"/>
          <w:spacing w:val="0"/>
          <w:sz w:val="19"/>
          <w:szCs w:val="19"/>
          <w:bdr w:val="none" w:color="auto" w:sz="0" w:space="0"/>
          <w:shd w:val="clear" w:fill="F0EFE2"/>
        </w:rPr>
        <w:t>二、词类活用</w:t>
      </w:r>
      <w:r>
        <w:rPr>
          <w:rStyle w:val="7"/>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生于忧患（生：名词作动词，生存）</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死于安乐（死：名词作动词，死亡 ）</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必先苦其心志（苦：动词的使动用法，使……苦恼。）</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劳其筋骨（劳：动词的使动用法，使……劳累。）</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饿其体肤（饿：动词的使动用法，使……饥饿。）</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空乏其身（空乏：形容词的使动用法，使……穷困。）</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行拂乱其所为（拂乱：形容词的使动用法，使……颠倒错乱。）</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所以动心忍性（动：动词的使动用法，使……惊动。忍：形容词的使动用法，使……坚韧。）</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入则无法家拂士（入：动词活用作状语，在国内。）</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出则无敌国外患者（出：动词活用作状语，在国外。）</w:t>
      </w:r>
    </w:p>
    <w:p w14:paraId="7393DD4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Style w:val="7"/>
          <w:rFonts w:hint="default" w:ascii="Arial" w:hAnsi="Arial" w:eastAsia="Arial" w:cs="Arial"/>
          <w:i w:val="0"/>
          <w:iCs w:val="0"/>
          <w:caps w:val="0"/>
          <w:color w:val="0F0F0F"/>
          <w:spacing w:val="0"/>
          <w:sz w:val="19"/>
          <w:szCs w:val="19"/>
          <w:bdr w:val="none" w:color="auto" w:sz="0" w:space="0"/>
          <w:shd w:val="clear" w:fill="F0EFE2"/>
        </w:rPr>
        <w:t>三、一词多义</w:t>
      </w:r>
      <w:r>
        <w:rPr>
          <w:rStyle w:val="7"/>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拂：</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1、行拂乱其所为（违背）</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2、入则无法家拂士 （辅佐 ）</w:t>
      </w:r>
    </w:p>
    <w:p w14:paraId="17836B0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发：</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1、发于畎亩之中 （任用 ）</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2、发于声 （显露 ）</w:t>
      </w:r>
    </w:p>
    <w:p w14:paraId="171DFC1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士 ：</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1、管夷吾举于士 （狱官）</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2、入则无法家拂士 （贤士 ）</w:t>
      </w:r>
    </w:p>
    <w:p w14:paraId="7AC6236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Style w:val="7"/>
          <w:rFonts w:hint="default" w:ascii="Arial" w:hAnsi="Arial" w:eastAsia="Arial" w:cs="Arial"/>
          <w:i w:val="0"/>
          <w:iCs w:val="0"/>
          <w:caps w:val="0"/>
          <w:color w:val="0F0F0F"/>
          <w:spacing w:val="0"/>
          <w:sz w:val="19"/>
          <w:szCs w:val="19"/>
          <w:bdr w:val="none" w:color="auto" w:sz="0" w:space="0"/>
          <w:shd w:val="clear" w:fill="F0EFE2"/>
        </w:rPr>
        <w:t>四、古今异义</w:t>
      </w:r>
      <w:r>
        <w:rPr>
          <w:rStyle w:val="7"/>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管夷吾举于</w:t>
      </w:r>
      <w:r>
        <w:rPr>
          <w:rStyle w:val="7"/>
          <w:rFonts w:hint="default" w:ascii="Arial" w:hAnsi="Arial" w:eastAsia="Arial" w:cs="Arial"/>
          <w:i w:val="0"/>
          <w:iCs w:val="0"/>
          <w:caps w:val="0"/>
          <w:color w:val="0F0F0F"/>
          <w:spacing w:val="0"/>
          <w:sz w:val="19"/>
          <w:szCs w:val="19"/>
          <w:bdr w:val="none" w:color="auto" w:sz="0" w:space="0"/>
          <w:shd w:val="clear" w:fill="F0EFE2"/>
        </w:rPr>
        <w:t>士</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古义：狱官。</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今义：指男子，也引申官阶等级；也用作姓氏</w:t>
      </w:r>
    </w:p>
    <w:p w14:paraId="36FE2FF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故天将降大任于</w:t>
      </w:r>
      <w:r>
        <w:rPr>
          <w:rStyle w:val="7"/>
          <w:rFonts w:hint="default" w:ascii="Arial" w:hAnsi="Arial" w:eastAsia="Arial" w:cs="Arial"/>
          <w:i w:val="0"/>
          <w:iCs w:val="0"/>
          <w:caps w:val="0"/>
          <w:color w:val="0F0F0F"/>
          <w:spacing w:val="0"/>
          <w:sz w:val="19"/>
          <w:szCs w:val="19"/>
          <w:bdr w:val="none" w:color="auto" w:sz="0" w:space="0"/>
          <w:shd w:val="clear" w:fill="F0EFE2"/>
        </w:rPr>
        <w:t>是</w:t>
      </w:r>
      <w:r>
        <w:rPr>
          <w:rFonts w:hint="default" w:ascii="Arial" w:hAnsi="Arial" w:eastAsia="Arial" w:cs="Arial"/>
          <w:i w:val="0"/>
          <w:iCs w:val="0"/>
          <w:caps w:val="0"/>
          <w:color w:val="0F0F0F"/>
          <w:spacing w:val="0"/>
          <w:sz w:val="19"/>
          <w:szCs w:val="19"/>
          <w:bdr w:val="none" w:color="auto" w:sz="0" w:space="0"/>
          <w:shd w:val="clear" w:fill="F0EFE2"/>
        </w:rPr>
        <w:t>人也</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古义：代词，这，这些。</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今义：用作系词表示判断。</w:t>
      </w:r>
    </w:p>
    <w:p w14:paraId="6FD46F5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Style w:val="7"/>
          <w:rFonts w:hint="default" w:ascii="Arial" w:hAnsi="Arial" w:eastAsia="Arial" w:cs="Arial"/>
          <w:i w:val="0"/>
          <w:iCs w:val="0"/>
          <w:caps w:val="0"/>
          <w:color w:val="0F0F0F"/>
          <w:spacing w:val="0"/>
          <w:sz w:val="19"/>
          <w:szCs w:val="19"/>
          <w:bdr w:val="none" w:color="auto" w:sz="0" w:space="0"/>
          <w:shd w:val="clear" w:fill="F0EFE2"/>
        </w:rPr>
        <w:t>所以</w:t>
      </w:r>
      <w:r>
        <w:rPr>
          <w:rFonts w:hint="default" w:ascii="Arial" w:hAnsi="Arial" w:eastAsia="Arial" w:cs="Arial"/>
          <w:i w:val="0"/>
          <w:iCs w:val="0"/>
          <w:caps w:val="0"/>
          <w:color w:val="0F0F0F"/>
          <w:spacing w:val="0"/>
          <w:sz w:val="19"/>
          <w:szCs w:val="19"/>
          <w:bdr w:val="none" w:color="auto" w:sz="0" w:space="0"/>
          <w:shd w:val="clear" w:fill="F0EFE2"/>
        </w:rPr>
        <w:t>动心忍性</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古义：用来（通过那样的途径来……）</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今义：因此、因而。</w:t>
      </w:r>
    </w:p>
    <w:p w14:paraId="6040086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Style w:val="7"/>
          <w:rFonts w:hint="default" w:ascii="Arial" w:hAnsi="Arial" w:eastAsia="Arial" w:cs="Arial"/>
          <w:i w:val="0"/>
          <w:iCs w:val="0"/>
          <w:caps w:val="0"/>
          <w:color w:val="0F0F0F"/>
          <w:spacing w:val="0"/>
          <w:sz w:val="19"/>
          <w:szCs w:val="19"/>
          <w:bdr w:val="none" w:color="auto" w:sz="0" w:space="0"/>
          <w:shd w:val="clear" w:fill="F0EFE2"/>
        </w:rPr>
        <w:t>发</w:t>
      </w:r>
      <w:r>
        <w:rPr>
          <w:rFonts w:hint="default" w:ascii="Arial" w:hAnsi="Arial" w:eastAsia="Arial" w:cs="Arial"/>
          <w:i w:val="0"/>
          <w:iCs w:val="0"/>
          <w:caps w:val="0"/>
          <w:color w:val="0F0F0F"/>
          <w:spacing w:val="0"/>
          <w:sz w:val="19"/>
          <w:szCs w:val="19"/>
          <w:bdr w:val="none" w:color="auto" w:sz="0" w:space="0"/>
          <w:shd w:val="clear" w:fill="F0EFE2"/>
        </w:rPr>
        <w:t>于声</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古义：流露，显露。</w:t>
      </w:r>
      <w:r>
        <w:rPr>
          <w:rFonts w:hint="default" w:ascii="Arial" w:hAnsi="Arial" w:eastAsia="Arial" w:cs="Arial"/>
          <w:i w:val="0"/>
          <w:iCs w:val="0"/>
          <w:caps w:val="0"/>
          <w:color w:val="0F0F0F"/>
          <w:spacing w:val="0"/>
          <w:sz w:val="19"/>
          <w:szCs w:val="19"/>
          <w:bdr w:val="none" w:color="auto" w:sz="0" w:space="0"/>
          <w:shd w:val="clear" w:fill="F0EFE2"/>
        </w:rPr>
        <w:br w:type="textWrapping"/>
      </w:r>
      <w:r>
        <w:rPr>
          <w:rFonts w:hint="default" w:ascii="Arial" w:hAnsi="Arial" w:eastAsia="Arial" w:cs="Arial"/>
          <w:i w:val="0"/>
          <w:iCs w:val="0"/>
          <w:caps w:val="0"/>
          <w:color w:val="0F0F0F"/>
          <w:spacing w:val="0"/>
          <w:sz w:val="19"/>
          <w:szCs w:val="19"/>
          <w:bdr w:val="none" w:color="auto" w:sz="0" w:space="0"/>
          <w:shd w:val="clear" w:fill="F0EFE2"/>
        </w:rPr>
        <w:t>今义：生长、发生、送出、表达、开展等义</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"javascript:fanyiClose(1608)" \o "收起"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p>
    <w:p w14:paraId="6B2CA88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sz w:val="19"/>
          <w:szCs w:val="19"/>
        </w:rPr>
      </w:pPr>
      <w:r>
        <w:rPr>
          <w:i w:val="0"/>
          <w:iCs w:val="0"/>
          <w:caps w:val="0"/>
          <w:color w:val="0F0F0F"/>
          <w:spacing w:val="0"/>
          <w:sz w:val="19"/>
          <w:szCs w:val="19"/>
          <w:bdr w:val="none" w:color="auto" w:sz="0" w:space="0"/>
          <w:shd w:val="clear" w:fill="F0EFE2"/>
        </w:rPr>
        <w:t>创作背景</w:t>
      </w:r>
    </w:p>
    <w:p w14:paraId="595F5C2D">
      <w:pPr>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120" w:afterAutospacing="0" w:line="384" w:lineRule="atLeast"/>
        <w:ind w:left="240" w:right="240" w:firstLine="0"/>
        <w:jc w:val="left"/>
        <w:rPr>
          <w:rFonts w:hint="default" w:ascii="Arial" w:hAnsi="Arial" w:eastAsia="Arial" w:cs="Arial"/>
          <w:b/>
          <w:bCs/>
          <w:i w:val="0"/>
          <w:iCs w:val="0"/>
          <w:caps w:val="0"/>
          <w:color w:val="0F0F0F"/>
          <w:spacing w:val="0"/>
          <w:sz w:val="19"/>
          <w:szCs w:val="19"/>
        </w:rPr>
      </w:pPr>
      <w:r>
        <w:rPr>
          <w:rFonts w:hint="default" w:ascii="Arial" w:hAnsi="Arial" w:eastAsia="Arial" w:cs="Arial"/>
          <w:b/>
          <w:bCs/>
          <w:i w:val="0"/>
          <w:iCs w:val="0"/>
          <w:caps w:val="0"/>
          <w:color w:val="19537D"/>
          <w:spacing w:val="0"/>
          <w:sz w:val="19"/>
          <w:szCs w:val="19"/>
          <w:u w:val="single"/>
          <w:bdr w:val="none" w:color="auto" w:sz="0" w:space="0"/>
          <w:shd w:val="clear" w:fill="F0EFE2"/>
        </w:rPr>
        <w:drawing>
          <wp:inline distT="0" distB="0" distL="114300" distR="114300">
            <wp:extent cx="152400" cy="152400"/>
            <wp:effectExtent l="0" t="0" r="0" b="0"/>
            <wp:docPr id="64" name="图片 67" descr="IMG_26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7" descr="IMG_267"/>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p>
    <w:p w14:paraId="518AE07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春秋战国时期，战乱纷争，一个国家要想立于不败之地，就不能安于现状、不思进取，要奋发图强；一个人若安逸享乐，没有克服困难的能力，就会在困难面前束手无策，随时有生命危险。因此，</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"https://www.gushiwen.cn/authorv_d8cd163d1522.aspx" \t "https://www.gushiwen.cn/_blank"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孟子</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r>
        <w:rPr>
          <w:rFonts w:hint="default" w:ascii="Arial" w:hAnsi="Arial" w:eastAsia="Arial" w:cs="Arial"/>
          <w:i w:val="0"/>
          <w:iCs w:val="0"/>
          <w:caps w:val="0"/>
          <w:color w:val="0F0F0F"/>
          <w:spacing w:val="0"/>
          <w:sz w:val="19"/>
          <w:szCs w:val="19"/>
          <w:bdr w:val="none" w:color="auto" w:sz="0" w:space="0"/>
          <w:shd w:val="clear" w:fill="F0EFE2"/>
        </w:rPr>
        <w:t>作《生于忧患，死于安乐》，是在提醒人们，不管什么时候，都应该有忧患意识，居安思危。</w:t>
      </w:r>
    </w:p>
    <w:p w14:paraId="365EC11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80" w:afterAutospacing="0" w:line="230" w:lineRule="atLeast"/>
        <w:ind w:left="240" w:right="240"/>
        <w:rPr>
          <w:color w:val="999999"/>
          <w:sz w:val="14"/>
          <w:szCs w:val="14"/>
        </w:rPr>
      </w:pPr>
      <w:r>
        <w:rPr>
          <w:rFonts w:hint="default" w:ascii="Arial" w:hAnsi="Arial" w:eastAsia="Arial" w:cs="Arial"/>
          <w:i w:val="0"/>
          <w:iCs w:val="0"/>
          <w:caps w:val="0"/>
          <w:color w:val="999999"/>
          <w:spacing w:val="0"/>
          <w:sz w:val="14"/>
          <w:szCs w:val="14"/>
          <w:bdr w:val="none" w:color="auto" w:sz="0" w:space="0"/>
          <w:shd w:val="clear" w:fill="F0EFE2"/>
        </w:rPr>
        <w:t>参考资料：</w:t>
      </w:r>
      <w:r>
        <w:rPr>
          <w:rFonts w:hint="default" w:ascii="Arial" w:hAnsi="Arial" w:eastAsia="Arial" w:cs="Arial"/>
          <w:i w:val="0"/>
          <w:iCs w:val="0"/>
          <w:caps w:val="0"/>
          <w:color w:val="999999"/>
          <w:spacing w:val="0"/>
          <w:sz w:val="14"/>
          <w:szCs w:val="14"/>
          <w:u w:val="none"/>
          <w:bdr w:val="single" w:color="C5C5C5" w:sz="4" w:space="0"/>
          <w:shd w:val="clear" w:fill="F0EFE2"/>
        </w:rPr>
        <w:fldChar w:fldCharType="begin"/>
      </w:r>
      <w:r>
        <w:rPr>
          <w:rFonts w:hint="default" w:ascii="Arial" w:hAnsi="Arial" w:eastAsia="Arial" w:cs="Arial"/>
          <w:i w:val="0"/>
          <w:iCs w:val="0"/>
          <w:caps w:val="0"/>
          <w:color w:val="999999"/>
          <w:spacing w:val="0"/>
          <w:sz w:val="14"/>
          <w:szCs w:val="14"/>
          <w:u w:val="none"/>
          <w:bdr w:val="single" w:color="C5C5C5" w:sz="4" w:space="0"/>
          <w:shd w:val="clear" w:fill="F0EFE2"/>
        </w:rPr>
        <w:instrText xml:space="preserve"> HYPERLINK "https://www.gushiwen.cn/jiucuo.aspx?u=%e8%b5%8f%e6%9e%902296%e3%80%8a%e5%88%9b%e4%bd%9c%e8%83%8c%e6%99%af%e3%80%8b" \t "https://www.gushiwen.cn/_blank" </w:instrText>
      </w:r>
      <w:r>
        <w:rPr>
          <w:rFonts w:hint="default" w:ascii="Arial" w:hAnsi="Arial" w:eastAsia="Arial" w:cs="Arial"/>
          <w:i w:val="0"/>
          <w:iCs w:val="0"/>
          <w:caps w:val="0"/>
          <w:color w:val="999999"/>
          <w:spacing w:val="0"/>
          <w:sz w:val="14"/>
          <w:szCs w:val="14"/>
          <w:u w:val="none"/>
          <w:bdr w:val="single" w:color="C5C5C5" w:sz="4" w:space="0"/>
          <w:shd w:val="clear" w:fill="F0EFE2"/>
        </w:rPr>
        <w:fldChar w:fldCharType="separate"/>
      </w:r>
      <w:r>
        <w:rPr>
          <w:rStyle w:val="8"/>
          <w:rFonts w:hint="default" w:ascii="Arial" w:hAnsi="Arial" w:eastAsia="Arial" w:cs="Arial"/>
          <w:i w:val="0"/>
          <w:iCs w:val="0"/>
          <w:caps w:val="0"/>
          <w:color w:val="999999"/>
          <w:spacing w:val="0"/>
          <w:sz w:val="14"/>
          <w:szCs w:val="14"/>
          <w:u w:val="none"/>
          <w:bdr w:val="single" w:color="C5C5C5" w:sz="4" w:space="0"/>
          <w:shd w:val="clear" w:fill="F0EFE2"/>
        </w:rPr>
        <w:t>完善</w:t>
      </w:r>
      <w:r>
        <w:rPr>
          <w:rFonts w:hint="default" w:ascii="Arial" w:hAnsi="Arial" w:eastAsia="Arial" w:cs="Arial"/>
          <w:i w:val="0"/>
          <w:iCs w:val="0"/>
          <w:caps w:val="0"/>
          <w:color w:val="999999"/>
          <w:spacing w:val="0"/>
          <w:sz w:val="14"/>
          <w:szCs w:val="14"/>
          <w:u w:val="none"/>
          <w:bdr w:val="single" w:color="C5C5C5" w:sz="4" w:space="0"/>
          <w:shd w:val="clear" w:fill="F0EFE2"/>
        </w:rPr>
        <w:fldChar w:fldCharType="end"/>
      </w:r>
    </w:p>
    <w:p w14:paraId="26965C04">
      <w:pPr>
        <w:keepNext w:val="0"/>
        <w:keepLines w:val="0"/>
        <w:widowControl/>
        <w:suppressLineNumbers w:val="0"/>
        <w:pBdr>
          <w:top w:val="single" w:color="DAD9D1" w:sz="4" w:space="0"/>
          <w:left w:val="none" w:color="auto" w:sz="0" w:space="0"/>
          <w:bottom w:val="none" w:color="auto" w:sz="0" w:space="0"/>
          <w:right w:val="none" w:color="auto" w:sz="0" w:space="0"/>
        </w:pBdr>
        <w:shd w:val="clear" w:fill="F0EFE2"/>
        <w:spacing w:before="48" w:beforeAutospacing="0" w:after="0" w:afterAutospacing="0"/>
        <w:ind w:left="240" w:right="240" w:firstLine="0"/>
        <w:jc w:val="left"/>
        <w:rPr>
          <w:rFonts w:hint="default" w:ascii="Arial" w:hAnsi="Arial" w:eastAsia="Arial" w:cs="Arial"/>
          <w:i w:val="0"/>
          <w:iCs w:val="0"/>
          <w:caps w:val="0"/>
          <w:color w:val="999999"/>
          <w:spacing w:val="0"/>
          <w:sz w:val="14"/>
          <w:szCs w:val="14"/>
        </w:rPr>
      </w:pPr>
      <w:r>
        <w:rPr>
          <w:rFonts w:hint="default" w:ascii="Arial" w:hAnsi="Arial" w:eastAsia="Arial" w:cs="Arial"/>
          <w:i w:val="0"/>
          <w:iCs w:val="0"/>
          <w:caps w:val="0"/>
          <w:color w:val="999999"/>
          <w:spacing w:val="0"/>
          <w:kern w:val="0"/>
          <w:sz w:val="14"/>
          <w:szCs w:val="14"/>
          <w:bdr w:val="none" w:color="auto" w:sz="0" w:space="0"/>
          <w:shd w:val="clear" w:fill="F0EFE2"/>
          <w:lang w:val="en-US" w:eastAsia="zh-CN" w:bidi="ar"/>
        </w:rPr>
        <w:t>1、申振贤 ．《初中生古诗文必背50篇》 ．西安 ：陕西师范大学出版社 ，2009 ：10 ．</w:t>
      </w:r>
    </w:p>
    <w:p w14:paraId="3C60E661">
      <w:pPr>
        <w:keepNext w:val="0"/>
        <w:keepLines w:val="0"/>
        <w:widowControl/>
        <w:suppressLineNumbers w:val="0"/>
        <w:pBdr>
          <w:top w:val="single" w:color="DAD9D1" w:sz="4" w:space="0"/>
          <w:left w:val="none" w:color="auto" w:sz="0" w:space="0"/>
          <w:bottom w:val="none" w:color="auto" w:sz="0" w:space="0"/>
          <w:right w:val="none" w:color="auto" w:sz="0" w:space="0"/>
        </w:pBdr>
        <w:shd w:val="clear" w:fill="F0EFE2"/>
        <w:spacing w:before="48" w:beforeAutospacing="0" w:after="0" w:afterAutospacing="0"/>
        <w:ind w:left="240" w:right="240" w:firstLine="0"/>
        <w:jc w:val="left"/>
        <w:rPr>
          <w:rFonts w:hint="default" w:ascii="Arial" w:hAnsi="Arial" w:eastAsia="Arial" w:cs="Arial"/>
          <w:i w:val="0"/>
          <w:iCs w:val="0"/>
          <w:caps w:val="0"/>
          <w:color w:val="999999"/>
          <w:spacing w:val="0"/>
          <w:sz w:val="14"/>
          <w:szCs w:val="14"/>
        </w:rPr>
      </w:pPr>
      <w:r>
        <w:rPr>
          <w:rFonts w:hint="default" w:ascii="Arial" w:hAnsi="Arial" w:eastAsia="Arial" w:cs="Arial"/>
          <w:i w:val="0"/>
          <w:iCs w:val="0"/>
          <w:caps w:val="0"/>
          <w:color w:val="999999"/>
          <w:spacing w:val="0"/>
          <w:kern w:val="0"/>
          <w:sz w:val="14"/>
          <w:szCs w:val="14"/>
          <w:bdr w:val="none" w:color="auto" w:sz="0" w:space="0"/>
          <w:shd w:val="clear" w:fill="F0EFE2"/>
          <w:lang w:val="en-US" w:eastAsia="zh-CN" w:bidi="ar"/>
        </w:rPr>
        <w:t>2、李方江 ．《初中生必背优秀诗文》（课标指定篇） ．乌鲁木齐 ：新疆人民出版社 ，2008 ：84 ．</w:t>
      </w:r>
    </w:p>
    <w:p w14:paraId="7F01E32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sz w:val="19"/>
          <w:szCs w:val="19"/>
        </w:rPr>
      </w:pPr>
      <w:r>
        <w:rPr>
          <w:i w:val="0"/>
          <w:iCs w:val="0"/>
          <w:caps w:val="0"/>
          <w:color w:val="0F0F0F"/>
          <w:spacing w:val="0"/>
          <w:sz w:val="19"/>
          <w:szCs w:val="19"/>
          <w:bdr w:val="none" w:color="auto" w:sz="0" w:space="0"/>
          <w:shd w:val="clear" w:fill="F0EFE2"/>
        </w:rPr>
        <w:t>赏析二</w:t>
      </w:r>
    </w:p>
    <w:p w14:paraId="0E12112F">
      <w:pPr>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120" w:afterAutospacing="0" w:line="384" w:lineRule="atLeast"/>
        <w:ind w:left="240" w:right="240" w:firstLine="0"/>
        <w:jc w:val="left"/>
        <w:rPr>
          <w:rFonts w:hint="default" w:ascii="Arial" w:hAnsi="Arial" w:eastAsia="Arial" w:cs="Arial"/>
          <w:b/>
          <w:bCs/>
          <w:i w:val="0"/>
          <w:iCs w:val="0"/>
          <w:caps w:val="0"/>
          <w:color w:val="0F0F0F"/>
          <w:spacing w:val="0"/>
          <w:sz w:val="19"/>
          <w:szCs w:val="19"/>
        </w:rPr>
      </w:pPr>
      <w:r>
        <w:rPr>
          <w:rFonts w:hint="default" w:ascii="Arial" w:hAnsi="Arial" w:eastAsia="Arial" w:cs="Arial"/>
          <w:b/>
          <w:bCs/>
          <w:i w:val="0"/>
          <w:iCs w:val="0"/>
          <w:caps w:val="0"/>
          <w:color w:val="19537D"/>
          <w:spacing w:val="0"/>
          <w:sz w:val="19"/>
          <w:szCs w:val="19"/>
          <w:u w:val="single"/>
          <w:bdr w:val="none" w:color="auto" w:sz="0" w:space="0"/>
          <w:shd w:val="clear" w:fill="F0EFE2"/>
        </w:rPr>
        <w:drawing>
          <wp:inline distT="0" distB="0" distL="114300" distR="114300">
            <wp:extent cx="152400" cy="152400"/>
            <wp:effectExtent l="0" t="0" r="0" b="0"/>
            <wp:docPr id="70" name="图片 68" descr="IMG_26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8" descr="IMG_268"/>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p>
    <w:p w14:paraId="127A6F6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生于忧患，死于安乐》这篇短文不但立论高远，见解卓越，道常人所不能道，而且论证明晰，逻辑严谨，有不容置辩的说服力。本文善用排比，层层深入进行论证，形成压倒一切的逼人气势，在艺术上也很值得称道。</w:t>
      </w:r>
    </w:p>
    <w:p w14:paraId="36ADE7B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"https://www.gushiwen.cn/authorv_d8cd163d1522.aspx" \t "https://www.gushiwen.cn/_blank"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孟子</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r>
        <w:rPr>
          <w:rFonts w:hint="default" w:ascii="Arial" w:hAnsi="Arial" w:eastAsia="Arial" w:cs="Arial"/>
          <w:i w:val="0"/>
          <w:iCs w:val="0"/>
          <w:caps w:val="0"/>
          <w:color w:val="0F0F0F"/>
          <w:spacing w:val="0"/>
          <w:sz w:val="19"/>
          <w:szCs w:val="19"/>
          <w:bdr w:val="none" w:color="auto" w:sz="0" w:space="0"/>
          <w:shd w:val="clear" w:fill="F0EFE2"/>
        </w:rPr>
        <w:t>在这篇不到二百字的短章中，围绕客观环境与个人和国家命运的关系，阐述了“生于忧患，死于安乐”的深刻道理。</w:t>
      </w:r>
    </w:p>
    <w:p w14:paraId="7F68901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文中说一个人要成就大事，一定要经历许多艰难困苦的磨炼，只有经历艰难困苦，经风雨，见世面，才能锻炼意志，增长才干，担当大任。安逸享乐，在温室里成长，则不能养成克服困难，摆脱逆境的能力，会在困难面前束手无策，遇挫折、逆境则消沉绝望，往往导致灭亡。所以他得出结论：“生于忧患而死于安乐”。</w:t>
      </w:r>
    </w:p>
    <w:p w14:paraId="1B91384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文章一开头并没有正面提出任何观点，而是一口气列举了虞舜、傅说、胶鬲、管仲、孙叔敖、百里奚等六位古代圣贤从贫贱中发迹的例子。这六个人的共同特点是他们在担当“大任”之前，都曾饱经忧患，经历过坎坷艰难的人生历程。正因为付出了非同寻常的代价，这些圣贤才能“动心忍性，曾益其所不能”，成就一番宏大的事业。所以这后面的结论又倒过来说明了这六位圣贤成功的原因。“动心忍性，曾益其所不能”为使动句。动心，使心惊动。忍性，《孟子正义》释为使本性(性格、性情)符合仁的要求。忍，能也；能，任也，故忍性为任性。孟子主张性善，仁义礼智生于心，即本于性。任其性，即以仁为己任也。“曾益其所不能”，使他们增加了做本来不能做的事的能力。命运的挫折，身心的磨难，不但没有使他们屈服，反而磨砺他们的人格，增长他们的才干，使他们变得更加成熟，最终成为历史上的杰出人物。由此推论，上天如果要把重大的使命放到一个人的肩上，就一定要先磨练他的意志，锻炼他的筋骨，还要让他经受缺吃少穿、穷困潦倒之苦，这样，才能使他适应各种艰苦的生活，为将来的建功立业奠定坚实的基础。</w:t>
      </w:r>
    </w:p>
    <w:p w14:paraId="3D1E972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接着，孟子进一步指出：“人恒过，然后能改；困于心，衡于虑，而后作；征于色，发于声，而后喻。”这写的是生于忧患。这是一个并列复句，每个分句前半写“忧”，后半写“生”。人在客观世界中，不能无过，有过能改，就求得了“生”。能改是一种境界，这种境界是指人的主观世界在客观世界中取得了相对的自由。能改，不仅指人在道德品质上符合了仁义礼智信的要求，还指人对客观世界的认识水平、创造能力得到了提高与发挥。一个“能”是人的愿望、决心与主观能动性的体现。人的一生常常会因为主观愿望与客观世界的巨大矛盾，主观学识品行才能与客观处境的矛盾而忧心忡忡，内心充满苦恼压抑与困惑，思虑阻塞不畅。但是人也正是忧患困境中磨练了意志、提高了认识、超越了自我奋发而有所作为。人是有感情的动物，客观世界常常引起人们喜怒哀乐好恶忧惧等感情，他们被这些感情所困扰。表露在脸色上与语言中，然后得到别人的同情与理解。人就在这种与忧患的斗争中，找到了“生”的方式与途径，获得了“生”的意义与价值．，取得了“生”的信心与自由，这就是生于忧患的含义。“苦其心志”等主要是说物质上的忧患，这一层主要讲的是精神上的忧患。</w:t>
      </w:r>
    </w:p>
    <w:p w14:paraId="0C6BE0A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入则无法家拂士，出则无敌国外患者，国恒亡”写的是死于安乐。如果在内没有能干的大臣时时注意修明法度，没有敢于直谏的贤士处处提醒国君；在外又没有足以与自己的国家抗衡、对自己的国家构成威胁的敌国，那么在这种宽松平和的国度里，国君便可以整日耽于安乐(他既不需文韬，又不需武略；既不需文治又不需武功)，而安乐的结果也往往就是国家的灭亡，这就是“死于安乐”的含义。</w:t>
      </w:r>
    </w:p>
    <w:p w14:paraId="39C369A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忧患可以使人发奋，安乐可以松懈斗志；逆境中求生，顺境中灭亡，这就是人生的辩证法，这就是生活的哲理。这也是孟子作为孔子之后又一个儒学大师所提出的体现儒家奋发有为、积极用世思想的著名论断。</w:t>
      </w:r>
    </w:p>
    <w:p w14:paraId="0A356A9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富贵福泽可以使我们生活得更好，这是人所共知的常识，也是人们追求的愿望。贫贱忧戚，则是人们所不愿接受的。但</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"https://www.gushiwen.cn/authorv_9402d208ab28.aspx" \t "https://www.gushiwen.cn/_blank"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张载</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r>
        <w:rPr>
          <w:rFonts w:hint="default" w:ascii="Arial" w:hAnsi="Arial" w:eastAsia="Arial" w:cs="Arial"/>
          <w:i w:val="0"/>
          <w:iCs w:val="0"/>
          <w:caps w:val="0"/>
          <w:color w:val="0F0F0F"/>
          <w:spacing w:val="0"/>
          <w:sz w:val="19"/>
          <w:szCs w:val="19"/>
          <w:bdr w:val="none" w:color="auto" w:sz="0" w:space="0"/>
          <w:shd w:val="clear" w:fill="F0EFE2"/>
        </w:rPr>
        <w:t>却说贫贱忧戚，“庸玉汝于成也”，是帮助你取得成功的机会。人们都希望一帆风顺，万事如意，孟子却说 “生于忧患而死于安乐”；人们不愿贫贱忧戚，张载却说这是“玉汝于成”，帮助你成功。二者思想是一致的，包含着深刻哲理，体现了中国人的人生智慧。它告诉我们一个真理：人生不是康庄大道，总是会遇到种种艰难曲折，要在不断经历失败和挫折，不断克服困难的奋斗中前进。正是这样的人生智慧，指引人们把困难和逆境看作激励自己奋进的动力，自觉地在困难和逆境中磨炼自己，愈挫愈奋，不屈不挠地去争取胜利，养成了中华民族不畏艰险，自强不息的精神。一部中国历史，处处渗透着这种精神。</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"https://www.gushiwen.cn/authorv_f01178aaa8c0.aspx" \t "https://www.gushiwen.cn/_blank"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司马迁</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r>
        <w:rPr>
          <w:rFonts w:hint="default" w:ascii="Arial" w:hAnsi="Arial" w:eastAsia="Arial" w:cs="Arial"/>
          <w:i w:val="0"/>
          <w:iCs w:val="0"/>
          <w:caps w:val="0"/>
          <w:color w:val="0F0F0F"/>
          <w:spacing w:val="0"/>
          <w:sz w:val="19"/>
          <w:szCs w:val="19"/>
          <w:bdr w:val="none" w:color="auto" w:sz="0" w:space="0"/>
          <w:shd w:val="clear" w:fill="F0EFE2"/>
        </w:rPr>
        <w:t>在蒙受宫刑的奇耻大辱的情况下，发奋著述，完成了不朽巨著《史记》。他在致友人任安的信《报任安书》中，曾列举了许多先贤在逆境中奋起的事例，如周文王被拘禁，推演了《周易》；孔子受困厄，作了《春秋》；</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"https://www.gushiwen.cn/authorv_9c69482f885f.aspx" \t "https://www.gushiwen.cn/_blank"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屈原</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r>
        <w:rPr>
          <w:rFonts w:hint="default" w:ascii="Arial" w:hAnsi="Arial" w:eastAsia="Arial" w:cs="Arial"/>
          <w:i w:val="0"/>
          <w:iCs w:val="0"/>
          <w:caps w:val="0"/>
          <w:color w:val="0F0F0F"/>
          <w:spacing w:val="0"/>
          <w:sz w:val="19"/>
          <w:szCs w:val="19"/>
          <w:bdr w:val="none" w:color="auto" w:sz="0" w:space="0"/>
          <w:shd w:val="clear" w:fill="F0EFE2"/>
        </w:rPr>
        <w:t>遭放逐，写了《离骚》；</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"https://www.gushiwen.cn/authorv_1585930d4e76.aspx" \t "https://www.gushiwen.cn/_blank"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左丘明</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r>
        <w:rPr>
          <w:rFonts w:hint="default" w:ascii="Arial" w:hAnsi="Arial" w:eastAsia="Arial" w:cs="Arial"/>
          <w:i w:val="0"/>
          <w:iCs w:val="0"/>
          <w:caps w:val="0"/>
          <w:color w:val="0F0F0F"/>
          <w:spacing w:val="0"/>
          <w:sz w:val="19"/>
          <w:szCs w:val="19"/>
          <w:bdr w:val="none" w:color="auto" w:sz="0" w:space="0"/>
          <w:shd w:val="clear" w:fill="F0EFE2"/>
        </w:rPr>
        <w:t>双目失明，著了《国语》；孙子受了膑脚之刑，修了《兵法》，等等。他说，所有这一切，都是先贤在困厄中发奋作出的业绩。司马迁正是以此激励自己，继承这种精神，完成了撰写《史记》的伟业。</w:t>
      </w:r>
    </w:p>
    <w:p w14:paraId="6668050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牢记生于忧患死于安乐的真理，提倡自觉磨炼的精神，有着特别重要的意义；只有自觉经受艰难困苦的磨炼，才能担当起迎接伟大民族复兴的重任。</w:t>
      </w:r>
    </w:p>
    <w:p w14:paraId="4EE019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孟子善用排比(也善于将排比、对偶夹在一段文字里用)，往往对于同一论题，采用一连串整齐的句式进行多角度多层次的说明，有如干流万壑、一时俱下，形成滔滔汩汩、一泻千里、不可阻挡的气势。《舜发》开头，运用归纳椎弹的方式．一口气举了六个圣贤成功的事例，形成了一组结构相似、意义相关的排比句，这就从数量上予以强调，说明了“生于忧患”是一种普遍的社会现象，给读者以深刻印象；接着又用排比句极力铺排天降大任于是人之前对人们的磨练与考验，反衬了圣贤成功的不易；然后再用排比句进一步说明生于忧患、死于安乐的道理。《舜发》几乎通篇用排比，从语义上说，以简练的语言表达了丰富内容；从语气上说，加强了语言气势和感情色彩；从语形上看，给人以整齐对称的美感。</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"javascript:shangxiClose(8365)" \o "收起"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p>
    <w:p w14:paraId="60965A6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80" w:afterAutospacing="0" w:line="230" w:lineRule="atLeast"/>
        <w:ind w:left="240" w:right="240"/>
        <w:rPr>
          <w:color w:val="999999"/>
          <w:sz w:val="14"/>
          <w:szCs w:val="14"/>
        </w:rPr>
      </w:pPr>
      <w:r>
        <w:rPr>
          <w:rFonts w:hint="default" w:ascii="Arial" w:hAnsi="Arial" w:eastAsia="Arial" w:cs="Arial"/>
          <w:i w:val="0"/>
          <w:iCs w:val="0"/>
          <w:caps w:val="0"/>
          <w:color w:val="999999"/>
          <w:spacing w:val="0"/>
          <w:sz w:val="14"/>
          <w:szCs w:val="14"/>
          <w:bdr w:val="none" w:color="auto" w:sz="0" w:space="0"/>
          <w:shd w:val="clear" w:fill="F0EFE2"/>
        </w:rPr>
        <w:t>参考资料：</w:t>
      </w:r>
      <w:r>
        <w:rPr>
          <w:rFonts w:hint="default" w:ascii="Arial" w:hAnsi="Arial" w:eastAsia="Arial" w:cs="Arial"/>
          <w:i w:val="0"/>
          <w:iCs w:val="0"/>
          <w:caps w:val="0"/>
          <w:color w:val="999999"/>
          <w:spacing w:val="0"/>
          <w:sz w:val="14"/>
          <w:szCs w:val="14"/>
          <w:u w:val="none"/>
          <w:bdr w:val="single" w:color="C5C5C5" w:sz="4" w:space="0"/>
          <w:shd w:val="clear" w:fill="F0EFE2"/>
        </w:rPr>
        <w:fldChar w:fldCharType="begin"/>
      </w:r>
      <w:r>
        <w:rPr>
          <w:rFonts w:hint="default" w:ascii="Arial" w:hAnsi="Arial" w:eastAsia="Arial" w:cs="Arial"/>
          <w:i w:val="0"/>
          <w:iCs w:val="0"/>
          <w:caps w:val="0"/>
          <w:color w:val="999999"/>
          <w:spacing w:val="0"/>
          <w:sz w:val="14"/>
          <w:szCs w:val="14"/>
          <w:u w:val="none"/>
          <w:bdr w:val="single" w:color="C5C5C5" w:sz="4" w:space="0"/>
          <w:shd w:val="clear" w:fill="F0EFE2"/>
        </w:rPr>
        <w:instrText xml:space="preserve"> HYPERLINK "https://www.gushiwen.cn/jiucuo.aspx?u=%e8%b5%8f%e6%9e%908365%e3%80%8a%e8%b5%8f%e6%9e%90%e4%ba%8c%e3%80%8b" \t "https://www.gushiwen.cn/_blank" </w:instrText>
      </w:r>
      <w:r>
        <w:rPr>
          <w:rFonts w:hint="default" w:ascii="Arial" w:hAnsi="Arial" w:eastAsia="Arial" w:cs="Arial"/>
          <w:i w:val="0"/>
          <w:iCs w:val="0"/>
          <w:caps w:val="0"/>
          <w:color w:val="999999"/>
          <w:spacing w:val="0"/>
          <w:sz w:val="14"/>
          <w:szCs w:val="14"/>
          <w:u w:val="none"/>
          <w:bdr w:val="single" w:color="C5C5C5" w:sz="4" w:space="0"/>
          <w:shd w:val="clear" w:fill="F0EFE2"/>
        </w:rPr>
        <w:fldChar w:fldCharType="separate"/>
      </w:r>
      <w:r>
        <w:rPr>
          <w:rStyle w:val="8"/>
          <w:rFonts w:hint="default" w:ascii="Arial" w:hAnsi="Arial" w:eastAsia="Arial" w:cs="Arial"/>
          <w:i w:val="0"/>
          <w:iCs w:val="0"/>
          <w:caps w:val="0"/>
          <w:color w:val="999999"/>
          <w:spacing w:val="0"/>
          <w:sz w:val="14"/>
          <w:szCs w:val="14"/>
          <w:u w:val="none"/>
          <w:bdr w:val="single" w:color="C5C5C5" w:sz="4" w:space="0"/>
          <w:shd w:val="clear" w:fill="F0EFE2"/>
        </w:rPr>
        <w:t>完善</w:t>
      </w:r>
      <w:r>
        <w:rPr>
          <w:rFonts w:hint="default" w:ascii="Arial" w:hAnsi="Arial" w:eastAsia="Arial" w:cs="Arial"/>
          <w:i w:val="0"/>
          <w:iCs w:val="0"/>
          <w:caps w:val="0"/>
          <w:color w:val="999999"/>
          <w:spacing w:val="0"/>
          <w:sz w:val="14"/>
          <w:szCs w:val="14"/>
          <w:u w:val="none"/>
          <w:bdr w:val="single" w:color="C5C5C5" w:sz="4" w:space="0"/>
          <w:shd w:val="clear" w:fill="F0EFE2"/>
        </w:rPr>
        <w:fldChar w:fldCharType="end"/>
      </w:r>
    </w:p>
    <w:p w14:paraId="68338121">
      <w:pPr>
        <w:keepNext w:val="0"/>
        <w:keepLines w:val="0"/>
        <w:widowControl/>
        <w:suppressLineNumbers w:val="0"/>
        <w:pBdr>
          <w:top w:val="single" w:color="DAD9D1" w:sz="4" w:space="0"/>
          <w:left w:val="none" w:color="auto" w:sz="0" w:space="0"/>
          <w:bottom w:val="none" w:color="auto" w:sz="0" w:space="0"/>
          <w:right w:val="none" w:color="auto" w:sz="0" w:space="0"/>
        </w:pBdr>
        <w:shd w:val="clear" w:fill="F0EFE2"/>
        <w:spacing w:before="48" w:beforeAutospacing="0" w:after="0" w:afterAutospacing="0"/>
        <w:ind w:left="240" w:right="240" w:firstLine="0"/>
        <w:jc w:val="left"/>
        <w:rPr>
          <w:rFonts w:hint="default" w:ascii="Arial" w:hAnsi="Arial" w:eastAsia="Arial" w:cs="Arial"/>
          <w:i w:val="0"/>
          <w:iCs w:val="0"/>
          <w:caps w:val="0"/>
          <w:color w:val="999999"/>
          <w:spacing w:val="0"/>
          <w:sz w:val="14"/>
          <w:szCs w:val="14"/>
        </w:rPr>
      </w:pPr>
      <w:r>
        <w:rPr>
          <w:rFonts w:hint="default" w:ascii="Arial" w:hAnsi="Arial" w:eastAsia="Arial" w:cs="Arial"/>
          <w:i w:val="0"/>
          <w:iCs w:val="0"/>
          <w:caps w:val="0"/>
          <w:color w:val="999999"/>
          <w:spacing w:val="0"/>
          <w:kern w:val="0"/>
          <w:sz w:val="14"/>
          <w:szCs w:val="14"/>
          <w:bdr w:val="none" w:color="auto" w:sz="0" w:space="0"/>
          <w:shd w:val="clear" w:fill="F0EFE2"/>
          <w:lang w:val="en-US" w:eastAsia="zh-CN" w:bidi="ar"/>
        </w:rPr>
        <w:t>1、江少川，胡忆肖 ．大学语文导学 ：华中师范大学出版社 ，1997年06月 ：第28页-第31页 ．</w:t>
      </w:r>
    </w:p>
    <w:p w14:paraId="6215FF0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sz w:val="19"/>
          <w:szCs w:val="19"/>
        </w:rPr>
      </w:pPr>
      <w:r>
        <w:rPr>
          <w:i w:val="0"/>
          <w:iCs w:val="0"/>
          <w:caps w:val="0"/>
          <w:color w:val="0F0F0F"/>
          <w:spacing w:val="0"/>
          <w:sz w:val="19"/>
          <w:szCs w:val="19"/>
          <w:bdr w:val="none" w:color="auto" w:sz="0" w:space="0"/>
          <w:shd w:val="clear" w:fill="F0EFE2"/>
        </w:rPr>
        <w:t>赏析</w:t>
      </w:r>
    </w:p>
    <w:p w14:paraId="491F455C">
      <w:pPr>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120" w:afterAutospacing="0" w:line="384" w:lineRule="atLeast"/>
        <w:ind w:left="240" w:right="240" w:firstLine="0"/>
        <w:jc w:val="left"/>
        <w:rPr>
          <w:rFonts w:hint="default" w:ascii="Arial" w:hAnsi="Arial" w:eastAsia="Arial" w:cs="Arial"/>
          <w:b/>
          <w:bCs/>
          <w:i w:val="0"/>
          <w:iCs w:val="0"/>
          <w:caps w:val="0"/>
          <w:color w:val="0F0F0F"/>
          <w:spacing w:val="0"/>
          <w:sz w:val="19"/>
          <w:szCs w:val="19"/>
        </w:rPr>
      </w:pPr>
      <w:r>
        <w:rPr>
          <w:rFonts w:hint="default" w:ascii="Arial" w:hAnsi="Arial" w:eastAsia="Arial" w:cs="Arial"/>
          <w:b/>
          <w:bCs/>
          <w:i w:val="0"/>
          <w:iCs w:val="0"/>
          <w:caps w:val="0"/>
          <w:color w:val="19537D"/>
          <w:spacing w:val="0"/>
          <w:sz w:val="19"/>
          <w:szCs w:val="19"/>
          <w:u w:val="single"/>
          <w:bdr w:val="none" w:color="auto" w:sz="0" w:space="0"/>
          <w:shd w:val="clear" w:fill="F0EFE2"/>
        </w:rPr>
        <w:drawing>
          <wp:inline distT="0" distB="0" distL="114300" distR="114300">
            <wp:extent cx="152400" cy="152400"/>
            <wp:effectExtent l="0" t="0" r="0" b="0"/>
            <wp:docPr id="68" name="图片 69" descr="IMG_26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9" descr="IMG_269"/>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p>
    <w:p w14:paraId="12B8CFD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全文分两部分。</w:t>
      </w:r>
    </w:p>
    <w:p w14:paraId="5888108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第一部分（第1、2段）：举例论证人才必须在艰苦的环境中造就的道理。（分两层）</w:t>
      </w:r>
    </w:p>
    <w:p w14:paraId="1130E1B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第1层（舜发于……举于市）：列举六位历史上著名的人物的事例，说明成就大业者都曾经过一番艰苦磨炼。</w:t>
      </w:r>
    </w:p>
    <w:p w14:paraId="08E5F8B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第2层（故天降……其所不能）：论述人要担负重任，有所作为，成就大业，必须先在思想、生活和行为等方面经受一番艰苦的磨炼。</w:t>
      </w:r>
    </w:p>
    <w:p w14:paraId="4E7250D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第二部分（第3、4段）：论述人处于困境才能奋发，国无忧患则往往遭灭亡的道理。点明中心论点：生于忧患，死于安乐。（分三层）</w:t>
      </w:r>
    </w:p>
    <w:p w14:paraId="4013F08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第1层（人恒过……而后喻）：从正面讲人必须经过挫折、困苦，才能长进和有所作为。</w:t>
      </w:r>
    </w:p>
    <w:p w14:paraId="47C8F02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第2层（入则无……国恒亡）：由个人推论到治理国家，进一步论证艰苦磨炼的必要性。</w:t>
      </w:r>
    </w:p>
    <w:p w14:paraId="458C1E9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第3层(然后知生于忧患而死于安乐也。)：提出本文中心论点，总领全文，解决问题，做结论。</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"javascript:shangxiClose(2295)" \o "收起"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p>
    <w:p w14:paraId="59B0889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sz w:val="19"/>
          <w:szCs w:val="19"/>
        </w:rPr>
      </w:pPr>
      <w:r>
        <w:rPr>
          <w:i w:val="0"/>
          <w:iCs w:val="0"/>
          <w:caps w:val="0"/>
          <w:color w:val="0F0F0F"/>
          <w:spacing w:val="0"/>
          <w:sz w:val="19"/>
          <w:szCs w:val="19"/>
          <w:bdr w:val="none" w:color="auto" w:sz="0" w:space="0"/>
          <w:shd w:val="clear" w:fill="F0EFE2"/>
        </w:rPr>
        <w:t>赏析三</w:t>
      </w:r>
    </w:p>
    <w:p w14:paraId="4C8DB042">
      <w:pPr>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120" w:afterAutospacing="0" w:line="384" w:lineRule="atLeast"/>
        <w:ind w:left="240" w:right="240" w:firstLine="0"/>
        <w:jc w:val="left"/>
        <w:rPr>
          <w:rFonts w:hint="default" w:ascii="Arial" w:hAnsi="Arial" w:eastAsia="Arial" w:cs="Arial"/>
          <w:b/>
          <w:bCs/>
          <w:i w:val="0"/>
          <w:iCs w:val="0"/>
          <w:caps w:val="0"/>
          <w:color w:val="0F0F0F"/>
          <w:spacing w:val="0"/>
          <w:sz w:val="19"/>
          <w:szCs w:val="19"/>
        </w:rPr>
      </w:pPr>
      <w:r>
        <w:rPr>
          <w:rFonts w:hint="default" w:ascii="Arial" w:hAnsi="Arial" w:eastAsia="Arial" w:cs="Arial"/>
          <w:b/>
          <w:bCs/>
          <w:i w:val="0"/>
          <w:iCs w:val="0"/>
          <w:caps w:val="0"/>
          <w:color w:val="19537D"/>
          <w:spacing w:val="0"/>
          <w:sz w:val="19"/>
          <w:szCs w:val="19"/>
          <w:u w:val="single"/>
          <w:bdr w:val="none" w:color="auto" w:sz="0" w:space="0"/>
          <w:shd w:val="clear" w:fill="F0EFE2"/>
        </w:rPr>
        <w:drawing>
          <wp:inline distT="0" distB="0" distL="114300" distR="114300">
            <wp:extent cx="152400" cy="152400"/>
            <wp:effectExtent l="0" t="0" r="0" b="0"/>
            <wp:docPr id="66" name="图片 70" descr="IMG_27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0" descr="IMG_270"/>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p>
    <w:p w14:paraId="056D9A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《生于忧患，死于安乐》选自《</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"https://www.gushiwen.cn/authorv_d8cd163d1522.aspx" \t "https://www.gushiwen.cn/_blank"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孟子</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r>
        <w:rPr>
          <w:rFonts w:hint="default" w:ascii="Arial" w:hAnsi="Arial" w:eastAsia="Arial" w:cs="Arial"/>
          <w:i w:val="0"/>
          <w:iCs w:val="0"/>
          <w:caps w:val="0"/>
          <w:color w:val="0F0F0F"/>
          <w:spacing w:val="0"/>
          <w:sz w:val="19"/>
          <w:szCs w:val="19"/>
          <w:bdr w:val="none" w:color="auto" w:sz="0" w:space="0"/>
          <w:shd w:val="clear" w:fill="F0EFE2"/>
        </w:rPr>
        <w:t>·告子下》，是一篇论证严密、雄辩有力的说理散文。作者先列举六位经过贫困、挫折的磨炼而终于担当大任的人的事例，证明忧患可以激励人奋发有为，磨难可以促使人有新成就。接着，作者从一个人的发展和一个国家的兴亡两个不同的角度进一步论证忧患则生、安乐则亡的道理。最后水到渠成，得出“生于忧患，而死于安乐”的结论。全文采用列举历史事例和讲道理相结合的写法，逐层推论，使文章紧凑，论证缜密；此外，文章多用排比句和对仗句，即使语气错落有致，又造成一种势不可挡的气势，有力地增强了论辩的说服力。</w:t>
      </w:r>
    </w:p>
    <w:p w14:paraId="4DC4F75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文章开头，作者一连列举了六位古代圣贤在困难忧患中崛起的事例，来证明“天将降大任于是人也，必先苦其心志，劳其筋骨，饿其体肤，空乏其身，行拂乱其所为，所以动心忍性，曾益其所不能”这一著名论断。这个推理过程属于逻辑学上的归纳推理，即由前面六个特殊的事例，归纳出后面带普通意义的结论；又通过后面的结论，说明了前面六个人物所以成功的原因：艰苦的环境，一方面给人们以困苦、饥饿、贫困、疲乏、忧虑，每每就不如人意，但另一方面，也正是这些困难，坚定、振奋人们的意志，使人们在不断克服困难，求得生存的过程中增加了聪明才干。</w:t>
      </w:r>
    </w:p>
    <w:p w14:paraId="6885C51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然而道理在此还没有说完，上面只谈到，在人与客观环境这一对矛盾中，客观环境对人的触动，反过来，针对人的主观世界对此又是怎样做出反应，孟子接着指出：“人恒过，然后能改；困于心，衡于虑，而后作；征于色，发于声，而后喻。”客观环境的困难和自身判断的失误，造成人在改造客观的过程中的错误，而他也就在不断克服困难的过程中积累了经验教训，从而达到“能改”的境界——这个“能”，从语义上讲，不仅体现了人的愿望、决心，也体现了人的能力。他因为自身所遭遇的困难而忧虑、痛苦、困惑，造成内心的压抑，而他也就在不断冲破这些心理压抑的尝试中，活跃了自己的思维，激发了自己的创造力。</w:t>
      </w:r>
    </w:p>
    <w:p w14:paraId="05C858D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更重要的一点，人是有感情的，又是社会性的，他有痛苦，有忧虑，想发愤，想创造，必然表现在形色上，吐发在言辞中，期望得到理解与同情、启发与帮助。人就在这一切与忧患的斗争中，一方面求得了物质的生存可能，另一方面更求得了精神的生存，表现了他的活力、意志、情感、创造能力，一句话，表现了他“生”的价值。这，就是“生于忧患，死于安乐”的全部含义。</w:t>
      </w:r>
    </w:p>
    <w:p w14:paraId="43370F7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刘熙载在《艺概·文概》里指出：“昌黎（</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"https://www.gushiwen.cn/authorv_1abe13750637.aspx" \t "https://www.gushiwen.cn/_blank"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韩愈</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r>
        <w:rPr>
          <w:rFonts w:hint="default" w:ascii="Arial" w:hAnsi="Arial" w:eastAsia="Arial" w:cs="Arial"/>
          <w:i w:val="0"/>
          <w:iCs w:val="0"/>
          <w:caps w:val="0"/>
          <w:color w:val="0F0F0F"/>
          <w:spacing w:val="0"/>
          <w:sz w:val="19"/>
          <w:szCs w:val="19"/>
          <w:bdr w:val="none" w:color="auto" w:sz="0" w:space="0"/>
          <w:shd w:val="clear" w:fill="F0EFE2"/>
        </w:rPr>
        <w:t>）以‘是’、‘异’二字论文，然二者仍须合一。若不‘异’之‘是’，则庸而已；若不‘是’之‘异’，则妄而已。”这种主张，实在起于孟子的影响。孟子在提出“生于忧患”这一“是”命题的同时，也提出了它的“异”命题： “死于安乐”。“入则无法家拂士，出则无敌国外患”。在内没有能干的大臣，时时注意修明法度；没有敢于直谏的贤士，处处提醒国君克己慎终。在外又没有敌国的抗衡、外寇的侵扰。如此安适的环境，首先带来的必然是精神的怠惰和意志的消沉。这是精神上的死亡。紧接着必然是物质上的死亡——“国恒亡”。</w:t>
      </w:r>
    </w:p>
    <w:p w14:paraId="09446AB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“生于忧患，死于安乐”，一反一正，一是一异，相辅相成地说明了同一人生哲理的两面。既不使人因正面说教而感沉闷，又不为邀人眷顾而故发惊人之谈；既娓娓动听，又给人警策；既不庸，又不妄。</w:t>
      </w:r>
    </w:p>
    <w:p w14:paraId="250EA56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尤其值得注意的是：“生于忧患，死于安乐”这一命题的明确提出，在孟子也许只是为了给人以政治道德上的启迪。但作为一条具普遍意义的人生哲理，其影响绝不仅仅表现在政治道德上。特别是“困于心，衡于虑，而后作；征于色，发于声，而后喻”两句，直接导引了中国古典文学艺术创造的一条极重要的美学原则的形成，这就是“发愤抒情”这一美学创作原则。这亦是千百年来，孟子此篇所以脍炙人口的原因。</w:t>
      </w:r>
    </w:p>
    <w:p w14:paraId="2EE806D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在修辞上，此文也很有特色。《孟子》善用排比句，往往采用一连串结构相同的句式，对于同一论题，进行多角度多层次的说明，有如千流万壑，一时俱下，形成滔滔万里不可阻挡的气势。孟子文之称雄辩，这类句式的采用是很重要的一个原因。《生于忧患，死于安乐》，配合归纳的推理方式，便采用了这种句式，一起首连举六位圣贤的成功事迹，从数量上给人以深刻印象，使人觉得“生于忧患”确是一种普遍存在的社会现象；接着又极力铺排艰难环境给人们带来的磨难，反衬了圣贤成功的不易；然后再历述圣贤面对艰难忧患的正确态度与处理方法，最终得出“生于忧患，死于安乐”的结论，很有说服力。</w:t>
      </w:r>
    </w:p>
    <w:p w14:paraId="4B6ACDA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一般说来，铺陈排比的写法，固可造成宏大气势；若处理不当，也可致繁复拖沓之虞。其后的汉大赋，由于片面强调了这一特点，往往使人难以卒读。而孟子的这篇文章，虽通篇采用排比句式，却仍给人以行文简洁的印象。原因在于，孟子十分注意遣词用字，尽量扩充每一词语，尤其是动词的容量。以起首一段为例，共六句话，六个动词，包括一个“发”，五个“举”，既表现了人物由微贱趋向显达的运动过程，又暗示了人物身份：舜君子，是圣人，他的成功，固然因为尧的赏识，但主要靠的是他自身的才能与努力，故曰“发”；傅说等是臣，是贤人，他们的成功，固然因为自身的才能与努力，但主要靠的是明主的知遇，故曰“举”。</w:t>
      </w:r>
    </w:p>
    <w:p w14:paraId="4C48CE9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如同所有成就辉煌的文人学者一样，孟子的一生也是不甚得意的。此文写得如此出色，诚为“发愤抒情”的结果。</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"javascript:shangxiClose(19115)" \o "收起"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p>
    <w:p w14:paraId="6D1366B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80" w:afterAutospacing="0" w:line="230" w:lineRule="atLeast"/>
        <w:ind w:left="240" w:right="240"/>
        <w:rPr>
          <w:color w:val="999999"/>
          <w:sz w:val="14"/>
          <w:szCs w:val="14"/>
        </w:rPr>
      </w:pPr>
      <w:r>
        <w:rPr>
          <w:rFonts w:hint="default" w:ascii="Arial" w:hAnsi="Arial" w:eastAsia="Arial" w:cs="Arial"/>
          <w:i w:val="0"/>
          <w:iCs w:val="0"/>
          <w:caps w:val="0"/>
          <w:color w:val="999999"/>
          <w:spacing w:val="0"/>
          <w:sz w:val="14"/>
          <w:szCs w:val="14"/>
          <w:bdr w:val="none" w:color="auto" w:sz="0" w:space="0"/>
          <w:shd w:val="clear" w:fill="F0EFE2"/>
        </w:rPr>
        <w:t>参考资料：</w:t>
      </w:r>
      <w:r>
        <w:rPr>
          <w:rFonts w:hint="default" w:ascii="Arial" w:hAnsi="Arial" w:eastAsia="Arial" w:cs="Arial"/>
          <w:i w:val="0"/>
          <w:iCs w:val="0"/>
          <w:caps w:val="0"/>
          <w:color w:val="999999"/>
          <w:spacing w:val="0"/>
          <w:sz w:val="14"/>
          <w:szCs w:val="14"/>
          <w:u w:val="none"/>
          <w:bdr w:val="single" w:color="C5C5C5" w:sz="4" w:space="0"/>
          <w:shd w:val="clear" w:fill="F0EFE2"/>
        </w:rPr>
        <w:fldChar w:fldCharType="begin"/>
      </w:r>
      <w:r>
        <w:rPr>
          <w:rFonts w:hint="default" w:ascii="Arial" w:hAnsi="Arial" w:eastAsia="Arial" w:cs="Arial"/>
          <w:i w:val="0"/>
          <w:iCs w:val="0"/>
          <w:caps w:val="0"/>
          <w:color w:val="999999"/>
          <w:spacing w:val="0"/>
          <w:sz w:val="14"/>
          <w:szCs w:val="14"/>
          <w:u w:val="none"/>
          <w:bdr w:val="single" w:color="C5C5C5" w:sz="4" w:space="0"/>
          <w:shd w:val="clear" w:fill="F0EFE2"/>
        </w:rPr>
        <w:instrText xml:space="preserve"> HYPERLINK "https://www.gushiwen.cn/jiucuo.aspx?u=%e8%b5%8f%e6%9e%9019115%e3%80%8a%e8%b5%8f%e6%9e%90%e4%b8%89%e3%80%8b" \t "https://www.gushiwen.cn/_blank" </w:instrText>
      </w:r>
      <w:r>
        <w:rPr>
          <w:rFonts w:hint="default" w:ascii="Arial" w:hAnsi="Arial" w:eastAsia="Arial" w:cs="Arial"/>
          <w:i w:val="0"/>
          <w:iCs w:val="0"/>
          <w:caps w:val="0"/>
          <w:color w:val="999999"/>
          <w:spacing w:val="0"/>
          <w:sz w:val="14"/>
          <w:szCs w:val="14"/>
          <w:u w:val="none"/>
          <w:bdr w:val="single" w:color="C5C5C5" w:sz="4" w:space="0"/>
          <w:shd w:val="clear" w:fill="F0EFE2"/>
        </w:rPr>
        <w:fldChar w:fldCharType="separate"/>
      </w:r>
      <w:r>
        <w:rPr>
          <w:rStyle w:val="8"/>
          <w:rFonts w:hint="default" w:ascii="Arial" w:hAnsi="Arial" w:eastAsia="Arial" w:cs="Arial"/>
          <w:i w:val="0"/>
          <w:iCs w:val="0"/>
          <w:caps w:val="0"/>
          <w:color w:val="999999"/>
          <w:spacing w:val="0"/>
          <w:sz w:val="14"/>
          <w:szCs w:val="14"/>
          <w:u w:val="none"/>
          <w:bdr w:val="single" w:color="C5C5C5" w:sz="4" w:space="0"/>
          <w:shd w:val="clear" w:fill="F0EFE2"/>
        </w:rPr>
        <w:t>完善</w:t>
      </w:r>
      <w:r>
        <w:rPr>
          <w:rFonts w:hint="default" w:ascii="Arial" w:hAnsi="Arial" w:eastAsia="Arial" w:cs="Arial"/>
          <w:i w:val="0"/>
          <w:iCs w:val="0"/>
          <w:caps w:val="0"/>
          <w:color w:val="999999"/>
          <w:spacing w:val="0"/>
          <w:sz w:val="14"/>
          <w:szCs w:val="14"/>
          <w:u w:val="none"/>
          <w:bdr w:val="single" w:color="C5C5C5" w:sz="4" w:space="0"/>
          <w:shd w:val="clear" w:fill="F0EFE2"/>
        </w:rPr>
        <w:fldChar w:fldCharType="end"/>
      </w:r>
    </w:p>
    <w:p w14:paraId="3CD07FAA">
      <w:pPr>
        <w:keepNext w:val="0"/>
        <w:keepLines w:val="0"/>
        <w:widowControl/>
        <w:suppressLineNumbers w:val="0"/>
        <w:pBdr>
          <w:top w:val="single" w:color="DAD9D1" w:sz="4" w:space="0"/>
          <w:left w:val="none" w:color="auto" w:sz="0" w:space="0"/>
          <w:bottom w:val="none" w:color="auto" w:sz="0" w:space="0"/>
          <w:right w:val="none" w:color="auto" w:sz="0" w:space="0"/>
        </w:pBdr>
        <w:shd w:val="clear" w:fill="F0EFE2"/>
        <w:spacing w:before="48" w:beforeAutospacing="0" w:after="0" w:afterAutospacing="0"/>
        <w:ind w:left="240" w:right="240" w:firstLine="0"/>
        <w:jc w:val="left"/>
        <w:rPr>
          <w:rFonts w:hint="default" w:ascii="Arial" w:hAnsi="Arial" w:eastAsia="Arial" w:cs="Arial"/>
          <w:i w:val="0"/>
          <w:iCs w:val="0"/>
          <w:caps w:val="0"/>
          <w:color w:val="999999"/>
          <w:spacing w:val="0"/>
          <w:sz w:val="14"/>
          <w:szCs w:val="14"/>
        </w:rPr>
      </w:pPr>
      <w:r>
        <w:rPr>
          <w:rFonts w:hint="default" w:ascii="Arial" w:hAnsi="Arial" w:eastAsia="Arial" w:cs="Arial"/>
          <w:i w:val="0"/>
          <w:iCs w:val="0"/>
          <w:caps w:val="0"/>
          <w:color w:val="999999"/>
          <w:spacing w:val="0"/>
          <w:kern w:val="0"/>
          <w:sz w:val="14"/>
          <w:szCs w:val="14"/>
          <w:bdr w:val="none" w:color="auto" w:sz="0" w:space="0"/>
          <w:shd w:val="clear" w:fill="F0EFE2"/>
          <w:lang w:val="en-US" w:eastAsia="zh-CN" w:bidi="ar"/>
        </w:rPr>
        <w:t>1、何功兴 ．《初中古诗文助学·八年级》 ．北京 ：语文出版社 ，2008 ：35-37 ．</w:t>
      </w:r>
    </w:p>
    <w:p w14:paraId="6964A6B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sz w:val="19"/>
          <w:szCs w:val="19"/>
        </w:rPr>
      </w:pPr>
      <w:r>
        <w:rPr>
          <w:i w:val="0"/>
          <w:iCs w:val="0"/>
          <w:caps w:val="0"/>
          <w:color w:val="0F0F0F"/>
          <w:spacing w:val="0"/>
          <w:sz w:val="19"/>
          <w:szCs w:val="19"/>
          <w:bdr w:val="none" w:color="auto" w:sz="0" w:space="0"/>
          <w:shd w:val="clear" w:fill="F0EFE2"/>
        </w:rPr>
        <w:t>名家点评</w:t>
      </w:r>
    </w:p>
    <w:p w14:paraId="356F4F4D">
      <w:pPr>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120" w:afterAutospacing="0" w:line="384" w:lineRule="atLeast"/>
        <w:ind w:left="240" w:right="240" w:firstLine="0"/>
        <w:jc w:val="left"/>
        <w:rPr>
          <w:rFonts w:hint="default" w:ascii="Arial" w:hAnsi="Arial" w:eastAsia="Arial" w:cs="Arial"/>
          <w:b/>
          <w:bCs/>
          <w:i w:val="0"/>
          <w:iCs w:val="0"/>
          <w:caps w:val="0"/>
          <w:color w:val="0F0F0F"/>
          <w:spacing w:val="0"/>
          <w:sz w:val="19"/>
          <w:szCs w:val="19"/>
        </w:rPr>
      </w:pPr>
      <w:r>
        <w:rPr>
          <w:rFonts w:hint="default" w:ascii="Arial" w:hAnsi="Arial" w:eastAsia="Arial" w:cs="Arial"/>
          <w:b/>
          <w:bCs/>
          <w:i w:val="0"/>
          <w:iCs w:val="0"/>
          <w:caps w:val="0"/>
          <w:color w:val="19537D"/>
          <w:spacing w:val="0"/>
          <w:sz w:val="19"/>
          <w:szCs w:val="19"/>
          <w:u w:val="single"/>
          <w:bdr w:val="none" w:color="auto" w:sz="0" w:space="0"/>
          <w:shd w:val="clear" w:fill="F0EFE2"/>
        </w:rPr>
        <w:drawing>
          <wp:inline distT="0" distB="0" distL="114300" distR="114300">
            <wp:extent cx="152400" cy="152400"/>
            <wp:effectExtent l="0" t="0" r="0" b="0"/>
            <wp:docPr id="71" name="图片 71" descr="IMG_27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IMG_271"/>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p>
    <w:p w14:paraId="48BC5C6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唐·</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"https://www.gushiwen.cn/authorv_0ba13a22799e.aspx" \t "https://www.gushiwen.cn/_blank"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柳宗元</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r>
        <w:rPr>
          <w:rFonts w:hint="default" w:ascii="Arial" w:hAnsi="Arial" w:eastAsia="Arial" w:cs="Arial"/>
          <w:i w:val="0"/>
          <w:iCs w:val="0"/>
          <w:caps w:val="0"/>
          <w:color w:val="0F0F0F"/>
          <w:spacing w:val="0"/>
          <w:sz w:val="19"/>
          <w:szCs w:val="19"/>
          <w:bdr w:val="none" w:color="auto" w:sz="0" w:space="0"/>
          <w:shd w:val="clear" w:fill="F0EFE2"/>
        </w:rPr>
        <w:t>《敌戒》：敌存灭祸，敌去召过。</w:t>
      </w:r>
    </w:p>
    <w:p w14:paraId="72B5B61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宋·</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"https://www.gushiwen.cn/authorv_7ab3b8200774.aspx" \t "https://www.gushiwen.cn/_blank"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欧阳修</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r>
        <w:rPr>
          <w:rFonts w:hint="default" w:ascii="Arial" w:hAnsi="Arial" w:eastAsia="Arial" w:cs="Arial"/>
          <w:i w:val="0"/>
          <w:iCs w:val="0"/>
          <w:caps w:val="0"/>
          <w:color w:val="0F0F0F"/>
          <w:spacing w:val="0"/>
          <w:sz w:val="19"/>
          <w:szCs w:val="19"/>
          <w:bdr w:val="none" w:color="auto" w:sz="0" w:space="0"/>
          <w:shd w:val="clear" w:fill="F0EFE2"/>
        </w:rPr>
        <w:t>《五代史伶官传序》：忧劳可以兴国，逸豫可以亡身。</w:t>
      </w:r>
    </w:p>
    <w:p w14:paraId="65B7F5E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rPr>
      </w:pPr>
      <w:r>
        <w:rPr>
          <w:rFonts w:hint="default" w:ascii="Arial" w:hAnsi="Arial" w:eastAsia="Arial" w:cs="Arial"/>
          <w:i w:val="0"/>
          <w:iCs w:val="0"/>
          <w:caps w:val="0"/>
          <w:color w:val="0F0F0F"/>
          <w:spacing w:val="0"/>
          <w:sz w:val="19"/>
          <w:szCs w:val="19"/>
          <w:bdr w:val="none" w:color="auto" w:sz="0" w:space="0"/>
          <w:shd w:val="clear" w:fill="F0EFE2"/>
        </w:rPr>
        <w:t>　　清·吴闿生《重订</w:t>
      </w:r>
      <w:r>
        <w:rPr>
          <w:rFonts w:hint="default" w:ascii="Arial" w:hAnsi="Arial" w:eastAsia="Arial" w:cs="Arial"/>
          <w:i w:val="0"/>
          <w:iCs w:val="0"/>
          <w:caps w:val="0"/>
          <w:color w:val="19537D"/>
          <w:spacing w:val="0"/>
          <w:sz w:val="19"/>
          <w:szCs w:val="19"/>
          <w:u w:val="single"/>
          <w:bdr w:val="none" w:color="auto" w:sz="0" w:space="0"/>
          <w:shd w:val="clear" w:fill="F0EFE2"/>
        </w:rPr>
        <w:fldChar w:fldCharType="begin"/>
      </w:r>
      <w:r>
        <w:rPr>
          <w:rFonts w:hint="default" w:ascii="Arial" w:hAnsi="Arial" w:eastAsia="Arial" w:cs="Arial"/>
          <w:i w:val="0"/>
          <w:iCs w:val="0"/>
          <w:caps w:val="0"/>
          <w:color w:val="19537D"/>
          <w:spacing w:val="0"/>
          <w:sz w:val="19"/>
          <w:szCs w:val="19"/>
          <w:u w:val="single"/>
          <w:bdr w:val="none" w:color="auto" w:sz="0" w:space="0"/>
          <w:shd w:val="clear" w:fill="F0EFE2"/>
        </w:rPr>
        <w:instrText xml:space="preserve"> HYPERLINK "https://www.gushiwen.cn/authorv_d8cd163d1522.aspx" \t "https://www.gushiwen.cn/_blank" </w:instrText>
      </w:r>
      <w:r>
        <w:rPr>
          <w:rFonts w:hint="default" w:ascii="Arial" w:hAnsi="Arial" w:eastAsia="Arial" w:cs="Arial"/>
          <w:i w:val="0"/>
          <w:iCs w:val="0"/>
          <w:caps w:val="0"/>
          <w:color w:val="19537D"/>
          <w:spacing w:val="0"/>
          <w:sz w:val="19"/>
          <w:szCs w:val="19"/>
          <w:u w:val="single"/>
          <w:bdr w:val="none" w:color="auto" w:sz="0" w:space="0"/>
          <w:shd w:val="clear" w:fill="F0EFE2"/>
        </w:rPr>
        <w:fldChar w:fldCharType="separate"/>
      </w:r>
      <w:r>
        <w:rPr>
          <w:rStyle w:val="8"/>
          <w:rFonts w:hint="default" w:ascii="Arial" w:hAnsi="Arial" w:eastAsia="Arial" w:cs="Arial"/>
          <w:i w:val="0"/>
          <w:iCs w:val="0"/>
          <w:caps w:val="0"/>
          <w:color w:val="19537D"/>
          <w:spacing w:val="0"/>
          <w:sz w:val="19"/>
          <w:szCs w:val="19"/>
          <w:u w:val="single"/>
          <w:bdr w:val="none" w:color="auto" w:sz="0" w:space="0"/>
          <w:shd w:val="clear" w:fill="F0EFE2"/>
        </w:rPr>
        <w:t>孟子</w:t>
      </w:r>
      <w:r>
        <w:rPr>
          <w:rFonts w:hint="default" w:ascii="Arial" w:hAnsi="Arial" w:eastAsia="Arial" w:cs="Arial"/>
          <w:i w:val="0"/>
          <w:iCs w:val="0"/>
          <w:caps w:val="0"/>
          <w:color w:val="19537D"/>
          <w:spacing w:val="0"/>
          <w:sz w:val="19"/>
          <w:szCs w:val="19"/>
          <w:u w:val="single"/>
          <w:bdr w:val="none" w:color="auto" w:sz="0" w:space="0"/>
          <w:shd w:val="clear" w:fill="F0EFE2"/>
        </w:rPr>
        <w:fldChar w:fldCharType="end"/>
      </w:r>
      <w:r>
        <w:rPr>
          <w:rFonts w:hint="default" w:ascii="Arial" w:hAnsi="Arial" w:eastAsia="Arial" w:cs="Arial"/>
          <w:i w:val="0"/>
          <w:iCs w:val="0"/>
          <w:caps w:val="0"/>
          <w:color w:val="0F0F0F"/>
          <w:spacing w:val="0"/>
          <w:sz w:val="19"/>
          <w:szCs w:val="19"/>
          <w:bdr w:val="none" w:color="auto" w:sz="0" w:space="0"/>
          <w:shd w:val="clear" w:fill="F0EFE2"/>
        </w:rPr>
        <w:t>文法读本》：通体盘旋，为末二句蓄势，章法极奇，贾生《过秦》．所自出。千盘百折，厚集其阵，纯用劲折，无波磔痕。</w:t>
      </w:r>
    </w:p>
    <w:p w14:paraId="7C6AF88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80" w:afterAutospacing="0" w:line="230" w:lineRule="atLeast"/>
        <w:ind w:left="240" w:right="240"/>
        <w:rPr>
          <w:color w:val="999999"/>
          <w:sz w:val="14"/>
          <w:szCs w:val="14"/>
        </w:rPr>
      </w:pPr>
      <w:r>
        <w:rPr>
          <w:rFonts w:hint="default" w:ascii="Arial" w:hAnsi="Arial" w:eastAsia="Arial" w:cs="Arial"/>
          <w:i w:val="0"/>
          <w:iCs w:val="0"/>
          <w:caps w:val="0"/>
          <w:color w:val="999999"/>
          <w:spacing w:val="0"/>
          <w:sz w:val="14"/>
          <w:szCs w:val="14"/>
          <w:bdr w:val="none" w:color="auto" w:sz="0" w:space="0"/>
          <w:shd w:val="clear" w:fill="F0EFE2"/>
        </w:rPr>
        <w:t>参考资料：</w:t>
      </w:r>
      <w:r>
        <w:rPr>
          <w:rFonts w:hint="default" w:ascii="Arial" w:hAnsi="Arial" w:eastAsia="Arial" w:cs="Arial"/>
          <w:i w:val="0"/>
          <w:iCs w:val="0"/>
          <w:caps w:val="0"/>
          <w:color w:val="999999"/>
          <w:spacing w:val="0"/>
          <w:sz w:val="14"/>
          <w:szCs w:val="14"/>
          <w:u w:val="none"/>
          <w:bdr w:val="single" w:color="C5C5C5" w:sz="4" w:space="0"/>
          <w:shd w:val="clear" w:fill="F0EFE2"/>
        </w:rPr>
        <w:fldChar w:fldCharType="begin"/>
      </w:r>
      <w:r>
        <w:rPr>
          <w:rFonts w:hint="default" w:ascii="Arial" w:hAnsi="Arial" w:eastAsia="Arial" w:cs="Arial"/>
          <w:i w:val="0"/>
          <w:iCs w:val="0"/>
          <w:caps w:val="0"/>
          <w:color w:val="999999"/>
          <w:spacing w:val="0"/>
          <w:sz w:val="14"/>
          <w:szCs w:val="14"/>
          <w:u w:val="none"/>
          <w:bdr w:val="single" w:color="C5C5C5" w:sz="4" w:space="0"/>
          <w:shd w:val="clear" w:fill="F0EFE2"/>
        </w:rPr>
        <w:instrText xml:space="preserve"> HYPERLINK "https://www.gushiwen.cn/jiucuo.aspx?u=%e8%b5%8f%e6%9e%9049004%e3%80%8a%e5%90%8d%e5%ae%b6%e7%82%b9%e8%af%84%e3%80%8b" \t "https://www.gushiwen.cn/_blank" </w:instrText>
      </w:r>
      <w:r>
        <w:rPr>
          <w:rFonts w:hint="default" w:ascii="Arial" w:hAnsi="Arial" w:eastAsia="Arial" w:cs="Arial"/>
          <w:i w:val="0"/>
          <w:iCs w:val="0"/>
          <w:caps w:val="0"/>
          <w:color w:val="999999"/>
          <w:spacing w:val="0"/>
          <w:sz w:val="14"/>
          <w:szCs w:val="14"/>
          <w:u w:val="none"/>
          <w:bdr w:val="single" w:color="C5C5C5" w:sz="4" w:space="0"/>
          <w:shd w:val="clear" w:fill="F0EFE2"/>
        </w:rPr>
        <w:fldChar w:fldCharType="separate"/>
      </w:r>
      <w:r>
        <w:rPr>
          <w:rStyle w:val="8"/>
          <w:rFonts w:hint="default" w:ascii="Arial" w:hAnsi="Arial" w:eastAsia="Arial" w:cs="Arial"/>
          <w:i w:val="0"/>
          <w:iCs w:val="0"/>
          <w:caps w:val="0"/>
          <w:color w:val="999999"/>
          <w:spacing w:val="0"/>
          <w:sz w:val="14"/>
          <w:szCs w:val="14"/>
          <w:u w:val="none"/>
          <w:bdr w:val="single" w:color="C5C5C5" w:sz="4" w:space="0"/>
          <w:shd w:val="clear" w:fill="F0EFE2"/>
        </w:rPr>
        <w:t>完善</w:t>
      </w:r>
      <w:r>
        <w:rPr>
          <w:rFonts w:hint="default" w:ascii="Arial" w:hAnsi="Arial" w:eastAsia="Arial" w:cs="Arial"/>
          <w:i w:val="0"/>
          <w:iCs w:val="0"/>
          <w:caps w:val="0"/>
          <w:color w:val="999999"/>
          <w:spacing w:val="0"/>
          <w:sz w:val="14"/>
          <w:szCs w:val="14"/>
          <w:u w:val="none"/>
          <w:bdr w:val="single" w:color="C5C5C5" w:sz="4" w:space="0"/>
          <w:shd w:val="clear" w:fill="F0EFE2"/>
        </w:rPr>
        <w:fldChar w:fldCharType="end"/>
      </w:r>
    </w:p>
    <w:p w14:paraId="79170390">
      <w:pPr>
        <w:keepNext w:val="0"/>
        <w:keepLines w:val="0"/>
        <w:widowControl/>
        <w:suppressLineNumbers w:val="0"/>
        <w:pBdr>
          <w:top w:val="single" w:color="DAD9D1" w:sz="4" w:space="0"/>
          <w:left w:val="none" w:color="auto" w:sz="0" w:space="0"/>
          <w:bottom w:val="none" w:color="auto" w:sz="0" w:space="0"/>
          <w:right w:val="none" w:color="auto" w:sz="0" w:space="0"/>
        </w:pBdr>
        <w:shd w:val="clear" w:fill="F0EFE2"/>
        <w:spacing w:before="48" w:beforeAutospacing="0" w:after="0" w:afterAutospacing="0"/>
        <w:ind w:left="240" w:right="240" w:firstLine="0"/>
        <w:jc w:val="left"/>
        <w:rPr>
          <w:rFonts w:hint="default" w:ascii="Arial" w:hAnsi="Arial" w:eastAsia="Arial" w:cs="Arial"/>
          <w:i w:val="0"/>
          <w:iCs w:val="0"/>
          <w:caps w:val="0"/>
          <w:color w:val="999999"/>
          <w:spacing w:val="0"/>
          <w:sz w:val="14"/>
          <w:szCs w:val="14"/>
        </w:rPr>
      </w:pPr>
      <w:r>
        <w:rPr>
          <w:rFonts w:hint="default" w:ascii="Arial" w:hAnsi="Arial" w:eastAsia="Arial" w:cs="Arial"/>
          <w:i w:val="0"/>
          <w:iCs w:val="0"/>
          <w:caps w:val="0"/>
          <w:color w:val="999999"/>
          <w:spacing w:val="0"/>
          <w:kern w:val="0"/>
          <w:sz w:val="14"/>
          <w:szCs w:val="14"/>
          <w:bdr w:val="none" w:color="auto" w:sz="0" w:space="0"/>
          <w:shd w:val="clear" w:fill="F0EFE2"/>
          <w:lang w:val="en-US" w:eastAsia="zh-CN" w:bidi="ar"/>
        </w:rPr>
        <w:t>1、余国庆．《孟子解读》．合肥：黄山书社，2007：149</w:t>
      </w:r>
    </w:p>
    <w:p w14:paraId="7F1E3036">
      <w:pPr>
        <w:keepNext w:val="0"/>
        <w:keepLines w:val="0"/>
        <w:widowControl/>
        <w:suppressLineNumbers w:val="0"/>
        <w:pBdr>
          <w:top w:val="single" w:color="DAD9D1" w:sz="4" w:space="0"/>
          <w:left w:val="none" w:color="auto" w:sz="0" w:space="0"/>
          <w:bottom w:val="none" w:color="auto" w:sz="0" w:space="0"/>
          <w:right w:val="none" w:color="auto" w:sz="0" w:space="0"/>
        </w:pBdr>
        <w:shd w:val="clear" w:fill="F0EFE2"/>
        <w:spacing w:before="48" w:beforeAutospacing="0" w:after="0" w:afterAutospacing="0"/>
        <w:ind w:left="240" w:right="240" w:firstLine="0"/>
        <w:jc w:val="left"/>
        <w:rPr>
          <w:rFonts w:hint="default" w:ascii="Arial" w:hAnsi="Arial" w:eastAsia="Arial" w:cs="Arial"/>
          <w:i w:val="0"/>
          <w:iCs w:val="0"/>
          <w:caps w:val="0"/>
          <w:color w:val="999999"/>
          <w:spacing w:val="0"/>
          <w:sz w:val="14"/>
          <w:szCs w:val="14"/>
        </w:rPr>
      </w:pPr>
      <w:r>
        <w:rPr>
          <w:rFonts w:hint="default" w:ascii="Arial" w:hAnsi="Arial" w:eastAsia="Arial" w:cs="Arial"/>
          <w:i w:val="0"/>
          <w:iCs w:val="0"/>
          <w:caps w:val="0"/>
          <w:color w:val="999999"/>
          <w:spacing w:val="0"/>
          <w:kern w:val="0"/>
          <w:sz w:val="14"/>
          <w:szCs w:val="14"/>
          <w:bdr w:val="none" w:color="auto" w:sz="0" w:space="0"/>
          <w:shd w:val="clear" w:fill="F0EFE2"/>
          <w:lang w:val="en-US" w:eastAsia="zh-CN" w:bidi="ar"/>
        </w:rPr>
        <w:t>2、张燕瑾．《中国古代文学作品选》．北京：中国社会科学出版社，2006：63</w:t>
      </w:r>
    </w:p>
    <w:p w14:paraId="2F995E4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rPr>
          <w:color w:val="0F0F0F"/>
          <w:sz w:val="19"/>
          <w:szCs w:val="19"/>
        </w:rPr>
      </w:pPr>
      <w:r>
        <w:rPr>
          <w:i w:val="0"/>
          <w:iCs w:val="0"/>
          <w:caps w:val="0"/>
          <w:color w:val="0F0F0F"/>
          <w:spacing w:val="0"/>
          <w:sz w:val="19"/>
          <w:szCs w:val="19"/>
          <w:bdr w:val="none" w:color="auto" w:sz="0" w:space="0"/>
          <w:shd w:val="clear" w:fill="F0EFE2"/>
        </w:rPr>
        <w:t>简析</w:t>
      </w:r>
    </w:p>
    <w:p w14:paraId="0D86D651">
      <w:pPr>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120" w:afterAutospacing="0" w:line="384" w:lineRule="atLeast"/>
        <w:ind w:left="240" w:right="240" w:firstLine="0"/>
        <w:jc w:val="left"/>
        <w:rPr>
          <w:rFonts w:hint="default" w:ascii="Arial" w:hAnsi="Arial" w:eastAsia="Arial" w:cs="Arial"/>
          <w:b/>
          <w:bCs/>
          <w:i w:val="0"/>
          <w:iCs w:val="0"/>
          <w:caps w:val="0"/>
          <w:color w:val="0F0F0F"/>
          <w:spacing w:val="0"/>
          <w:sz w:val="19"/>
          <w:szCs w:val="19"/>
        </w:rPr>
      </w:pPr>
      <w:r>
        <w:rPr>
          <w:rFonts w:hint="default" w:ascii="Arial" w:hAnsi="Arial" w:eastAsia="Arial" w:cs="Arial"/>
          <w:b/>
          <w:bCs/>
          <w:i w:val="0"/>
          <w:iCs w:val="0"/>
          <w:caps w:val="0"/>
          <w:color w:val="19537D"/>
          <w:spacing w:val="0"/>
          <w:sz w:val="19"/>
          <w:szCs w:val="19"/>
          <w:u w:val="single"/>
          <w:bdr w:val="none" w:color="auto" w:sz="0" w:space="0"/>
          <w:shd w:val="clear" w:fill="F0EFE2"/>
        </w:rPr>
        <w:drawing>
          <wp:inline distT="0" distB="0" distL="114300" distR="114300">
            <wp:extent cx="152400" cy="152400"/>
            <wp:effectExtent l="0" t="0" r="0" b="0"/>
            <wp:docPr id="78" name="图片 72" descr="IMG_27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2" descr="IMG_272"/>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p>
    <w:p w14:paraId="17A4D6B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firstLine="380"/>
        <w:rPr>
          <w:rFonts w:hint="default" w:ascii="Arial" w:hAnsi="Arial" w:eastAsia="Arial" w:cs="Arial"/>
          <w:i w:val="0"/>
          <w:iCs w:val="0"/>
          <w:caps w:val="0"/>
          <w:color w:val="0F0F0F"/>
          <w:spacing w:val="0"/>
          <w:sz w:val="19"/>
          <w:szCs w:val="19"/>
          <w:bdr w:val="none" w:color="auto" w:sz="0" w:space="0"/>
          <w:shd w:val="clear" w:fill="F0EFE2"/>
        </w:rPr>
      </w:pPr>
      <w:r>
        <w:rPr>
          <w:rFonts w:hint="default" w:ascii="Arial" w:hAnsi="Arial" w:eastAsia="Arial" w:cs="Arial"/>
          <w:i w:val="0"/>
          <w:iCs w:val="0"/>
          <w:caps w:val="0"/>
          <w:color w:val="0F0F0F"/>
          <w:spacing w:val="0"/>
          <w:sz w:val="19"/>
          <w:szCs w:val="19"/>
          <w:bdr w:val="none" w:color="auto" w:sz="0" w:space="0"/>
          <w:shd w:val="clear" w:fill="F0EFE2"/>
        </w:rPr>
        <w:t>《生于忧患，死于安乐》是一篇议论文。这篇文章以舜、傅说等古代圣贤在困境中振作精神、奋发努力才终有所成的实例为引，深入阐述了个人要完成天赋使命就必须经历种种挫折与考验的道理，进而推及一个国家的生死存亡亦是如此，最后得出论点“生于忧患而死于安乐”。此文语言流畅，作者运用类推的逻辑方法说明深刻道理，全文逻辑层次清晰，论证严密，文章紧凑，神完气足。</w:t>
      </w:r>
    </w:p>
    <w:p w14:paraId="1445D1A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left="240" w:right="240" w:firstLine="380"/>
        <w:rPr>
          <w:rFonts w:hint="default" w:ascii="Arial" w:hAnsi="Arial" w:eastAsia="Arial" w:cs="Arial"/>
          <w:i w:val="0"/>
          <w:iCs w:val="0"/>
          <w:caps w:val="0"/>
          <w:color w:val="0F0F0F"/>
          <w:spacing w:val="0"/>
          <w:sz w:val="19"/>
          <w:szCs w:val="19"/>
          <w:bdr w:val="none" w:color="auto" w:sz="0" w:space="0"/>
          <w:shd w:val="clear" w:fill="F0EFE2"/>
        </w:rPr>
      </w:pPr>
    </w:p>
    <w:p w14:paraId="093A8B3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120" w:afterAutospacing="0" w:line="384" w:lineRule="atLeast"/>
        <w:ind w:right="240"/>
        <w:rPr>
          <w:rFonts w:hint="default" w:ascii="Arial" w:hAnsi="Arial" w:eastAsia="宋体" w:cs="Arial"/>
          <w:i w:val="0"/>
          <w:iCs w:val="0"/>
          <w:caps w:val="0"/>
          <w:color w:val="0F0F0F"/>
          <w:spacing w:val="0"/>
          <w:sz w:val="19"/>
          <w:szCs w:val="19"/>
          <w:bdr w:val="none" w:color="auto" w:sz="0" w:space="0"/>
          <w:shd w:val="clear" w:fill="F0EFE2"/>
          <w:lang w:val="en-US" w:eastAsia="zh-CN"/>
        </w:rPr>
      </w:pPr>
      <w:r>
        <w:rPr>
          <w:rFonts w:hint="eastAsia" w:ascii="Arial" w:hAnsi="Arial" w:eastAsia="宋体" w:cs="Arial"/>
          <w:i w:val="0"/>
          <w:iCs w:val="0"/>
          <w:caps w:val="0"/>
          <w:color w:val="0F0F0F"/>
          <w:spacing w:val="0"/>
          <w:sz w:val="19"/>
          <w:szCs w:val="19"/>
          <w:bdr w:val="none" w:color="auto" w:sz="0" w:space="0"/>
          <w:shd w:val="clear" w:fill="F0EFE2"/>
          <w:lang w:val="en-US" w:eastAsia="zh-CN"/>
        </w:rPr>
        <w:t>文档参考链接：https://www.gushiwen.cn/shiwenv.aspx?id=ff66d475ee44</w:t>
      </w:r>
      <w:bookmarkStart w:id="1" w:name="_GoBack"/>
      <w:bookmarkEnd w:id="1"/>
    </w:p>
    <w:bookmarkEnd w:id="0"/>
    <w:p w14:paraId="6EA8AD54">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1OTE4ZDRkYzA3OTkxYmQ3YTE0MTUyNDJjZjg2M2QifQ=="/>
  </w:docVars>
  <w:rsids>
    <w:rsidRoot w:val="3D8B7923"/>
    <w:rsid w:val="3D8B7923"/>
    <w:rsid w:val="3DB63FBA"/>
    <w:rsid w:val="5AA41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hyperlink" Target="javascript:PlayShangxi(19115,'https:/ziyuan.guwendao.net/machine/shangxi/19115/ok.mp3','%E7%94%9F%E4%BA%8E%E5%BF%A7%E6%82%A3%EF%BC%8C%E6%AD%BB%E4%BA%8E%E5%AE%89%E4%B9%90','%E8%B5%8F%E6%9E%90%E4%B8%89')" TargetMode="External"/><Relationship Id="rId8" Type="http://schemas.openxmlformats.org/officeDocument/2006/relationships/hyperlink" Target="javascript:PlayShangxi(2295,'https:/ziyuan.guwendao.net/machine/shangxi/2295/ok.mp3','%E7%94%9F%E4%BA%8E%E5%BF%A7%E6%82%A3%EF%BC%8C%E6%AD%BB%E4%BA%8E%E5%AE%89%E4%B9%90','%E8%B5%8F%E6%9E%90')" TargetMode="External"/><Relationship Id="rId7" Type="http://schemas.openxmlformats.org/officeDocument/2006/relationships/hyperlink" Target="javascript:PlayShangxi(8365,'https:/ziyuan.guwendao.net/machine/shangxi/8365/ok.mp3','%E7%94%9F%E4%BA%8E%E5%BF%A7%E6%82%A3%EF%BC%8C%E6%AD%BB%E4%BA%8E%E5%AE%89%E4%B9%90','%E8%B5%8F%E6%9E%90%E4%BA%8C')" TargetMode="External"/><Relationship Id="rId6" Type="http://schemas.openxmlformats.org/officeDocument/2006/relationships/hyperlink" Target="javascript:PlayShangxi(2296,'https:/ziyuan.guwendao.net/machine/shangxi/2296/ok.mp3','%E7%94%9F%E4%BA%8E%E5%BF%A7%E6%82%A3%EF%BC%8C%E6%AD%BB%E4%BA%8E%E5%AE%89%E4%B9%90','%E5%88%9B%E4%BD%9C%E8%83%8C%E6%99%AF')" TargetMode="External"/><Relationship Id="rId5" Type="http://schemas.openxmlformats.org/officeDocument/2006/relationships/image" Target="media/image1.png"/><Relationship Id="rId4" Type="http://schemas.openxmlformats.org/officeDocument/2006/relationships/hyperlink" Target="javascript:PlayFanyi(1608,'https:/ziyuan.guwendao.net/machine/fanyi/1608/ok.mp3','%E7%94%9F%E4%BA%8E%E5%BF%A7%E6%82%A3%EF%BC%8C%E6%AD%BB%E4%BA%8E%E5%AE%89%E4%B9%90','%E6%96%87%E8%A8%80%E7%9F%A5%E8%AF%86')"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hyperlink" Target="javascript:PlayShangxi(50941,'https:/ziyuan.guwendao.net/machine/shangxi/50941/ok.mp3','%E7%94%9F%E4%BA%8E%E5%BF%A7%E6%82%A3%EF%BC%8C%E6%AD%BB%E4%BA%8E%E5%AE%89%E4%B9%90','%E7%AE%80%E6%9E%90')" TargetMode="External"/><Relationship Id="rId10" Type="http://schemas.openxmlformats.org/officeDocument/2006/relationships/hyperlink" Target="javascript:PlayShangxi(49004,'https:/ziyuan.guwendao.net/machine/shangxi/49004/ok.mp3','%E7%94%9F%E4%BA%8E%E5%BF%A7%E6%82%A3%EF%BC%8C%E6%AD%BB%E4%BA%8E%E5%AE%89%E4%B9%90','%E5%90%8D%E5%AE%B6%E7%82%B9%E8%AF%84')" TargetMode="Externa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4</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2024-11-04T13:29:00Z</dcterms:created>
  <dc:creator>饿了的</dc:creator>
  <cp:lastModifiedBy>饿了的</cp:lastModifiedBy>
  <dcterms:modified xsi:type="dcterms:W3CDTF">2024-11-04T13:36:26Z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BDAE2796114445DC971D4C3979487EC5_11</vt:lpwstr>
  </property>
</Properties>
</file>