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AF" w:rsidRPr="00A363F1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F03AF" w:rsidRPr="00EF03AF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EF03AF">
        <w:rPr>
          <w:rFonts w:ascii="Times New Roman" w:hAnsi="Times New Roman" w:cs="Times New Roman"/>
          <w:b/>
          <w:sz w:val="24"/>
          <w:szCs w:val="24"/>
        </w:rPr>
        <w:t xml:space="preserve">Агрегатные функции в языке </w:t>
      </w:r>
      <w:r w:rsidRPr="00EF03AF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F03AF">
        <w:rPr>
          <w:rFonts w:ascii="Times New Roman" w:hAnsi="Times New Roman" w:cs="Times New Roman"/>
          <w:b/>
          <w:sz w:val="24"/>
          <w:szCs w:val="24"/>
        </w:rPr>
        <w:t>-</w:t>
      </w:r>
      <w:r w:rsidRPr="00EF03A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EF03AF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EF03AF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5310" w:type="dxa"/>
        <w:tblInd w:w="-856" w:type="dxa"/>
        <w:tblLook w:val="04A0" w:firstRow="1" w:lastRow="0" w:firstColumn="1" w:lastColumn="0" w:noHBand="0" w:noVBand="1"/>
      </w:tblPr>
      <w:tblGrid>
        <w:gridCol w:w="2694"/>
        <w:gridCol w:w="3119"/>
        <w:gridCol w:w="5670"/>
        <w:gridCol w:w="3827"/>
      </w:tblGrid>
      <w:tr w:rsidR="00EF03AF" w:rsidRPr="00E84637" w:rsidTr="00EF03AF">
        <w:tc>
          <w:tcPr>
            <w:tcW w:w="2694" w:type="dxa"/>
          </w:tcPr>
          <w:p w:rsidR="00EF03AF" w:rsidRPr="00E84637" w:rsidRDefault="00EF03AF" w:rsidP="00CF6D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b/>
                <w:sz w:val="20"/>
                <w:szCs w:val="20"/>
              </w:rPr>
              <w:t>Функция</w:t>
            </w: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5670" w:type="dxa"/>
          </w:tcPr>
          <w:p w:rsidR="00EF03AF" w:rsidRPr="00E84637" w:rsidRDefault="00EF03AF" w:rsidP="00CF6D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b/>
                <w:sz w:val="20"/>
                <w:szCs w:val="20"/>
              </w:rPr>
              <w:t>Синтаксис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b/>
                <w:sz w:val="20"/>
                <w:szCs w:val="20"/>
              </w:rPr>
              <w:t>Комментарий</w:t>
            </w:r>
          </w:p>
        </w:tc>
      </w:tr>
      <w:tr w:rsidR="00EF03AF" w:rsidRPr="006A46C5" w:rsidTr="00EF03AF">
        <w:tc>
          <w:tcPr>
            <w:tcW w:w="2694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4" w:history="1">
              <w:r w:rsidRPr="00F86C12">
                <w:rPr>
                  <w:rStyle w:val="a3"/>
                </w:rPr>
                <w:t>AVG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86C1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среднее арифметическое группы значений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AVG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[ OVER ( [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]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) ]</w:t>
            </w:r>
          </w:p>
        </w:tc>
        <w:tc>
          <w:tcPr>
            <w:tcW w:w="3827" w:type="dxa"/>
          </w:tcPr>
          <w:p w:rsidR="00EF03AF" w:rsidRPr="006A46C5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6A46C5" w:rsidTr="00EF03AF">
        <w:tc>
          <w:tcPr>
            <w:tcW w:w="2694" w:type="dxa"/>
          </w:tcPr>
          <w:p w:rsidR="00EF03AF" w:rsidRPr="00F86C12" w:rsidRDefault="00EF03AF" w:rsidP="00CF6DAD">
            <w:pPr>
              <w:rPr>
                <w:rStyle w:val="a3"/>
                <w:rFonts w:ascii="Times New Roman" w:hAnsi="Times New Roman" w:cs="Times New Roman"/>
                <w:b/>
                <w:sz w:val="20"/>
                <w:szCs w:val="20"/>
              </w:rPr>
            </w:pPr>
            <w:hyperlink r:id="rId5" w:history="1">
              <w:r w:rsidRPr="00F86C12">
                <w:rPr>
                  <w:rStyle w:val="a3"/>
                </w:rPr>
                <w:t>COUNT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119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86C1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 количество элементов, найденных в группе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Aggregation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COUNT ( { [ [ ALL | DISTINCT ] expression ] | * }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Analytic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COUNT ( [ ALL ]  { expression | * } ) OVER ( [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] )</w:t>
            </w:r>
          </w:p>
        </w:tc>
        <w:tc>
          <w:tcPr>
            <w:tcW w:w="3827" w:type="dxa"/>
          </w:tcPr>
          <w:p w:rsidR="00EF03AF" w:rsidRPr="006A46C5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6A46C5" w:rsidTr="00EF03AF">
        <w:tc>
          <w:tcPr>
            <w:tcW w:w="2694" w:type="dxa"/>
          </w:tcPr>
          <w:p w:rsidR="00EF03AF" w:rsidRPr="00F86C12" w:rsidRDefault="00EF03AF" w:rsidP="00CF6DAD">
            <w:pPr>
              <w:rPr>
                <w:rStyle w:val="a3"/>
                <w:rFonts w:ascii="Times New Roman" w:hAnsi="Times New Roman" w:cs="Times New Roman"/>
                <w:b/>
                <w:sz w:val="20"/>
                <w:szCs w:val="20"/>
              </w:rPr>
            </w:pPr>
            <w:hyperlink r:id="rId6" w:history="1">
              <w:r w:rsidRPr="00F86C12">
                <w:rPr>
                  <w:rStyle w:val="a3"/>
                </w:rPr>
                <w:t>MAX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86C1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максимальное значение выражения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Aggregation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MAX(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-- Analytic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MAX ([ ALL ] expression) OVER (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[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] )</w:t>
            </w:r>
          </w:p>
        </w:tc>
        <w:tc>
          <w:tcPr>
            <w:tcW w:w="3827" w:type="dxa"/>
          </w:tcPr>
          <w:p w:rsidR="00EF03AF" w:rsidRPr="006A46C5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6A46C5" w:rsidTr="00EF03AF">
        <w:tc>
          <w:tcPr>
            <w:tcW w:w="2694" w:type="dxa"/>
          </w:tcPr>
          <w:p w:rsidR="00EF03AF" w:rsidRPr="00F86C12" w:rsidRDefault="00EF03AF" w:rsidP="00CF6DAD">
            <w:pPr>
              <w:rPr>
                <w:rStyle w:val="a3"/>
                <w:rFonts w:ascii="Times New Roman" w:hAnsi="Times New Roman" w:cs="Times New Roman"/>
                <w:b/>
                <w:sz w:val="20"/>
                <w:szCs w:val="20"/>
              </w:rPr>
            </w:pPr>
            <w:hyperlink r:id="rId7" w:history="1">
              <w:r w:rsidRPr="00F86C12">
                <w:rPr>
                  <w:rStyle w:val="a3"/>
                </w:rPr>
                <w:t>MIN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86C1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минимальное значение выражения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Aggregation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MIN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Analytic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 ( [ ALL ] expression ) OVER ( [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] [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&gt; ] )  </w:t>
            </w:r>
          </w:p>
        </w:tc>
        <w:tc>
          <w:tcPr>
            <w:tcW w:w="3827" w:type="dxa"/>
          </w:tcPr>
          <w:p w:rsidR="00EF03AF" w:rsidRPr="006A46C5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F86C12" w:rsidTr="00EF03AF">
        <w:tc>
          <w:tcPr>
            <w:tcW w:w="2694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8" w:history="1">
              <w:r w:rsidRPr="00F86C12">
                <w:rPr>
                  <w:rStyle w:val="a3"/>
                </w:rPr>
                <w:t>SUM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86C1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сумму всех, либо только уникальных, значений в выражении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Aggregate Function Syntax 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SUM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-- Analytic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SUM ([ ALL ] expression) OVER ( [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]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827" w:type="dxa"/>
          </w:tcPr>
          <w:p w:rsidR="00EF03AF" w:rsidRPr="00F86C1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E84637" w:rsidTr="00EF03AF">
        <w:tc>
          <w:tcPr>
            <w:tcW w:w="2694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E8463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APPROX</w:t>
            </w:r>
            <w:r w:rsidRPr="00E84637">
              <w:rPr>
                <w:rFonts w:ascii="Times New Roman" w:hAnsi="Times New Roman" w:cs="Times New Roman"/>
                <w:b/>
                <w:sz w:val="16"/>
                <w:szCs w:val="16"/>
              </w:rPr>
              <w:t>_</w:t>
            </w:r>
            <w:r w:rsidRPr="00E8463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COUNT</w:t>
            </w:r>
            <w:r w:rsidRPr="00E84637">
              <w:rPr>
                <w:rFonts w:ascii="Times New Roman" w:hAnsi="Times New Roman" w:cs="Times New Roman"/>
                <w:b/>
                <w:sz w:val="16"/>
                <w:szCs w:val="16"/>
              </w:rPr>
              <w:t>_</w:t>
            </w:r>
            <w:r w:rsidRPr="00E8463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DISTINCT</w:t>
            </w:r>
            <w:r w:rsidRPr="00E8463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больших значений</w:t>
            </w:r>
          </w:p>
          <w:p w:rsidR="00EF03AF" w:rsidRPr="00E84637" w:rsidRDefault="00EF03AF" w:rsidP="00EF0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>не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>равных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NULL</w:t>
            </w:r>
          </w:p>
        </w:tc>
        <w:tc>
          <w:tcPr>
            <w:tcW w:w="3119" w:type="dxa"/>
          </w:tcPr>
          <w:p w:rsidR="00EF03AF" w:rsidRPr="00E84637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приблизительное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уникальных значений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в группе.</w:t>
            </w:r>
          </w:p>
        </w:tc>
        <w:tc>
          <w:tcPr>
            <w:tcW w:w="5670" w:type="dxa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</w:rPr>
              <w:t>APPROX</w:t>
            </w:r>
            <w:r w:rsidRPr="00EF03AF">
              <w:rPr>
                <w:rStyle w:val="hljs-variable"/>
                <w:rFonts w:ascii="Times New Roman" w:hAnsi="Times New Roman" w:cs="Times New Roman"/>
                <w:sz w:val="18"/>
                <w:szCs w:val="18"/>
              </w:rPr>
              <w:t>_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</w:rPr>
              <w:t>COUNT</w:t>
            </w:r>
            <w:r w:rsidRPr="00EF03AF">
              <w:rPr>
                <w:rStyle w:val="hljs-variable"/>
                <w:rFonts w:ascii="Times New Roman" w:hAnsi="Times New Roman" w:cs="Times New Roman"/>
                <w:sz w:val="18"/>
                <w:szCs w:val="18"/>
              </w:rPr>
              <w:t>_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</w:rPr>
              <w:t>DISTINCT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</w:rPr>
              <w:t xml:space="preserve"> ( </w:t>
            </w:r>
            <w:proofErr w:type="spellStart"/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</w:rPr>
              <w:t>expression</w:t>
            </w:r>
            <w:proofErr w:type="spellEnd"/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</w:rPr>
              <w:t xml:space="preserve"> )   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Style w:val="hljs-keyword3"/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использует меньше памяти, чем длительная операция COUNT DISTINC</w:t>
            </w:r>
          </w:p>
        </w:tc>
      </w:tr>
      <w:tr w:rsidR="00EF03AF" w:rsidRPr="00E84637" w:rsidTr="00EF03AF">
        <w:tc>
          <w:tcPr>
            <w:tcW w:w="2694" w:type="dxa"/>
          </w:tcPr>
          <w:p w:rsidR="00EF03AF" w:rsidRDefault="00EF03AF" w:rsidP="00EF03AF">
            <w:pPr>
              <w:rPr>
                <w:rStyle w:val="a3"/>
                <w:rFonts w:ascii="Times New Roman" w:hAnsi="Times New Roman" w:cs="Times New Roman"/>
                <w:b/>
                <w:color w:val="auto"/>
                <w:sz w:val="20"/>
                <w:szCs w:val="20"/>
                <w:u w:val="none"/>
              </w:rPr>
            </w:pPr>
            <w:hyperlink r:id="rId9" w:history="1">
              <w:r w:rsidRPr="00E84637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CHECKSUM_AGG</w:t>
              </w:r>
            </w:hyperlink>
          </w:p>
          <w:p w:rsidR="00EF03AF" w:rsidRPr="00E84637" w:rsidRDefault="00EF03AF" w:rsidP="00EF03A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контрольная сумма значений в группе</w:t>
            </w:r>
          </w:p>
        </w:tc>
        <w:tc>
          <w:tcPr>
            <w:tcW w:w="5670" w:type="dxa"/>
          </w:tcPr>
          <w:p w:rsidR="00EF03AF" w:rsidRPr="00EF03AF" w:rsidRDefault="00EF03AF" w:rsidP="00EF03AF">
            <w:pPr>
              <w:spacing w:after="0" w:line="240" w:lineRule="auto"/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CHECKSUM</w:t>
            </w:r>
            <w:r w:rsidRPr="00EF03AF">
              <w:rPr>
                <w:rStyle w:val="hljs-variable"/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AGG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( [ 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ALL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| 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DISTINCT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] expression )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EF03AF" w:rsidTr="00EF03AF">
        <w:tc>
          <w:tcPr>
            <w:tcW w:w="2694" w:type="dxa"/>
          </w:tcPr>
          <w:p w:rsidR="00EF03AF" w:rsidRDefault="00EF03AF" w:rsidP="00CF6DAD">
            <w:pPr>
              <w:rPr>
                <w:rStyle w:val="a3"/>
                <w:rFonts w:ascii="Times New Roman" w:hAnsi="Times New Roman" w:cs="Times New Roman"/>
                <w:b/>
                <w:sz w:val="20"/>
                <w:szCs w:val="20"/>
              </w:rPr>
            </w:pPr>
            <w:hyperlink r:id="rId10" w:history="1">
              <w:r w:rsidRPr="00E84637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COUNT_BIG</w:t>
              </w:r>
            </w:hyperlink>
          </w:p>
          <w:p w:rsidR="00EF03AF" w:rsidRPr="00E84637" w:rsidRDefault="00EF03AF" w:rsidP="00CF6DA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bookmarkStart w:id="0" w:name="_GoBack"/>
            <w:bookmarkEnd w:id="0"/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не равных 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</w:rPr>
              <w:t>bigint</w:t>
            </w:r>
            <w:proofErr w:type="spellEnd"/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количество уникальных значений</w:t>
            </w:r>
          </w:p>
        </w:tc>
        <w:tc>
          <w:tcPr>
            <w:tcW w:w="5670" w:type="dxa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Aggregation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COUNT_BIG ( { [ [ ALL | DISTINCT ] expression ] | * }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Analytic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COUNT_BIG ( [ ALL ] { expression | * } ) OVER ( [ &lt;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partition_by_clause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&gt; ] )  </w:t>
            </w:r>
          </w:p>
        </w:tc>
        <w:tc>
          <w:tcPr>
            <w:tcW w:w="3827" w:type="dxa"/>
          </w:tcPr>
          <w:p w:rsidR="00EF03AF" w:rsidRPr="00EF03AF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03AF" w:rsidRPr="00E84637" w:rsidTr="00EF03AF">
        <w:tc>
          <w:tcPr>
            <w:tcW w:w="2694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1" w:history="1">
              <w:r w:rsidRPr="00E84637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GROUPING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используется, чтобы различать значения NULL, возвращаемые операторами ROLLUP, CUBE или GROUPING SETS, и стандартные значения NULL. </w:t>
            </w:r>
          </w:p>
        </w:tc>
        <w:tc>
          <w:tcPr>
            <w:tcW w:w="5670" w:type="dxa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</w:rPr>
              <w:t>GROUPING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</w:rPr>
              <w:t xml:space="preserve"> ( </w:t>
            </w:r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</w:rPr>
              <w:t>&lt;</w:t>
            </w:r>
            <w:proofErr w:type="spellStart"/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</w:rPr>
              <w:t>column_expression</w:t>
            </w:r>
            <w:proofErr w:type="spellEnd"/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</w:rPr>
              <w:t>&gt;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</w:rPr>
              <w:t xml:space="preserve"> )  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Значение служит заполнителем столбца в результирующем наборе и означает «все».</w:t>
            </w:r>
          </w:p>
        </w:tc>
      </w:tr>
      <w:tr w:rsidR="00EF03AF" w:rsidRPr="00E84637" w:rsidTr="00EF03AF">
        <w:tc>
          <w:tcPr>
            <w:tcW w:w="2694" w:type="dxa"/>
          </w:tcPr>
          <w:p w:rsidR="00EF03AF" w:rsidRPr="000F6C68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2" w:history="1">
              <w:r w:rsidRPr="000F6C68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GROUPING_ID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GROUPING_ID должен точно соответствовать выражению в списке GROUP BY.</w:t>
            </w: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вычисляет уровень группирования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GROUPING</w:t>
            </w:r>
            <w:r w:rsidRPr="00EF03AF">
              <w:rPr>
                <w:rStyle w:val="hljs-variable"/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F03AF">
              <w:rPr>
                <w:rStyle w:val="hljs-keyword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ID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( </w:t>
            </w:r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&lt;</w:t>
            </w:r>
            <w:proofErr w:type="spellStart"/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column_expression</w:t>
            </w:r>
            <w:proofErr w:type="spellEnd"/>
            <w:r w:rsidRPr="00EF03AF">
              <w:rPr>
                <w:rStyle w:val="hljs-parameter3"/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&gt;</w:t>
            </w:r>
            <w:r w:rsidRPr="00EF03A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[ ,...n ]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WHEN 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= 0 THEN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WHEN 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= 1 THEN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N'Total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: ' +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WHEN 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= 3 THEN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N'Company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Total:'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    ELSE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N'Unknown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'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END AS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N'Job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Title'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,COUNT(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E.BusinessEntityID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AS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N'Employee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Count'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FROM  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WHERE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>GROUP BY ROLLUP(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>);</w:t>
            </w:r>
          </w:p>
          <w:p w:rsidR="00EF03AF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,GROUPING_ID(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AS 'Grouping Level'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    ,COUNT(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E.BusinessEntityID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AS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N'Employee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 Count'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 xml:space="preserve">…..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>GROUP BY ROLLUP(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 w:eastAsia="ru-RU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>--HAVING 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) = 0; --All titles  </w:t>
            </w:r>
          </w:p>
          <w:p w:rsidR="00EF03AF" w:rsidRPr="000F6C68" w:rsidRDefault="00EF03AF" w:rsidP="00EF03AF">
            <w:pPr>
              <w:spacing w:after="0" w:line="240" w:lineRule="auto"/>
              <w:rPr>
                <w:sz w:val="12"/>
                <w:szCs w:val="12"/>
                <w:lang w:val="en-US"/>
              </w:rPr>
            </w:pPr>
            <w:r w:rsidRPr="000F6C68">
              <w:rPr>
                <w:sz w:val="12"/>
                <w:szCs w:val="12"/>
                <w:lang w:val="en-US" w:eastAsia="ru-RU"/>
              </w:rPr>
              <w:t>--HAVING GROUPING_ID(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D.Name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0F6C68">
              <w:rPr>
                <w:sz w:val="12"/>
                <w:szCs w:val="12"/>
                <w:lang w:val="en-US" w:eastAsia="ru-RU"/>
              </w:rPr>
              <w:t>E.JobTitle</w:t>
            </w:r>
            <w:proofErr w:type="spellEnd"/>
            <w:r w:rsidRPr="000F6C68">
              <w:rPr>
                <w:sz w:val="12"/>
                <w:szCs w:val="12"/>
                <w:lang w:val="en-US" w:eastAsia="ru-RU"/>
              </w:rPr>
              <w:t>) = 1; --Group by Name;</w:t>
            </w:r>
          </w:p>
        </w:tc>
      </w:tr>
      <w:tr w:rsidR="00EF03AF" w:rsidRPr="00E84637" w:rsidTr="00EF03AF">
        <w:tc>
          <w:tcPr>
            <w:tcW w:w="2694" w:type="dxa"/>
          </w:tcPr>
          <w:p w:rsidR="00EF03AF" w:rsidRPr="000F6C68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3" w:history="1">
              <w:r w:rsidRPr="000F6C68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STDEV</w:t>
              </w:r>
            </w:hyperlink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  <w:p w:rsidR="00EF03AF" w:rsidRPr="00EF03AF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стандартное отклонение всех значений в указанном выражении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Aggregate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STDEV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Analytic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STDEV ([ ALL ] expression) OVER ( [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partition_by_clause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]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order_by_clause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3827" w:type="dxa"/>
            <w:shd w:val="clear" w:color="auto" w:fill="auto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Только для числовых столбцов</w:t>
            </w:r>
          </w:p>
          <w:p w:rsidR="00EF03AF" w:rsidRPr="000F6C68" w:rsidRDefault="00EF03AF" w:rsidP="00CF6DAD">
            <w:pPr>
              <w:rPr>
                <w:sz w:val="12"/>
                <w:szCs w:val="12"/>
                <w:lang w:val="en-US"/>
              </w:rPr>
            </w:pPr>
          </w:p>
        </w:tc>
      </w:tr>
      <w:tr w:rsidR="00EF03AF" w:rsidRPr="00E84637" w:rsidTr="00EF03AF">
        <w:tc>
          <w:tcPr>
            <w:tcW w:w="2694" w:type="dxa"/>
          </w:tcPr>
          <w:p w:rsidR="00EF03AF" w:rsidRPr="000F6C68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4" w:history="1">
              <w:r w:rsidRPr="000F6C68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STDEVP</w:t>
              </w:r>
            </w:hyperlink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стандартное отклонение совокупности всех значений в указанном выражении.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Aggregate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STDEVP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Analytic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STDEVP ([ ALL ] expression) OVER ( [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partition_by_clause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]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order_by_clause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)  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Только для числовых столбцов</w:t>
            </w:r>
          </w:p>
          <w:p w:rsidR="00EF03AF" w:rsidRPr="000F6C68" w:rsidRDefault="00EF03AF" w:rsidP="00CF6DAD">
            <w:pPr>
              <w:rPr>
                <w:sz w:val="12"/>
                <w:szCs w:val="12"/>
                <w:lang w:val="en-US"/>
              </w:rPr>
            </w:pPr>
          </w:p>
        </w:tc>
      </w:tr>
      <w:tr w:rsidR="00EF03AF" w:rsidRPr="000C7762" w:rsidTr="00EF03AF">
        <w:tc>
          <w:tcPr>
            <w:tcW w:w="2694" w:type="dxa"/>
          </w:tcPr>
          <w:p w:rsidR="00EF03AF" w:rsidRPr="000F6C68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5" w:history="1">
              <w:r w:rsidRPr="000F6C68">
                <w:rPr>
                  <w:rStyle w:val="a3"/>
                  <w:rFonts w:ascii="Times New Roman" w:hAnsi="Times New Roman" w:cs="Times New Roman"/>
                  <w:b/>
                  <w:color w:val="auto"/>
                  <w:u w:val="none"/>
                </w:rPr>
                <w:t>STRING_AGG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6C68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Объединяет значения строковых выражений и помещает между ними значения разделителей. 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STRING_AGG ( expression, separator ) [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]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&gt; ::=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WITHIN GROUP ( ORDER BY &lt;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order_by_expression_list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 [ ASC | DESC ] )</w:t>
            </w:r>
          </w:p>
        </w:tc>
        <w:tc>
          <w:tcPr>
            <w:tcW w:w="3827" w:type="dxa"/>
            <w:shd w:val="clear" w:color="auto" w:fill="auto"/>
          </w:tcPr>
          <w:p w:rsidR="00EF03AF" w:rsidRPr="000C7762" w:rsidRDefault="00EF03AF" w:rsidP="00CF6DAD">
            <w:pPr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</w:pPr>
            <w:r w:rsidRPr="000C7762">
              <w:rPr>
                <w:rFonts w:ascii="Times New Roman" w:hAnsi="Times New Roman" w:cs="Times New Roman"/>
                <w:color w:val="171717"/>
                <w:sz w:val="20"/>
                <w:szCs w:val="20"/>
                <w:shd w:val="clear" w:color="auto" w:fill="FFFFFF"/>
              </w:rPr>
              <w:t>Разделитель в конце строки не добавляется.</w:t>
            </w:r>
          </w:p>
          <w:p w:rsidR="00EF03AF" w:rsidRPr="00EF03AF" w:rsidRDefault="00EF03AF" w:rsidP="00CF6DA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SELECT </w:t>
            </w:r>
          </w:p>
          <w:p w:rsidR="00EF03AF" w:rsidRPr="000C7762" w:rsidRDefault="00EF03AF" w:rsidP="00CF6DA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STRING_AGG (CONVERT(NVARCHAR(max),</w:t>
            </w:r>
            <w:proofErr w:type="spellStart"/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FirstName</w:t>
            </w:r>
            <w:proofErr w:type="spellEnd"/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CHAR(13)) AS csv </w:t>
            </w:r>
          </w:p>
          <w:p w:rsidR="00EF03AF" w:rsidRPr="00EF03AF" w:rsidRDefault="00EF03AF" w:rsidP="00CF6DAD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2F2F2"/>
                <w:lang w:eastAsia="ru-RU"/>
              </w:rPr>
            </w:pPr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FROM</w:t>
            </w:r>
            <w:r w:rsidRPr="00EF03A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Person</w:t>
            </w:r>
            <w:r w:rsidRPr="00EF03A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0C77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Person</w:t>
            </w:r>
            <w:r w:rsidRPr="00EF03AF"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Pr="00EF03AF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2F2F2"/>
                <w:lang w:eastAsia="ru-RU"/>
              </w:rPr>
              <w:t xml:space="preserve">  </w:t>
            </w:r>
          </w:p>
          <w:p w:rsidR="00EF03AF" w:rsidRPr="000C7762" w:rsidRDefault="00EF03AF" w:rsidP="00CF6D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762">
              <w:rPr>
                <w:rFonts w:ascii="Times New Roman" w:hAnsi="Times New Roman" w:cs="Times New Roman"/>
                <w:sz w:val="16"/>
                <w:szCs w:val="16"/>
              </w:rPr>
              <w:t>Вот результат.</w:t>
            </w:r>
          </w:p>
          <w:p w:rsidR="00EF03AF" w:rsidRPr="000C7762" w:rsidRDefault="00EF03AF" w:rsidP="00CF6D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76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Сайед</w:t>
            </w:r>
            <w:proofErr w:type="spellEnd"/>
            <w:r w:rsidRPr="000C7762">
              <w:rPr>
                <w:rFonts w:ascii="Times New Roman" w:hAnsi="Times New Roman" w:cs="Times New Roman"/>
                <w:sz w:val="16"/>
                <w:szCs w:val="16"/>
              </w:rPr>
              <w:br/>
              <w:t>Кэтрин</w:t>
            </w:r>
            <w:r w:rsidRPr="000C7762">
              <w:rPr>
                <w:rFonts w:ascii="Times New Roman" w:hAnsi="Times New Roman" w:cs="Times New Roman"/>
                <w:sz w:val="16"/>
                <w:szCs w:val="16"/>
              </w:rPr>
              <w:br/>
              <w:t>Ким</w:t>
            </w:r>
          </w:p>
          <w:p w:rsidR="00EF03AF" w:rsidRPr="000C7762" w:rsidRDefault="00EF03AF" w:rsidP="00CF6D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F03AF" w:rsidRPr="00EF03AF" w:rsidRDefault="00EF03AF" w:rsidP="00CF6DA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STRING_AGG (tag, ',') as tags</w:t>
            </w:r>
          </w:p>
          <w:p w:rsidR="00EF03AF" w:rsidRPr="000C7762" w:rsidRDefault="00EF03AF" w:rsidP="00CF6DAD">
            <w:pPr>
              <w:rPr>
                <w:lang w:val="en-US"/>
              </w:rPr>
            </w:pPr>
            <w:r w:rsidRPr="000C7762">
              <w:rPr>
                <w:rFonts w:ascii="Times New Roman" w:hAnsi="Times New Roman" w:cs="Times New Roman"/>
                <w:sz w:val="16"/>
                <w:szCs w:val="16"/>
              </w:rPr>
              <w:t>политика, опросы, городской совет</w:t>
            </w:r>
          </w:p>
        </w:tc>
      </w:tr>
      <w:tr w:rsidR="00EF03AF" w:rsidRPr="00E84637" w:rsidTr="00EF03AF">
        <w:tc>
          <w:tcPr>
            <w:tcW w:w="2694" w:type="dxa"/>
          </w:tcPr>
          <w:p w:rsidR="00EF03AF" w:rsidRPr="000F6C68" w:rsidRDefault="00EF03AF" w:rsidP="00CF6DAD">
            <w:pPr>
              <w:rPr>
                <w:rStyle w:val="a3"/>
                <w:rFonts w:ascii="Times New Roman" w:hAnsi="Times New Roman" w:cs="Times New Roman"/>
                <w:b/>
                <w:sz w:val="20"/>
                <w:szCs w:val="20"/>
              </w:rPr>
            </w:pPr>
            <w:hyperlink r:id="rId16" w:history="1">
              <w:r w:rsidRPr="000F6C68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VAR</w:t>
              </w:r>
            </w:hyperlink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статистическ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ая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дисперсию всех значений в указанном выражении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Aggregate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VAR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Analytic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VAR ([ ALL ] expression) OVER ( [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partition_by_clause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] </w:t>
            </w:r>
            <w:proofErr w:type="spellStart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order_by_clause</w:t>
            </w:r>
            <w:proofErr w:type="spellEnd"/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)  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Только для числовых столбцов</w:t>
            </w:r>
          </w:p>
          <w:p w:rsidR="00EF03AF" w:rsidRPr="000F6C68" w:rsidRDefault="00EF03AF" w:rsidP="00CF6DAD">
            <w:pPr>
              <w:rPr>
                <w:sz w:val="12"/>
                <w:szCs w:val="12"/>
                <w:lang w:val="en-US"/>
              </w:rPr>
            </w:pPr>
          </w:p>
        </w:tc>
      </w:tr>
      <w:tr w:rsidR="00EF03AF" w:rsidRPr="00E84637" w:rsidTr="00EF03AF">
        <w:tc>
          <w:tcPr>
            <w:tcW w:w="2694" w:type="dxa"/>
          </w:tcPr>
          <w:p w:rsidR="00EF03AF" w:rsidRPr="000C7762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7" w:history="1">
              <w:r w:rsidRPr="000C7762">
                <w:rPr>
                  <w:rStyle w:val="a3"/>
                  <w:rFonts w:ascii="Times New Roman" w:hAnsi="Times New Roman" w:cs="Times New Roman"/>
                  <w:b/>
                  <w:color w:val="auto"/>
                  <w:sz w:val="20"/>
                  <w:szCs w:val="20"/>
                  <w:u w:val="none"/>
                </w:rPr>
                <w:t>VARP</w:t>
              </w:r>
            </w:hyperlink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NULL</w:t>
            </w:r>
            <w:r w:rsidRPr="00E846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не учитывает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F03AF" w:rsidRDefault="00EF03AF" w:rsidP="00CF6D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 </w:t>
            </w:r>
            <w:proofErr w:type="spellStart"/>
            <w:r w:rsidRPr="00E84637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статистическую дисперсию для заполнения всех значений в указанном выражении</w:t>
            </w:r>
          </w:p>
        </w:tc>
        <w:tc>
          <w:tcPr>
            <w:tcW w:w="5670" w:type="dxa"/>
            <w:shd w:val="clear" w:color="auto" w:fill="auto"/>
          </w:tcPr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Aggregate Function Syntax 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VARP ( [ ALL | DISTINCT ] expression )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F03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-- Analytic Function Syntax  </w:t>
            </w:r>
          </w:p>
          <w:p w:rsidR="00EF03AF" w:rsidRPr="00EF03AF" w:rsidRDefault="00EF03AF" w:rsidP="00EF03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F03AF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 xml:space="preserve">VARP ([ ALL ] expression) OVER ( [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partition_by_clause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 xml:space="preserve"> ] </w:t>
            </w:r>
            <w:proofErr w:type="spellStart"/>
            <w:r w:rsidRPr="00EF03AF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order_by_clause</w:t>
            </w:r>
            <w:proofErr w:type="spellEnd"/>
            <w:r w:rsidRPr="00EF03AF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 xml:space="preserve">)  </w:t>
            </w:r>
          </w:p>
        </w:tc>
        <w:tc>
          <w:tcPr>
            <w:tcW w:w="3827" w:type="dxa"/>
          </w:tcPr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  <w:r w:rsidRPr="00E84637">
              <w:rPr>
                <w:rFonts w:ascii="Times New Roman" w:hAnsi="Times New Roman" w:cs="Times New Roman"/>
                <w:sz w:val="20"/>
                <w:szCs w:val="20"/>
              </w:rPr>
              <w:t>Только для числовых столбцов</w:t>
            </w:r>
          </w:p>
          <w:p w:rsidR="00EF03AF" w:rsidRPr="00E84637" w:rsidRDefault="00EF03AF" w:rsidP="00CF6D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F03AF" w:rsidRPr="00EF707A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EF03AF" w:rsidRPr="00EF707A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EF03AF" w:rsidRPr="00EF707A" w:rsidRDefault="00EF03AF" w:rsidP="00EF03A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8E160F" w:rsidRDefault="008E160F"/>
    <w:sectPr w:rsidR="008E160F" w:rsidSect="00EF03AF">
      <w:pgSz w:w="16838" w:h="11906" w:orient="landscape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AF"/>
    <w:rsid w:val="008E160F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D9931"/>
  <w15:chartTrackingRefBased/>
  <w15:docId w15:val="{9270C831-E573-4592-877D-1B31EB81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3AF"/>
    <w:rPr>
      <w:color w:val="0000FF"/>
      <w:u w:val="single"/>
    </w:rPr>
  </w:style>
  <w:style w:type="table" w:styleId="a4">
    <w:name w:val="Table Grid"/>
    <w:basedOn w:val="a1"/>
    <w:uiPriority w:val="39"/>
    <w:rsid w:val="00EF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F03AF"/>
    <w:rPr>
      <w:rFonts w:ascii="Consolas" w:eastAsia="Times New Roman" w:hAnsi="Consolas" w:cs="Courier New" w:hint="default"/>
      <w:sz w:val="24"/>
      <w:szCs w:val="24"/>
      <w:rtl w:val="0"/>
    </w:rPr>
  </w:style>
  <w:style w:type="character" w:customStyle="1" w:styleId="hljs-keyword3">
    <w:name w:val="hljs-keyword3"/>
    <w:basedOn w:val="a0"/>
    <w:rsid w:val="00EF03AF"/>
    <w:rPr>
      <w:color w:val="0101FD"/>
    </w:rPr>
  </w:style>
  <w:style w:type="character" w:customStyle="1" w:styleId="hljs-variable">
    <w:name w:val="hljs-variable"/>
    <w:basedOn w:val="a0"/>
    <w:rsid w:val="00EF03AF"/>
  </w:style>
  <w:style w:type="character" w:styleId="a5">
    <w:name w:val="Strong"/>
    <w:basedOn w:val="a0"/>
    <w:uiPriority w:val="22"/>
    <w:qFormat/>
    <w:rsid w:val="00EF03AF"/>
    <w:rPr>
      <w:b/>
      <w:bCs/>
    </w:rPr>
  </w:style>
  <w:style w:type="character" w:customStyle="1" w:styleId="hljs-parameter3">
    <w:name w:val="hljs-parameter3"/>
    <w:basedOn w:val="a0"/>
    <w:rsid w:val="00EF03AF"/>
    <w:rPr>
      <w:color w:val="0068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functions/sum-transact-sql?view=sql-server-ver15" TargetMode="External"/><Relationship Id="rId13" Type="http://schemas.openxmlformats.org/officeDocument/2006/relationships/hyperlink" Target="https://docs.microsoft.com/ru-ru/sql/t-sql/functions/stdev-transact-sql?view=sql-server-ver1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sql/t-sql/functions/min-transact-sql?view=sql-server-ver15" TargetMode="External"/><Relationship Id="rId12" Type="http://schemas.openxmlformats.org/officeDocument/2006/relationships/hyperlink" Target="https://docs.microsoft.com/ru-ru/sql/t-sql/functions/grouping-id-transact-sql?view=sql-server-ver15" TargetMode="External"/><Relationship Id="rId17" Type="http://schemas.openxmlformats.org/officeDocument/2006/relationships/hyperlink" Target="https://docs.microsoft.com/ru-ru/sql/t-sql/functions/varp-transact-sql?view=sql-server-ver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ru-ru/sql/t-sql/functions/var-transact-sql?view=sql-server-ver1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sql/t-sql/functions/max-transact-sql?view=sql-server-ver15" TargetMode="External"/><Relationship Id="rId11" Type="http://schemas.openxmlformats.org/officeDocument/2006/relationships/hyperlink" Target="https://docs.microsoft.com/ru-ru/sql/t-sql/functions/grouping-transact-sql?view=sql-server-ver15" TargetMode="External"/><Relationship Id="rId5" Type="http://schemas.openxmlformats.org/officeDocument/2006/relationships/hyperlink" Target="https://docs.microsoft.com/ru-ru/sql/t-sql/functions/count-transact-sql?view=sql-server-ver15" TargetMode="External"/><Relationship Id="rId15" Type="http://schemas.openxmlformats.org/officeDocument/2006/relationships/hyperlink" Target="https://docs.microsoft.com/ru-ru/sql/t-sql/functions/string-agg-transact-sql?view=sql-server-ver15" TargetMode="External"/><Relationship Id="rId10" Type="http://schemas.openxmlformats.org/officeDocument/2006/relationships/hyperlink" Target="https://docs.microsoft.com/ru-ru/sql/t-sql/functions/count-big-transact-sql?view=sql-server-ver1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microsoft.com/ru-ru/sql/t-sql/functions/avg-transact-sql?view=sql-server-ver15" TargetMode="External"/><Relationship Id="rId9" Type="http://schemas.openxmlformats.org/officeDocument/2006/relationships/hyperlink" Target="https://docs.microsoft.com/ru-ru/sql/t-sql/functions/checksum-agg-transact-sql?view=sql-server-ver15" TargetMode="External"/><Relationship Id="rId14" Type="http://schemas.openxmlformats.org/officeDocument/2006/relationships/hyperlink" Target="https://docs.microsoft.com/ru-ru/sql/t-sql/functions/stdevp-transact-sql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Пашкович И.М.</dc:creator>
  <cp:keywords/>
  <dc:description/>
  <cp:lastModifiedBy>Пашкович И.М.</cp:lastModifiedBy>
  <cp:revision>1</cp:revision>
  <dcterms:created xsi:type="dcterms:W3CDTF">2021-08-18T05:52:00Z</dcterms:created>
  <dcterms:modified xsi:type="dcterms:W3CDTF">2021-08-18T05:56:00Z</dcterms:modified>
</cp:coreProperties>
</file>