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0C490F5" w:rsidP="70C490F5" w:rsidRDefault="70C490F5" w14:paraId="77E01286" w14:textId="287A8541">
      <w:pPr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ru-RU"/>
        </w:rPr>
      </w:pPr>
      <w:bookmarkStart w:name="_GoBack" w:id="0"/>
      <w:bookmarkEnd w:id="0"/>
      <w:r w:rsidR="70C490F5">
        <w:rPr/>
        <w:t>Task 1</w:t>
      </w:r>
    </w:p>
    <w:p w:rsidR="70C490F5" w:rsidP="70C490F5" w:rsidRDefault="70C490F5" w14:paraId="00CE5DFC" w14:textId="5DEB6D40">
      <w:pPr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ru-RU"/>
        </w:rPr>
        <w:t>Поменяла условие задания*</w:t>
      </w:r>
    </w:p>
    <w:p w:rsidR="70C490F5" w:rsidRDefault="70C490F5" w14:paraId="1910BC59" w14:textId="0779FB53"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ru-RU"/>
        </w:rPr>
        <w:t>Для своей базы данных создайте объект для нахождения общего рейтинга топ 50 преподавателей за всю историю обучения, где рейтинг определяется количеством проведенных уроков в день (4 и более уроков – 3 балла, 2-4 урока – 2 балла, меньше 2 уроков– 1 балл).</w:t>
      </w:r>
    </w:p>
    <w:p w:rsidR="70C490F5" w:rsidP="70C490F5" w:rsidRDefault="70C490F5" w14:paraId="19935420" w14:textId="51BB3AB1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CREATE VIEW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RATE_Teach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AS</w:t>
      </w:r>
    </w:p>
    <w:p w:rsidR="70C490F5" w:rsidP="70C490F5" w:rsidRDefault="70C490F5" w14:paraId="623DFBBE" w14:textId="61EA8A5C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WITH RT</w:t>
      </w:r>
    </w:p>
    <w:p w:rsidR="70C490F5" w:rsidP="70C490F5" w:rsidRDefault="70C490F5" w14:paraId="1D377813" w14:textId="00BCADA3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AS </w:t>
      </w:r>
    </w:p>
    <w:p w:rsidR="70C490F5" w:rsidP="70C490F5" w:rsidRDefault="70C490F5" w14:paraId="099F107E" w14:textId="526CB130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    (SELECT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teacher_id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, DATE,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lessons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, </w:t>
      </w:r>
    </w:p>
    <w:p w:rsidR="70C490F5" w:rsidP="70C490F5" w:rsidRDefault="70C490F5" w14:paraId="4CA9C6C2" w14:textId="70956B14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 CASE </w:t>
      </w:r>
    </w:p>
    <w:p w:rsidR="70C490F5" w:rsidP="70C490F5" w:rsidRDefault="70C490F5" w14:paraId="06E94ABE" w14:textId="251A89FD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     WHEN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lessons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&gt;= 4 THEN 3 </w:t>
      </w:r>
    </w:p>
    <w:p w:rsidR="70C490F5" w:rsidP="70C490F5" w:rsidRDefault="70C490F5" w14:paraId="2625CF3E" w14:textId="35186943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 WHEN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lessons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&gt;= 2 AND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lessons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&lt; 4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THEN 2 </w:t>
      </w:r>
    </w:p>
    <w:p w:rsidR="70C490F5" w:rsidP="70C490F5" w:rsidRDefault="70C490F5" w14:paraId="4E7B9D7D" w14:textId="554F2594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 ELSE 1 </w:t>
      </w:r>
    </w:p>
    <w:p w:rsidR="70C490F5" w:rsidP="70C490F5" w:rsidRDefault="70C490F5" w14:paraId="28E13F90" w14:textId="7D436353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 END AS SC</w:t>
      </w:r>
    </w:p>
    <w:p w:rsidR="70C490F5" w:rsidP="70C490F5" w:rsidRDefault="70C490F5" w14:paraId="480855BE" w14:textId="7C69D34B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     FROM (SELECT DISTINCT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teacher_id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,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CONVERT(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DATE,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date_time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) AS DATE,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COUNT(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id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) OVER (PARTITION BY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teacher_id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,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CONVERT(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DATE,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date_time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)) AS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Lessons</w:t>
      </w:r>
    </w:p>
    <w:p w:rsidR="70C490F5" w:rsidP="70C490F5" w:rsidRDefault="70C490F5" w14:paraId="203981E3" w14:textId="567ECFCC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           FROM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fct_timetable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) AS t)</w:t>
      </w:r>
    </w:p>
    <w:p w:rsidR="70C490F5" w:rsidP="70C490F5" w:rsidRDefault="70C490F5" w14:paraId="0DC8A88C" w14:textId="12CC19C6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SELECT DISTINCT TOP 50 WITH TIES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teacher_id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,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CONCAT(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dt.name, ' ',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dt.last_name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) AS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name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, SUM(SC) OVER (PARTITION BY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teacher_id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) AS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rating</w:t>
      </w:r>
    </w:p>
    <w:p w:rsidR="70C490F5" w:rsidP="70C490F5" w:rsidRDefault="70C490F5" w14:paraId="5046CCF0" w14:textId="5B7DA6B4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FROM RT   JOIN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dim_teachers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dt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</w:t>
      </w:r>
    </w:p>
    <w:p w:rsidR="70C490F5" w:rsidP="70C490F5" w:rsidRDefault="70C490F5" w14:paraId="39287361" w14:textId="25E515F1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         ON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RT.teacher_id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= dt.teach.id</w:t>
      </w:r>
    </w:p>
    <w:p w:rsidR="70C490F5" w:rsidP="70C490F5" w:rsidRDefault="70C490F5" w14:paraId="147344A5" w14:textId="3BBAE116">
      <w:pPr>
        <w:pStyle w:val="Normal"/>
        <w:spacing w:after="0" w:afterAutospacing="on"/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</w:pP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ORDER BY 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>Rating</w:t>
      </w:r>
      <w:r w:rsidRPr="70C490F5" w:rsidR="70C490F5">
        <w:rPr>
          <w:rFonts w:ascii="Times New Roman" w:hAnsi="Times New Roman" w:eastAsia="Times New Roman" w:cs="Times New Roman"/>
          <w:noProof w:val="0"/>
          <w:color w:val="1A1A1A"/>
          <w:sz w:val="20"/>
          <w:szCs w:val="20"/>
          <w:lang w:val="ru-RU"/>
        </w:rPr>
        <w:t xml:space="preserve"> DESC</w:t>
      </w:r>
    </w:p>
    <w:p w:rsidR="70C490F5" w:rsidP="70C490F5" w:rsidRDefault="70C490F5" w14:paraId="50AE4D73" w14:textId="07F7860F">
      <w:pPr>
        <w:pStyle w:val="Normal"/>
        <w:rPr>
          <w:rFonts w:ascii="Times New Roman" w:hAnsi="Times New Roman" w:eastAsia="Times New Roman" w:cs="Times New Roman"/>
          <w:noProof w:val="0"/>
          <w:color w:val="1A1A1A"/>
          <w:sz w:val="24"/>
          <w:szCs w:val="24"/>
          <w:lang w:val="ru-RU"/>
        </w:rPr>
      </w:pPr>
    </w:p>
    <w:p w:rsidR="70C490F5" w:rsidP="70C490F5" w:rsidRDefault="70C490F5" w14:paraId="68EBC823" w14:textId="1219D578">
      <w:pPr>
        <w:pStyle w:val="Normal"/>
      </w:pPr>
      <w:r>
        <w:drawing>
          <wp:inline wp14:editId="57BA3786" wp14:anchorId="46E3FA6A">
            <wp:extent cx="5734098" cy="3894605"/>
            <wp:effectExtent l="0" t="0" r="0" b="0"/>
            <wp:docPr id="3695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27c90c15b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677" r="2711" b="2580"/>
                    <a:stretch>
                      <a:fillRect/>
                    </a:stretch>
                  </pic:blipFill>
                  <pic:spPr>
                    <a:xfrm>
                      <a:off x="0" y="0"/>
                      <a:ext cx="5734098" cy="38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490F5" w:rsidP="70C490F5" w:rsidRDefault="70C490F5" w14:paraId="3651EBD3" w14:textId="5561DDF6">
      <w:pPr>
        <w:pStyle w:val="Normal"/>
      </w:pPr>
    </w:p>
    <w:p w:rsidR="70C490F5" w:rsidP="70C490F5" w:rsidRDefault="70C490F5" w14:paraId="33415984" w14:textId="6F7099B3">
      <w:pPr>
        <w:pStyle w:val="Normal"/>
      </w:pPr>
      <w:r w:rsidR="70C490F5">
        <w:rPr/>
        <w:t xml:space="preserve">TASK 2 </w:t>
      </w:r>
    </w:p>
    <w:p w:rsidR="70C490F5" w:rsidP="70C490F5" w:rsidRDefault="70C490F5" w14:paraId="7D4D41CD" w14:textId="5A3F61CC">
      <w:pPr>
        <w:pStyle w:val="Normal"/>
      </w:pPr>
      <w:r w:rsidR="70C490F5">
        <w:rPr/>
        <w:t>2 А</w:t>
      </w:r>
    </w:p>
    <w:p w:rsidR="70C490F5" w:rsidP="70C490F5" w:rsidRDefault="70C490F5" w14:paraId="097F816D" w14:textId="7CD2183E">
      <w:pPr>
        <w:pStyle w:val="ListParagraph"/>
        <w:numPr>
          <w:ilvl w:val="0"/>
          <w:numId w:val="2"/>
        </w:numPr>
        <w:rPr/>
      </w:pPr>
      <w:r w:rsidR="70C490F5">
        <w:rPr/>
        <w:t>Не использовать тени (объёмы</w:t>
      </w:r>
      <w:r w:rsidR="70C490F5">
        <w:rPr/>
        <w:t>)</w:t>
      </w:r>
    </w:p>
    <w:p w:rsidR="70C490F5" w:rsidP="70C490F5" w:rsidRDefault="70C490F5" w14:paraId="7FD54CB2" w14:textId="7C272317">
      <w:pPr>
        <w:pStyle w:val="ListParagraph"/>
        <w:numPr>
          <w:ilvl w:val="0"/>
          <w:numId w:val="2"/>
        </w:numPr>
        <w:rPr/>
      </w:pPr>
      <w:r w:rsidR="70C490F5">
        <w:rPr/>
        <w:t>Удалить легенду, фон</w:t>
      </w:r>
    </w:p>
    <w:p w:rsidR="70C490F5" w:rsidP="70C490F5" w:rsidRDefault="70C490F5" w14:paraId="33C059E2" w14:textId="2016E2DD">
      <w:pPr>
        <w:pStyle w:val="ListParagraph"/>
        <w:numPr>
          <w:ilvl w:val="0"/>
          <w:numId w:val="2"/>
        </w:numPr>
        <w:rPr/>
      </w:pPr>
      <w:r w:rsidR="70C490F5">
        <w:rPr/>
        <w:t>Удалить подписи вертикальной шкалы</w:t>
      </w:r>
    </w:p>
    <w:p w:rsidR="70C490F5" w:rsidP="70C490F5" w:rsidRDefault="70C490F5" w14:paraId="671E730A" w14:textId="5DEB2368">
      <w:pPr>
        <w:pStyle w:val="ListParagraph"/>
        <w:numPr>
          <w:ilvl w:val="0"/>
          <w:numId w:val="2"/>
        </w:numPr>
        <w:rPr/>
      </w:pPr>
    </w:p>
    <w:p w:rsidR="70C490F5" w:rsidP="70C490F5" w:rsidRDefault="70C490F5" w14:paraId="58B303F0" w14:textId="1B5F48E0">
      <w:pPr>
        <w:pStyle w:val="Normal"/>
      </w:pPr>
      <w:r w:rsidR="70C490F5">
        <w:rPr/>
        <w:t>2 B</w:t>
      </w:r>
    </w:p>
    <w:p w:rsidR="70C490F5" w:rsidP="70C490F5" w:rsidRDefault="70C490F5" w14:paraId="45E00AEE" w14:textId="1355ED29">
      <w:pPr>
        <w:pStyle w:val="ListParagraph"/>
        <w:numPr>
          <w:ilvl w:val="0"/>
          <w:numId w:val="3"/>
        </w:numPr>
        <w:rPr/>
      </w:pPr>
      <w:r w:rsidR="70C490F5">
        <w:rPr/>
        <w:t xml:space="preserve">Убрать тень(объем) с </w:t>
      </w:r>
      <w:r w:rsidR="70C490F5">
        <w:rPr/>
        <w:t>фигур</w:t>
      </w:r>
    </w:p>
    <w:p w:rsidR="70C490F5" w:rsidP="70C490F5" w:rsidRDefault="70C490F5" w14:paraId="0BA30300" w14:textId="117CF126">
      <w:pPr>
        <w:pStyle w:val="ListParagraph"/>
        <w:numPr>
          <w:ilvl w:val="0"/>
          <w:numId w:val="3"/>
        </w:numPr>
        <w:rPr/>
      </w:pPr>
      <w:r w:rsidR="70C490F5">
        <w:rPr/>
        <w:t xml:space="preserve">Наименование диаграммы должно </w:t>
      </w:r>
      <w:r w:rsidR="70C490F5">
        <w:rPr/>
        <w:t>присутст</w:t>
      </w:r>
      <w:r w:rsidR="70C490F5">
        <w:rPr/>
        <w:t>вовать</w:t>
      </w:r>
    </w:p>
    <w:p w:rsidR="70C490F5" w:rsidP="70C490F5" w:rsidRDefault="70C490F5" w14:paraId="5578571B" w14:textId="31A4311B">
      <w:pPr>
        <w:pStyle w:val="ListParagraph"/>
        <w:numPr>
          <w:ilvl w:val="0"/>
          <w:numId w:val="3"/>
        </w:numPr>
        <w:rPr/>
      </w:pPr>
      <w:r w:rsidR="70C490F5">
        <w:rPr/>
        <w:t>Изменить форму столбцов</w:t>
      </w:r>
    </w:p>
    <w:p w:rsidR="70C490F5" w:rsidP="70C490F5" w:rsidRDefault="70C490F5" w14:paraId="2C14C278" w14:textId="2983DB00">
      <w:pPr>
        <w:pStyle w:val="Normal"/>
      </w:pPr>
      <w:r w:rsidR="70C490F5">
        <w:rPr/>
        <w:t>2 С</w:t>
      </w:r>
    </w:p>
    <w:p w:rsidR="70C490F5" w:rsidP="70C490F5" w:rsidRDefault="70C490F5" w14:paraId="7BB5DFFC" w14:textId="31BEE00F">
      <w:pPr>
        <w:pStyle w:val="ListParagraph"/>
        <w:numPr>
          <w:ilvl w:val="0"/>
          <w:numId w:val="4"/>
        </w:numPr>
        <w:rPr/>
      </w:pPr>
      <w:r w:rsidR="70C490F5">
        <w:rPr/>
        <w:t>изменить направление текста в столбиках на горизонтальное (сократить текст)</w:t>
      </w:r>
    </w:p>
    <w:p w:rsidR="70C490F5" w:rsidP="70C490F5" w:rsidRDefault="70C490F5" w14:paraId="08AE6CF3" w14:textId="4D5B5443">
      <w:pPr>
        <w:pStyle w:val="ListParagraph"/>
        <w:numPr>
          <w:ilvl w:val="0"/>
          <w:numId w:val="4"/>
        </w:numPr>
        <w:rPr/>
      </w:pPr>
      <w:r w:rsidR="70C490F5">
        <w:rPr/>
        <w:t>сделать шкалу деления меньше (чтобы была видна разница столбиков</w:t>
      </w:r>
    </w:p>
    <w:p w:rsidR="70C490F5" w:rsidP="70C490F5" w:rsidRDefault="70C490F5" w14:paraId="07F597C3" w14:textId="12E13BE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3aabb1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1f56c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04a0dc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2de3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3455C"/>
    <w:rsid w:val="2373455C"/>
    <w:rsid w:val="70C49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455C"/>
  <w15:chartTrackingRefBased/>
  <w15:docId w15:val="{DB6CC90C-E293-452B-B5A4-5BA664A91F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3627c90c15b4aea" /><Relationship Type="http://schemas.openxmlformats.org/officeDocument/2006/relationships/numbering" Target="/word/numbering.xml" Id="R463bceb49df749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2023-04-03T19:14:08.1755569Z</dcterms:created>
  <dcterms:modified xsi:type="dcterms:W3CDTF">2023-04-03T19:40:23.0273150Z</dcterms:modified>
  <dc:creator>Laburenka Krystsyna</dc:creator>
  <lastModifiedBy>Laburenka Krystsyna</lastModifiedBy>
</coreProperties>
</file>