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EBD" w:rsidRPr="00A0553D" w:rsidRDefault="00DC5EBD">
      <w:pPr>
        <w:rPr>
          <w:lang w:val="en-US"/>
        </w:rPr>
      </w:pPr>
      <w:r>
        <w:rPr>
          <w:lang w:val="en-US"/>
        </w:rPr>
        <w:t>3</w:t>
      </w:r>
      <w:r w:rsidRPr="00DC5EBD">
        <w:rPr>
          <w:lang w:val="en-US"/>
        </w:rPr>
        <w:t>)</w:t>
      </w:r>
      <w:r>
        <w:rPr>
          <w:lang w:val="en-US"/>
        </w:rPr>
        <w:t xml:space="preserve"> </w:t>
      </w:r>
      <w:r w:rsidRPr="00DC5EBD">
        <w:t>При</w:t>
      </w:r>
      <w:r w:rsidRPr="00DC5EBD">
        <w:rPr>
          <w:lang w:val="en-US"/>
        </w:rPr>
        <w:t xml:space="preserve"> </w:t>
      </w:r>
      <w:r w:rsidRPr="00DC5EBD">
        <w:rPr>
          <w:rFonts w:cstheme="minorHAnsi"/>
          <w:color w:val="000000" w:themeColor="text1"/>
          <w:lang w:val="en-US"/>
        </w:rPr>
        <w:t xml:space="preserve">Row Number, Rank </w:t>
      </w:r>
      <w:r w:rsidRPr="00DC5EBD">
        <w:rPr>
          <w:rFonts w:cstheme="minorHAnsi"/>
          <w:color w:val="000000" w:themeColor="text1"/>
        </w:rPr>
        <w:t>и</w:t>
      </w:r>
      <w:r w:rsidRPr="00DC5EBD">
        <w:rPr>
          <w:rFonts w:cstheme="minorHAnsi"/>
          <w:color w:val="000000" w:themeColor="text1"/>
          <w:lang w:val="en-US"/>
        </w:rPr>
        <w:t xml:space="preserve"> Dense Rank </w:t>
      </w:r>
      <w:r w:rsidR="00A0553D">
        <w:rPr>
          <w:rFonts w:cstheme="minorHAnsi"/>
          <w:color w:val="000000" w:themeColor="text1"/>
        </w:rPr>
        <w:t>относящимися</w:t>
      </w:r>
      <w:r w:rsidR="00A0553D" w:rsidRPr="00A0553D">
        <w:rPr>
          <w:rFonts w:cstheme="minorHAnsi"/>
          <w:color w:val="000000" w:themeColor="text1"/>
          <w:lang w:val="en-US"/>
        </w:rPr>
        <w:t xml:space="preserve"> </w:t>
      </w:r>
      <w:r w:rsidR="00A0553D">
        <w:rPr>
          <w:rFonts w:cstheme="minorHAnsi"/>
          <w:color w:val="000000" w:themeColor="text1"/>
        </w:rPr>
        <w:t>к</w:t>
      </w:r>
      <w:r w:rsidR="00A0553D" w:rsidRPr="00A0553D">
        <w:rPr>
          <w:rFonts w:cstheme="minorHAnsi"/>
          <w:color w:val="000000" w:themeColor="text1"/>
          <w:lang w:val="en-US"/>
        </w:rPr>
        <w:t xml:space="preserve"> </w:t>
      </w:r>
      <w:r w:rsidR="00A0553D">
        <w:rPr>
          <w:rFonts w:cstheme="minorHAnsi"/>
          <w:color w:val="000000" w:themeColor="text1"/>
          <w:lang w:val="en-US"/>
        </w:rPr>
        <w:t>PK</w:t>
      </w:r>
      <w:bookmarkStart w:id="0" w:name="_GoBack"/>
      <w:bookmarkEnd w:id="0"/>
    </w:p>
    <w:p w:rsidR="00245AF8" w:rsidRDefault="00245AF8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>
        <w:rPr>
          <w:lang w:val="en-US"/>
        </w:rPr>
        <w:t>a</w:t>
      </w:r>
      <w:proofErr w:type="gramEnd"/>
    </w:p>
    <w:p w:rsidR="00245AF8" w:rsidRDefault="00245A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182B97" wp14:editId="25F1143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F8" w:rsidRDefault="00245AF8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>
        <w:rPr>
          <w:lang w:val="en-US"/>
        </w:rPr>
        <w:t>b</w:t>
      </w:r>
      <w:proofErr w:type="gramEnd"/>
    </w:p>
    <w:p w:rsidR="00245AF8" w:rsidRDefault="00573834" w:rsidP="00573834">
      <w:pPr>
        <w:spacing w:line="240" w:lineRule="exact"/>
        <w:rPr>
          <w:lang w:val="en-US"/>
        </w:rPr>
      </w:pPr>
      <w:r>
        <w:rPr>
          <w:lang w:val="en-US"/>
        </w:rPr>
        <w:t>SELECT *</w:t>
      </w:r>
    </w:p>
    <w:p w:rsidR="00573834" w:rsidRDefault="00573834" w:rsidP="00573834">
      <w:pPr>
        <w:spacing w:line="240" w:lineRule="exact"/>
        <w:rPr>
          <w:lang w:val="en-US"/>
        </w:rPr>
      </w:pPr>
      <w:r>
        <w:rPr>
          <w:lang w:val="en-US"/>
        </w:rPr>
        <w:t>FROM [</w:t>
      </w:r>
      <w:proofErr w:type="spellStart"/>
      <w:r>
        <w:rPr>
          <w:lang w:val="en-US"/>
        </w:rPr>
        <w:t>dbo</w:t>
      </w:r>
      <w:proofErr w:type="spellEnd"/>
      <w:r>
        <w:rPr>
          <w:lang w:val="en-US"/>
        </w:rPr>
        <w:t>]</w:t>
      </w:r>
      <w:proofErr w:type="gramStart"/>
      <w:r>
        <w:rPr>
          <w:lang w:val="en-US"/>
        </w:rPr>
        <w:t>.[</w:t>
      </w:r>
      <w:proofErr w:type="spellStart"/>
      <w:proofErr w:type="gramEnd"/>
      <w:r>
        <w:rPr>
          <w:lang w:val="en-US"/>
        </w:rPr>
        <w:t>Production.UnitMeasureTest</w:t>
      </w:r>
      <w:proofErr w:type="spellEnd"/>
      <w:r>
        <w:rPr>
          <w:lang w:val="en-US"/>
        </w:rPr>
        <w:t>]</w:t>
      </w:r>
    </w:p>
    <w:p w:rsidR="00573834" w:rsidRDefault="00573834" w:rsidP="00573834">
      <w:pPr>
        <w:spacing w:line="240" w:lineRule="exact"/>
        <w:rPr>
          <w:lang w:val="en-US"/>
        </w:rPr>
      </w:pPr>
      <w:r>
        <w:rPr>
          <w:lang w:val="en-US"/>
        </w:rPr>
        <w:t>WHERE [</w:t>
      </w:r>
      <w:proofErr w:type="spellStart"/>
      <w:r>
        <w:rPr>
          <w:lang w:val="en-US"/>
        </w:rPr>
        <w:t>UnitMeasureCode</w:t>
      </w:r>
      <w:proofErr w:type="spellEnd"/>
      <w:r>
        <w:rPr>
          <w:lang w:val="en-US"/>
        </w:rPr>
        <w:t>] = ‘CAN’</w:t>
      </w:r>
    </w:p>
    <w:p w:rsidR="00573834" w:rsidRDefault="00573834" w:rsidP="00573834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>
        <w:rPr>
          <w:lang w:val="en-US"/>
        </w:rPr>
        <w:t>c</w:t>
      </w:r>
      <w:proofErr w:type="gramEnd"/>
    </w:p>
    <w:p w:rsidR="00573834" w:rsidRDefault="005738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D2F090" wp14:editId="2525ED1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C6" w:rsidRDefault="00AF7EC6">
      <w:pPr>
        <w:rPr>
          <w:lang w:val="en-US"/>
        </w:rPr>
      </w:pPr>
    </w:p>
    <w:p w:rsidR="00AF7EC6" w:rsidRDefault="00AF7EC6">
      <w:pPr>
        <w:rPr>
          <w:lang w:val="en-US"/>
        </w:rPr>
      </w:pPr>
    </w:p>
    <w:p w:rsidR="00AF7EC6" w:rsidRDefault="00AF7EC6" w:rsidP="00AF7EC6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>
        <w:rPr>
          <w:lang w:val="en-US"/>
        </w:rPr>
        <w:t>d</w:t>
      </w:r>
      <w:proofErr w:type="gramEnd"/>
    </w:p>
    <w:p w:rsidR="00AF7EC6" w:rsidRDefault="00AF7EC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0FFD1" wp14:editId="0601C0E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C6" w:rsidRDefault="00AF7EC6" w:rsidP="00AF7EC6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>
        <w:rPr>
          <w:lang w:val="en-US"/>
        </w:rPr>
        <w:t>e</w:t>
      </w:r>
      <w:proofErr w:type="gramEnd"/>
    </w:p>
    <w:p w:rsidR="00571965" w:rsidRDefault="00F57850" w:rsidP="00AF7EC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C74945" wp14:editId="3A58E19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9E" w:rsidRDefault="008C379E" w:rsidP="00571965">
      <w:pPr>
        <w:rPr>
          <w:lang w:val="en-US"/>
        </w:rPr>
      </w:pPr>
    </w:p>
    <w:p w:rsidR="008C379E" w:rsidRDefault="008C379E" w:rsidP="00571965">
      <w:pPr>
        <w:rPr>
          <w:lang w:val="en-US"/>
        </w:rPr>
      </w:pPr>
    </w:p>
    <w:p w:rsidR="008C379E" w:rsidRDefault="008C379E" w:rsidP="00571965">
      <w:pPr>
        <w:rPr>
          <w:lang w:val="en-US"/>
        </w:rPr>
      </w:pPr>
    </w:p>
    <w:p w:rsidR="008C379E" w:rsidRDefault="008C379E" w:rsidP="00571965">
      <w:pPr>
        <w:rPr>
          <w:lang w:val="en-US"/>
        </w:rPr>
      </w:pPr>
    </w:p>
    <w:p w:rsidR="008C379E" w:rsidRDefault="008C379E" w:rsidP="00571965">
      <w:pPr>
        <w:rPr>
          <w:lang w:val="en-US"/>
        </w:rPr>
      </w:pPr>
    </w:p>
    <w:p w:rsidR="00571965" w:rsidRDefault="008C379E" w:rsidP="00571965">
      <w:pPr>
        <w:rPr>
          <w:lang w:val="en-US"/>
        </w:rPr>
      </w:pPr>
      <w:r>
        <w:rPr>
          <w:lang w:val="en-US"/>
        </w:rPr>
        <w:lastRenderedPageBreak/>
        <w:t xml:space="preserve">4) </w:t>
      </w:r>
      <w:proofErr w:type="gramStart"/>
      <w:r>
        <w:rPr>
          <w:lang w:val="en-US"/>
        </w:rPr>
        <w:t>f</w:t>
      </w:r>
      <w:proofErr w:type="gramEnd"/>
    </w:p>
    <w:p w:rsidR="008C379E" w:rsidRDefault="008C379E" w:rsidP="005719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38C277" wp14:editId="516D291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7D" w:rsidRDefault="0043087D" w:rsidP="0043087D">
      <w:pPr>
        <w:rPr>
          <w:lang w:val="en-US"/>
        </w:rPr>
      </w:pPr>
      <w:r>
        <w:rPr>
          <w:lang w:val="en-US"/>
        </w:rPr>
        <w:t xml:space="preserve">4) </w:t>
      </w:r>
      <w:proofErr w:type="gramStart"/>
      <w:r>
        <w:rPr>
          <w:lang w:val="en-US"/>
        </w:rPr>
        <w:t>f</w:t>
      </w:r>
      <w:proofErr w:type="gramEnd"/>
    </w:p>
    <w:p w:rsidR="00AF7EC6" w:rsidRDefault="004308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AF648C" wp14:editId="0EAC892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6D" w:rsidRPr="00A0553D" w:rsidRDefault="00DC5EBD" w:rsidP="00A0553D">
      <w:pPr>
        <w:rPr>
          <w:lang w:val="en-US"/>
        </w:rPr>
      </w:pPr>
      <w:r>
        <w:rPr>
          <w:lang w:val="en-US"/>
        </w:rPr>
        <w:t xml:space="preserve">5) count(1) </w:t>
      </w:r>
      <w:r w:rsidR="00A0553D">
        <w:rPr>
          <w:lang w:val="en-US"/>
        </w:rPr>
        <w:t>– 1,2,3,4</w:t>
      </w:r>
      <w:r w:rsidR="00A0553D" w:rsidRPr="00A0553D">
        <w:rPr>
          <w:lang w:val="en-US"/>
        </w:rPr>
        <w:t xml:space="preserve">;   </w:t>
      </w:r>
      <w:r w:rsidR="00A0553D">
        <w:rPr>
          <w:lang w:val="en-US"/>
        </w:rPr>
        <w:t>co</w:t>
      </w:r>
      <w:r w:rsidR="00A0553D">
        <w:rPr>
          <w:lang w:val="en-US"/>
        </w:rPr>
        <w:t>unt(</w:t>
      </w:r>
      <w:r w:rsidR="00A0553D">
        <w:rPr>
          <w:lang w:val="en-US"/>
        </w:rPr>
        <w:t>name</w:t>
      </w:r>
      <w:r w:rsidR="00A0553D">
        <w:rPr>
          <w:lang w:val="en-US"/>
        </w:rPr>
        <w:t>) – 3,4</w:t>
      </w:r>
      <w:r w:rsidR="00A0553D" w:rsidRPr="00A0553D">
        <w:rPr>
          <w:lang w:val="en-US"/>
        </w:rPr>
        <w:t xml:space="preserve">;  </w:t>
      </w:r>
      <w:r w:rsidR="00A0553D">
        <w:rPr>
          <w:lang w:val="en-US"/>
        </w:rPr>
        <w:t>count(</w:t>
      </w:r>
      <w:r w:rsidR="00A0553D">
        <w:rPr>
          <w:lang w:val="en-US"/>
        </w:rPr>
        <w:t>id</w:t>
      </w:r>
      <w:r w:rsidR="00A0553D">
        <w:rPr>
          <w:lang w:val="en-US"/>
        </w:rPr>
        <w:t>) – 1,2,3,4</w:t>
      </w:r>
      <w:r w:rsidR="00A0553D" w:rsidRPr="00A0553D">
        <w:rPr>
          <w:lang w:val="en-US"/>
        </w:rPr>
        <w:t xml:space="preserve">;  </w:t>
      </w:r>
      <w:r w:rsidR="00A0553D">
        <w:rPr>
          <w:lang w:val="en-US"/>
        </w:rPr>
        <w:t>count(</w:t>
      </w:r>
      <w:r w:rsidR="00A0553D" w:rsidRPr="00A0553D">
        <w:rPr>
          <w:lang w:val="en-US"/>
        </w:rPr>
        <w:t>*</w:t>
      </w:r>
      <w:r w:rsidR="00A0553D">
        <w:rPr>
          <w:lang w:val="en-US"/>
        </w:rPr>
        <w:t>) – 1,2,3,4</w:t>
      </w:r>
    </w:p>
    <w:sectPr w:rsidR="00A3176D" w:rsidRPr="00A055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A2A"/>
    <w:rsid w:val="00116AED"/>
    <w:rsid w:val="00245AF8"/>
    <w:rsid w:val="00247A2A"/>
    <w:rsid w:val="0043087D"/>
    <w:rsid w:val="00571965"/>
    <w:rsid w:val="00573834"/>
    <w:rsid w:val="008C379E"/>
    <w:rsid w:val="00A0553D"/>
    <w:rsid w:val="00A3176D"/>
    <w:rsid w:val="00AF7EC6"/>
    <w:rsid w:val="00DC5EBD"/>
    <w:rsid w:val="00EC342C"/>
    <w:rsid w:val="00F5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09EC7"/>
  <w15:chartTrackingRefBased/>
  <w15:docId w15:val="{50194692-2510-4C69-A737-514529E2E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2023-01-31T19:04:00Z</dcterms:created>
  <dcterms:modified xsi:type="dcterms:W3CDTF">2023-02-01T19:21:00Z</dcterms:modified>
</cp:coreProperties>
</file>