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  <w:bookmarkStart w:id="0" w:name="_GoBack"/>
      <w:bookmarkEnd w:id="0"/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F2252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52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7"/>
        <w:gridCol w:w="11133"/>
      </w:tblGrid>
      <w:tr w:rsidR="00B23FEF" w:rsidRPr="00F2252B" w:rsidTr="00F2252B">
        <w:trPr>
          <w:tblCellSpacing w:w="0" w:type="dxa"/>
        </w:trPr>
        <w:tc>
          <w:tcPr>
            <w:tcW w:w="567" w:type="dxa"/>
            <w:vAlign w:val="center"/>
            <w:hideMark/>
          </w:tcPr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3" w:type="dxa"/>
            <w:vAlign w:val="center"/>
            <w:hideMark/>
          </w:tcPr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F225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F225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F2252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F225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F225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252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F2252B" w:rsidRDefault="00F2252B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52B">
        <w:rPr>
          <w:rFonts w:ascii="Times New Roman" w:eastAsia="Times New Roman" w:hAnsi="Times New Roman" w:cs="Times New Roman"/>
          <w:b/>
          <w:sz w:val="24"/>
          <w:szCs w:val="24"/>
        </w:rPr>
        <w:t>Ответ – вариант 2</w:t>
      </w: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Pr="00F2252B" w:rsidRDefault="00F2252B" w:rsidP="00AA3CA2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F2252B">
        <w:rPr>
          <w:rFonts w:ascii="Courier New" w:eastAsia="Times New Roman" w:hAnsi="Courier New" w:cs="Courier New"/>
          <w:b/>
          <w:sz w:val="20"/>
          <w:szCs w:val="20"/>
        </w:rPr>
        <w:t xml:space="preserve">Ответ – вернет все строки таблицы </w:t>
      </w:r>
      <w:r w:rsidRPr="00F2252B">
        <w:rPr>
          <w:rFonts w:ascii="Courier New" w:eastAsia="Times New Roman" w:hAnsi="Courier New" w:cs="Courier New"/>
          <w:b/>
          <w:sz w:val="20"/>
          <w:szCs w:val="20"/>
          <w:lang w:val="en-US"/>
        </w:rPr>
        <w:t>Employees</w:t>
      </w:r>
      <w:r w:rsidRPr="00F2252B">
        <w:rPr>
          <w:rFonts w:ascii="Courier New" w:eastAsia="Times New Roman" w:hAnsi="Courier New" w:cs="Courier New"/>
          <w:b/>
          <w:sz w:val="20"/>
          <w:szCs w:val="20"/>
        </w:rPr>
        <w:t xml:space="preserve">,т.к. операция </w:t>
      </w:r>
      <w:r w:rsidRPr="00F2252B">
        <w:rPr>
          <w:rFonts w:ascii="Courier New" w:eastAsia="Times New Roman" w:hAnsi="Courier New" w:cs="Courier New"/>
          <w:b/>
          <w:sz w:val="20"/>
          <w:szCs w:val="20"/>
          <w:lang w:val="en-US"/>
        </w:rPr>
        <w:t>Truncate</w:t>
      </w:r>
      <w:r w:rsidRPr="00F2252B">
        <w:rPr>
          <w:rFonts w:ascii="Courier New" w:eastAsia="Times New Roman" w:hAnsi="Courier New" w:cs="Courier New"/>
          <w:b/>
          <w:sz w:val="20"/>
          <w:szCs w:val="20"/>
        </w:rPr>
        <w:t xml:space="preserve"> отменена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D2670F" w:rsidRPr="00D2670F" w:rsidRDefault="00D2670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2670F">
        <w:rPr>
          <w:rFonts w:ascii="Times New Roman" w:eastAsia="Times New Roman" w:hAnsi="Times New Roman" w:cs="Times New Roman"/>
          <w:b/>
          <w:sz w:val="24"/>
          <w:szCs w:val="24"/>
        </w:rPr>
        <w:t>Ответ 1, 2,</w:t>
      </w:r>
      <w:r w:rsidRPr="00D267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NULL</w:t>
      </w: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D2670F" w:rsidRPr="00D2670F" w:rsidRDefault="00D2670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2670F"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Ответ: 1, 2, </w:t>
      </w:r>
      <w:r w:rsidRPr="00D267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null, </w:t>
      </w:r>
      <w:r w:rsidRPr="00D2670F">
        <w:rPr>
          <w:rFonts w:ascii="Times New Roman" w:eastAsia="Times New Roman" w:hAnsi="Times New Roman" w:cs="Times New Roman"/>
          <w:b/>
          <w:sz w:val="24"/>
          <w:szCs w:val="24"/>
        </w:rPr>
        <w:t xml:space="preserve">4, </w:t>
      </w:r>
      <w:r w:rsidRPr="00D267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null, null</w:t>
      </w:r>
    </w:p>
    <w:p w:rsidR="00D2670F" w:rsidRPr="00D2670F" w:rsidRDefault="00D2670F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AVG(</w:t>
      </w:r>
      <w:proofErr w:type="spellStart"/>
      <w:proofErr w:type="gram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Pr="00D2670F" w:rsidRDefault="00D2670F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670F">
        <w:rPr>
          <w:rFonts w:ascii="Times New Roman" w:eastAsia="Times New Roman" w:hAnsi="Times New Roman" w:cs="Times New Roman"/>
          <w:b/>
          <w:sz w:val="24"/>
          <w:szCs w:val="24"/>
        </w:rPr>
        <w:t>Ответ: 100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8756E5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8756E5" w:rsidRDefault="00D2670F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756E5"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Ответ: 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count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</w:rPr>
        <w:t xml:space="preserve">(*)-количество строк с дубликатами, 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COUNT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DISTINCT</w:t>
      </w:r>
      <w:r w:rsidR="008756E5" w:rsidRPr="008756E5">
        <w:rPr>
          <w:rFonts w:ascii="Times New Roman" w:eastAsia="Times New Roman" w:hAnsi="Times New Roman" w:cs="Times New Roman"/>
          <w:b/>
          <w:sz w:val="30"/>
          <w:szCs w:val="30"/>
        </w:rPr>
        <w:t>…) – количество строк без дубликатов</w:t>
      </w:r>
    </w:p>
    <w:p w:rsidR="003F46C3" w:rsidRPr="008756E5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Имеется база данных </w:t>
      </w: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  <w:proofErr w:type="gramEnd"/>
      <w:r w:rsidRPr="000E60BB">
        <w:rPr>
          <w:rFonts w:ascii="Times New Roman" w:eastAsia="Times New Roman" w:hAnsi="Times New Roman" w:cs="Times New Roman"/>
          <w:sz w:val="24"/>
          <w:szCs w:val="24"/>
        </w:rPr>
        <w:t>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  <w:proofErr w:type="gramEnd"/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8pt;height:13.8pt" o:ole="">
            <v:imagedata r:id="rId7" o:title=""/>
          </v:shape>
          <w:control r:id="rId8" w:name="DefaultOcxName21" w:shapeid="_x0000_i1026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28" type="#_x0000_t75" style="width:16.8pt;height:13.8pt" o:ole="">
            <v:imagedata r:id="rId7" o:title=""/>
          </v:shape>
          <w:control r:id="rId9" w:name="DefaultOcxName22" w:shapeid="_x0000_i1028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0" type="#_x0000_t75" style="width:16.8pt;height:13.8pt" o:ole="">
            <v:imagedata r:id="rId7" o:title=""/>
          </v:shape>
          <w:control r:id="rId10" w:name="DefaultOcxName23" w:shapeid="_x0000_i1030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2" type="#_x0000_t75" style="width:16.8pt;height:13.8pt" o:ole="">
            <v:imagedata r:id="rId11" o:title=""/>
          </v:shape>
          <w:control r:id="rId12" w:name="DefaultOcxName24" w:shapeid="_x0000_i1032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8756E5" w:rsidRPr="008756E5" w:rsidRDefault="008756E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6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Ответ: один ко многим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Имеется база данных </w:t>
      </w: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  <w:proofErr w:type="gramEnd"/>
      <w:r w:rsidRPr="000E60BB">
        <w:rPr>
          <w:rFonts w:ascii="Times New Roman" w:eastAsia="Times New Roman" w:hAnsi="Times New Roman" w:cs="Times New Roman"/>
          <w:sz w:val="24"/>
          <w:szCs w:val="24"/>
        </w:rPr>
        <w:t>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  <w:proofErr w:type="gramEnd"/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16.8pt;height:13.8pt" o:ole="">
            <v:imagedata r:id="rId7" o:title=""/>
          </v:shape>
          <w:control r:id="rId13" w:name="DefaultOcxName25" w:shapeid="_x0000_i1034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6" type="#_x0000_t75" style="width:16.8pt;height:13.8pt" o:ole="">
            <v:imagedata r:id="rId7" o:title=""/>
          </v:shape>
          <w:control r:id="rId14" w:name="DefaultOcxName26" w:shapeid="_x0000_i1036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8" type="#_x0000_t75" style="width:16.8pt;height:13.8pt" o:ole="">
            <v:imagedata r:id="rId7" o:title=""/>
          </v:shape>
          <w:control r:id="rId15" w:name="DefaultOcxName27" w:shapeid="_x0000_i1038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0" type="#_x0000_t75" style="width:16.8pt;height:13.8pt" o:ole="">
            <v:imagedata r:id="rId7" o:title=""/>
          </v:shape>
          <w:control r:id="rId16" w:name="DefaultOcxName28" w:shapeid="_x0000_i1040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8756E5" w:rsidRPr="008756E5" w:rsidRDefault="008756E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6E5">
        <w:rPr>
          <w:rFonts w:ascii="Times New Roman" w:eastAsia="Times New Roman" w:hAnsi="Times New Roman" w:cs="Times New Roman"/>
          <w:b/>
          <w:sz w:val="24"/>
          <w:szCs w:val="24"/>
        </w:rPr>
        <w:t>Ответ: один ко многим</w:t>
      </w:r>
    </w:p>
    <w:p w:rsidR="008756E5" w:rsidRPr="000E60BB" w:rsidRDefault="008756E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2" type="#_x0000_t75" style="width:16.8pt;height:13.8pt" o:ole="">
            <v:imagedata r:id="rId7" o:title=""/>
          </v:shape>
          <w:control r:id="rId17" w:name="DefaultOcxName29" w:shapeid="_x0000_i1042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4" type="#_x0000_t75" style="width:16.8pt;height:13.8pt" o:ole="">
            <v:imagedata r:id="rId7" o:title=""/>
          </v:shape>
          <w:control r:id="rId18" w:name="DefaultOcxName30" w:shapeid="_x0000_i1044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6" type="#_x0000_t75" style="width:16.8pt;height:13.8pt" o:ole="">
            <v:imagedata r:id="rId7" o:title=""/>
          </v:shape>
          <w:control r:id="rId19" w:name="DefaultOcxName31" w:shapeid="_x0000_i1046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Default="00494F4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16.8pt;height:13.8pt" o:ole="">
            <v:imagedata r:id="rId7" o:title=""/>
          </v:shape>
          <w:control r:id="rId20" w:name="DefaultOcxName32" w:shapeid="_x0000_i1048"/>
        </w:object>
      </w:r>
      <w:r w:rsidR="00B23FEF"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8756E5" w:rsidRPr="008756E5" w:rsidRDefault="008756E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6E5">
        <w:rPr>
          <w:rFonts w:ascii="Times New Roman" w:eastAsia="Times New Roman" w:hAnsi="Times New Roman" w:cs="Times New Roman"/>
          <w:b/>
          <w:sz w:val="24"/>
          <w:szCs w:val="24"/>
        </w:rPr>
        <w:t>Ответ: БД в третьей нормальной форме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8756E5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56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11280"/>
      </w:tblGrid>
      <w:tr w:rsidR="00B23FEF" w:rsidRPr="00F2252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D56986" w:rsidRDefault="008756E5" w:rsidP="00792884">
      <w:pPr>
        <w:rPr>
          <w:rFonts w:ascii="Arial" w:hAnsi="Arial" w:cs="Arial"/>
          <w:b/>
          <w:sz w:val="24"/>
          <w:szCs w:val="24"/>
        </w:rPr>
      </w:pPr>
      <w:r w:rsidRPr="00D56986">
        <w:rPr>
          <w:rFonts w:ascii="Arial" w:hAnsi="Arial" w:cs="Arial"/>
          <w:b/>
          <w:sz w:val="24"/>
          <w:szCs w:val="24"/>
        </w:rPr>
        <w:t xml:space="preserve">Ответ: </w:t>
      </w:r>
      <w:proofErr w:type="gramStart"/>
      <w:r w:rsidRPr="00D56986">
        <w:rPr>
          <w:rFonts w:ascii="Arial" w:hAnsi="Arial" w:cs="Arial"/>
          <w:b/>
          <w:sz w:val="24"/>
          <w:szCs w:val="24"/>
        </w:rPr>
        <w:t>никакие</w:t>
      </w:r>
      <w:proofErr w:type="gramEnd"/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D56986" w:rsidRDefault="00D56986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56986">
        <w:rPr>
          <w:rFonts w:ascii="Courier New" w:eastAsia="Times New Roman" w:hAnsi="Courier New" w:cs="Courier New"/>
          <w:b/>
          <w:sz w:val="20"/>
          <w:szCs w:val="20"/>
        </w:rPr>
        <w:t>Ответ</w:t>
      </w: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:</w:t>
      </w:r>
      <w:r w:rsidRPr="00D56986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1 John Doe</w:t>
      </w:r>
    </w:p>
    <w:p w:rsidR="00D56986" w:rsidRPr="00D56986" w:rsidRDefault="00D56986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56986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    4 Bobby Louis</w:t>
      </w:r>
    </w:p>
    <w:p w:rsidR="00D56986" w:rsidRPr="00D56986" w:rsidRDefault="00D56986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56986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    5 Lisa Romero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F434B0" w:rsidRPr="00F434B0" w:rsidRDefault="00F434B0" w:rsidP="00F434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4B0">
        <w:rPr>
          <w:rFonts w:ascii="Times New Roman" w:eastAsia="Times New Roman" w:hAnsi="Times New Roman" w:cs="Times New Roman"/>
          <w:b/>
          <w:sz w:val="24"/>
          <w:szCs w:val="24"/>
        </w:rPr>
        <w:t>Ответ:</w:t>
      </w:r>
    </w:p>
    <w:p w:rsidR="00D56986" w:rsidRPr="00F434B0" w:rsidRDefault="00D56986" w:rsidP="00F434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SELECT *, </w:t>
      </w:r>
    </w:p>
    <w:p w:rsidR="00D56986" w:rsidRPr="00F434B0" w:rsidRDefault="00D56986" w:rsidP="00F434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 X</w:t>
      </w:r>
    </w:p>
    <w:p w:rsidR="00D56986" w:rsidRPr="00F434B0" w:rsidRDefault="00D56986" w:rsidP="00F434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WHERE  X</w:t>
      </w:r>
      <w:proofErr w:type="gramEnd"/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434B0"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% 5</w:t>
      </w:r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="00F434B0"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 OR</w:t>
      </w:r>
      <w:r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(SELECT SUMM(X)</w:t>
      </w:r>
      <w:r w:rsidR="00F434B0" w:rsidRPr="00F434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FROM X WHERE X &gt;= 0)</w:t>
      </w:r>
    </w:p>
    <w:p w:rsidR="00D56986" w:rsidRPr="00D56986" w:rsidRDefault="00D56986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A738A" w:rsidRPr="00D56986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D56986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D56986" w:rsidSect="004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494F4B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8756E5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2670F"/>
    <w:rsid w:val="00D56986"/>
    <w:rsid w:val="00E342C7"/>
    <w:rsid w:val="00E82E7E"/>
    <w:rsid w:val="00E832B0"/>
    <w:rsid w:val="00EE3CF5"/>
    <w:rsid w:val="00F2252B"/>
    <w:rsid w:val="00F434B0"/>
    <w:rsid w:val="00F713F8"/>
    <w:rsid w:val="00F77B18"/>
    <w:rsid w:val="00F8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Lenovo</cp:lastModifiedBy>
  <cp:revision>58</cp:revision>
  <dcterms:created xsi:type="dcterms:W3CDTF">2020-07-05T08:35:00Z</dcterms:created>
  <dcterms:modified xsi:type="dcterms:W3CDTF">2024-03-12T16:55:00Z</dcterms:modified>
</cp:coreProperties>
</file>