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5A2DE" w14:textId="1A6A7308" w:rsidR="001B40C7" w:rsidRDefault="009E1AC0" w:rsidP="009E1AC0">
      <w:pPr>
        <w:pStyle w:val="NormalWeb"/>
        <w:spacing w:before="240" w:beforeAutospacing="0" w:after="240" w:afterAutospacing="0" w:line="480" w:lineRule="auto"/>
        <w:rPr>
          <w:rFonts w:ascii="Garamond" w:hAnsi="Garamond"/>
          <w:color w:val="000000"/>
        </w:rPr>
      </w:pPr>
      <w:r w:rsidRPr="00AC4027">
        <w:rPr>
          <w:rFonts w:ascii="Garamond" w:hAnsi="Garamond"/>
          <w:color w:val="000000"/>
        </w:rPr>
        <w:t xml:space="preserve">Yamaha </w:t>
      </w:r>
      <w:r w:rsidR="007E4362">
        <w:rPr>
          <w:rFonts w:ascii="Garamond" w:hAnsi="Garamond"/>
          <w:color w:val="000000"/>
        </w:rPr>
        <w:t>Corporation</w:t>
      </w:r>
      <w:r w:rsidR="00530E5C">
        <w:rPr>
          <w:rFonts w:ascii="Garamond" w:hAnsi="Garamond"/>
          <w:color w:val="000000"/>
        </w:rPr>
        <w:t xml:space="preserve"> </w:t>
      </w:r>
      <w:r w:rsidRPr="00AC4027">
        <w:rPr>
          <w:rFonts w:ascii="Garamond" w:hAnsi="Garamond"/>
          <w:color w:val="000000"/>
        </w:rPr>
        <w:t xml:space="preserve">has </w:t>
      </w:r>
      <w:r w:rsidR="00530E5C">
        <w:rPr>
          <w:rFonts w:ascii="Garamond" w:hAnsi="Garamond"/>
          <w:color w:val="000000"/>
        </w:rPr>
        <w:t xml:space="preserve">released </w:t>
      </w:r>
      <w:r w:rsidRPr="00AC4027">
        <w:rPr>
          <w:rFonts w:ascii="Garamond" w:hAnsi="Garamond"/>
          <w:color w:val="000000"/>
        </w:rPr>
        <w:t>another powerful product in their successful synthesizer workstation department: the Yamaha MX88</w:t>
      </w:r>
      <w:r w:rsidR="00676171">
        <w:rPr>
          <w:rFonts w:ascii="Garamond" w:hAnsi="Garamond"/>
          <w:color w:val="000000"/>
        </w:rPr>
        <w:t>. Here is wha</w:t>
      </w:r>
      <w:r w:rsidR="005C3784">
        <w:rPr>
          <w:rFonts w:ascii="Garamond" w:hAnsi="Garamond"/>
          <w:color w:val="000000"/>
        </w:rPr>
        <w:t>t you need to know about the Yamah</w:t>
      </w:r>
      <w:r w:rsidR="008C23B5">
        <w:rPr>
          <w:rFonts w:ascii="Garamond" w:hAnsi="Garamond"/>
          <w:color w:val="000000"/>
        </w:rPr>
        <w:t>a</w:t>
      </w:r>
      <w:r w:rsidR="005C3784">
        <w:rPr>
          <w:rFonts w:ascii="Garamond" w:hAnsi="Garamond"/>
          <w:color w:val="000000"/>
        </w:rPr>
        <w:t xml:space="preserve"> MX88.</w:t>
      </w:r>
    </w:p>
    <w:p w14:paraId="53016018" w14:textId="1A8ADB5E" w:rsidR="004F77F9" w:rsidRDefault="000E13C6" w:rsidP="009E1AC0">
      <w:pPr>
        <w:pStyle w:val="NormalWeb"/>
        <w:spacing w:before="240" w:beforeAutospacing="0" w:after="240" w:afterAutospacing="0" w:line="480" w:lineRule="auto"/>
        <w:rPr>
          <w:rFonts w:ascii="Garamond" w:hAnsi="Garamond"/>
          <w:color w:val="000000"/>
        </w:rPr>
      </w:pPr>
      <w:r>
        <w:rPr>
          <w:noProof/>
        </w:rPr>
        <w:drawing>
          <wp:inline distT="0" distB="0" distL="0" distR="0" wp14:anchorId="41A7E27A" wp14:editId="02E4FF24">
            <wp:extent cx="2333964" cy="777240"/>
            <wp:effectExtent l="0" t="0" r="9525" b="3810"/>
            <wp:docPr id="13" name="Picture 13" descr="Musical Instruments - Products - Yamaha - Music -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sical Instruments - Products - Yamaha - Music - Austral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41335" cy="779695"/>
                    </a:xfrm>
                    <a:prstGeom prst="rect">
                      <a:avLst/>
                    </a:prstGeom>
                    <a:noFill/>
                    <a:ln>
                      <a:noFill/>
                    </a:ln>
                  </pic:spPr>
                </pic:pic>
              </a:graphicData>
            </a:graphic>
          </wp:inline>
        </w:drawing>
      </w:r>
    </w:p>
    <w:p w14:paraId="5C0E5B18" w14:textId="00165BEA" w:rsidR="000E13C6" w:rsidRPr="000E13C6" w:rsidRDefault="000E13C6" w:rsidP="009E1AC0">
      <w:pPr>
        <w:pStyle w:val="NormalWeb"/>
        <w:spacing w:before="240" w:beforeAutospacing="0" w:after="240" w:afterAutospacing="0" w:line="480" w:lineRule="auto"/>
        <w:rPr>
          <w:rFonts w:ascii="Garamond" w:hAnsi="Garamond"/>
          <w:i/>
          <w:iCs/>
          <w:color w:val="000000"/>
        </w:rPr>
      </w:pPr>
      <w:r w:rsidRPr="000E13C6">
        <w:rPr>
          <w:rFonts w:ascii="Garamond" w:hAnsi="Garamond"/>
          <w:i/>
          <w:iCs/>
          <w:color w:val="000000"/>
        </w:rPr>
        <w:t>Source: Yamaha Corporation</w:t>
      </w:r>
    </w:p>
    <w:p w14:paraId="4F66E94B" w14:textId="77777777" w:rsidR="00086A99" w:rsidRDefault="00086A99" w:rsidP="009E1AC0">
      <w:pPr>
        <w:pStyle w:val="NormalWeb"/>
        <w:spacing w:before="240" w:beforeAutospacing="0" w:after="240" w:afterAutospacing="0" w:line="480" w:lineRule="auto"/>
        <w:rPr>
          <w:rFonts w:ascii="Garamond" w:hAnsi="Garamond"/>
          <w:color w:val="000000"/>
        </w:rPr>
      </w:pPr>
    </w:p>
    <w:p w14:paraId="19B9A99B" w14:textId="21F747A5" w:rsidR="00B90D39" w:rsidRDefault="00694950" w:rsidP="00ED1BDA">
      <w:pPr>
        <w:pStyle w:val="NormalWeb"/>
        <w:spacing w:before="240" w:beforeAutospacing="0" w:after="240" w:afterAutospacing="0" w:line="480" w:lineRule="auto"/>
        <w:rPr>
          <w:rFonts w:ascii="Garamond" w:hAnsi="Garamond"/>
          <w:color w:val="000000"/>
        </w:rPr>
      </w:pPr>
      <w:r>
        <w:rPr>
          <w:rFonts w:ascii="Garamond" w:hAnsi="Garamond"/>
          <w:b/>
          <w:bCs/>
          <w:color w:val="000000"/>
        </w:rPr>
        <w:t>Size</w:t>
      </w:r>
      <w:r w:rsidR="00C33ECE">
        <w:rPr>
          <w:rFonts w:ascii="Garamond" w:hAnsi="Garamond"/>
          <w:b/>
          <w:bCs/>
          <w:color w:val="000000"/>
        </w:rPr>
        <w:t xml:space="preserve">, </w:t>
      </w:r>
      <w:r w:rsidR="0099755F">
        <w:rPr>
          <w:rFonts w:ascii="Garamond" w:hAnsi="Garamond"/>
          <w:b/>
          <w:bCs/>
          <w:color w:val="000000"/>
        </w:rPr>
        <w:t>Weight,</w:t>
      </w:r>
      <w:r w:rsidR="00C33ECE">
        <w:rPr>
          <w:rFonts w:ascii="Garamond" w:hAnsi="Garamond"/>
          <w:b/>
          <w:bCs/>
          <w:color w:val="000000"/>
        </w:rPr>
        <w:t xml:space="preserve"> and Color</w:t>
      </w:r>
      <w:r>
        <w:rPr>
          <w:rFonts w:ascii="Garamond" w:hAnsi="Garamond"/>
          <w:b/>
          <w:bCs/>
          <w:color w:val="000000"/>
        </w:rPr>
        <w:t>.</w:t>
      </w:r>
      <w:r w:rsidR="006126A9">
        <w:rPr>
          <w:rFonts w:ascii="Garamond" w:hAnsi="Garamond"/>
          <w:color w:val="000000"/>
        </w:rPr>
        <w:t xml:space="preserve"> </w:t>
      </w:r>
      <w:r w:rsidR="001B40C7" w:rsidRPr="00AC4027">
        <w:rPr>
          <w:rFonts w:ascii="Garamond" w:hAnsi="Garamond"/>
          <w:color w:val="000000"/>
        </w:rPr>
        <w:t>The MX88</w:t>
      </w:r>
      <w:r w:rsidR="006126A9">
        <w:rPr>
          <w:rFonts w:ascii="Garamond" w:hAnsi="Garamond"/>
          <w:color w:val="000000"/>
        </w:rPr>
        <w:t xml:space="preserve"> </w:t>
      </w:r>
      <w:r w:rsidR="001B40C7" w:rsidRPr="00AC4027">
        <w:rPr>
          <w:rFonts w:ascii="Garamond" w:hAnsi="Garamond"/>
          <w:color w:val="000000"/>
        </w:rPr>
        <w:t>weight</w:t>
      </w:r>
      <w:r w:rsidR="006126A9">
        <w:rPr>
          <w:rFonts w:ascii="Garamond" w:hAnsi="Garamond"/>
          <w:color w:val="000000"/>
        </w:rPr>
        <w:t xml:space="preserve">s around </w:t>
      </w:r>
      <w:r w:rsidR="001B40C7" w:rsidRPr="00AC4027">
        <w:rPr>
          <w:rFonts w:ascii="Garamond" w:hAnsi="Garamond"/>
          <w:color w:val="000000"/>
        </w:rPr>
        <w:t>30 lbs</w:t>
      </w:r>
      <w:r w:rsidR="009F1B7B">
        <w:rPr>
          <w:rFonts w:ascii="Garamond" w:hAnsi="Garamond"/>
          <w:color w:val="000000"/>
        </w:rPr>
        <w:t>., with a width of 52 inches, height of around 6.6 inches and a depth of around 16 inches</w:t>
      </w:r>
      <w:r w:rsidR="004D4886">
        <w:rPr>
          <w:rFonts w:ascii="Garamond" w:hAnsi="Garamond"/>
          <w:color w:val="000000"/>
        </w:rPr>
        <w:t>; t</w:t>
      </w:r>
      <w:r w:rsidR="00324FC4">
        <w:rPr>
          <w:rFonts w:ascii="Garamond" w:hAnsi="Garamond"/>
          <w:color w:val="000000"/>
        </w:rPr>
        <w:t>his product</w:t>
      </w:r>
      <w:r w:rsidR="004D4886">
        <w:rPr>
          <w:rFonts w:ascii="Garamond" w:hAnsi="Garamond"/>
          <w:color w:val="000000"/>
        </w:rPr>
        <w:t xml:space="preserve"> exclusively comes in </w:t>
      </w:r>
      <w:r w:rsidR="00B90D39">
        <w:rPr>
          <w:rFonts w:ascii="Garamond" w:hAnsi="Garamond"/>
          <w:color w:val="000000"/>
        </w:rPr>
        <w:t>black.</w:t>
      </w:r>
    </w:p>
    <w:p w14:paraId="6E1C6AFA" w14:textId="77777777" w:rsidR="00192D91" w:rsidRDefault="00192D91" w:rsidP="00192D91">
      <w:pPr>
        <w:spacing w:line="480" w:lineRule="auto"/>
        <w:rPr>
          <w:rFonts w:ascii="Garamond" w:hAnsi="Garamond"/>
          <w:sz w:val="24"/>
          <w:szCs w:val="24"/>
        </w:rPr>
      </w:pPr>
      <w:r>
        <w:rPr>
          <w:noProof/>
        </w:rPr>
        <w:drawing>
          <wp:inline distT="0" distB="0" distL="0" distR="0" wp14:anchorId="7B932FE5" wp14:editId="58A16837">
            <wp:extent cx="3086100" cy="934732"/>
            <wp:effectExtent l="0" t="0" r="0" b="0"/>
            <wp:docPr id="5" name="Picture 5" descr="MX88 - Overview - Synthesizers - Synthesizers &amp; Music Production Tools -  Products - Yamaha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X88 - Overview - Synthesizers - Synthesizers &amp; Music Production Tools -  Products - Yamaha US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05098" cy="940486"/>
                    </a:xfrm>
                    <a:prstGeom prst="rect">
                      <a:avLst/>
                    </a:prstGeom>
                    <a:noFill/>
                    <a:ln>
                      <a:noFill/>
                    </a:ln>
                  </pic:spPr>
                </pic:pic>
              </a:graphicData>
            </a:graphic>
          </wp:inline>
        </w:drawing>
      </w:r>
    </w:p>
    <w:p w14:paraId="623CC6F8" w14:textId="4327E1EB" w:rsidR="00D940E3" w:rsidRPr="00192D91" w:rsidRDefault="00192D91" w:rsidP="00D940E3">
      <w:pPr>
        <w:spacing w:line="480" w:lineRule="auto"/>
        <w:rPr>
          <w:rFonts w:ascii="Garamond" w:hAnsi="Garamond"/>
          <w:i/>
          <w:iCs/>
          <w:sz w:val="24"/>
          <w:szCs w:val="24"/>
        </w:rPr>
      </w:pPr>
      <w:r w:rsidRPr="0027581B">
        <w:rPr>
          <w:rFonts w:ascii="Garamond" w:hAnsi="Garamond"/>
          <w:i/>
          <w:iCs/>
          <w:sz w:val="24"/>
          <w:szCs w:val="24"/>
        </w:rPr>
        <w:t>Source: Yamaha Music</w:t>
      </w:r>
    </w:p>
    <w:p w14:paraId="14D93DC7" w14:textId="77777777" w:rsidR="005A1651" w:rsidRDefault="005A1651" w:rsidP="00D940E3">
      <w:pPr>
        <w:spacing w:line="480" w:lineRule="auto"/>
        <w:rPr>
          <w:rFonts w:ascii="Garamond" w:hAnsi="Garamond"/>
          <w:b/>
          <w:bCs/>
          <w:sz w:val="24"/>
          <w:szCs w:val="24"/>
        </w:rPr>
      </w:pPr>
    </w:p>
    <w:p w14:paraId="13F4F2B8" w14:textId="287C22AA" w:rsidR="00D940E3" w:rsidRDefault="00D940E3" w:rsidP="00D940E3">
      <w:pPr>
        <w:spacing w:line="480" w:lineRule="auto"/>
        <w:rPr>
          <w:rFonts w:ascii="Garamond" w:hAnsi="Garamond"/>
          <w:sz w:val="24"/>
          <w:szCs w:val="24"/>
        </w:rPr>
      </w:pPr>
      <w:r>
        <w:rPr>
          <w:rFonts w:ascii="Garamond" w:hAnsi="Garamond"/>
          <w:b/>
          <w:bCs/>
          <w:sz w:val="24"/>
          <w:szCs w:val="24"/>
        </w:rPr>
        <w:t>Onboard Controls.</w:t>
      </w:r>
      <w:r w:rsidR="00B15068">
        <w:rPr>
          <w:rFonts w:ascii="Garamond" w:hAnsi="Garamond"/>
          <w:b/>
          <w:bCs/>
          <w:sz w:val="24"/>
          <w:szCs w:val="24"/>
        </w:rPr>
        <w:t xml:space="preserve"> </w:t>
      </w:r>
      <w:r w:rsidR="00B15068">
        <w:rPr>
          <w:rFonts w:ascii="Garamond" w:hAnsi="Garamond"/>
          <w:sz w:val="24"/>
          <w:szCs w:val="24"/>
        </w:rPr>
        <w:t>Located on the left-most side of the MX88 is a pitch bend wheel, modulation wheel</w:t>
      </w:r>
      <w:r w:rsidR="00E22CBA">
        <w:rPr>
          <w:rFonts w:ascii="Garamond" w:hAnsi="Garamond"/>
          <w:sz w:val="24"/>
          <w:szCs w:val="24"/>
        </w:rPr>
        <w:t xml:space="preserve">, </w:t>
      </w:r>
      <w:r w:rsidR="00B15068">
        <w:rPr>
          <w:rFonts w:ascii="Garamond" w:hAnsi="Garamond"/>
          <w:sz w:val="24"/>
          <w:szCs w:val="24"/>
        </w:rPr>
        <w:t>four assignable knobs</w:t>
      </w:r>
      <w:r w:rsidR="00E22CBA">
        <w:rPr>
          <w:rFonts w:ascii="Garamond" w:hAnsi="Garamond"/>
          <w:sz w:val="24"/>
          <w:szCs w:val="24"/>
        </w:rPr>
        <w:t>, MASTER VOLUME knob with KNOB FUNCTION, PART 1-2 LINK and DAW REMOTE buttons. TRANSPOSE, OCTAVE, STOP and PLAY buttons are also available near the left of the console</w:t>
      </w:r>
      <w:r w:rsidR="00C754D1">
        <w:rPr>
          <w:rFonts w:ascii="Garamond" w:hAnsi="Garamond"/>
          <w:sz w:val="24"/>
          <w:szCs w:val="24"/>
        </w:rPr>
        <w:t xml:space="preserve">. In the center of the console sits </w:t>
      </w:r>
      <w:r w:rsidR="00BF5599">
        <w:rPr>
          <w:rFonts w:ascii="Garamond" w:hAnsi="Garamond"/>
          <w:sz w:val="24"/>
          <w:szCs w:val="24"/>
        </w:rPr>
        <w:t xml:space="preserve">the main </w:t>
      </w:r>
      <w:r w:rsidR="00C754D1">
        <w:rPr>
          <w:rFonts w:ascii="Garamond" w:hAnsi="Garamond"/>
          <w:sz w:val="24"/>
          <w:szCs w:val="24"/>
        </w:rPr>
        <w:t>LCD screen</w:t>
      </w:r>
      <w:r w:rsidR="00BF5599">
        <w:rPr>
          <w:rFonts w:ascii="Garamond" w:hAnsi="Garamond"/>
          <w:sz w:val="24"/>
          <w:szCs w:val="24"/>
        </w:rPr>
        <w:t xml:space="preserve"> for the console </w:t>
      </w:r>
      <w:r w:rsidR="00752A71">
        <w:rPr>
          <w:rFonts w:ascii="Garamond" w:hAnsi="Garamond"/>
          <w:sz w:val="24"/>
          <w:szCs w:val="24"/>
        </w:rPr>
        <w:t xml:space="preserve">as well as a </w:t>
      </w:r>
      <w:r w:rsidR="00C754D1">
        <w:rPr>
          <w:rFonts w:ascii="Garamond" w:hAnsi="Garamond"/>
          <w:sz w:val="24"/>
          <w:szCs w:val="24"/>
        </w:rPr>
        <w:t xml:space="preserve">3-digit screen for PERFORMANCE NUMBER and SELECT button </w:t>
      </w:r>
      <w:r w:rsidR="00C754D1">
        <w:rPr>
          <w:rFonts w:ascii="Garamond" w:hAnsi="Garamond"/>
          <w:sz w:val="24"/>
          <w:szCs w:val="24"/>
        </w:rPr>
        <w:lastRenderedPageBreak/>
        <w:t xml:space="preserve">underneath the PERFORMANCE NUMBER screen. </w:t>
      </w:r>
      <w:r w:rsidR="001905D0">
        <w:rPr>
          <w:rFonts w:ascii="Garamond" w:hAnsi="Garamond"/>
          <w:sz w:val="24"/>
          <w:szCs w:val="24"/>
        </w:rPr>
        <w:t>Next to this is a FILE, UTILITY, EDIT/COMPARE, JOB and STORE buttons</w:t>
      </w:r>
      <w:r w:rsidR="006B7689">
        <w:rPr>
          <w:rFonts w:ascii="Garamond" w:hAnsi="Garamond"/>
          <w:sz w:val="24"/>
          <w:szCs w:val="24"/>
        </w:rPr>
        <w:t>. T</w:t>
      </w:r>
      <w:r w:rsidR="001905D0">
        <w:rPr>
          <w:rFonts w:ascii="Garamond" w:hAnsi="Garamond"/>
          <w:sz w:val="24"/>
          <w:szCs w:val="24"/>
        </w:rPr>
        <w:t xml:space="preserve">o the right side of the MX88’s </w:t>
      </w:r>
      <w:r w:rsidR="00F102F6">
        <w:rPr>
          <w:rFonts w:ascii="Garamond" w:hAnsi="Garamond"/>
          <w:sz w:val="24"/>
          <w:szCs w:val="24"/>
        </w:rPr>
        <w:t>onboard</w:t>
      </w:r>
      <w:r w:rsidR="001905D0">
        <w:rPr>
          <w:rFonts w:ascii="Garamond" w:hAnsi="Garamond"/>
          <w:sz w:val="24"/>
          <w:szCs w:val="24"/>
        </w:rPr>
        <w:t xml:space="preserve"> controls panel, </w:t>
      </w:r>
      <w:r w:rsidR="00F102F6">
        <w:rPr>
          <w:rFonts w:ascii="Garamond" w:hAnsi="Garamond"/>
          <w:sz w:val="24"/>
          <w:szCs w:val="24"/>
        </w:rPr>
        <w:t xml:space="preserve">there is a </w:t>
      </w:r>
      <w:r w:rsidR="001B623D">
        <w:rPr>
          <w:rFonts w:ascii="Garamond" w:hAnsi="Garamond"/>
          <w:sz w:val="24"/>
          <w:szCs w:val="24"/>
        </w:rPr>
        <w:t>large</w:t>
      </w:r>
      <w:r w:rsidR="00926595">
        <w:rPr>
          <w:rFonts w:ascii="Garamond" w:hAnsi="Garamond"/>
          <w:sz w:val="24"/>
          <w:szCs w:val="24"/>
        </w:rPr>
        <w:t xml:space="preserve"> black </w:t>
      </w:r>
      <w:r w:rsidR="005A2C7B">
        <w:rPr>
          <w:rFonts w:ascii="Garamond" w:hAnsi="Garamond"/>
          <w:sz w:val="24"/>
          <w:szCs w:val="24"/>
        </w:rPr>
        <w:t>DATA</w:t>
      </w:r>
      <w:r w:rsidR="00926595">
        <w:rPr>
          <w:rFonts w:ascii="Garamond" w:hAnsi="Garamond"/>
          <w:sz w:val="24"/>
          <w:szCs w:val="24"/>
        </w:rPr>
        <w:t xml:space="preserve"> dial located near the center of the synthesizer</w:t>
      </w:r>
      <w:r w:rsidR="00F94C65">
        <w:rPr>
          <w:rFonts w:ascii="Garamond" w:hAnsi="Garamond"/>
          <w:sz w:val="24"/>
          <w:szCs w:val="24"/>
        </w:rPr>
        <w:t xml:space="preserve">. A SHIFT, EXIT, 4-way </w:t>
      </w:r>
      <w:r w:rsidR="00222554">
        <w:rPr>
          <w:rFonts w:ascii="Garamond" w:hAnsi="Garamond"/>
          <w:sz w:val="24"/>
          <w:szCs w:val="24"/>
        </w:rPr>
        <w:t>directional</w:t>
      </w:r>
      <w:r w:rsidR="00F94C65">
        <w:rPr>
          <w:rFonts w:ascii="Garamond" w:hAnsi="Garamond"/>
          <w:sz w:val="24"/>
          <w:szCs w:val="24"/>
        </w:rPr>
        <w:t xml:space="preserve"> buttons, DEC/NO, INC/YES, ENTER and EXIT button next to the DATA dial. And at the far right of the MX88 is a LAYER, SPLIT, ARP, RYTHMIC PATTERN, EXT. SONG, TEMPO and PART SELECT BUTTON. There are 16 different white sound buttons on this console, including PIANO, SYN LEAD and SOUND EFX to name a few.</w:t>
      </w:r>
    </w:p>
    <w:p w14:paraId="3D4A8E21" w14:textId="6CC07257" w:rsidR="00C21FDD" w:rsidRDefault="00C21FDD" w:rsidP="00D940E3">
      <w:pPr>
        <w:spacing w:line="480" w:lineRule="auto"/>
        <w:rPr>
          <w:rFonts w:ascii="Garamond" w:hAnsi="Garamond"/>
          <w:sz w:val="24"/>
          <w:szCs w:val="24"/>
        </w:rPr>
      </w:pPr>
      <w:r>
        <w:rPr>
          <w:noProof/>
        </w:rPr>
        <w:drawing>
          <wp:inline distT="0" distB="0" distL="0" distR="0" wp14:anchorId="2DAF0935" wp14:editId="5B902F0F">
            <wp:extent cx="2592277" cy="1943100"/>
            <wp:effectExtent l="0" t="0" r="0" b="0"/>
            <wp:docPr id="10" name="Picture 10" descr="Yamaha MX88 Review (2023) - Is This Synthesizer Worth Bu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amaha MX88 Review (2023) - Is This Synthesizer Worth Buy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97572" cy="1947069"/>
                    </a:xfrm>
                    <a:prstGeom prst="rect">
                      <a:avLst/>
                    </a:prstGeom>
                    <a:noFill/>
                    <a:ln>
                      <a:noFill/>
                    </a:ln>
                  </pic:spPr>
                </pic:pic>
              </a:graphicData>
            </a:graphic>
          </wp:inline>
        </w:drawing>
      </w:r>
    </w:p>
    <w:p w14:paraId="2DEF620E" w14:textId="49600D7D" w:rsidR="00C21FDD" w:rsidRPr="00C21FDD" w:rsidRDefault="00C21FDD" w:rsidP="00D940E3">
      <w:pPr>
        <w:spacing w:line="480" w:lineRule="auto"/>
        <w:rPr>
          <w:rFonts w:ascii="Garamond" w:hAnsi="Garamond"/>
          <w:i/>
          <w:iCs/>
          <w:sz w:val="24"/>
          <w:szCs w:val="24"/>
        </w:rPr>
      </w:pPr>
      <w:r w:rsidRPr="00C21FDD">
        <w:rPr>
          <w:rFonts w:ascii="Garamond" w:hAnsi="Garamond"/>
          <w:i/>
          <w:iCs/>
          <w:sz w:val="24"/>
          <w:szCs w:val="24"/>
        </w:rPr>
        <w:t>Source: Guitar Junky</w:t>
      </w:r>
    </w:p>
    <w:p w14:paraId="056AB0D3" w14:textId="77777777" w:rsidR="00D940E3" w:rsidRPr="00D940E3" w:rsidRDefault="00D940E3" w:rsidP="00D940E3">
      <w:pPr>
        <w:spacing w:line="480" w:lineRule="auto"/>
        <w:rPr>
          <w:rFonts w:ascii="Garamond" w:hAnsi="Garamond"/>
          <w:b/>
          <w:bCs/>
          <w:sz w:val="24"/>
          <w:szCs w:val="24"/>
        </w:rPr>
      </w:pPr>
    </w:p>
    <w:p w14:paraId="7610EB30" w14:textId="77A32AC3" w:rsidR="000E59AE" w:rsidRPr="00AC4027" w:rsidRDefault="00A76A3F" w:rsidP="000E59AE">
      <w:pPr>
        <w:spacing w:line="480" w:lineRule="auto"/>
        <w:rPr>
          <w:rFonts w:ascii="Garamond" w:hAnsi="Garamond"/>
          <w:sz w:val="24"/>
          <w:szCs w:val="24"/>
        </w:rPr>
      </w:pPr>
      <w:r>
        <w:rPr>
          <w:rFonts w:ascii="Garamond" w:hAnsi="Garamond"/>
          <w:b/>
          <w:bCs/>
          <w:sz w:val="24"/>
          <w:szCs w:val="24"/>
        </w:rPr>
        <w:t xml:space="preserve">Touch and </w:t>
      </w:r>
      <w:proofErr w:type="gramStart"/>
      <w:r>
        <w:rPr>
          <w:rFonts w:ascii="Garamond" w:hAnsi="Garamond"/>
          <w:b/>
          <w:bCs/>
          <w:sz w:val="24"/>
          <w:szCs w:val="24"/>
        </w:rPr>
        <w:t>Feel</w:t>
      </w:r>
      <w:proofErr w:type="gramEnd"/>
      <w:r>
        <w:rPr>
          <w:rFonts w:ascii="Garamond" w:hAnsi="Garamond"/>
          <w:b/>
          <w:bCs/>
          <w:sz w:val="24"/>
          <w:szCs w:val="24"/>
        </w:rPr>
        <w:t>.</w:t>
      </w:r>
      <w:r w:rsidR="000E59AE" w:rsidRPr="00AC4027">
        <w:rPr>
          <w:rFonts w:ascii="Garamond" w:hAnsi="Garamond"/>
          <w:sz w:val="24"/>
          <w:szCs w:val="24"/>
        </w:rPr>
        <w:t xml:space="preserve"> The MX88 features an 88-key Graded Hammer Standard (GHS) weighted action. This technology acts to resemble that of a real Grand Piano with heavier response in the lower register keys and lighter response in the higher registers, providing acoustic feel and touch to the product. Also integrated is matte black key tops that will absorb moisture after extended use, ensuring keys do not become slippery over time but remain tactical and responsive.</w:t>
      </w:r>
    </w:p>
    <w:p w14:paraId="021B8F72" w14:textId="77777777" w:rsidR="000E59AE" w:rsidRPr="00AC4027" w:rsidRDefault="000E59AE" w:rsidP="000E59AE">
      <w:pPr>
        <w:spacing w:line="480" w:lineRule="auto"/>
        <w:rPr>
          <w:rFonts w:ascii="Garamond" w:hAnsi="Garamond"/>
          <w:sz w:val="24"/>
          <w:szCs w:val="24"/>
        </w:rPr>
      </w:pPr>
      <w:r w:rsidRPr="00AC4027">
        <w:rPr>
          <w:rFonts w:ascii="Garamond" w:hAnsi="Garamond"/>
          <w:noProof/>
        </w:rPr>
        <w:lastRenderedPageBreak/>
        <w:drawing>
          <wp:inline distT="0" distB="0" distL="0" distR="0" wp14:anchorId="7F433F20" wp14:editId="51D9BBF0">
            <wp:extent cx="2551289" cy="1913467"/>
            <wp:effectExtent l="0" t="0" r="1905" b="0"/>
            <wp:docPr id="4" name="Picture 4" descr="Blog - Bill reviews the Yamaha MX88! - Sims 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g - Bill reviews the Yamaha MX88! - Sims Musi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4369" cy="1915777"/>
                    </a:xfrm>
                    <a:prstGeom prst="rect">
                      <a:avLst/>
                    </a:prstGeom>
                    <a:noFill/>
                    <a:ln>
                      <a:noFill/>
                    </a:ln>
                  </pic:spPr>
                </pic:pic>
              </a:graphicData>
            </a:graphic>
          </wp:inline>
        </w:drawing>
      </w:r>
    </w:p>
    <w:p w14:paraId="765AB764" w14:textId="77777777" w:rsidR="000E59AE" w:rsidRPr="00AC4027" w:rsidRDefault="000E59AE" w:rsidP="000E59AE">
      <w:pPr>
        <w:spacing w:line="480" w:lineRule="auto"/>
        <w:rPr>
          <w:rFonts w:ascii="Garamond" w:hAnsi="Garamond"/>
          <w:i/>
          <w:iCs/>
          <w:sz w:val="24"/>
          <w:szCs w:val="24"/>
        </w:rPr>
      </w:pPr>
      <w:r w:rsidRPr="00AC4027">
        <w:rPr>
          <w:rFonts w:ascii="Garamond" w:hAnsi="Garamond"/>
          <w:i/>
          <w:iCs/>
          <w:sz w:val="24"/>
          <w:szCs w:val="24"/>
        </w:rPr>
        <w:t>Source: Sims Music</w:t>
      </w:r>
    </w:p>
    <w:p w14:paraId="113A7344" w14:textId="77777777" w:rsidR="000E59AE" w:rsidRPr="00AC4027" w:rsidRDefault="000E59AE" w:rsidP="000E59AE">
      <w:pPr>
        <w:spacing w:line="480" w:lineRule="auto"/>
        <w:rPr>
          <w:rFonts w:ascii="Garamond" w:hAnsi="Garamond"/>
          <w:sz w:val="24"/>
          <w:szCs w:val="24"/>
        </w:rPr>
      </w:pPr>
    </w:p>
    <w:p w14:paraId="533B930E" w14:textId="00C97226" w:rsidR="000E59AE" w:rsidRDefault="0042785F" w:rsidP="00AE6F3F">
      <w:pPr>
        <w:pStyle w:val="NormalWeb"/>
        <w:spacing w:before="240" w:beforeAutospacing="0" w:after="240" w:afterAutospacing="0" w:line="480" w:lineRule="auto"/>
        <w:rPr>
          <w:rFonts w:ascii="Garamond" w:hAnsi="Garamond"/>
          <w:color w:val="000000"/>
        </w:rPr>
      </w:pPr>
      <w:r>
        <w:rPr>
          <w:rFonts w:ascii="Garamond" w:hAnsi="Garamond"/>
          <w:b/>
          <w:bCs/>
          <w:color w:val="000000"/>
        </w:rPr>
        <w:t>Voices and Effects.</w:t>
      </w:r>
      <w:r w:rsidR="000E553C">
        <w:rPr>
          <w:rFonts w:ascii="Garamond" w:hAnsi="Garamond"/>
          <w:color w:val="000000"/>
        </w:rPr>
        <w:t xml:space="preserve"> </w:t>
      </w:r>
      <w:r w:rsidR="00AE6F3F" w:rsidRPr="00AC4027">
        <w:rPr>
          <w:rFonts w:ascii="Garamond" w:hAnsi="Garamond"/>
          <w:color w:val="000000"/>
        </w:rPr>
        <w:t>This product comes from the famous MOTIF line sporting a powerful low end, detailed midrange, and crisp high end full concert grand piano voices. Paired with this, Yamaha has included an optimized touch curve in this product providing players with high expression and realism</w:t>
      </w:r>
      <w:r w:rsidR="004520ED">
        <w:rPr>
          <w:rFonts w:ascii="Garamond" w:hAnsi="Garamond"/>
          <w:color w:val="000000"/>
        </w:rPr>
        <w:t xml:space="preserve">. The </w:t>
      </w:r>
      <w:r w:rsidR="00AE6F3F" w:rsidRPr="00AC4027">
        <w:rPr>
          <w:rFonts w:ascii="Garamond" w:hAnsi="Garamond"/>
          <w:color w:val="000000"/>
        </w:rPr>
        <w:t>MX88</w:t>
      </w:r>
      <w:r w:rsidR="004520ED">
        <w:rPr>
          <w:rFonts w:ascii="Garamond" w:hAnsi="Garamond"/>
          <w:color w:val="000000"/>
        </w:rPr>
        <w:t xml:space="preserve"> also </w:t>
      </w:r>
      <w:r w:rsidR="00AE6F3F" w:rsidRPr="00AC4027">
        <w:rPr>
          <w:rFonts w:ascii="Garamond" w:hAnsi="Garamond"/>
          <w:color w:val="000000"/>
        </w:rPr>
        <w:t>includes</w:t>
      </w:r>
      <w:r w:rsidR="003760BD">
        <w:rPr>
          <w:rFonts w:ascii="Garamond" w:hAnsi="Garamond"/>
          <w:color w:val="000000"/>
        </w:rPr>
        <w:t xml:space="preserve"> over </w:t>
      </w:r>
      <w:r w:rsidR="004566DE">
        <w:rPr>
          <w:rFonts w:ascii="Garamond" w:hAnsi="Garamond"/>
          <w:color w:val="000000"/>
        </w:rPr>
        <w:t>1,000 voices</w:t>
      </w:r>
      <w:r w:rsidR="003760BD">
        <w:rPr>
          <w:rFonts w:ascii="Garamond" w:hAnsi="Garamond"/>
          <w:color w:val="000000"/>
        </w:rPr>
        <w:t xml:space="preserve"> </w:t>
      </w:r>
      <w:r w:rsidR="00AE6F3F" w:rsidRPr="00AC4027">
        <w:rPr>
          <w:rFonts w:ascii="Garamond" w:hAnsi="Garamond"/>
          <w:color w:val="000000"/>
        </w:rPr>
        <w:t>at</w:t>
      </w:r>
      <w:r w:rsidR="0036588D">
        <w:rPr>
          <w:rFonts w:ascii="Garamond" w:hAnsi="Garamond"/>
          <w:color w:val="000000"/>
        </w:rPr>
        <w:t xml:space="preserve"> on board </w:t>
      </w:r>
      <w:r w:rsidR="00AE6F3F" w:rsidRPr="00AC4027">
        <w:rPr>
          <w:rFonts w:ascii="Garamond" w:hAnsi="Garamond"/>
          <w:color w:val="000000"/>
        </w:rPr>
        <w:t>such a</w:t>
      </w:r>
      <w:r w:rsidR="0036588D">
        <w:rPr>
          <w:rFonts w:ascii="Garamond" w:hAnsi="Garamond"/>
          <w:color w:val="000000"/>
        </w:rPr>
        <w:t xml:space="preserve">s </w:t>
      </w:r>
      <w:r w:rsidR="00AE6F3F" w:rsidRPr="00AC4027">
        <w:rPr>
          <w:rFonts w:ascii="Garamond" w:hAnsi="Garamond"/>
          <w:color w:val="000000"/>
        </w:rPr>
        <w:t xml:space="preserve">electric pianos, organs with rotary speaker effects, strings, guitars, basses, drum kits and </w:t>
      </w:r>
      <w:r w:rsidR="00E7797D">
        <w:rPr>
          <w:rFonts w:ascii="Garamond" w:hAnsi="Garamond"/>
          <w:color w:val="000000"/>
        </w:rPr>
        <w:t xml:space="preserve">other </w:t>
      </w:r>
      <w:r w:rsidR="00AE6F3F" w:rsidRPr="00AC4027">
        <w:rPr>
          <w:rFonts w:ascii="Garamond" w:hAnsi="Garamond"/>
          <w:color w:val="000000"/>
        </w:rPr>
        <w:t xml:space="preserve">percussion instruments. The MX88 is </w:t>
      </w:r>
      <w:r w:rsidR="007C3357">
        <w:rPr>
          <w:rFonts w:ascii="Garamond" w:hAnsi="Garamond"/>
          <w:color w:val="000000"/>
        </w:rPr>
        <w:t>additionally</w:t>
      </w:r>
      <w:r w:rsidR="00AE6F3F" w:rsidRPr="00AC4027">
        <w:rPr>
          <w:rFonts w:ascii="Garamond" w:hAnsi="Garamond"/>
          <w:color w:val="000000"/>
        </w:rPr>
        <w:t xml:space="preserve"> equipped with Yamaha’s Virtual Circuitry Modeling (VCM) FX engine, which helps model old school </w:t>
      </w:r>
      <w:r w:rsidR="00847EF8">
        <w:rPr>
          <w:rFonts w:ascii="Garamond" w:hAnsi="Garamond"/>
          <w:color w:val="000000"/>
        </w:rPr>
        <w:t>19</w:t>
      </w:r>
      <w:r w:rsidR="00AE6F3F" w:rsidRPr="00AC4027">
        <w:rPr>
          <w:rFonts w:ascii="Garamond" w:hAnsi="Garamond"/>
          <w:color w:val="000000"/>
        </w:rPr>
        <w:t>70s effects such as EQ</w:t>
      </w:r>
      <w:r w:rsidR="000151FB">
        <w:rPr>
          <w:rFonts w:ascii="Garamond" w:hAnsi="Garamond"/>
          <w:color w:val="000000"/>
        </w:rPr>
        <w:t xml:space="preserve"> presets, </w:t>
      </w:r>
      <w:r w:rsidR="00AE6F3F" w:rsidRPr="00AC4027">
        <w:rPr>
          <w:rFonts w:ascii="Garamond" w:hAnsi="Garamond"/>
          <w:color w:val="000000"/>
        </w:rPr>
        <w:t xml:space="preserve">phasers, </w:t>
      </w:r>
      <w:proofErr w:type="spellStart"/>
      <w:r w:rsidR="00AE6F3F" w:rsidRPr="00AC4027">
        <w:rPr>
          <w:rFonts w:ascii="Garamond" w:hAnsi="Garamond"/>
          <w:color w:val="000000"/>
        </w:rPr>
        <w:t>flangers</w:t>
      </w:r>
      <w:proofErr w:type="spellEnd"/>
      <w:r w:rsidR="00AE6F3F" w:rsidRPr="00AC4027">
        <w:rPr>
          <w:rFonts w:ascii="Garamond" w:hAnsi="Garamond"/>
          <w:color w:val="000000"/>
        </w:rPr>
        <w:t>, wah-wahs and much more</w:t>
      </w:r>
      <w:r w:rsidR="00C604A8">
        <w:rPr>
          <w:rFonts w:ascii="Garamond" w:hAnsi="Garamond"/>
          <w:color w:val="000000"/>
        </w:rPr>
        <w:t xml:space="preserve">. Effects in this product include 42 </w:t>
      </w:r>
      <w:proofErr w:type="gramStart"/>
      <w:r w:rsidR="00C604A8">
        <w:rPr>
          <w:rFonts w:ascii="Garamond" w:hAnsi="Garamond"/>
          <w:color w:val="000000"/>
        </w:rPr>
        <w:t>rever</w:t>
      </w:r>
      <w:r w:rsidR="00E65176">
        <w:rPr>
          <w:rFonts w:ascii="Garamond" w:hAnsi="Garamond"/>
          <w:color w:val="000000"/>
        </w:rPr>
        <w:t>b</w:t>
      </w:r>
      <w:proofErr w:type="gramEnd"/>
      <w:r w:rsidR="00C604A8">
        <w:rPr>
          <w:rFonts w:ascii="Garamond" w:hAnsi="Garamond"/>
          <w:color w:val="000000"/>
        </w:rPr>
        <w:t xml:space="preserve">, 88 </w:t>
      </w:r>
      <w:r w:rsidR="00E65176">
        <w:rPr>
          <w:rFonts w:ascii="Garamond" w:hAnsi="Garamond"/>
          <w:color w:val="000000"/>
        </w:rPr>
        <w:t xml:space="preserve">chorus and </w:t>
      </w:r>
      <w:r w:rsidR="00C604A8">
        <w:rPr>
          <w:rFonts w:ascii="Garamond" w:hAnsi="Garamond"/>
          <w:color w:val="000000"/>
        </w:rPr>
        <w:t>267 insertion effect</w:t>
      </w:r>
      <w:r w:rsidR="00E65176">
        <w:rPr>
          <w:rFonts w:ascii="Garamond" w:hAnsi="Garamond"/>
          <w:color w:val="000000"/>
        </w:rPr>
        <w:t xml:space="preserve"> presets, </w:t>
      </w:r>
      <w:r w:rsidR="00122BD9">
        <w:rPr>
          <w:rFonts w:ascii="Garamond" w:hAnsi="Garamond"/>
          <w:color w:val="000000"/>
        </w:rPr>
        <w:t xml:space="preserve">as well as </w:t>
      </w:r>
      <w:r w:rsidR="00C604A8">
        <w:rPr>
          <w:rFonts w:ascii="Garamond" w:hAnsi="Garamond"/>
          <w:color w:val="000000"/>
        </w:rPr>
        <w:t>a 5 band master EQ</w:t>
      </w:r>
      <w:r w:rsidR="000B036B">
        <w:rPr>
          <w:rFonts w:ascii="Garamond" w:hAnsi="Garamond"/>
          <w:color w:val="000000"/>
        </w:rPr>
        <w:t>.</w:t>
      </w:r>
    </w:p>
    <w:p w14:paraId="4B2CCA8F" w14:textId="413ABA0F" w:rsidR="000B036B" w:rsidRDefault="000B036B" w:rsidP="00AE6F3F">
      <w:pPr>
        <w:pStyle w:val="NormalWeb"/>
        <w:spacing w:before="240" w:beforeAutospacing="0" w:after="240" w:afterAutospacing="0" w:line="480" w:lineRule="auto"/>
        <w:rPr>
          <w:rFonts w:ascii="Garamond" w:hAnsi="Garamond"/>
          <w:color w:val="000000"/>
        </w:rPr>
      </w:pPr>
      <w:r>
        <w:rPr>
          <w:noProof/>
        </w:rPr>
        <w:lastRenderedPageBreak/>
        <w:drawing>
          <wp:inline distT="0" distB="0" distL="0" distR="0" wp14:anchorId="50D6D4D7" wp14:editId="4D8E6164">
            <wp:extent cx="3150641" cy="2103120"/>
            <wp:effectExtent l="0" t="0" r="0" b="0"/>
            <wp:docPr id="9" name="Picture 9" descr="Yamaha MX-Serie im Test – Transportabler Allround-Synthesizer mit  USB-Audiointerfac | KEY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amaha MX-Serie im Test – Transportabler Allround-Synthesizer mit  USB-Audiointerfac | KEYBOAR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5820" cy="2106577"/>
                    </a:xfrm>
                    <a:prstGeom prst="rect">
                      <a:avLst/>
                    </a:prstGeom>
                    <a:noFill/>
                    <a:ln>
                      <a:noFill/>
                    </a:ln>
                  </pic:spPr>
                </pic:pic>
              </a:graphicData>
            </a:graphic>
          </wp:inline>
        </w:drawing>
      </w:r>
    </w:p>
    <w:p w14:paraId="0500B9C1" w14:textId="55521C5A" w:rsidR="000B036B" w:rsidRPr="00BE7939" w:rsidRDefault="000B036B" w:rsidP="00AE6F3F">
      <w:pPr>
        <w:pStyle w:val="NormalWeb"/>
        <w:spacing w:before="240" w:beforeAutospacing="0" w:after="240" w:afterAutospacing="0" w:line="480" w:lineRule="auto"/>
        <w:rPr>
          <w:rFonts w:ascii="Garamond" w:hAnsi="Garamond"/>
          <w:i/>
          <w:iCs/>
          <w:color w:val="000000"/>
        </w:rPr>
      </w:pPr>
      <w:r w:rsidRPr="00BE7939">
        <w:rPr>
          <w:rFonts w:ascii="Garamond" w:hAnsi="Garamond"/>
          <w:i/>
          <w:iCs/>
          <w:color w:val="000000"/>
        </w:rPr>
        <w:t>Source: keyboards.de</w:t>
      </w:r>
    </w:p>
    <w:p w14:paraId="00A64382" w14:textId="77777777" w:rsidR="00AE6F3F" w:rsidRPr="00AC4027" w:rsidRDefault="00AE6F3F" w:rsidP="00AE6F3F">
      <w:pPr>
        <w:pStyle w:val="NormalWeb"/>
        <w:spacing w:before="240" w:beforeAutospacing="0" w:after="240" w:afterAutospacing="0" w:line="480" w:lineRule="auto"/>
        <w:rPr>
          <w:rFonts w:ascii="Garamond" w:hAnsi="Garamond"/>
        </w:rPr>
      </w:pPr>
    </w:p>
    <w:p w14:paraId="2A282726" w14:textId="739EACB6" w:rsidR="000E59AE" w:rsidRDefault="006C649C" w:rsidP="00215B10">
      <w:pPr>
        <w:pStyle w:val="NormalWeb"/>
        <w:spacing w:before="240" w:beforeAutospacing="0" w:after="240" w:afterAutospacing="0" w:line="480" w:lineRule="auto"/>
        <w:rPr>
          <w:rFonts w:ascii="Garamond" w:hAnsi="Garamond"/>
          <w:color w:val="000000"/>
        </w:rPr>
      </w:pPr>
      <w:r>
        <w:rPr>
          <w:rFonts w:ascii="Garamond" w:hAnsi="Garamond"/>
          <w:b/>
          <w:bCs/>
          <w:color w:val="000000"/>
        </w:rPr>
        <w:t>Polyphony</w:t>
      </w:r>
      <w:r w:rsidR="00BE067C">
        <w:rPr>
          <w:rFonts w:ascii="Garamond" w:hAnsi="Garamond"/>
          <w:b/>
          <w:bCs/>
          <w:color w:val="000000"/>
        </w:rPr>
        <w:t xml:space="preserve"> Capability.</w:t>
      </w:r>
      <w:r w:rsidR="000D587E" w:rsidRPr="00AC4027">
        <w:rPr>
          <w:rFonts w:ascii="Garamond" w:hAnsi="Garamond"/>
          <w:b/>
          <w:bCs/>
          <w:color w:val="000000"/>
        </w:rPr>
        <w:t xml:space="preserve"> </w:t>
      </w:r>
      <w:r w:rsidR="00C44CED">
        <w:rPr>
          <w:rFonts w:ascii="Garamond" w:hAnsi="Garamond"/>
          <w:color w:val="000000"/>
        </w:rPr>
        <w:t xml:space="preserve">The </w:t>
      </w:r>
      <w:r w:rsidR="000D587E" w:rsidRPr="00AC4027">
        <w:rPr>
          <w:rFonts w:ascii="Garamond" w:hAnsi="Garamond"/>
          <w:color w:val="000000"/>
        </w:rPr>
        <w:t>MX88</w:t>
      </w:r>
      <w:r w:rsidR="00C44CED">
        <w:rPr>
          <w:rFonts w:ascii="Garamond" w:hAnsi="Garamond"/>
          <w:color w:val="000000"/>
        </w:rPr>
        <w:t xml:space="preserve"> has </w:t>
      </w:r>
      <w:r w:rsidR="000D587E" w:rsidRPr="00AC4027">
        <w:rPr>
          <w:rFonts w:ascii="Garamond" w:hAnsi="Garamond"/>
          <w:color w:val="000000"/>
        </w:rPr>
        <w:t>128-note polyphony. This means</w:t>
      </w:r>
      <w:r w:rsidR="009D2ECE">
        <w:rPr>
          <w:rFonts w:ascii="Garamond" w:hAnsi="Garamond"/>
          <w:color w:val="000000"/>
        </w:rPr>
        <w:t xml:space="preserve"> </w:t>
      </w:r>
      <w:r w:rsidR="000D587E" w:rsidRPr="00AC4027">
        <w:rPr>
          <w:rFonts w:ascii="Garamond" w:hAnsi="Garamond"/>
          <w:color w:val="000000"/>
        </w:rPr>
        <w:t>up to 128 notes</w:t>
      </w:r>
      <w:r w:rsidR="00E91FDB">
        <w:rPr>
          <w:rFonts w:ascii="Garamond" w:hAnsi="Garamond"/>
          <w:color w:val="000000"/>
        </w:rPr>
        <w:t xml:space="preserve"> can be played </w:t>
      </w:r>
      <w:r w:rsidR="000D587E" w:rsidRPr="00AC4027">
        <w:rPr>
          <w:rFonts w:ascii="Garamond" w:hAnsi="Garamond"/>
          <w:color w:val="000000"/>
        </w:rPr>
        <w:t>at a time before experiencing dropout when playing live or with track sequences allowing you more flexibility.</w:t>
      </w:r>
    </w:p>
    <w:p w14:paraId="33989692" w14:textId="77777777" w:rsidR="00294336" w:rsidRDefault="00294336" w:rsidP="00294336">
      <w:pPr>
        <w:spacing w:line="480" w:lineRule="auto"/>
        <w:rPr>
          <w:rFonts w:ascii="Garamond" w:hAnsi="Garamond"/>
          <w:sz w:val="24"/>
          <w:szCs w:val="24"/>
        </w:rPr>
      </w:pPr>
      <w:r>
        <w:rPr>
          <w:noProof/>
        </w:rPr>
        <w:drawing>
          <wp:inline distT="0" distB="0" distL="0" distR="0" wp14:anchorId="321EFF79" wp14:editId="6A3B86F7">
            <wp:extent cx="2749062" cy="1600200"/>
            <wp:effectExtent l="0" t="0" r="0" b="0"/>
            <wp:docPr id="8" name="Picture 8" descr="MX88 - Descripción - Sintetizadores - Sintetizadores &amp; Herramientas de  Producción Musical - Productos - Yamaha -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X88 - Descripción - Sintetizadores - Sintetizadores &amp; Herramientas de  Producción Musical - Productos - Yamaha - Méxic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538" r="4744"/>
                    <a:stretch/>
                  </pic:blipFill>
                  <pic:spPr bwMode="auto">
                    <a:xfrm>
                      <a:off x="0" y="0"/>
                      <a:ext cx="2753733" cy="1602919"/>
                    </a:xfrm>
                    <a:prstGeom prst="rect">
                      <a:avLst/>
                    </a:prstGeom>
                    <a:noFill/>
                    <a:ln>
                      <a:noFill/>
                    </a:ln>
                    <a:extLst>
                      <a:ext uri="{53640926-AAD7-44D8-BBD7-CCE9431645EC}">
                        <a14:shadowObscured xmlns:a14="http://schemas.microsoft.com/office/drawing/2010/main"/>
                      </a:ext>
                    </a:extLst>
                  </pic:spPr>
                </pic:pic>
              </a:graphicData>
            </a:graphic>
          </wp:inline>
        </w:drawing>
      </w:r>
    </w:p>
    <w:p w14:paraId="52F30121" w14:textId="47BFDE83" w:rsidR="00215B10" w:rsidRDefault="00294336" w:rsidP="00BE7B98">
      <w:pPr>
        <w:spacing w:line="480" w:lineRule="auto"/>
        <w:rPr>
          <w:rFonts w:ascii="Garamond" w:hAnsi="Garamond"/>
          <w:i/>
          <w:iCs/>
          <w:sz w:val="24"/>
          <w:szCs w:val="24"/>
        </w:rPr>
      </w:pPr>
      <w:r w:rsidRPr="0068646A">
        <w:rPr>
          <w:rFonts w:ascii="Garamond" w:hAnsi="Garamond"/>
          <w:i/>
          <w:iCs/>
          <w:sz w:val="24"/>
          <w:szCs w:val="24"/>
        </w:rPr>
        <w:t>Source: Yamaha</w:t>
      </w:r>
      <w:r w:rsidR="00910C41">
        <w:rPr>
          <w:rFonts w:ascii="Garamond" w:hAnsi="Garamond"/>
          <w:i/>
          <w:iCs/>
          <w:sz w:val="24"/>
          <w:szCs w:val="24"/>
        </w:rPr>
        <w:t>.com</w:t>
      </w:r>
    </w:p>
    <w:p w14:paraId="310C4F03" w14:textId="77777777" w:rsidR="00BE7B98" w:rsidRPr="00BE7B98" w:rsidRDefault="00BE7B98" w:rsidP="00BE7B98">
      <w:pPr>
        <w:spacing w:line="480" w:lineRule="auto"/>
        <w:rPr>
          <w:rFonts w:ascii="Garamond" w:hAnsi="Garamond"/>
          <w:i/>
          <w:iCs/>
          <w:sz w:val="24"/>
          <w:szCs w:val="24"/>
        </w:rPr>
      </w:pPr>
    </w:p>
    <w:p w14:paraId="48AB0559" w14:textId="720359B6" w:rsidR="00215B10" w:rsidRPr="00AC4027" w:rsidRDefault="00C144A8" w:rsidP="00215B10">
      <w:pPr>
        <w:pStyle w:val="NormalWeb"/>
        <w:spacing w:before="240" w:beforeAutospacing="0" w:after="240" w:afterAutospacing="0" w:line="480" w:lineRule="auto"/>
        <w:rPr>
          <w:rFonts w:ascii="Garamond" w:hAnsi="Garamond"/>
        </w:rPr>
      </w:pPr>
      <w:r>
        <w:rPr>
          <w:rFonts w:ascii="Garamond" w:hAnsi="Garamond"/>
          <w:b/>
          <w:bCs/>
          <w:color w:val="000000"/>
        </w:rPr>
        <w:t xml:space="preserve">Software </w:t>
      </w:r>
      <w:r w:rsidR="006B0418">
        <w:rPr>
          <w:rFonts w:ascii="Garamond" w:hAnsi="Garamond"/>
          <w:b/>
          <w:bCs/>
          <w:color w:val="000000"/>
        </w:rPr>
        <w:t>Compatibility</w:t>
      </w:r>
      <w:r>
        <w:rPr>
          <w:rFonts w:ascii="Garamond" w:hAnsi="Garamond"/>
          <w:b/>
          <w:bCs/>
          <w:color w:val="000000"/>
        </w:rPr>
        <w:t>.</w:t>
      </w:r>
      <w:r w:rsidR="00215B10" w:rsidRPr="00AC4027">
        <w:rPr>
          <w:rFonts w:ascii="Garamond" w:hAnsi="Garamond"/>
          <w:b/>
          <w:bCs/>
          <w:color w:val="000000"/>
        </w:rPr>
        <w:t xml:space="preserve"> </w:t>
      </w:r>
      <w:r w:rsidR="006B0418" w:rsidRPr="00AC4027">
        <w:rPr>
          <w:rFonts w:ascii="Garamond" w:hAnsi="Garamond"/>
        </w:rPr>
        <w:t>There is USB audio and MIDI compliance connectivity with this tool</w:t>
      </w:r>
      <w:r w:rsidR="00BA111E">
        <w:rPr>
          <w:rFonts w:ascii="Garamond" w:hAnsi="Garamond"/>
        </w:rPr>
        <w:t xml:space="preserve"> and </w:t>
      </w:r>
      <w:r w:rsidR="00215B10" w:rsidRPr="00AC4027">
        <w:rPr>
          <w:rFonts w:ascii="Garamond" w:hAnsi="Garamond"/>
          <w:color w:val="000000"/>
        </w:rPr>
        <w:t xml:space="preserve">can be integrated with not only iOS applications, but MAC and PC-based DAWs in addition. </w:t>
      </w:r>
      <w:r w:rsidR="005001A2">
        <w:rPr>
          <w:rFonts w:ascii="Garamond" w:hAnsi="Garamond"/>
          <w:color w:val="000000"/>
        </w:rPr>
        <w:lastRenderedPageBreak/>
        <w:t xml:space="preserve">Compliant </w:t>
      </w:r>
      <w:r w:rsidR="00215B10" w:rsidRPr="00AC4027">
        <w:rPr>
          <w:rFonts w:ascii="Garamond" w:hAnsi="Garamond"/>
          <w:color w:val="000000"/>
        </w:rPr>
        <w:t>digital tools</w:t>
      </w:r>
      <w:r w:rsidR="00852651">
        <w:rPr>
          <w:rFonts w:ascii="Garamond" w:hAnsi="Garamond"/>
          <w:color w:val="000000"/>
        </w:rPr>
        <w:t xml:space="preserve"> include </w:t>
      </w:r>
      <w:r w:rsidR="00215B10" w:rsidRPr="00AC4027">
        <w:rPr>
          <w:rFonts w:ascii="Garamond" w:hAnsi="Garamond"/>
          <w:color w:val="000000"/>
        </w:rPr>
        <w:t xml:space="preserve">Cubase </w:t>
      </w:r>
      <w:r w:rsidR="00AF4449">
        <w:rPr>
          <w:rFonts w:ascii="Garamond" w:hAnsi="Garamond"/>
          <w:color w:val="000000"/>
        </w:rPr>
        <w:t xml:space="preserve">8 or later, SONAR X2 Producer for Mac, Logic Pro X, Digital Performer 9, </w:t>
      </w:r>
      <w:r w:rsidR="00215B10" w:rsidRPr="00AC4027">
        <w:rPr>
          <w:rFonts w:ascii="Garamond" w:hAnsi="Garamond"/>
          <w:color w:val="000000"/>
        </w:rPr>
        <w:t>Ableton Live</w:t>
      </w:r>
      <w:r w:rsidR="00AF4449">
        <w:rPr>
          <w:rFonts w:ascii="Garamond" w:hAnsi="Garamond"/>
          <w:color w:val="000000"/>
        </w:rPr>
        <w:t xml:space="preserve"> and several other DAWs not listed here </w:t>
      </w:r>
      <w:r w:rsidR="00215B10" w:rsidRPr="00AC4027">
        <w:rPr>
          <w:rFonts w:ascii="Garamond" w:hAnsi="Garamond"/>
          <w:color w:val="000000"/>
        </w:rPr>
        <w:t xml:space="preserve">for live performances, editing, </w:t>
      </w:r>
      <w:r w:rsidR="005D3F37" w:rsidRPr="00AC4027">
        <w:rPr>
          <w:rFonts w:ascii="Garamond" w:hAnsi="Garamond"/>
          <w:color w:val="000000"/>
        </w:rPr>
        <w:t>mixing,</w:t>
      </w:r>
      <w:r w:rsidR="00215B10" w:rsidRPr="00AC4027">
        <w:rPr>
          <w:rFonts w:ascii="Garamond" w:hAnsi="Garamond"/>
          <w:color w:val="000000"/>
        </w:rPr>
        <w:t xml:space="preserve"> or recording. Compliant VST plugins can also be used such as the</w:t>
      </w:r>
      <w:r w:rsidR="00DD405F">
        <w:rPr>
          <w:rFonts w:ascii="Garamond" w:hAnsi="Garamond"/>
          <w:color w:val="000000"/>
        </w:rPr>
        <w:t xml:space="preserve"> </w:t>
      </w:r>
      <w:r w:rsidR="00215B10" w:rsidRPr="00AC4027">
        <w:rPr>
          <w:rFonts w:ascii="Garamond" w:hAnsi="Garamond"/>
          <w:color w:val="000000"/>
        </w:rPr>
        <w:t>Steinberg VST available on MAC and Windows systems</w:t>
      </w:r>
      <w:r w:rsidR="000F5FDF">
        <w:rPr>
          <w:rFonts w:ascii="Garamond" w:hAnsi="Garamond"/>
          <w:color w:val="000000"/>
        </w:rPr>
        <w:t>.</w:t>
      </w:r>
      <w:r w:rsidR="00B947B2">
        <w:rPr>
          <w:rFonts w:ascii="Garamond" w:hAnsi="Garamond"/>
          <w:color w:val="000000"/>
        </w:rPr>
        <w:t xml:space="preserve"> </w:t>
      </w:r>
    </w:p>
    <w:p w14:paraId="08B8EAE9" w14:textId="77777777" w:rsidR="000E59AE" w:rsidRPr="00AC4027" w:rsidRDefault="000E59AE" w:rsidP="000E59AE">
      <w:pPr>
        <w:spacing w:line="480" w:lineRule="auto"/>
        <w:rPr>
          <w:rFonts w:ascii="Garamond" w:hAnsi="Garamond"/>
          <w:sz w:val="24"/>
          <w:szCs w:val="24"/>
        </w:rPr>
      </w:pPr>
      <w:r w:rsidRPr="00AC4027">
        <w:rPr>
          <w:rFonts w:ascii="Garamond" w:hAnsi="Garamond"/>
          <w:noProof/>
        </w:rPr>
        <w:drawing>
          <wp:inline distT="0" distB="0" distL="0" distR="0" wp14:anchorId="290BD635" wp14:editId="462577EF">
            <wp:extent cx="2740874" cy="1606164"/>
            <wp:effectExtent l="0" t="0" r="2540" b="0"/>
            <wp:docPr id="3" name="Picture 3" descr="What is the Best DAW Music Production Software? | beat ba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the Best DAW Music Production Software? | beat bars blo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725" cy="1611937"/>
                    </a:xfrm>
                    <a:prstGeom prst="rect">
                      <a:avLst/>
                    </a:prstGeom>
                    <a:noFill/>
                    <a:ln>
                      <a:noFill/>
                    </a:ln>
                  </pic:spPr>
                </pic:pic>
              </a:graphicData>
            </a:graphic>
          </wp:inline>
        </w:drawing>
      </w:r>
    </w:p>
    <w:p w14:paraId="3918A285" w14:textId="77777777" w:rsidR="000E59AE" w:rsidRPr="00AC4027" w:rsidRDefault="000E59AE" w:rsidP="000E59AE">
      <w:pPr>
        <w:spacing w:line="480" w:lineRule="auto"/>
        <w:rPr>
          <w:rFonts w:ascii="Garamond" w:hAnsi="Garamond"/>
          <w:i/>
          <w:iCs/>
          <w:sz w:val="24"/>
          <w:szCs w:val="24"/>
        </w:rPr>
      </w:pPr>
      <w:r w:rsidRPr="00AC4027">
        <w:rPr>
          <w:rFonts w:ascii="Garamond" w:hAnsi="Garamond"/>
          <w:i/>
          <w:iCs/>
          <w:sz w:val="24"/>
          <w:szCs w:val="24"/>
        </w:rPr>
        <w:t>Source: beat bars</w:t>
      </w:r>
    </w:p>
    <w:p w14:paraId="011F92CD" w14:textId="77777777" w:rsidR="000E59AE" w:rsidRPr="00AC4027" w:rsidRDefault="000E59AE" w:rsidP="000E59AE">
      <w:pPr>
        <w:spacing w:line="480" w:lineRule="auto"/>
        <w:rPr>
          <w:rFonts w:ascii="Garamond" w:hAnsi="Garamond"/>
          <w:i/>
          <w:iCs/>
          <w:sz w:val="24"/>
          <w:szCs w:val="24"/>
        </w:rPr>
      </w:pPr>
    </w:p>
    <w:p w14:paraId="0B75FA1B" w14:textId="003B41BD" w:rsidR="005E26C5" w:rsidRPr="00AC4027" w:rsidRDefault="004566DE" w:rsidP="000E59AE">
      <w:pPr>
        <w:spacing w:line="480" w:lineRule="auto"/>
        <w:rPr>
          <w:rFonts w:ascii="Garamond" w:hAnsi="Garamond"/>
          <w:sz w:val="24"/>
          <w:szCs w:val="24"/>
        </w:rPr>
      </w:pPr>
      <w:r>
        <w:rPr>
          <w:rFonts w:ascii="Garamond" w:hAnsi="Garamond"/>
          <w:b/>
          <w:bCs/>
          <w:sz w:val="24"/>
          <w:szCs w:val="24"/>
        </w:rPr>
        <w:t xml:space="preserve">Connectivity. </w:t>
      </w:r>
      <w:r w:rsidR="000807FA" w:rsidRPr="0077481F">
        <w:rPr>
          <w:rFonts w:ascii="Garamond" w:hAnsi="Garamond"/>
          <w:sz w:val="24"/>
          <w:szCs w:val="24"/>
        </w:rPr>
        <w:t>The MX88 incl</w:t>
      </w:r>
      <w:r w:rsidR="0077481F">
        <w:rPr>
          <w:rFonts w:ascii="Garamond" w:hAnsi="Garamond"/>
          <w:sz w:val="24"/>
          <w:szCs w:val="24"/>
        </w:rPr>
        <w:t>udes L (MONO) and R</w:t>
      </w:r>
      <w:r w:rsidR="00BA668D">
        <w:rPr>
          <w:rFonts w:ascii="Garamond" w:hAnsi="Garamond"/>
          <w:sz w:val="24"/>
          <w:szCs w:val="24"/>
        </w:rPr>
        <w:t xml:space="preserve"> standard phone jack </w:t>
      </w:r>
      <w:r w:rsidR="0077481F">
        <w:rPr>
          <w:rFonts w:ascii="Garamond" w:hAnsi="Garamond"/>
          <w:sz w:val="24"/>
          <w:szCs w:val="24"/>
        </w:rPr>
        <w:t>output</w:t>
      </w:r>
      <w:r w:rsidR="00BA668D">
        <w:rPr>
          <w:rFonts w:ascii="Garamond" w:hAnsi="Garamond"/>
          <w:sz w:val="24"/>
          <w:szCs w:val="24"/>
        </w:rPr>
        <w:t xml:space="preserve">s, a </w:t>
      </w:r>
      <w:r w:rsidR="0077481F">
        <w:rPr>
          <w:rFonts w:ascii="Garamond" w:hAnsi="Garamond"/>
          <w:sz w:val="24"/>
          <w:szCs w:val="24"/>
        </w:rPr>
        <w:t>PHONE</w:t>
      </w:r>
      <w:r w:rsidR="00BA668D">
        <w:rPr>
          <w:rFonts w:ascii="Garamond" w:hAnsi="Garamond"/>
          <w:sz w:val="24"/>
          <w:szCs w:val="24"/>
        </w:rPr>
        <w:t xml:space="preserve"> </w:t>
      </w:r>
      <w:r w:rsidR="0077481F">
        <w:rPr>
          <w:rFonts w:ascii="Garamond" w:hAnsi="Garamond"/>
          <w:sz w:val="24"/>
          <w:szCs w:val="24"/>
        </w:rPr>
        <w:t>standard</w:t>
      </w:r>
      <w:r w:rsidR="00BA668D">
        <w:rPr>
          <w:rFonts w:ascii="Garamond" w:hAnsi="Garamond"/>
          <w:sz w:val="24"/>
          <w:szCs w:val="24"/>
        </w:rPr>
        <w:t xml:space="preserve"> stereo TRS output, FOOT CONTROLLER, SUSTAIN, MIDI IN and </w:t>
      </w:r>
      <w:r w:rsidR="007119F8">
        <w:rPr>
          <w:rFonts w:ascii="Garamond" w:hAnsi="Garamond"/>
          <w:sz w:val="24"/>
          <w:szCs w:val="24"/>
        </w:rPr>
        <w:t>OUT</w:t>
      </w:r>
      <w:r w:rsidR="00BA668D">
        <w:rPr>
          <w:rFonts w:ascii="Garamond" w:hAnsi="Garamond"/>
          <w:sz w:val="24"/>
          <w:szCs w:val="24"/>
        </w:rPr>
        <w:t xml:space="preserve"> connection, USB TO HOST / TO DEVICE connection and AUX IN connection as well as the standard DC IN </w:t>
      </w:r>
      <w:r w:rsidR="00DF6D51">
        <w:rPr>
          <w:rFonts w:ascii="Garamond" w:hAnsi="Garamond"/>
          <w:sz w:val="24"/>
          <w:szCs w:val="24"/>
        </w:rPr>
        <w:t>9-watt</w:t>
      </w:r>
      <w:r w:rsidR="00BA668D">
        <w:rPr>
          <w:rFonts w:ascii="Garamond" w:hAnsi="Garamond"/>
          <w:sz w:val="24"/>
          <w:szCs w:val="24"/>
        </w:rPr>
        <w:t xml:space="preserve"> power supply connection.</w:t>
      </w:r>
      <w:r w:rsidR="00B947B2">
        <w:rPr>
          <w:rFonts w:ascii="Garamond" w:hAnsi="Garamond"/>
          <w:sz w:val="24"/>
          <w:szCs w:val="24"/>
        </w:rPr>
        <w:t xml:space="preserve"> </w:t>
      </w:r>
      <w:r w:rsidR="00A42F44">
        <w:rPr>
          <w:rFonts w:ascii="Garamond" w:hAnsi="Garamond"/>
          <w:sz w:val="24"/>
          <w:szCs w:val="24"/>
        </w:rPr>
        <w:t>T</w:t>
      </w:r>
      <w:r w:rsidR="000E59AE" w:rsidRPr="00AC4027">
        <w:rPr>
          <w:rFonts w:ascii="Garamond" w:hAnsi="Garamond"/>
          <w:sz w:val="24"/>
          <w:szCs w:val="24"/>
        </w:rPr>
        <w:t xml:space="preserve">his keyboard also automatically shuts off during longer periods of </w:t>
      </w:r>
      <w:r w:rsidR="00E069A9" w:rsidRPr="00AC4027">
        <w:rPr>
          <w:rFonts w:ascii="Garamond" w:hAnsi="Garamond"/>
          <w:sz w:val="24"/>
          <w:szCs w:val="24"/>
        </w:rPr>
        <w:t>inactivit</w:t>
      </w:r>
      <w:r w:rsidR="00E069A9">
        <w:rPr>
          <w:rFonts w:ascii="Garamond" w:hAnsi="Garamond"/>
          <w:sz w:val="24"/>
          <w:szCs w:val="24"/>
        </w:rPr>
        <w:t>y</w:t>
      </w:r>
      <w:r w:rsidR="000E59AE" w:rsidRPr="00AC4027">
        <w:rPr>
          <w:rFonts w:ascii="Garamond" w:hAnsi="Garamond"/>
          <w:sz w:val="24"/>
          <w:szCs w:val="24"/>
        </w:rPr>
        <w:t>.</w:t>
      </w:r>
    </w:p>
    <w:p w14:paraId="07D79AB3" w14:textId="77777777" w:rsidR="000E59AE" w:rsidRPr="00AC4027" w:rsidRDefault="000E59AE" w:rsidP="000E59AE">
      <w:pPr>
        <w:spacing w:line="480" w:lineRule="auto"/>
        <w:rPr>
          <w:rFonts w:ascii="Garamond" w:hAnsi="Garamond"/>
          <w:sz w:val="24"/>
          <w:szCs w:val="24"/>
        </w:rPr>
      </w:pPr>
      <w:r w:rsidRPr="00AC4027">
        <w:rPr>
          <w:rFonts w:ascii="Garamond" w:hAnsi="Garamond"/>
          <w:noProof/>
        </w:rPr>
        <w:drawing>
          <wp:inline distT="0" distB="0" distL="0" distR="0" wp14:anchorId="2676ED02" wp14:editId="3B6F2FC2">
            <wp:extent cx="2584174" cy="1476237"/>
            <wp:effectExtent l="0" t="0" r="6985" b="0"/>
            <wp:docPr id="2" name="Picture 2" descr="Yamaha's MX88 synth turns your iPhone into a real instrument | Enga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amaha's MX88 synth turns your iPhone into a real instrument | Engadge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9721" cy="1479406"/>
                    </a:xfrm>
                    <a:prstGeom prst="rect">
                      <a:avLst/>
                    </a:prstGeom>
                    <a:noFill/>
                    <a:ln>
                      <a:noFill/>
                    </a:ln>
                  </pic:spPr>
                </pic:pic>
              </a:graphicData>
            </a:graphic>
          </wp:inline>
        </w:drawing>
      </w:r>
    </w:p>
    <w:p w14:paraId="75567850" w14:textId="77777777" w:rsidR="000E59AE" w:rsidRPr="00AC4027" w:rsidRDefault="000E59AE" w:rsidP="000E59AE">
      <w:pPr>
        <w:spacing w:line="480" w:lineRule="auto"/>
        <w:rPr>
          <w:rFonts w:ascii="Garamond" w:hAnsi="Garamond"/>
          <w:i/>
          <w:iCs/>
          <w:sz w:val="24"/>
          <w:szCs w:val="24"/>
        </w:rPr>
      </w:pPr>
      <w:r w:rsidRPr="00AC4027">
        <w:rPr>
          <w:rFonts w:ascii="Garamond" w:hAnsi="Garamond"/>
          <w:i/>
          <w:iCs/>
          <w:sz w:val="24"/>
          <w:szCs w:val="24"/>
        </w:rPr>
        <w:t xml:space="preserve">Source: Engadget.com </w:t>
      </w:r>
    </w:p>
    <w:p w14:paraId="4518058C" w14:textId="77777777" w:rsidR="000E59AE" w:rsidRPr="00AC4027" w:rsidRDefault="000E59AE" w:rsidP="000E59AE">
      <w:pPr>
        <w:spacing w:line="480" w:lineRule="auto"/>
        <w:rPr>
          <w:rFonts w:ascii="Garamond" w:hAnsi="Garamond"/>
          <w:i/>
          <w:iCs/>
          <w:sz w:val="24"/>
          <w:szCs w:val="24"/>
        </w:rPr>
      </w:pPr>
    </w:p>
    <w:p w14:paraId="635D5539" w14:textId="19F8222E" w:rsidR="005E2847" w:rsidRPr="00FF129C" w:rsidRDefault="006410A5" w:rsidP="000E59AE">
      <w:pPr>
        <w:spacing w:line="480" w:lineRule="auto"/>
        <w:rPr>
          <w:rFonts w:ascii="Garamond" w:hAnsi="Garamond"/>
          <w:sz w:val="24"/>
          <w:szCs w:val="24"/>
        </w:rPr>
      </w:pPr>
      <w:r>
        <w:rPr>
          <w:rFonts w:ascii="Garamond" w:hAnsi="Garamond"/>
          <w:b/>
          <w:bCs/>
          <w:sz w:val="24"/>
          <w:szCs w:val="24"/>
        </w:rPr>
        <w:t>Price.</w:t>
      </w:r>
      <w:r w:rsidR="000E59AE" w:rsidRPr="00AC4027">
        <w:rPr>
          <w:rFonts w:ascii="Garamond" w:hAnsi="Garamond"/>
          <w:sz w:val="24"/>
          <w:szCs w:val="24"/>
        </w:rPr>
        <w:t xml:space="preserve"> Sourcin</w:t>
      </w:r>
      <w:r w:rsidR="00057FED">
        <w:rPr>
          <w:rFonts w:ascii="Garamond" w:hAnsi="Garamond"/>
          <w:sz w:val="24"/>
          <w:szCs w:val="24"/>
        </w:rPr>
        <w:t xml:space="preserve">g from </w:t>
      </w:r>
      <w:r w:rsidR="000E59AE" w:rsidRPr="00AC4027">
        <w:rPr>
          <w:rFonts w:ascii="Garamond" w:hAnsi="Garamond"/>
          <w:sz w:val="24"/>
          <w:szCs w:val="24"/>
        </w:rPr>
        <w:t>Sweetwater</w:t>
      </w:r>
      <w:r w:rsidR="00436633">
        <w:rPr>
          <w:rFonts w:ascii="Garamond" w:hAnsi="Garamond"/>
          <w:sz w:val="24"/>
          <w:szCs w:val="24"/>
        </w:rPr>
        <w:t>.com</w:t>
      </w:r>
      <w:r w:rsidR="003E4BC9">
        <w:rPr>
          <w:rFonts w:ascii="Garamond" w:hAnsi="Garamond"/>
          <w:sz w:val="24"/>
          <w:szCs w:val="24"/>
        </w:rPr>
        <w:t xml:space="preserve">, Amazon.com </w:t>
      </w:r>
      <w:r w:rsidR="000E59AE" w:rsidRPr="00AC4027">
        <w:rPr>
          <w:rFonts w:ascii="Garamond" w:hAnsi="Garamond"/>
          <w:sz w:val="24"/>
          <w:szCs w:val="24"/>
        </w:rPr>
        <w:t>and</w:t>
      </w:r>
      <w:r w:rsidR="00B07D9C">
        <w:rPr>
          <w:rFonts w:ascii="Garamond" w:hAnsi="Garamond"/>
          <w:sz w:val="24"/>
          <w:szCs w:val="24"/>
        </w:rPr>
        <w:t xml:space="preserve"> </w:t>
      </w:r>
      <w:r w:rsidR="000E59AE" w:rsidRPr="00AC4027">
        <w:rPr>
          <w:rFonts w:ascii="Garamond" w:hAnsi="Garamond"/>
          <w:sz w:val="24"/>
          <w:szCs w:val="24"/>
        </w:rPr>
        <w:t xml:space="preserve">Guitar Center, the MX88 </w:t>
      </w:r>
      <w:r w:rsidR="00B26B66">
        <w:rPr>
          <w:rFonts w:ascii="Garamond" w:hAnsi="Garamond"/>
          <w:sz w:val="24"/>
          <w:szCs w:val="24"/>
        </w:rPr>
        <w:t xml:space="preserve">will </w:t>
      </w:r>
      <w:r w:rsidR="000E59AE" w:rsidRPr="00AC4027">
        <w:rPr>
          <w:rFonts w:ascii="Garamond" w:hAnsi="Garamond"/>
          <w:sz w:val="24"/>
          <w:szCs w:val="24"/>
        </w:rPr>
        <w:t>g</w:t>
      </w:r>
      <w:r w:rsidR="00B26B66">
        <w:rPr>
          <w:rFonts w:ascii="Garamond" w:hAnsi="Garamond"/>
          <w:sz w:val="24"/>
          <w:szCs w:val="24"/>
        </w:rPr>
        <w:t xml:space="preserve">o </w:t>
      </w:r>
      <w:r w:rsidR="000E59AE" w:rsidRPr="00AC4027">
        <w:rPr>
          <w:rFonts w:ascii="Garamond" w:hAnsi="Garamond"/>
          <w:sz w:val="24"/>
          <w:szCs w:val="24"/>
        </w:rPr>
        <w:t>for $1,200. Some bundles will include a stand, bench, headphones and</w:t>
      </w:r>
      <w:r w:rsidR="001D0275">
        <w:rPr>
          <w:rFonts w:ascii="Garamond" w:hAnsi="Garamond"/>
          <w:sz w:val="24"/>
          <w:szCs w:val="24"/>
        </w:rPr>
        <w:t xml:space="preserve"> </w:t>
      </w:r>
      <w:r w:rsidR="000E59AE" w:rsidRPr="00AC4027">
        <w:rPr>
          <w:rFonts w:ascii="Garamond" w:hAnsi="Garamond"/>
          <w:sz w:val="24"/>
          <w:szCs w:val="24"/>
        </w:rPr>
        <w:t>a sustain pedal for $100</w:t>
      </w:r>
      <w:r w:rsidR="00F2408E">
        <w:rPr>
          <w:rFonts w:ascii="Garamond" w:hAnsi="Garamond"/>
          <w:sz w:val="24"/>
          <w:szCs w:val="24"/>
        </w:rPr>
        <w:t xml:space="preserve">. </w:t>
      </w:r>
      <w:r w:rsidR="000E59AE" w:rsidRPr="00AC4027">
        <w:rPr>
          <w:rFonts w:ascii="Garamond" w:hAnsi="Garamond"/>
          <w:sz w:val="24"/>
          <w:szCs w:val="24"/>
        </w:rPr>
        <w:t>However</w:t>
      </w:r>
      <w:r w:rsidR="001E1468">
        <w:rPr>
          <w:rFonts w:ascii="Garamond" w:hAnsi="Garamond"/>
          <w:sz w:val="24"/>
          <w:szCs w:val="24"/>
        </w:rPr>
        <w:t xml:space="preserve">, this product can be found used for </w:t>
      </w:r>
      <w:r w:rsidR="000E59AE" w:rsidRPr="00AC4027">
        <w:rPr>
          <w:rFonts w:ascii="Garamond" w:hAnsi="Garamond"/>
          <w:sz w:val="24"/>
          <w:szCs w:val="24"/>
        </w:rPr>
        <w:t>around $750-$850</w:t>
      </w:r>
      <w:r w:rsidR="005F4430">
        <w:rPr>
          <w:rFonts w:ascii="Garamond" w:hAnsi="Garamond"/>
          <w:sz w:val="24"/>
          <w:szCs w:val="24"/>
        </w:rPr>
        <w:t xml:space="preserve"> </w:t>
      </w:r>
      <w:r w:rsidR="000E59AE" w:rsidRPr="00AC4027">
        <w:rPr>
          <w:rFonts w:ascii="Garamond" w:hAnsi="Garamond"/>
          <w:sz w:val="24"/>
          <w:szCs w:val="24"/>
        </w:rPr>
        <w:t>on</w:t>
      </w:r>
      <w:r w:rsidR="00AC795A">
        <w:rPr>
          <w:rFonts w:ascii="Garamond" w:hAnsi="Garamond"/>
          <w:sz w:val="24"/>
          <w:szCs w:val="24"/>
        </w:rPr>
        <w:t xml:space="preserve"> </w:t>
      </w:r>
      <w:r w:rsidR="000E59AE" w:rsidRPr="00AC4027">
        <w:rPr>
          <w:rFonts w:ascii="Garamond" w:hAnsi="Garamond"/>
          <w:sz w:val="24"/>
          <w:szCs w:val="24"/>
        </w:rPr>
        <w:t>sites like eBa</w:t>
      </w:r>
      <w:r w:rsidR="00D35D7D">
        <w:rPr>
          <w:rFonts w:ascii="Garamond" w:hAnsi="Garamond"/>
          <w:sz w:val="24"/>
          <w:szCs w:val="24"/>
        </w:rPr>
        <w:t>y</w:t>
      </w:r>
      <w:r w:rsidR="00EF118E">
        <w:rPr>
          <w:rFonts w:ascii="Garamond" w:hAnsi="Garamond"/>
          <w:sz w:val="24"/>
          <w:szCs w:val="24"/>
        </w:rPr>
        <w:t xml:space="preserve">, Sam </w:t>
      </w:r>
      <w:proofErr w:type="gramStart"/>
      <w:r w:rsidR="00EF118E">
        <w:rPr>
          <w:rFonts w:ascii="Garamond" w:hAnsi="Garamond"/>
          <w:sz w:val="24"/>
          <w:szCs w:val="24"/>
        </w:rPr>
        <w:t>Ash</w:t>
      </w:r>
      <w:proofErr w:type="gramEnd"/>
      <w:r w:rsidR="00EF118E">
        <w:rPr>
          <w:rFonts w:ascii="Garamond" w:hAnsi="Garamond"/>
          <w:sz w:val="24"/>
          <w:szCs w:val="24"/>
        </w:rPr>
        <w:t xml:space="preserve"> and </w:t>
      </w:r>
      <w:r w:rsidR="00AC795A">
        <w:rPr>
          <w:rFonts w:ascii="Garamond" w:hAnsi="Garamond"/>
          <w:sz w:val="24"/>
          <w:szCs w:val="24"/>
        </w:rPr>
        <w:t>Reverb</w:t>
      </w:r>
      <w:r w:rsidR="00542F6B">
        <w:rPr>
          <w:rFonts w:ascii="Garamond" w:hAnsi="Garamond"/>
          <w:sz w:val="24"/>
          <w:szCs w:val="24"/>
        </w:rPr>
        <w:t>.</w:t>
      </w:r>
    </w:p>
    <w:p w14:paraId="343CC144" w14:textId="442B57ED" w:rsidR="000E59AE" w:rsidRDefault="005E2847" w:rsidP="000E59AE">
      <w:pPr>
        <w:spacing w:line="480" w:lineRule="auto"/>
        <w:rPr>
          <w:rFonts w:ascii="Garamond" w:hAnsi="Garamond"/>
          <w:sz w:val="24"/>
          <w:szCs w:val="24"/>
        </w:rPr>
      </w:pPr>
      <w:r>
        <w:rPr>
          <w:noProof/>
        </w:rPr>
        <w:drawing>
          <wp:inline distT="0" distB="0" distL="0" distR="0" wp14:anchorId="54EF9601" wp14:editId="40BA3FB8">
            <wp:extent cx="1562100" cy="1373643"/>
            <wp:effectExtent l="0" t="0" r="0" b="0"/>
            <wp:docPr id="11" name="Picture 11" descr="Best Place To Buy A Guitar Online - 8 choices (2023) - Killer Guitar Ri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st Place To Buy A Guitar Online - 8 choices (2023) - Killer Guitar Rig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20" r="52180" b="12145"/>
                    <a:stretch/>
                  </pic:blipFill>
                  <pic:spPr bwMode="auto">
                    <a:xfrm>
                      <a:off x="0" y="0"/>
                      <a:ext cx="1566739" cy="1377722"/>
                    </a:xfrm>
                    <a:prstGeom prst="rect">
                      <a:avLst/>
                    </a:prstGeom>
                    <a:noFill/>
                    <a:ln>
                      <a:noFill/>
                    </a:ln>
                    <a:extLst>
                      <a:ext uri="{53640926-AAD7-44D8-BBD7-CCE9431645EC}">
                        <a14:shadowObscured xmlns:a14="http://schemas.microsoft.com/office/drawing/2010/main"/>
                      </a:ext>
                    </a:extLst>
                  </pic:spPr>
                </pic:pic>
              </a:graphicData>
            </a:graphic>
          </wp:inline>
        </w:drawing>
      </w:r>
    </w:p>
    <w:p w14:paraId="4DD8F005" w14:textId="1A0C0E44" w:rsidR="005E2847" w:rsidRDefault="005E2847" w:rsidP="000E59AE">
      <w:pPr>
        <w:spacing w:line="480" w:lineRule="auto"/>
        <w:rPr>
          <w:rFonts w:ascii="Garamond" w:hAnsi="Garamond"/>
          <w:i/>
          <w:iCs/>
          <w:sz w:val="24"/>
          <w:szCs w:val="24"/>
        </w:rPr>
      </w:pPr>
      <w:r w:rsidRPr="00EA36A6">
        <w:rPr>
          <w:rFonts w:ascii="Garamond" w:hAnsi="Garamond"/>
          <w:i/>
          <w:iCs/>
          <w:sz w:val="24"/>
          <w:szCs w:val="24"/>
        </w:rPr>
        <w:t xml:space="preserve">Source: </w:t>
      </w:r>
      <w:r w:rsidR="00EA36A6" w:rsidRPr="00EA36A6">
        <w:rPr>
          <w:rFonts w:ascii="Garamond" w:hAnsi="Garamond"/>
          <w:i/>
          <w:iCs/>
          <w:sz w:val="24"/>
          <w:szCs w:val="24"/>
        </w:rPr>
        <w:t>Killer Guitar Rigs</w:t>
      </w:r>
    </w:p>
    <w:p w14:paraId="5B8BF575" w14:textId="77777777" w:rsidR="005742F3" w:rsidRPr="005742F3" w:rsidRDefault="005742F3" w:rsidP="000E59AE">
      <w:pPr>
        <w:spacing w:line="480" w:lineRule="auto"/>
        <w:rPr>
          <w:rFonts w:ascii="Garamond" w:hAnsi="Garamond"/>
          <w:sz w:val="24"/>
          <w:szCs w:val="24"/>
        </w:rPr>
      </w:pPr>
    </w:p>
    <w:p w14:paraId="6C2B5891" w14:textId="50FB0492" w:rsidR="00AC4027" w:rsidRPr="00AC4027" w:rsidRDefault="00043A11" w:rsidP="00AC4027">
      <w:pPr>
        <w:pStyle w:val="NormalWeb"/>
        <w:spacing w:before="240" w:beforeAutospacing="0" w:after="240" w:afterAutospacing="0" w:line="480" w:lineRule="auto"/>
        <w:rPr>
          <w:rFonts w:ascii="Garamond" w:hAnsi="Garamond"/>
        </w:rPr>
      </w:pPr>
      <w:r>
        <w:rPr>
          <w:rFonts w:ascii="Garamond" w:hAnsi="Garamond"/>
          <w:color w:val="000000"/>
        </w:rPr>
        <w:t xml:space="preserve">The </w:t>
      </w:r>
      <w:r w:rsidR="00AC4027" w:rsidRPr="00AC4027">
        <w:rPr>
          <w:rFonts w:ascii="Garamond" w:hAnsi="Garamond"/>
          <w:color w:val="000000"/>
        </w:rPr>
        <w:t>MX88</w:t>
      </w:r>
      <w:r>
        <w:rPr>
          <w:rFonts w:ascii="Garamond" w:hAnsi="Garamond"/>
          <w:color w:val="000000"/>
        </w:rPr>
        <w:t xml:space="preserve"> i</w:t>
      </w:r>
      <w:r w:rsidR="00981141">
        <w:rPr>
          <w:rFonts w:ascii="Garamond" w:hAnsi="Garamond"/>
          <w:color w:val="000000"/>
        </w:rPr>
        <w:t>s another</w:t>
      </w:r>
      <w:r w:rsidR="007C6D78">
        <w:rPr>
          <w:rFonts w:ascii="Garamond" w:hAnsi="Garamond"/>
          <w:color w:val="000000"/>
        </w:rPr>
        <w:t xml:space="preserve"> high-performance </w:t>
      </w:r>
      <w:r w:rsidR="00981141">
        <w:rPr>
          <w:rFonts w:ascii="Garamond" w:hAnsi="Garamond"/>
          <w:color w:val="000000"/>
        </w:rPr>
        <w:t>product</w:t>
      </w:r>
      <w:r w:rsidR="00885F7C">
        <w:rPr>
          <w:rFonts w:ascii="Garamond" w:hAnsi="Garamond"/>
          <w:color w:val="000000"/>
        </w:rPr>
        <w:t xml:space="preserve"> from </w:t>
      </w:r>
      <w:r w:rsidR="00981141">
        <w:rPr>
          <w:rFonts w:ascii="Garamond" w:hAnsi="Garamond"/>
          <w:color w:val="000000"/>
        </w:rPr>
        <w:t>Y</w:t>
      </w:r>
      <w:r>
        <w:rPr>
          <w:rFonts w:ascii="Garamond" w:hAnsi="Garamond"/>
          <w:color w:val="000000"/>
        </w:rPr>
        <w:t xml:space="preserve">amaha’s </w:t>
      </w:r>
      <w:r w:rsidR="00CB064B">
        <w:rPr>
          <w:rFonts w:ascii="Garamond" w:hAnsi="Garamond"/>
          <w:color w:val="000000"/>
        </w:rPr>
        <w:t xml:space="preserve">Synthesizer Workstation line. </w:t>
      </w:r>
      <w:r w:rsidR="00CA436A">
        <w:rPr>
          <w:rFonts w:ascii="Garamond" w:hAnsi="Garamond"/>
          <w:color w:val="000000"/>
        </w:rPr>
        <w:t xml:space="preserve">At 30lbs, this synthesizer can be transported. </w:t>
      </w:r>
      <w:r w:rsidR="00AC4027" w:rsidRPr="00AC4027">
        <w:rPr>
          <w:rFonts w:ascii="Garamond" w:hAnsi="Garamond"/>
          <w:color w:val="000000"/>
        </w:rPr>
        <w:t>There are more than 1,00</w:t>
      </w:r>
      <w:r w:rsidR="00C726CD">
        <w:rPr>
          <w:rFonts w:ascii="Garamond" w:hAnsi="Garamond"/>
          <w:color w:val="000000"/>
        </w:rPr>
        <w:t xml:space="preserve">0 </w:t>
      </w:r>
      <w:r w:rsidR="00AC4027" w:rsidRPr="00AC4027">
        <w:rPr>
          <w:rFonts w:ascii="Garamond" w:hAnsi="Garamond"/>
          <w:color w:val="000000"/>
        </w:rPr>
        <w:t>MOTIF XS sounds with class compliant connectivity. There are 88 full-sized, GHS weighted keys that have been fitted with some of the best technology from Yamaha allowing for more expressive and realistic playing. On top of this, various VST plugins and DAWs can be used with this synthesizer as a controlle</w:t>
      </w:r>
      <w:r w:rsidR="00630AA5">
        <w:rPr>
          <w:rFonts w:ascii="Garamond" w:hAnsi="Garamond"/>
          <w:color w:val="000000"/>
        </w:rPr>
        <w:t>r</w:t>
      </w:r>
      <w:r w:rsidR="00CA436A">
        <w:rPr>
          <w:rFonts w:ascii="Garamond" w:hAnsi="Garamond"/>
          <w:color w:val="000000"/>
        </w:rPr>
        <w:t>.</w:t>
      </w:r>
    </w:p>
    <w:p w14:paraId="3B43D022" w14:textId="77777777" w:rsidR="000E59AE" w:rsidRPr="00AC4027" w:rsidRDefault="000E59AE" w:rsidP="000E59AE">
      <w:pPr>
        <w:spacing w:line="480" w:lineRule="auto"/>
        <w:rPr>
          <w:rFonts w:ascii="Garamond" w:hAnsi="Garamond"/>
          <w:sz w:val="24"/>
          <w:szCs w:val="24"/>
        </w:rPr>
      </w:pPr>
      <w:r w:rsidRPr="00AC4027">
        <w:rPr>
          <w:rFonts w:ascii="Garamond" w:hAnsi="Garamond"/>
          <w:noProof/>
        </w:rPr>
        <w:drawing>
          <wp:inline distT="0" distB="0" distL="0" distR="0" wp14:anchorId="3387EAA3" wp14:editId="00413BCC">
            <wp:extent cx="1645920" cy="1645920"/>
            <wp:effectExtent l="0" t="0" r="0" b="0"/>
            <wp:docPr id="1" name="Picture 1" descr="Blank or Empty Thought Bubble / Thinking Balloon&quot; Sticker for Sale by  MartialRed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or Empty Thought Bubble / Thinking Balloon&quot; Sticker for Sale by  MartialRed | Redbub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33948723" w14:textId="77777777" w:rsidR="000E59AE" w:rsidRPr="00AC4027" w:rsidRDefault="000E59AE" w:rsidP="000E59AE">
      <w:pPr>
        <w:spacing w:line="480" w:lineRule="auto"/>
        <w:rPr>
          <w:rFonts w:ascii="Garamond" w:hAnsi="Garamond"/>
          <w:i/>
          <w:iCs/>
          <w:sz w:val="24"/>
          <w:szCs w:val="24"/>
        </w:rPr>
      </w:pPr>
      <w:r w:rsidRPr="00AC4027">
        <w:rPr>
          <w:rFonts w:ascii="Garamond" w:hAnsi="Garamond"/>
          <w:i/>
          <w:iCs/>
          <w:sz w:val="24"/>
          <w:szCs w:val="24"/>
        </w:rPr>
        <w:lastRenderedPageBreak/>
        <w:t>Source: Redbubble</w:t>
      </w:r>
    </w:p>
    <w:p w14:paraId="64111AEF" w14:textId="77777777" w:rsidR="000E59AE" w:rsidRPr="00AC4027" w:rsidRDefault="000E59AE" w:rsidP="000E59AE">
      <w:pPr>
        <w:rPr>
          <w:rFonts w:ascii="Garamond" w:hAnsi="Garamond"/>
        </w:rPr>
      </w:pPr>
    </w:p>
    <w:p w14:paraId="16F3338A" w14:textId="77777777" w:rsidR="004D39D5" w:rsidRPr="00AC4027" w:rsidRDefault="004D39D5">
      <w:pPr>
        <w:rPr>
          <w:rFonts w:ascii="Garamond" w:hAnsi="Garamond"/>
        </w:rPr>
      </w:pPr>
    </w:p>
    <w:sectPr w:rsidR="004D39D5" w:rsidRPr="00AC40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9AE"/>
    <w:rsid w:val="00005978"/>
    <w:rsid w:val="000151FB"/>
    <w:rsid w:val="000325E5"/>
    <w:rsid w:val="00043A11"/>
    <w:rsid w:val="00057FED"/>
    <w:rsid w:val="000807FA"/>
    <w:rsid w:val="00086A99"/>
    <w:rsid w:val="00094456"/>
    <w:rsid w:val="000A61C2"/>
    <w:rsid w:val="000B036B"/>
    <w:rsid w:val="000B13AD"/>
    <w:rsid w:val="000C49DD"/>
    <w:rsid w:val="000D587E"/>
    <w:rsid w:val="000E13C6"/>
    <w:rsid w:val="000E2822"/>
    <w:rsid w:val="000E553C"/>
    <w:rsid w:val="000E59AE"/>
    <w:rsid w:val="000F5579"/>
    <w:rsid w:val="000F5FDF"/>
    <w:rsid w:val="00122BD9"/>
    <w:rsid w:val="001247CE"/>
    <w:rsid w:val="00157B55"/>
    <w:rsid w:val="001905D0"/>
    <w:rsid w:val="00192D91"/>
    <w:rsid w:val="001A5946"/>
    <w:rsid w:val="001B40C7"/>
    <w:rsid w:val="001B623D"/>
    <w:rsid w:val="001D0275"/>
    <w:rsid w:val="001D2C92"/>
    <w:rsid w:val="001E1468"/>
    <w:rsid w:val="00215B10"/>
    <w:rsid w:val="00222554"/>
    <w:rsid w:val="002417AD"/>
    <w:rsid w:val="00257977"/>
    <w:rsid w:val="0027581B"/>
    <w:rsid w:val="00294336"/>
    <w:rsid w:val="00324FC4"/>
    <w:rsid w:val="00335EDE"/>
    <w:rsid w:val="00351997"/>
    <w:rsid w:val="00353CC7"/>
    <w:rsid w:val="00355E5A"/>
    <w:rsid w:val="00363ADB"/>
    <w:rsid w:val="0036588D"/>
    <w:rsid w:val="00366B6B"/>
    <w:rsid w:val="003760BD"/>
    <w:rsid w:val="003C5888"/>
    <w:rsid w:val="003D344C"/>
    <w:rsid w:val="003E4BC9"/>
    <w:rsid w:val="0042785F"/>
    <w:rsid w:val="00436633"/>
    <w:rsid w:val="004520ED"/>
    <w:rsid w:val="00455B25"/>
    <w:rsid w:val="004566DE"/>
    <w:rsid w:val="004D39D5"/>
    <w:rsid w:val="004D4886"/>
    <w:rsid w:val="004F77F9"/>
    <w:rsid w:val="005001A2"/>
    <w:rsid w:val="00501614"/>
    <w:rsid w:val="005072BF"/>
    <w:rsid w:val="00530E5C"/>
    <w:rsid w:val="00542F6B"/>
    <w:rsid w:val="005742F3"/>
    <w:rsid w:val="00590525"/>
    <w:rsid w:val="005A1651"/>
    <w:rsid w:val="005A2C7B"/>
    <w:rsid w:val="005C3784"/>
    <w:rsid w:val="005D3F37"/>
    <w:rsid w:val="005E26C5"/>
    <w:rsid w:val="005E2847"/>
    <w:rsid w:val="005F4430"/>
    <w:rsid w:val="006126A9"/>
    <w:rsid w:val="00630AA5"/>
    <w:rsid w:val="006410A5"/>
    <w:rsid w:val="00670D24"/>
    <w:rsid w:val="00676171"/>
    <w:rsid w:val="00676526"/>
    <w:rsid w:val="0068646A"/>
    <w:rsid w:val="00694950"/>
    <w:rsid w:val="006B0418"/>
    <w:rsid w:val="006B7689"/>
    <w:rsid w:val="006C649C"/>
    <w:rsid w:val="006E50D2"/>
    <w:rsid w:val="007119F8"/>
    <w:rsid w:val="00744A6C"/>
    <w:rsid w:val="00744C59"/>
    <w:rsid w:val="00752A71"/>
    <w:rsid w:val="00761A19"/>
    <w:rsid w:val="00762FEA"/>
    <w:rsid w:val="0077481F"/>
    <w:rsid w:val="0077731B"/>
    <w:rsid w:val="00794FB2"/>
    <w:rsid w:val="007B718A"/>
    <w:rsid w:val="007C3357"/>
    <w:rsid w:val="007C6D78"/>
    <w:rsid w:val="007D757D"/>
    <w:rsid w:val="007E4362"/>
    <w:rsid w:val="0082135E"/>
    <w:rsid w:val="00821920"/>
    <w:rsid w:val="00847EF8"/>
    <w:rsid w:val="00852651"/>
    <w:rsid w:val="00867EB6"/>
    <w:rsid w:val="00885F7C"/>
    <w:rsid w:val="008B4B57"/>
    <w:rsid w:val="008C23B5"/>
    <w:rsid w:val="008D6B29"/>
    <w:rsid w:val="008F3F61"/>
    <w:rsid w:val="00901AB0"/>
    <w:rsid w:val="00903EB9"/>
    <w:rsid w:val="00910C41"/>
    <w:rsid w:val="00926595"/>
    <w:rsid w:val="00974170"/>
    <w:rsid w:val="00981141"/>
    <w:rsid w:val="0099755F"/>
    <w:rsid w:val="009D2ECE"/>
    <w:rsid w:val="009E1AC0"/>
    <w:rsid w:val="009F1B7B"/>
    <w:rsid w:val="00A063A9"/>
    <w:rsid w:val="00A175CB"/>
    <w:rsid w:val="00A32DA0"/>
    <w:rsid w:val="00A42F44"/>
    <w:rsid w:val="00A76A3F"/>
    <w:rsid w:val="00AB7B25"/>
    <w:rsid w:val="00AC4027"/>
    <w:rsid w:val="00AC795A"/>
    <w:rsid w:val="00AD038C"/>
    <w:rsid w:val="00AE6F3F"/>
    <w:rsid w:val="00AF4449"/>
    <w:rsid w:val="00B07D9C"/>
    <w:rsid w:val="00B15068"/>
    <w:rsid w:val="00B26B66"/>
    <w:rsid w:val="00B43939"/>
    <w:rsid w:val="00B528E6"/>
    <w:rsid w:val="00B65F27"/>
    <w:rsid w:val="00B90D39"/>
    <w:rsid w:val="00B93CDF"/>
    <w:rsid w:val="00B947B2"/>
    <w:rsid w:val="00B97F61"/>
    <w:rsid w:val="00BA111E"/>
    <w:rsid w:val="00BA668D"/>
    <w:rsid w:val="00BE067C"/>
    <w:rsid w:val="00BE7939"/>
    <w:rsid w:val="00BE7B98"/>
    <w:rsid w:val="00BF5599"/>
    <w:rsid w:val="00C144A8"/>
    <w:rsid w:val="00C21FDD"/>
    <w:rsid w:val="00C23C70"/>
    <w:rsid w:val="00C33ECE"/>
    <w:rsid w:val="00C34C08"/>
    <w:rsid w:val="00C44CED"/>
    <w:rsid w:val="00C52B70"/>
    <w:rsid w:val="00C604A8"/>
    <w:rsid w:val="00C726CD"/>
    <w:rsid w:val="00C754D1"/>
    <w:rsid w:val="00C86870"/>
    <w:rsid w:val="00C9544A"/>
    <w:rsid w:val="00CA436A"/>
    <w:rsid w:val="00CB064B"/>
    <w:rsid w:val="00D215F8"/>
    <w:rsid w:val="00D35D7D"/>
    <w:rsid w:val="00D940E3"/>
    <w:rsid w:val="00DD405F"/>
    <w:rsid w:val="00DE27B0"/>
    <w:rsid w:val="00DF6D51"/>
    <w:rsid w:val="00E069A9"/>
    <w:rsid w:val="00E22CBA"/>
    <w:rsid w:val="00E32A9E"/>
    <w:rsid w:val="00E41028"/>
    <w:rsid w:val="00E65176"/>
    <w:rsid w:val="00E7797D"/>
    <w:rsid w:val="00E81713"/>
    <w:rsid w:val="00E91FDB"/>
    <w:rsid w:val="00E94734"/>
    <w:rsid w:val="00EA36A6"/>
    <w:rsid w:val="00ED1BDA"/>
    <w:rsid w:val="00EF118E"/>
    <w:rsid w:val="00EF6B89"/>
    <w:rsid w:val="00F025E8"/>
    <w:rsid w:val="00F03EE6"/>
    <w:rsid w:val="00F102F6"/>
    <w:rsid w:val="00F2408E"/>
    <w:rsid w:val="00F4025B"/>
    <w:rsid w:val="00F452F3"/>
    <w:rsid w:val="00F60ECA"/>
    <w:rsid w:val="00F63D38"/>
    <w:rsid w:val="00F94C65"/>
    <w:rsid w:val="00FA6024"/>
    <w:rsid w:val="00FF1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1F5BF"/>
  <w15:chartTrackingRefBased/>
  <w15:docId w15:val="{BA4B4B19-BD60-4A84-BA73-F1BDEB285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9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1AC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604021">
      <w:bodyDiv w:val="1"/>
      <w:marLeft w:val="0"/>
      <w:marRight w:val="0"/>
      <w:marTop w:val="0"/>
      <w:marBottom w:val="0"/>
      <w:divBdr>
        <w:top w:val="none" w:sz="0" w:space="0" w:color="auto"/>
        <w:left w:val="none" w:sz="0" w:space="0" w:color="auto"/>
        <w:bottom w:val="none" w:sz="0" w:space="0" w:color="auto"/>
        <w:right w:val="none" w:sz="0" w:space="0" w:color="auto"/>
      </w:divBdr>
    </w:div>
    <w:div w:id="746458538">
      <w:bodyDiv w:val="1"/>
      <w:marLeft w:val="0"/>
      <w:marRight w:val="0"/>
      <w:marTop w:val="0"/>
      <w:marBottom w:val="0"/>
      <w:divBdr>
        <w:top w:val="none" w:sz="0" w:space="0" w:color="auto"/>
        <w:left w:val="none" w:sz="0" w:space="0" w:color="auto"/>
        <w:bottom w:val="none" w:sz="0" w:space="0" w:color="auto"/>
        <w:right w:val="none" w:sz="0" w:space="0" w:color="auto"/>
      </w:divBdr>
    </w:div>
    <w:div w:id="996147757">
      <w:bodyDiv w:val="1"/>
      <w:marLeft w:val="0"/>
      <w:marRight w:val="0"/>
      <w:marTop w:val="0"/>
      <w:marBottom w:val="0"/>
      <w:divBdr>
        <w:top w:val="none" w:sz="0" w:space="0" w:color="auto"/>
        <w:left w:val="none" w:sz="0" w:space="0" w:color="auto"/>
        <w:bottom w:val="none" w:sz="0" w:space="0" w:color="auto"/>
        <w:right w:val="none" w:sz="0" w:space="0" w:color="auto"/>
      </w:divBdr>
    </w:div>
    <w:div w:id="1291201706">
      <w:bodyDiv w:val="1"/>
      <w:marLeft w:val="0"/>
      <w:marRight w:val="0"/>
      <w:marTop w:val="0"/>
      <w:marBottom w:val="0"/>
      <w:divBdr>
        <w:top w:val="none" w:sz="0" w:space="0" w:color="auto"/>
        <w:left w:val="none" w:sz="0" w:space="0" w:color="auto"/>
        <w:bottom w:val="none" w:sz="0" w:space="0" w:color="auto"/>
        <w:right w:val="none" w:sz="0" w:space="0" w:color="auto"/>
      </w:divBdr>
    </w:div>
    <w:div w:id="1381780226">
      <w:bodyDiv w:val="1"/>
      <w:marLeft w:val="0"/>
      <w:marRight w:val="0"/>
      <w:marTop w:val="0"/>
      <w:marBottom w:val="0"/>
      <w:divBdr>
        <w:top w:val="none" w:sz="0" w:space="0" w:color="auto"/>
        <w:left w:val="none" w:sz="0" w:space="0" w:color="auto"/>
        <w:bottom w:val="none" w:sz="0" w:space="0" w:color="auto"/>
        <w:right w:val="none" w:sz="0" w:space="0" w:color="auto"/>
      </w:divBdr>
    </w:div>
    <w:div w:id="1750956324">
      <w:bodyDiv w:val="1"/>
      <w:marLeft w:val="0"/>
      <w:marRight w:val="0"/>
      <w:marTop w:val="0"/>
      <w:marBottom w:val="0"/>
      <w:divBdr>
        <w:top w:val="none" w:sz="0" w:space="0" w:color="auto"/>
        <w:left w:val="none" w:sz="0" w:space="0" w:color="auto"/>
        <w:bottom w:val="none" w:sz="0" w:space="0" w:color="auto"/>
        <w:right w:val="none" w:sz="0" w:space="0" w:color="auto"/>
      </w:divBdr>
    </w:div>
    <w:div w:id="212306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3166</TotalTime>
  <Pages>7</Pages>
  <Words>703</Words>
  <Characters>4010</Characters>
  <Application>Microsoft Office Word</Application>
  <DocSecurity>0</DocSecurity>
  <Lines>33</Lines>
  <Paragraphs>9</Paragraphs>
  <ScaleCrop>false</ScaleCrop>
  <Company/>
  <LinksUpToDate>false</LinksUpToDate>
  <CharactersWithSpaces>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Gbadebo, Gershom Omopariola</dc:creator>
  <cp:keywords/>
  <dc:description/>
  <cp:lastModifiedBy>Gbadebo, Gershom Omopariola</cp:lastModifiedBy>
  <cp:revision>202</cp:revision>
  <dcterms:created xsi:type="dcterms:W3CDTF">2023-02-11T18:35:00Z</dcterms:created>
  <dcterms:modified xsi:type="dcterms:W3CDTF">2023-02-16T18:08:00Z</dcterms:modified>
</cp:coreProperties>
</file>