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9F4" w:rsidRDefault="009A69F4" w:rsidP="0089229D">
      <w:pPr>
        <w:rPr>
          <w:sz w:val="28"/>
        </w:rPr>
      </w:pPr>
    </w:p>
    <w:p w:rsidR="0089229D" w:rsidRPr="0089229D" w:rsidRDefault="00CC29ED" w:rsidP="0089229D">
      <w:pPr>
        <w:rPr>
          <w:sz w:val="28"/>
        </w:rPr>
      </w:pPr>
      <w:r>
        <w:rPr>
          <w:sz w:val="28"/>
        </w:rPr>
        <w:t xml:space="preserve">YÊU CẦU KIỂM TRA </w:t>
      </w:r>
      <w:r w:rsidR="009A69F4">
        <w:rPr>
          <w:sz w:val="28"/>
        </w:rPr>
        <w:t xml:space="preserve">ĐỊNH </w:t>
      </w:r>
      <w:r>
        <w:rPr>
          <w:sz w:val="28"/>
        </w:rPr>
        <w:t xml:space="preserve">KÌ VỚI </w:t>
      </w:r>
      <w:r w:rsidR="0089229D" w:rsidRPr="0089229D">
        <w:rPr>
          <w:sz w:val="28"/>
        </w:rPr>
        <w:t xml:space="preserve"> Môn Khoa học tự nhiên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- Một đề đảm bảo 3 mạch kiến thức: Năng lượng và sự biến đổi, Trái Đất và bầu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>trời (Vật lí); Chất và sự biến đổi của chất (Hóa học); Vật sống (Sinh họ</w:t>
      </w:r>
      <w:r>
        <w:rPr>
          <w:sz w:val="28"/>
        </w:rPr>
        <w:t xml:space="preserve">c). </w:t>
      </w:r>
      <w:r w:rsidRPr="0089229D">
        <w:rPr>
          <w:sz w:val="28"/>
        </w:rPr>
        <w:t xml:space="preserve">               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- Một đề có 4 phần gồm: 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+ Phần I. Câu hỏi ở dạng thức trắc nghiệm nhiều lựa chọn (14 câu, 3.5 điểm)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● Mỗi câu có 04 phương án, chọn 01 đáp án đúng;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● Mỗi câu trả lời đúng được 0.25 điểm.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+ Phần II. Câu hỏi ở dạng thức trắc nghiệm Đúng/Sai (02 câu, 2.0 điểm)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● Mỗi câu có 4 ý (a, b, c, d), học sinh xác định Đúng hoặc Sai từng ý;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● Mỗi ý trả lời đúng được 0.25 điểm.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+ Phần III. Câu hỏi ở dạng thức trắc nghiệm trả lời ngắn (03 câu, 1.5 điểm)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● Dạng điền đáp án số (tính toán hoặc số liệu). </w:t>
      </w:r>
    </w:p>
    <w:p w:rsidR="0089229D" w:rsidRPr="0089229D" w:rsidRDefault="0089229D" w:rsidP="0089229D">
      <w:pPr>
        <w:rPr>
          <w:sz w:val="28"/>
        </w:rPr>
      </w:pPr>
      <w:r w:rsidRPr="0089229D">
        <w:rPr>
          <w:sz w:val="28"/>
        </w:rPr>
        <w:t xml:space="preserve">● Mỗi câu trả lời đúng được 0.5 điểm </w:t>
      </w:r>
    </w:p>
    <w:p w:rsidR="00A15E5F" w:rsidRPr="0089229D" w:rsidRDefault="0089229D" w:rsidP="0089229D">
      <w:pPr>
        <w:rPr>
          <w:sz w:val="28"/>
        </w:rPr>
      </w:pPr>
      <w:r w:rsidRPr="0089229D">
        <w:rPr>
          <w:sz w:val="28"/>
        </w:rPr>
        <w:t>+ Phần IV. Tự luận (03 câu, 3.0 điểm).</w:t>
      </w:r>
      <w:bookmarkStart w:id="0" w:name="_GoBack"/>
      <w:bookmarkEnd w:id="0"/>
    </w:p>
    <w:sectPr w:rsidR="00A15E5F" w:rsidRPr="0089229D" w:rsidSect="00A15E5F">
      <w:pgSz w:w="12240" w:h="15840"/>
      <w:pgMar w:top="274" w:right="634" w:bottom="36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1C1"/>
    <w:rsid w:val="000401C1"/>
    <w:rsid w:val="000C0435"/>
    <w:rsid w:val="00766447"/>
    <w:rsid w:val="00823F97"/>
    <w:rsid w:val="0089229D"/>
    <w:rsid w:val="009A69F4"/>
    <w:rsid w:val="00A15E5F"/>
    <w:rsid w:val="00CC29ED"/>
    <w:rsid w:val="00EC4F0D"/>
    <w:rsid w:val="00FD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4D33"/>
  <w15:chartTrackingRefBased/>
  <w15:docId w15:val="{52A4B409-95CD-4C2A-BED8-8E48E27B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2026-10-01T13:24:00Z</dcterms:created>
  <dcterms:modified xsi:type="dcterms:W3CDTF">2026-10-01T14:45:00Z</dcterms:modified>
</cp:coreProperties>
</file>