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27E21" w14:textId="082865A3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Toc98351562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Trường THCS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Giồng Trôm         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ĐÁNH GIÁ GIỮA </w:t>
      </w:r>
      <w:r w:rsidR="007E0ED6"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HỌC KÌ I</w:t>
      </w:r>
      <w:r w:rsidR="00D667B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</w:t>
      </w:r>
    </w:p>
    <w:p w14:paraId="5A9D6B50" w14:textId="27D11B44" w:rsidR="004E4622" w:rsidRPr="004E4622" w:rsidRDefault="004E4622" w:rsidP="007E0ED6">
      <w:pPr>
        <w:tabs>
          <w:tab w:val="left" w:pos="730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</w:t>
      </w:r>
      <w:r w:rsidR="00622B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MÔN:  KHOA HỌC TỰ NHIÊN  7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642AC629" w14:textId="7F0483A2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r w:rsidR="003150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Năm học  2025 - 2026</w:t>
      </w:r>
    </w:p>
    <w:p w14:paraId="26681555" w14:textId="7C5FCD66" w:rsidR="00D667B3" w:rsidRPr="00D667B3" w:rsidRDefault="007E0ED6" w:rsidP="00D667B3">
      <w:pPr>
        <w:spacing w:after="0" w:line="276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nl-NL"/>
        </w:rPr>
      </w:pPr>
      <w:r w:rsidRPr="00612830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nl-NL"/>
        </w:rPr>
        <w:t>1. Ma trận đề</w:t>
      </w:r>
    </w:p>
    <w:p w14:paraId="59C92670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w:r w:rsidRPr="00D667B3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- </w:t>
      </w:r>
      <w:r w:rsidRPr="00D667B3">
        <w:rPr>
          <w:rFonts w:ascii="Times New Roman" w:eastAsia="Calibri" w:hAnsi="Times New Roman" w:cs="Times New Roman"/>
          <w:b/>
          <w:sz w:val="28"/>
          <w:szCs w:val="28"/>
        </w:rPr>
        <w:t xml:space="preserve">Thời điểm kiểm tra: </w:t>
      </w:r>
      <w:r w:rsidRPr="00D667B3">
        <w:rPr>
          <w:rFonts w:ascii="Times New Roman" w:eastAsia="Calibri" w:hAnsi="Times New Roman" w:cs="Times New Roman"/>
          <w:i/>
          <w:sz w:val="28"/>
          <w:szCs w:val="28"/>
        </w:rPr>
        <w:t xml:space="preserve">Kiểm tra </w:t>
      </w:r>
      <w:r w:rsidRPr="00D667B3">
        <w:rPr>
          <w:rFonts w:ascii="Times New Roman" w:eastAsia="Calibri" w:hAnsi="Times New Roman" w:cs="Times New Roman"/>
          <w:i/>
          <w:sz w:val="28"/>
          <w:szCs w:val="28"/>
          <w:lang w:val="en-US"/>
        </w:rPr>
        <w:t>giữa</w:t>
      </w:r>
      <w:r w:rsidRPr="00D667B3">
        <w:rPr>
          <w:rFonts w:ascii="Times New Roman" w:eastAsia="Calibri" w:hAnsi="Times New Roman" w:cs="Times New Roman"/>
          <w:i/>
          <w:sz w:val="28"/>
          <w:szCs w:val="28"/>
        </w:rPr>
        <w:t xml:space="preserve"> kì </w:t>
      </w:r>
      <w:r w:rsidRPr="00D667B3">
        <w:rPr>
          <w:rFonts w:ascii="Times New Roman" w:eastAsia="Calibri" w:hAnsi="Times New Roman" w:cs="Times New Roman"/>
          <w:i/>
          <w:sz w:val="28"/>
          <w:szCs w:val="28"/>
          <w:lang w:val="en-US"/>
        </w:rPr>
        <w:t>2</w:t>
      </w:r>
      <w:r w:rsidRPr="00D667B3">
        <w:rPr>
          <w:rFonts w:ascii="Times New Roman" w:eastAsia="Calibri" w:hAnsi="Times New Roman" w:cs="Times New Roman"/>
          <w:i/>
          <w:sz w:val="28"/>
          <w:szCs w:val="28"/>
        </w:rPr>
        <w:t xml:space="preserve"> khi kết thúc</w:t>
      </w:r>
      <w:r w:rsidRPr="00D667B3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chủ đề 3 của phần</w:t>
      </w:r>
      <w:r w:rsidRPr="00D667B3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D667B3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D667B3">
        <w:rPr>
          <w:rFonts w:ascii="Times New Roman" w:eastAsia="Calibri" w:hAnsi="Times New Roman" w:cs="Times New Roman"/>
          <w:i/>
          <w:sz w:val="28"/>
          <w:szCs w:val="28"/>
        </w:rPr>
        <w:t xml:space="preserve">: </w:t>
      </w:r>
      <w:r w:rsidRPr="00D667B3">
        <w:rPr>
          <w:rFonts w:ascii="Times New Roman" w:eastAsia="Calibri" w:hAnsi="Times New Roman" w:cs="Times New Roman"/>
          <w:i/>
          <w:sz w:val="28"/>
          <w:szCs w:val="28"/>
          <w:lang w:val="en-US"/>
        </w:rPr>
        <w:t>Nam châm chủ đề 7 của phần II</w:t>
      </w:r>
    </w:p>
    <w:p w14:paraId="14D46D28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67B3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- </w:t>
      </w:r>
      <w:r w:rsidRPr="00D667B3">
        <w:rPr>
          <w:rFonts w:ascii="Times New Roman" w:eastAsia="Calibri" w:hAnsi="Times New Roman" w:cs="Times New Roman"/>
          <w:b/>
          <w:sz w:val="28"/>
          <w:szCs w:val="28"/>
        </w:rPr>
        <w:t>Thời gian làm bài: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60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 phút</w:t>
      </w:r>
    </w:p>
    <w:p w14:paraId="346C6289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67B3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- </w:t>
      </w:r>
      <w:r w:rsidRPr="00D667B3">
        <w:rPr>
          <w:rFonts w:ascii="Times New Roman" w:eastAsia="Calibri" w:hAnsi="Times New Roman" w:cs="Times New Roman"/>
          <w:b/>
          <w:sz w:val="28"/>
          <w:szCs w:val="28"/>
        </w:rPr>
        <w:t xml:space="preserve">Hình thức kiểm tra: 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Kết hợp giữa trắc nghiệm và tự luận (tỉ lệ 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70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% trắc nghiệm, 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30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>% tự luận)</w:t>
      </w:r>
    </w:p>
    <w:p w14:paraId="3D0CF4CA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67B3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- </w:t>
      </w:r>
      <w:r w:rsidRPr="00D667B3">
        <w:rPr>
          <w:rFonts w:ascii="Times New Roman" w:eastAsia="Calibri" w:hAnsi="Times New Roman" w:cs="Times New Roman"/>
          <w:b/>
          <w:sz w:val="28"/>
          <w:szCs w:val="28"/>
        </w:rPr>
        <w:t>Cấu trúc:</w:t>
      </w:r>
    </w:p>
    <w:p w14:paraId="3517CD1D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667B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+ </w:t>
      </w:r>
      <w:r w:rsidRPr="00D667B3">
        <w:rPr>
          <w:rFonts w:ascii="Times New Roman" w:eastAsia="Calibri" w:hAnsi="Times New Roman" w:cs="Times New Roman"/>
          <w:sz w:val="28"/>
          <w:szCs w:val="28"/>
        </w:rPr>
        <w:t xml:space="preserve">Mức độ đề: </w:t>
      </w:r>
      <w:r w:rsidRPr="00D667B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0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% Nhận biết; 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3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0% Thông hiểu; 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30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</w:rPr>
        <w:t>% Vận dụng</w:t>
      </w:r>
      <w:r w:rsidRPr="00D667B3">
        <w:rPr>
          <w:rFonts w:ascii="Times New Roman" w:eastAsia="Calibri" w:hAnsi="Times New Roman" w:cs="Times New Roman"/>
          <w:i/>
          <w:iCs/>
          <w:sz w:val="28"/>
          <w:szCs w:val="28"/>
          <w:bdr w:val="none" w:sz="0" w:space="0" w:color="auto" w:frame="1"/>
          <w:lang w:val="en-US"/>
        </w:rPr>
        <w:t>.</w:t>
      </w:r>
    </w:p>
    <w:p w14:paraId="6D24A24E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67B3">
        <w:rPr>
          <w:rFonts w:ascii="Times New Roman" w:eastAsia="Calibri" w:hAnsi="Times New Roman" w:cs="Times New Roman"/>
          <w:iCs/>
          <w:sz w:val="28"/>
          <w:szCs w:val="28"/>
          <w:bdr w:val="none" w:sz="0" w:space="0" w:color="auto" w:frame="1"/>
          <w:lang w:val="en-US"/>
        </w:rPr>
        <w:t xml:space="preserve">+ </w:t>
      </w:r>
      <w:r w:rsidRPr="00D667B3">
        <w:rPr>
          <w:rFonts w:ascii="Times New Roman" w:eastAsia="Calibri" w:hAnsi="Times New Roman" w:cs="Times New Roman"/>
          <w:iCs/>
          <w:sz w:val="28"/>
          <w:szCs w:val="28"/>
          <w:bdr w:val="none" w:sz="0" w:space="0" w:color="auto" w:frame="1"/>
        </w:rPr>
        <w:t xml:space="preserve">Phần trắc nghiệm: </w:t>
      </w:r>
      <w:r w:rsidRPr="00D667B3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7</w:t>
      </w:r>
      <w:r w:rsidRPr="00D667B3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,0 điểm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(gồm câu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 xml:space="preserve"> hỏi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 xml:space="preserve">nhiều lựa chọn:12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,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 xml:space="preserve">câu hỏi “ Đúng- Sai”:16  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)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, mỗi 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ý đúng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 0,25 điểm </w:t>
      </w:r>
    </w:p>
    <w:p w14:paraId="31738332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D667B3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 xml:space="preserve">+ </w:t>
      </w:r>
      <w:r w:rsidRPr="00D667B3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Phần tự luận: </w:t>
      </w:r>
      <w:r w:rsidRPr="00D667B3">
        <w:rPr>
          <w:rFonts w:ascii="Times New Roman" w:eastAsia="Calibri" w:hAnsi="Times New Roman" w:cs="Times New Roman"/>
          <w:bCs/>
          <w:iCs/>
          <w:sz w:val="28"/>
          <w:szCs w:val="28"/>
          <w:lang w:val="en-US"/>
        </w:rPr>
        <w:t>3</w:t>
      </w:r>
      <w:r w:rsidRPr="00D667B3">
        <w:rPr>
          <w:rFonts w:ascii="Times New Roman" w:eastAsia="Calibri" w:hAnsi="Times New Roman" w:cs="Times New Roman"/>
          <w:bCs/>
          <w:iCs/>
          <w:sz w:val="28"/>
          <w:szCs w:val="28"/>
        </w:rPr>
        <w:t>,0 điểm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(Nhận biết: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1,0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điểm;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Hiểu: 1,0điểm,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Vận dụng: 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1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,0 điểm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  <w:lang w:val="en-US"/>
        </w:rPr>
        <w:t>.</w:t>
      </w:r>
      <w:r w:rsidRPr="00D667B3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)</w:t>
      </w:r>
    </w:p>
    <w:p w14:paraId="377CEE8E" w14:textId="77777777" w:rsidR="00D667B3" w:rsidRPr="00D667B3" w:rsidRDefault="00D667B3" w:rsidP="00D667B3">
      <w:pPr>
        <w:spacing w:line="360" w:lineRule="auto"/>
        <w:contextualSpacing/>
        <w:rPr>
          <w:rFonts w:ascii="Times New Roman" w:eastAsia="Calibri" w:hAnsi="Times New Roman" w:cs="Times New Roman"/>
          <w:bCs/>
          <w:sz w:val="28"/>
          <w:szCs w:val="28"/>
        </w:rPr>
      </w:pPr>
      <w:r w:rsidRPr="00D667B3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+ </w:t>
      </w:r>
      <w:r w:rsidRPr="00D667B3">
        <w:rPr>
          <w:rFonts w:ascii="Times New Roman" w:eastAsia="Calibri" w:hAnsi="Times New Roman" w:cs="Times New Roman"/>
          <w:bCs/>
          <w:sz w:val="28"/>
          <w:szCs w:val="28"/>
        </w:rPr>
        <w:t xml:space="preserve">Nội dung chương </w:t>
      </w:r>
      <w:r w:rsidRPr="00D667B3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II</w:t>
      </w:r>
      <w:r w:rsidRPr="00D667B3">
        <w:rPr>
          <w:rFonts w:ascii="Times New Roman" w:eastAsia="Calibri" w:hAnsi="Times New Roman" w:cs="Times New Roman"/>
          <w:bCs/>
          <w:sz w:val="28"/>
          <w:szCs w:val="28"/>
        </w:rPr>
        <w:t xml:space="preserve">: 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70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>% (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7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>điểm)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,</w:t>
      </w:r>
      <w:r w:rsidRPr="00D667B3">
        <w:rPr>
          <w:rFonts w:ascii="Times New Roman" w:eastAsia="Calibri" w:hAnsi="Times New Roman" w:cs="Times New Roman"/>
          <w:bCs/>
          <w:sz w:val="28"/>
          <w:szCs w:val="28"/>
        </w:rPr>
        <w:t xml:space="preserve"> chương </w:t>
      </w:r>
      <w:r w:rsidRPr="00D667B3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V</w:t>
      </w:r>
      <w:r w:rsidRPr="00D667B3">
        <w:rPr>
          <w:rFonts w:ascii="Times New Roman" w:eastAsia="Calibri" w:hAnsi="Times New Roman" w:cs="Times New Roman"/>
          <w:bCs/>
          <w:sz w:val="28"/>
          <w:szCs w:val="28"/>
        </w:rPr>
        <w:t xml:space="preserve">: 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30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>% (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3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 điểm)</w:t>
      </w:r>
      <w:r w:rsidRPr="00D667B3">
        <w:rPr>
          <w:rFonts w:ascii="Times New Roman" w:eastAsia="Calibri" w:hAnsi="Times New Roman" w:cs="Times New Roman"/>
          <w:bCs/>
          <w:i/>
          <w:sz w:val="28"/>
          <w:szCs w:val="28"/>
          <w:lang w:val="en-US"/>
        </w:rPr>
        <w:t>,</w:t>
      </w:r>
      <w:r w:rsidRPr="00D667B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14:paraId="653735F6" w14:textId="121E0061" w:rsidR="00D667B3" w:rsidRDefault="00D667B3" w:rsidP="00C84D9A">
      <w:pPr>
        <w:spacing w:before="40" w:after="40" w:line="360" w:lineRule="auto"/>
        <w:rPr>
          <w:rFonts w:ascii="Times New Roman" w:eastAsia="Batang" w:hAnsi="Times New Roman" w:cs="Times New Roman"/>
          <w:i/>
          <w:sz w:val="26"/>
          <w:szCs w:val="26"/>
          <w:lang w:eastAsia="ko-KR"/>
        </w:rPr>
      </w:pPr>
    </w:p>
    <w:p w14:paraId="240143D6" w14:textId="77777777" w:rsidR="00D667B3" w:rsidRPr="00612830" w:rsidRDefault="00D667B3" w:rsidP="00C84D9A">
      <w:pPr>
        <w:spacing w:before="40" w:after="40" w:line="360" w:lineRule="auto"/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</w:pPr>
    </w:p>
    <w:p w14:paraId="423A502D" w14:textId="77777777" w:rsidR="00D65116" w:rsidRPr="00D65116" w:rsidRDefault="00D65116" w:rsidP="00D6511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fr-FR" w:eastAsia="ko-KR"/>
        </w:rPr>
      </w:pPr>
    </w:p>
    <w:p w14:paraId="5B76FA24" w14:textId="4CCC20A7" w:rsidR="0028320E" w:rsidRPr="006D7C31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  <w:r w:rsidRPr="006D7C31"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  <w:tab/>
      </w:r>
    </w:p>
    <w:p w14:paraId="4E0D81C8" w14:textId="40BE639E" w:rsidR="0019793C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0082CE" w14:textId="77145D11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43402C" w14:textId="77777777" w:rsidR="006E0DBC" w:rsidRDefault="006E0DB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5B4EF1A" w14:textId="6DD49FA6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0FD9BA5" w14:textId="77777777" w:rsidR="00AB076C" w:rsidRDefault="00AB076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58F93B02" w14:textId="1696E8AF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366936B3" w14:textId="7D64428C" w:rsidR="00622B48" w:rsidRDefault="00622B48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0A59E6AE" w14:textId="7CC92546" w:rsidR="00622B48" w:rsidRDefault="00622B48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4BA7DB74" w14:textId="019AC6A3" w:rsidR="00D667B3" w:rsidRDefault="00D667B3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9C3185C" w14:textId="77777777" w:rsidR="00D667B3" w:rsidRDefault="00D667B3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4313B5A0" w14:textId="662B8FDE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tbl>
      <w:tblPr>
        <w:tblStyle w:val="trongbang1"/>
        <w:tblW w:w="14782" w:type="dxa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977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1037"/>
      </w:tblGrid>
      <w:tr w:rsidR="00D667B3" w:rsidRPr="00D667B3" w14:paraId="68B8554A" w14:textId="77777777" w:rsidTr="00CD65B2">
        <w:trPr>
          <w:trHeight w:val="207"/>
        </w:trPr>
        <w:tc>
          <w:tcPr>
            <w:tcW w:w="421" w:type="dxa"/>
            <w:vMerge w:val="restart"/>
            <w:vAlign w:val="center"/>
          </w:tcPr>
          <w:p w14:paraId="02E5A86E" w14:textId="77777777" w:rsidR="00D667B3" w:rsidRPr="00D667B3" w:rsidRDefault="00D667B3" w:rsidP="00CD65B2">
            <w:pPr>
              <w:spacing w:line="480" w:lineRule="auto"/>
              <w:ind w:left="-112" w:right="-10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842" w:type="dxa"/>
            <w:vMerge w:val="restart"/>
            <w:vAlign w:val="center"/>
          </w:tcPr>
          <w:p w14:paraId="3F7B3963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Chủ đề/chương</w:t>
            </w:r>
          </w:p>
        </w:tc>
        <w:tc>
          <w:tcPr>
            <w:tcW w:w="2977" w:type="dxa"/>
            <w:vMerge w:val="restart"/>
            <w:vAlign w:val="center"/>
          </w:tcPr>
          <w:p w14:paraId="755551FF" w14:textId="77777777" w:rsidR="00D667B3" w:rsidRPr="00D667B3" w:rsidRDefault="00D667B3" w:rsidP="00CD65B2">
            <w:pPr>
              <w:spacing w:line="480" w:lineRule="auto"/>
              <w:ind w:right="-10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/ đơn vị kiến thức</w:t>
            </w:r>
          </w:p>
        </w:tc>
        <w:tc>
          <w:tcPr>
            <w:tcW w:w="6379" w:type="dxa"/>
            <w:gridSpan w:val="9"/>
            <w:vAlign w:val="center"/>
          </w:tcPr>
          <w:p w14:paraId="65379BF8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Mức độ đánh giá</w:t>
            </w:r>
          </w:p>
        </w:tc>
        <w:tc>
          <w:tcPr>
            <w:tcW w:w="2126" w:type="dxa"/>
            <w:gridSpan w:val="3"/>
            <w:vAlign w:val="center"/>
          </w:tcPr>
          <w:p w14:paraId="21676E82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Tổng </w:t>
            </w:r>
          </w:p>
        </w:tc>
        <w:tc>
          <w:tcPr>
            <w:tcW w:w="1037" w:type="dxa"/>
            <w:vAlign w:val="center"/>
          </w:tcPr>
          <w:p w14:paraId="79F21648" w14:textId="77777777" w:rsid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Tỉ lệ </w:t>
            </w:r>
          </w:p>
          <w:p w14:paraId="18073CE8" w14:textId="7728F954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 điểm</w:t>
            </w:r>
          </w:p>
        </w:tc>
      </w:tr>
      <w:tr w:rsidR="00D667B3" w:rsidRPr="00D667B3" w14:paraId="1A1F1807" w14:textId="77777777" w:rsidTr="00CD65B2">
        <w:trPr>
          <w:trHeight w:val="206"/>
        </w:trPr>
        <w:tc>
          <w:tcPr>
            <w:tcW w:w="421" w:type="dxa"/>
            <w:vMerge/>
            <w:vAlign w:val="center"/>
          </w:tcPr>
          <w:p w14:paraId="02ACDCE4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3CA2C49C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B5D6DD7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5A4BA16D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Nhiều lựa chọn</w:t>
            </w:r>
          </w:p>
        </w:tc>
        <w:tc>
          <w:tcPr>
            <w:tcW w:w="2127" w:type="dxa"/>
            <w:gridSpan w:val="3"/>
            <w:vAlign w:val="center"/>
          </w:tcPr>
          <w:p w14:paraId="227CC803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“Đúng- Sai”</w:t>
            </w:r>
          </w:p>
        </w:tc>
        <w:tc>
          <w:tcPr>
            <w:tcW w:w="2126" w:type="dxa"/>
            <w:gridSpan w:val="3"/>
            <w:vAlign w:val="center"/>
          </w:tcPr>
          <w:p w14:paraId="2811E6C5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Tự luận</w:t>
            </w:r>
          </w:p>
        </w:tc>
        <w:tc>
          <w:tcPr>
            <w:tcW w:w="709" w:type="dxa"/>
          </w:tcPr>
          <w:p w14:paraId="51CED893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7576469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B3BDED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14:paraId="108A0644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667B3" w:rsidRPr="00D667B3" w14:paraId="3B71C1E0" w14:textId="77777777" w:rsidTr="00CD65B2">
        <w:trPr>
          <w:trHeight w:val="206"/>
        </w:trPr>
        <w:tc>
          <w:tcPr>
            <w:tcW w:w="421" w:type="dxa"/>
            <w:vMerge/>
            <w:vAlign w:val="center"/>
          </w:tcPr>
          <w:p w14:paraId="35E9764C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</w:tcPr>
          <w:p w14:paraId="586C0C76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426F650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C44709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709" w:type="dxa"/>
          </w:tcPr>
          <w:p w14:paraId="75E5F44A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708" w:type="dxa"/>
          </w:tcPr>
          <w:p w14:paraId="11D9BACA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709" w:type="dxa"/>
          </w:tcPr>
          <w:p w14:paraId="68DF8D41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709" w:type="dxa"/>
          </w:tcPr>
          <w:p w14:paraId="633AE774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709" w:type="dxa"/>
          </w:tcPr>
          <w:p w14:paraId="65CE3C1C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708" w:type="dxa"/>
          </w:tcPr>
          <w:p w14:paraId="33E4D863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709" w:type="dxa"/>
          </w:tcPr>
          <w:p w14:paraId="6D4E1C1D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709" w:type="dxa"/>
          </w:tcPr>
          <w:p w14:paraId="68996FAE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709" w:type="dxa"/>
          </w:tcPr>
          <w:p w14:paraId="615E5CD2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708" w:type="dxa"/>
          </w:tcPr>
          <w:p w14:paraId="7C1BD2BB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709" w:type="dxa"/>
          </w:tcPr>
          <w:p w14:paraId="52704618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1037" w:type="dxa"/>
          </w:tcPr>
          <w:p w14:paraId="383DF1CB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667B3" w:rsidRPr="00D667B3" w14:paraId="759DFA3E" w14:textId="77777777" w:rsidTr="00CD65B2">
        <w:trPr>
          <w:trHeight w:val="206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16279302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73F6508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Chất và sự biến đổi của chất</w:t>
            </w:r>
          </w:p>
        </w:tc>
        <w:tc>
          <w:tcPr>
            <w:tcW w:w="2977" w:type="dxa"/>
          </w:tcPr>
          <w:p w14:paraId="5B9FF9DF" w14:textId="3A533D86" w:rsidR="00D667B3" w:rsidRPr="00CD65B2" w:rsidRDefault="00D667B3" w:rsidP="00CD65B2">
            <w:pPr>
              <w:spacing w:line="480" w:lineRule="auto"/>
              <w:ind w:right="-244"/>
              <w:rPr>
                <w:rFonts w:ascii="Times New Roman" w:eastAsia="Calibri" w:hAnsi="Times New Roman" w:cs="Times New Roman"/>
              </w:rPr>
            </w:pPr>
            <w:r w:rsidRPr="00D667B3">
              <w:rPr>
                <w:rFonts w:ascii="Times New Roman" w:eastAsia="Calibri" w:hAnsi="Times New Roman" w:cs="Times New Roman"/>
              </w:rPr>
              <w:t>Hóa trị – Công thức hóa họ</w:t>
            </w:r>
            <w:r w:rsidR="00CD65B2">
              <w:rPr>
                <w:rFonts w:ascii="Times New Roman" w:eastAsia="Calibri" w:hAnsi="Times New Roman" w:cs="Times New Roman"/>
              </w:rPr>
              <w:t xml:space="preserve">c </w:t>
            </w:r>
            <w:r w:rsidRPr="00D667B3">
              <w:rPr>
                <w:rFonts w:ascii="Times New Roman" w:eastAsia="Calibri" w:hAnsi="Times New Roman" w:cs="Times New Roman"/>
              </w:rPr>
              <w:t>(4t)</w:t>
            </w:r>
          </w:p>
        </w:tc>
        <w:tc>
          <w:tcPr>
            <w:tcW w:w="709" w:type="dxa"/>
          </w:tcPr>
          <w:p w14:paraId="2341C9BD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DE51674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89B1BD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8897D9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3619E6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8C83FD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7B07AD2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64921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4496D5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35B182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8B9B760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D4B6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5239271A" w14:textId="21345176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1.25</w:t>
            </w:r>
            <w:r w:rsidR="00184585"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34D15DE9" w14:textId="77777777" w:rsidTr="00CD65B2">
        <w:trPr>
          <w:trHeight w:val="206"/>
        </w:trPr>
        <w:tc>
          <w:tcPr>
            <w:tcW w:w="421" w:type="dxa"/>
            <w:vMerge w:val="restart"/>
            <w:tcBorders>
              <w:bottom w:val="nil"/>
            </w:tcBorders>
            <w:vAlign w:val="center"/>
          </w:tcPr>
          <w:p w14:paraId="489608A5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Merge w:val="restart"/>
            <w:tcBorders>
              <w:bottom w:val="nil"/>
            </w:tcBorders>
            <w:vAlign w:val="center"/>
          </w:tcPr>
          <w:p w14:paraId="3ED67FFA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Năng lượng và sự biến đổi</w:t>
            </w:r>
          </w:p>
        </w:tc>
        <w:tc>
          <w:tcPr>
            <w:tcW w:w="2977" w:type="dxa"/>
          </w:tcPr>
          <w:p w14:paraId="673D8EC8" w14:textId="4F5FDCE5" w:rsidR="00D667B3" w:rsidRPr="00CD65B2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</w:rPr>
            </w:pPr>
            <w:r w:rsidRPr="00D667B3">
              <w:rPr>
                <w:rFonts w:ascii="Times New Roman" w:eastAsia="Calibri" w:hAnsi="Times New Roman" w:cs="Times New Roman"/>
              </w:rPr>
              <w:t>Sự truyề</w:t>
            </w:r>
            <w:r w:rsidR="00CD65B2">
              <w:rPr>
                <w:rFonts w:ascii="Times New Roman" w:eastAsia="Calibri" w:hAnsi="Times New Roman" w:cs="Times New Roman"/>
              </w:rPr>
              <w:t xml:space="preserve">n âm </w:t>
            </w:r>
            <w:r w:rsidRPr="00D667B3">
              <w:rPr>
                <w:rFonts w:ascii="Times New Roman" w:eastAsia="Calibri" w:hAnsi="Times New Roman" w:cs="Times New Roman"/>
              </w:rPr>
              <w:t>(3t)</w:t>
            </w:r>
          </w:p>
        </w:tc>
        <w:tc>
          <w:tcPr>
            <w:tcW w:w="709" w:type="dxa"/>
          </w:tcPr>
          <w:p w14:paraId="3F9B71DD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496BF1A4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20FE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C9A76E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28E082" w14:textId="6B65554E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039A1E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E043FF5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166037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75E769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3B8149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24DB94B4" w14:textId="786C2107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6E4864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14:paraId="5800E155" w14:textId="633B671F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1.5</w:t>
            </w:r>
            <w:r w:rsidR="00184585"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2A52E360" w14:textId="77777777" w:rsidTr="00CD65B2">
        <w:trPr>
          <w:trHeight w:val="206"/>
        </w:trPr>
        <w:tc>
          <w:tcPr>
            <w:tcW w:w="421" w:type="dxa"/>
            <w:vMerge/>
            <w:tcBorders>
              <w:top w:val="nil"/>
              <w:bottom w:val="nil"/>
            </w:tcBorders>
            <w:vAlign w:val="center"/>
          </w:tcPr>
          <w:p w14:paraId="5F0C79ED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bottom w:val="nil"/>
            </w:tcBorders>
            <w:vAlign w:val="center"/>
          </w:tcPr>
          <w:p w14:paraId="7CAE6178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05B1A1A" w14:textId="7E2D68C6" w:rsidR="00D667B3" w:rsidRPr="00CD65B2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</w:rPr>
            </w:pPr>
            <w:r w:rsidRPr="00D667B3">
              <w:rPr>
                <w:rFonts w:ascii="Times New Roman" w:eastAsia="Calibri" w:hAnsi="Times New Roman" w:cs="Times New Roman"/>
              </w:rPr>
              <w:t>Biên độ – Tần số – Độ cao – Độ to củ</w:t>
            </w:r>
            <w:r w:rsidR="00CD65B2">
              <w:rPr>
                <w:rFonts w:ascii="Times New Roman" w:eastAsia="Calibri" w:hAnsi="Times New Roman" w:cs="Times New Roman"/>
              </w:rPr>
              <w:t xml:space="preserve">a âm </w:t>
            </w:r>
            <w:r w:rsidRPr="00D667B3">
              <w:rPr>
                <w:rFonts w:ascii="Times New Roman" w:eastAsia="Calibri" w:hAnsi="Times New Roman" w:cs="Times New Roman"/>
              </w:rPr>
              <w:t>(5t)</w:t>
            </w:r>
          </w:p>
        </w:tc>
        <w:tc>
          <w:tcPr>
            <w:tcW w:w="709" w:type="dxa"/>
          </w:tcPr>
          <w:p w14:paraId="120521A1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69E7CA38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C45B10A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A5BFA7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B61641" w14:textId="53B8B1BF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980720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FA2B1F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92E2AA" w14:textId="5B47530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0E96F5" w14:textId="6327314A" w:rsidR="00D667B3" w:rsidRPr="00CD65B2" w:rsidRDefault="00184585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7C210F0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14:paraId="1B10C286" w14:textId="3B7BDED6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D034167" w14:textId="1A209CD3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30F10B7F" w14:textId="574B5316" w:rsidR="00D667B3" w:rsidRPr="00CD65B2" w:rsidRDefault="00184585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</w:t>
            </w:r>
            <w:r w:rsidR="00D667B3"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13DD1DA0" w14:textId="77777777" w:rsidTr="00CD65B2">
        <w:trPr>
          <w:trHeight w:val="206"/>
        </w:trPr>
        <w:tc>
          <w:tcPr>
            <w:tcW w:w="421" w:type="dxa"/>
            <w:vMerge/>
            <w:tcBorders>
              <w:top w:val="nil"/>
              <w:bottom w:val="nil"/>
            </w:tcBorders>
            <w:vAlign w:val="center"/>
          </w:tcPr>
          <w:p w14:paraId="48E9A45A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bottom w:val="nil"/>
            </w:tcBorders>
            <w:vAlign w:val="center"/>
          </w:tcPr>
          <w:p w14:paraId="4652FFAA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6DD7C9B" w14:textId="64DF91CC" w:rsidR="00D667B3" w:rsidRPr="00CD65B2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</w:rPr>
            </w:pPr>
            <w:r w:rsidRPr="00D667B3">
              <w:rPr>
                <w:rFonts w:ascii="Times New Roman" w:eastAsia="Calibri" w:hAnsi="Times New Roman" w:cs="Times New Roman"/>
              </w:rPr>
              <w:t>Phản xạ</w:t>
            </w:r>
            <w:r w:rsidR="00CD65B2">
              <w:rPr>
                <w:rFonts w:ascii="Times New Roman" w:eastAsia="Calibri" w:hAnsi="Times New Roman" w:cs="Times New Roman"/>
              </w:rPr>
              <w:t xml:space="preserve"> âm </w:t>
            </w:r>
            <w:r w:rsidRPr="00D667B3">
              <w:rPr>
                <w:rFonts w:ascii="Times New Roman" w:eastAsia="Calibri" w:hAnsi="Times New Roman" w:cs="Times New Roman"/>
              </w:rPr>
              <w:t xml:space="preserve"> (2t)</w:t>
            </w:r>
          </w:p>
        </w:tc>
        <w:tc>
          <w:tcPr>
            <w:tcW w:w="709" w:type="dxa"/>
          </w:tcPr>
          <w:p w14:paraId="5A023188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2133057A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D65CF58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D03B6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830555" w14:textId="0E4F8264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D70427A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6B32FC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3D40B0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E74D6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91E586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131F35DA" w14:textId="33127A00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F619C7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14:paraId="4EBBC0B7" w14:textId="342559B7" w:rsidR="00D667B3" w:rsidRPr="00CD65B2" w:rsidRDefault="00184585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1,</w:t>
            </w:r>
            <w:r w:rsidR="00D667B3"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60B34B76" w14:textId="77777777" w:rsidTr="00CD65B2">
        <w:trPr>
          <w:trHeight w:val="206"/>
        </w:trPr>
        <w:tc>
          <w:tcPr>
            <w:tcW w:w="421" w:type="dxa"/>
            <w:vMerge/>
            <w:tcBorders>
              <w:top w:val="nil"/>
              <w:bottom w:val="nil"/>
            </w:tcBorders>
            <w:vAlign w:val="center"/>
          </w:tcPr>
          <w:p w14:paraId="24C6413E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bottom w:val="nil"/>
            </w:tcBorders>
            <w:vAlign w:val="center"/>
          </w:tcPr>
          <w:p w14:paraId="64C1B140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5B9DA42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</w:rPr>
              <w:t>Ánh sáng – Tia sáng (3t)</w:t>
            </w:r>
          </w:p>
        </w:tc>
        <w:tc>
          <w:tcPr>
            <w:tcW w:w="709" w:type="dxa"/>
          </w:tcPr>
          <w:p w14:paraId="75F71966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23964EF9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860761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9FC6E0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9D236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64818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4C9368F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63F0018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F351A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690C265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0A7E7C27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6DA761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14:paraId="56BB0B74" w14:textId="19F4BAB6" w:rsidR="00D667B3" w:rsidRPr="00CD65B2" w:rsidRDefault="00184585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0,</w:t>
            </w:r>
            <w:r w:rsidR="00D667B3"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4D792CDE" w14:textId="77777777" w:rsidTr="00CD65B2">
        <w:trPr>
          <w:trHeight w:val="206"/>
        </w:trPr>
        <w:tc>
          <w:tcPr>
            <w:tcW w:w="421" w:type="dxa"/>
            <w:tcBorders>
              <w:top w:val="nil"/>
              <w:bottom w:val="nil"/>
            </w:tcBorders>
            <w:vAlign w:val="center"/>
          </w:tcPr>
          <w:p w14:paraId="5962E467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bottom w:val="nil"/>
            </w:tcBorders>
            <w:vAlign w:val="center"/>
          </w:tcPr>
          <w:p w14:paraId="41E12AE5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637671C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</w:rPr>
              <w:t>Sự phản xạ ánh sáng (5t)</w:t>
            </w:r>
          </w:p>
        </w:tc>
        <w:tc>
          <w:tcPr>
            <w:tcW w:w="709" w:type="dxa"/>
          </w:tcPr>
          <w:p w14:paraId="467B87C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1562DF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B7EBC9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167DF8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EB7001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34B931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1B17D0C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16EC94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7EE4F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22096E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6D0A1E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E08FD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14:paraId="4DFBBC71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667B3" w:rsidRPr="00D667B3" w14:paraId="2755987E" w14:textId="77777777" w:rsidTr="00CD65B2">
        <w:trPr>
          <w:trHeight w:val="206"/>
        </w:trPr>
        <w:tc>
          <w:tcPr>
            <w:tcW w:w="421" w:type="dxa"/>
            <w:tcBorders>
              <w:top w:val="nil"/>
            </w:tcBorders>
            <w:vAlign w:val="center"/>
          </w:tcPr>
          <w:p w14:paraId="3CBB171E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</w:tcBorders>
            <w:vAlign w:val="center"/>
          </w:tcPr>
          <w:p w14:paraId="7072A4E6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92D04EF" w14:textId="77777777" w:rsidR="00D667B3" w:rsidRPr="00D667B3" w:rsidRDefault="00D667B3" w:rsidP="00CD65B2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</w:rPr>
              <w:t>Nam châm (4t)</w:t>
            </w:r>
          </w:p>
        </w:tc>
        <w:tc>
          <w:tcPr>
            <w:tcW w:w="709" w:type="dxa"/>
          </w:tcPr>
          <w:p w14:paraId="4F234EE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18975E39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20663D0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2FD164" w14:textId="53327E04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80D754" w14:textId="64FDD068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4D16E83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894585" w14:textId="522F0960" w:rsidR="00D667B3" w:rsidRPr="00CD65B2" w:rsidRDefault="00D667B3" w:rsidP="0031582C">
            <w:pPr>
              <w:spacing w:line="48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3CE66B" w14:textId="77777777" w:rsidR="00D667B3" w:rsidRPr="00CD65B2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D606E51" w14:textId="5989B915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774CBEE" w14:textId="2F28372B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</w:tcPr>
          <w:p w14:paraId="76C02D45" w14:textId="34D94377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59598AB" w14:textId="0DFDF3B7" w:rsidR="00D667B3" w:rsidRPr="00CD65B2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7" w:type="dxa"/>
          </w:tcPr>
          <w:p w14:paraId="170EA17B" w14:textId="0A4B0A64" w:rsidR="00D667B3" w:rsidRPr="00CD65B2" w:rsidRDefault="00184585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</w:t>
            </w:r>
            <w:r w:rsidR="00D667B3" w:rsidRPr="00CD65B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đ</w:t>
            </w:r>
          </w:p>
        </w:tc>
      </w:tr>
      <w:tr w:rsidR="00D667B3" w:rsidRPr="00D667B3" w14:paraId="19331CB7" w14:textId="77777777" w:rsidTr="00CD65B2">
        <w:trPr>
          <w:trHeight w:val="206"/>
        </w:trPr>
        <w:tc>
          <w:tcPr>
            <w:tcW w:w="5240" w:type="dxa"/>
            <w:gridSpan w:val="3"/>
            <w:vAlign w:val="center"/>
          </w:tcPr>
          <w:p w14:paraId="19C7E514" w14:textId="77777777" w:rsidR="00D667B3" w:rsidRPr="00D667B3" w:rsidRDefault="00D667B3" w:rsidP="00CD65B2">
            <w:pPr>
              <w:spacing w:line="48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Tổng số câu</w:t>
            </w:r>
          </w:p>
        </w:tc>
        <w:tc>
          <w:tcPr>
            <w:tcW w:w="709" w:type="dxa"/>
          </w:tcPr>
          <w:p w14:paraId="24ABF8CC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9" w:type="dxa"/>
          </w:tcPr>
          <w:p w14:paraId="74747D5A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3F9DE55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D32771" w14:textId="403F9AEC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9CD53F" w14:textId="43922B08" w:rsidR="00D667B3" w:rsidRPr="00D667B3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69AD9864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BC319C" w14:textId="79091E4F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C7FC20" w14:textId="487B7956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2011EC" w14:textId="42CD5706" w:rsidR="00D667B3" w:rsidRPr="00D667B3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5D5C4A59" w14:textId="41AEA846" w:rsidR="00D667B3" w:rsidRPr="00D667B3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8" w:type="dxa"/>
          </w:tcPr>
          <w:p w14:paraId="389D1A57" w14:textId="78A5BCB8" w:rsidR="00D667B3" w:rsidRPr="00D667B3" w:rsidRDefault="0031582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7E08458E" w14:textId="0C00B77B" w:rsidR="00D667B3" w:rsidRPr="00D667B3" w:rsidRDefault="005E5F3E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14:paraId="1E616381" w14:textId="31CFA7C7" w:rsidR="00D667B3" w:rsidRPr="00D667B3" w:rsidRDefault="00BE441C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</w:tr>
      <w:tr w:rsidR="00D667B3" w:rsidRPr="00D667B3" w14:paraId="052EC485" w14:textId="77777777" w:rsidTr="00CD65B2">
        <w:trPr>
          <w:trHeight w:val="206"/>
        </w:trPr>
        <w:tc>
          <w:tcPr>
            <w:tcW w:w="5240" w:type="dxa"/>
            <w:gridSpan w:val="3"/>
            <w:vAlign w:val="center"/>
          </w:tcPr>
          <w:p w14:paraId="58E14B95" w14:textId="77777777" w:rsidR="00D667B3" w:rsidRPr="00D667B3" w:rsidRDefault="00D667B3" w:rsidP="00CD65B2">
            <w:pPr>
              <w:spacing w:line="48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Tổng số điểm</w:t>
            </w:r>
          </w:p>
        </w:tc>
        <w:tc>
          <w:tcPr>
            <w:tcW w:w="2126" w:type="dxa"/>
            <w:gridSpan w:val="3"/>
            <w:vAlign w:val="center"/>
          </w:tcPr>
          <w:p w14:paraId="561D6852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2127" w:type="dxa"/>
            <w:gridSpan w:val="3"/>
            <w:vAlign w:val="center"/>
          </w:tcPr>
          <w:p w14:paraId="4137FFC9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4,0</w:t>
            </w:r>
          </w:p>
        </w:tc>
        <w:tc>
          <w:tcPr>
            <w:tcW w:w="2126" w:type="dxa"/>
            <w:gridSpan w:val="3"/>
            <w:vAlign w:val="center"/>
          </w:tcPr>
          <w:p w14:paraId="1C5C8E60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709" w:type="dxa"/>
            <w:vAlign w:val="center"/>
          </w:tcPr>
          <w:p w14:paraId="25CEAFE0" w14:textId="0C4332CC" w:rsidR="00D667B3" w:rsidRPr="00D667B3" w:rsidRDefault="005E5F3E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708" w:type="dxa"/>
            <w:vAlign w:val="center"/>
          </w:tcPr>
          <w:p w14:paraId="053DE44B" w14:textId="48B36673" w:rsidR="00D667B3" w:rsidRPr="00D667B3" w:rsidRDefault="005E5F3E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  <w:r w:rsidR="00D667B3"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,0</w:t>
            </w:r>
          </w:p>
        </w:tc>
        <w:tc>
          <w:tcPr>
            <w:tcW w:w="709" w:type="dxa"/>
            <w:vAlign w:val="center"/>
          </w:tcPr>
          <w:p w14:paraId="326BC266" w14:textId="77777777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1037" w:type="dxa"/>
            <w:vAlign w:val="center"/>
          </w:tcPr>
          <w:p w14:paraId="6B0DA2E3" w14:textId="0AADBF65" w:rsidR="00D667B3" w:rsidRPr="00D667B3" w:rsidRDefault="00D667B3" w:rsidP="00CD65B2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10,0</w:t>
            </w:r>
            <w:r w:rsidR="0018458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</w:t>
            </w:r>
          </w:p>
        </w:tc>
      </w:tr>
      <w:tr w:rsidR="005E5F3E" w:rsidRPr="00D667B3" w14:paraId="279F1809" w14:textId="77777777" w:rsidTr="00CD65B2">
        <w:trPr>
          <w:trHeight w:val="206"/>
        </w:trPr>
        <w:tc>
          <w:tcPr>
            <w:tcW w:w="5240" w:type="dxa"/>
            <w:gridSpan w:val="3"/>
            <w:vAlign w:val="center"/>
          </w:tcPr>
          <w:p w14:paraId="14739D22" w14:textId="05876B7E" w:rsidR="005E5F3E" w:rsidRPr="00D667B3" w:rsidRDefault="005E5F3E" w:rsidP="005E5F3E">
            <w:pPr>
              <w:spacing w:line="480" w:lineRule="auto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Tỉ lệ %</w:t>
            </w:r>
          </w:p>
        </w:tc>
        <w:tc>
          <w:tcPr>
            <w:tcW w:w="2126" w:type="dxa"/>
            <w:gridSpan w:val="3"/>
            <w:vAlign w:val="center"/>
          </w:tcPr>
          <w:p w14:paraId="325FE623" w14:textId="373385EF" w:rsidR="005E5F3E" w:rsidRPr="00D667B3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2127" w:type="dxa"/>
            <w:gridSpan w:val="3"/>
            <w:vAlign w:val="center"/>
          </w:tcPr>
          <w:p w14:paraId="240C9CD1" w14:textId="4EA5EE66" w:rsidR="005E5F3E" w:rsidRPr="00D667B3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2126" w:type="dxa"/>
            <w:gridSpan w:val="3"/>
            <w:vAlign w:val="center"/>
          </w:tcPr>
          <w:p w14:paraId="12E8B813" w14:textId="4EB7B152" w:rsidR="005E5F3E" w:rsidRPr="00D667B3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667B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04EA6295" w14:textId="43234240" w:rsidR="005E5F3E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708" w:type="dxa"/>
            <w:vAlign w:val="center"/>
          </w:tcPr>
          <w:p w14:paraId="2ED4B204" w14:textId="32AD092A" w:rsidR="005E5F3E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40%</w:t>
            </w:r>
          </w:p>
        </w:tc>
        <w:tc>
          <w:tcPr>
            <w:tcW w:w="709" w:type="dxa"/>
            <w:vAlign w:val="center"/>
          </w:tcPr>
          <w:p w14:paraId="30BE0CA9" w14:textId="001E17A2" w:rsidR="005E5F3E" w:rsidRPr="00D667B3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1037" w:type="dxa"/>
            <w:vAlign w:val="center"/>
          </w:tcPr>
          <w:p w14:paraId="05F874A2" w14:textId="3EC9A721" w:rsidR="005E5F3E" w:rsidRPr="00D667B3" w:rsidRDefault="005E5F3E" w:rsidP="005E5F3E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100%</w:t>
            </w:r>
          </w:p>
        </w:tc>
      </w:tr>
    </w:tbl>
    <w:p w14:paraId="597C84A2" w14:textId="1A5EB4CB" w:rsidR="005B558D" w:rsidRPr="006D7C31" w:rsidRDefault="005B558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4A95D2B" w14:textId="114256C0" w:rsidR="002F0018" w:rsidRDefault="00DB46DB" w:rsidP="00422A76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3906C35D" w14:textId="77777777" w:rsidR="00DB46DB" w:rsidRPr="00DB46DB" w:rsidRDefault="00DB46DB" w:rsidP="00422A76">
      <w:pPr>
        <w:spacing w:after="0" w:line="360" w:lineRule="auto"/>
        <w:rPr>
          <w:rFonts w:asciiTheme="majorHAnsi" w:hAnsiTheme="majorHAnsi" w:cstheme="majorHAnsi"/>
          <w:b/>
          <w:bCs/>
          <w:vanish/>
          <w:color w:val="000000" w:themeColor="text1"/>
          <w:sz w:val="24"/>
          <w:szCs w:val="24"/>
          <w:lang w:val="en-US"/>
        </w:rPr>
      </w:pPr>
    </w:p>
    <w:bookmarkEnd w:id="0"/>
    <w:p w14:paraId="708A5665" w14:textId="4889B6C1" w:rsidR="00CD65B2" w:rsidRPr="00CD65B2" w:rsidRDefault="00BE74BB" w:rsidP="00CD65B2">
      <w:pPr>
        <w:pStyle w:val="Heading2"/>
        <w:spacing w:before="0" w:line="240" w:lineRule="auto"/>
        <w:rPr>
          <w:rFonts w:cstheme="majorHAnsi"/>
          <w:b/>
          <w:bCs/>
          <w:color w:val="000000" w:themeColor="text1"/>
          <w:sz w:val="24"/>
          <w:szCs w:val="24"/>
        </w:rPr>
      </w:pPr>
      <w:r w:rsidRPr="00DB46DB">
        <w:rPr>
          <w:rFonts w:cstheme="majorHAnsi"/>
          <w:b/>
          <w:bCs/>
          <w:color w:val="000000" w:themeColor="text1"/>
          <w:sz w:val="24"/>
          <w:szCs w:val="24"/>
        </w:rPr>
        <w:t>2. Bản</w:t>
      </w:r>
      <w:r w:rsidR="00006445" w:rsidRPr="00DB46DB">
        <w:rPr>
          <w:rFonts w:cstheme="majorHAnsi"/>
          <w:b/>
          <w:bCs/>
          <w:color w:val="000000" w:themeColor="text1"/>
          <w:sz w:val="24"/>
          <w:szCs w:val="24"/>
        </w:rPr>
        <w:t>g</w:t>
      </w:r>
      <w:r w:rsidRPr="00DB46DB">
        <w:rPr>
          <w:rFonts w:cstheme="majorHAnsi"/>
          <w:b/>
          <w:bCs/>
          <w:color w:val="000000" w:themeColor="text1"/>
          <w:sz w:val="24"/>
          <w:szCs w:val="24"/>
        </w:rPr>
        <w:t xml:space="preserve"> đặc tả</w:t>
      </w:r>
    </w:p>
    <w:p w14:paraId="073271FA" w14:textId="3E4A997A" w:rsidR="002055BD" w:rsidRPr="00DB46DB" w:rsidRDefault="007F1696" w:rsidP="0095418F">
      <w:pPr>
        <w:pStyle w:val="Heading2"/>
        <w:spacing w:before="0" w:line="240" w:lineRule="auto"/>
        <w:rPr>
          <w:b/>
          <w:color w:val="000000" w:themeColor="text1"/>
          <w:sz w:val="24"/>
          <w:szCs w:val="24"/>
        </w:rPr>
      </w:pPr>
      <w:r w:rsidRPr="00DB46DB">
        <w:rPr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trongbang2"/>
        <w:tblW w:w="14805" w:type="dxa"/>
        <w:tblLayout w:type="fixed"/>
        <w:tblLook w:val="04A0" w:firstRow="1" w:lastRow="0" w:firstColumn="1" w:lastColumn="0" w:noHBand="0" w:noVBand="1"/>
      </w:tblPr>
      <w:tblGrid>
        <w:gridCol w:w="619"/>
        <w:gridCol w:w="973"/>
        <w:gridCol w:w="1578"/>
        <w:gridCol w:w="4338"/>
        <w:gridCol w:w="608"/>
        <w:gridCol w:w="816"/>
        <w:gridCol w:w="816"/>
        <w:gridCol w:w="815"/>
        <w:gridCol w:w="816"/>
        <w:gridCol w:w="816"/>
        <w:gridCol w:w="816"/>
        <w:gridCol w:w="816"/>
        <w:gridCol w:w="978"/>
      </w:tblGrid>
      <w:tr w:rsidR="00CD65B2" w:rsidRPr="0031582C" w14:paraId="63883A21" w14:textId="77777777" w:rsidTr="00CD65B2">
        <w:trPr>
          <w:trHeight w:val="252"/>
        </w:trPr>
        <w:tc>
          <w:tcPr>
            <w:tcW w:w="619" w:type="dxa"/>
            <w:vMerge w:val="restart"/>
            <w:vAlign w:val="center"/>
          </w:tcPr>
          <w:p w14:paraId="532C61C5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TT</w:t>
            </w:r>
          </w:p>
        </w:tc>
        <w:tc>
          <w:tcPr>
            <w:tcW w:w="973" w:type="dxa"/>
            <w:vMerge w:val="restart"/>
            <w:vAlign w:val="center"/>
          </w:tcPr>
          <w:p w14:paraId="68AFAE29" w14:textId="77777777" w:rsidR="00CD65B2" w:rsidRPr="0031582C" w:rsidRDefault="00CD65B2" w:rsidP="0031582C">
            <w:pPr>
              <w:ind w:left="-167" w:right="-207" w:firstLine="167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Chủ đề/chương</w:t>
            </w:r>
          </w:p>
        </w:tc>
        <w:tc>
          <w:tcPr>
            <w:tcW w:w="1578" w:type="dxa"/>
            <w:vMerge w:val="restart"/>
            <w:vAlign w:val="center"/>
          </w:tcPr>
          <w:p w14:paraId="36B954CE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Nội dung / đơn vị kiến thức</w:t>
            </w:r>
          </w:p>
        </w:tc>
        <w:tc>
          <w:tcPr>
            <w:tcW w:w="4338" w:type="dxa"/>
            <w:vMerge w:val="restart"/>
            <w:vAlign w:val="center"/>
          </w:tcPr>
          <w:p w14:paraId="7EF72A9D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Yêu cầu cần đạt</w:t>
            </w:r>
          </w:p>
        </w:tc>
        <w:tc>
          <w:tcPr>
            <w:tcW w:w="7297" w:type="dxa"/>
            <w:gridSpan w:val="9"/>
            <w:vAlign w:val="center"/>
          </w:tcPr>
          <w:p w14:paraId="6B2AC9AF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Số câu hỏi ở các mức độ đánh giá</w:t>
            </w:r>
          </w:p>
        </w:tc>
      </w:tr>
      <w:tr w:rsidR="00CD65B2" w:rsidRPr="0031582C" w14:paraId="7BD27AE5" w14:textId="77777777" w:rsidTr="00CD65B2">
        <w:trPr>
          <w:trHeight w:val="248"/>
        </w:trPr>
        <w:tc>
          <w:tcPr>
            <w:tcW w:w="619" w:type="dxa"/>
            <w:vMerge/>
          </w:tcPr>
          <w:p w14:paraId="7C2AF20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</w:tcPr>
          <w:p w14:paraId="1694FCC6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  <w:vMerge/>
          </w:tcPr>
          <w:p w14:paraId="6CB1EAC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4338" w:type="dxa"/>
            <w:vMerge/>
          </w:tcPr>
          <w:p w14:paraId="0089C77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4687" w:type="dxa"/>
            <w:gridSpan w:val="6"/>
            <w:vAlign w:val="center"/>
          </w:tcPr>
          <w:p w14:paraId="40B6DA8E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TNKQ</w:t>
            </w:r>
          </w:p>
        </w:tc>
        <w:tc>
          <w:tcPr>
            <w:tcW w:w="2610" w:type="dxa"/>
            <w:gridSpan w:val="3"/>
            <w:vAlign w:val="center"/>
          </w:tcPr>
          <w:p w14:paraId="41EB52C1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TỰ LUẬN</w:t>
            </w:r>
          </w:p>
        </w:tc>
      </w:tr>
      <w:tr w:rsidR="00CD65B2" w:rsidRPr="0031582C" w14:paraId="795C6DB0" w14:textId="77777777" w:rsidTr="00CD65B2">
        <w:trPr>
          <w:trHeight w:val="248"/>
        </w:trPr>
        <w:tc>
          <w:tcPr>
            <w:tcW w:w="619" w:type="dxa"/>
            <w:vMerge/>
          </w:tcPr>
          <w:p w14:paraId="54C199A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</w:tcPr>
          <w:p w14:paraId="22307C4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  <w:vMerge/>
          </w:tcPr>
          <w:p w14:paraId="391B824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4338" w:type="dxa"/>
            <w:vMerge/>
          </w:tcPr>
          <w:p w14:paraId="6F61041A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240" w:type="dxa"/>
            <w:gridSpan w:val="3"/>
            <w:vAlign w:val="center"/>
          </w:tcPr>
          <w:p w14:paraId="77E74963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Nhiều lựa chọn</w:t>
            </w:r>
          </w:p>
        </w:tc>
        <w:tc>
          <w:tcPr>
            <w:tcW w:w="2447" w:type="dxa"/>
            <w:gridSpan w:val="3"/>
            <w:vAlign w:val="center"/>
          </w:tcPr>
          <w:p w14:paraId="7EF74330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“Đúng- Sai”</w:t>
            </w:r>
          </w:p>
        </w:tc>
        <w:tc>
          <w:tcPr>
            <w:tcW w:w="816" w:type="dxa"/>
          </w:tcPr>
          <w:p w14:paraId="6ED97BC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816" w:type="dxa"/>
          </w:tcPr>
          <w:p w14:paraId="286D6392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978" w:type="dxa"/>
          </w:tcPr>
          <w:p w14:paraId="0791A465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  <w:b/>
              </w:rPr>
            </w:pPr>
          </w:p>
        </w:tc>
      </w:tr>
      <w:tr w:rsidR="00CD65B2" w:rsidRPr="0031582C" w14:paraId="12702752" w14:textId="77777777" w:rsidTr="00CD65B2">
        <w:trPr>
          <w:trHeight w:val="248"/>
        </w:trPr>
        <w:tc>
          <w:tcPr>
            <w:tcW w:w="619" w:type="dxa"/>
            <w:vMerge/>
          </w:tcPr>
          <w:p w14:paraId="69E8DF36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</w:tcPr>
          <w:p w14:paraId="25C8189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  <w:vMerge/>
          </w:tcPr>
          <w:p w14:paraId="08637FD8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4338" w:type="dxa"/>
            <w:vMerge/>
          </w:tcPr>
          <w:p w14:paraId="6C2C3D0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608" w:type="dxa"/>
          </w:tcPr>
          <w:p w14:paraId="782E6B9E" w14:textId="77777777" w:rsidR="00CD65B2" w:rsidRPr="0031582C" w:rsidRDefault="00CD65B2" w:rsidP="00DC13EA">
            <w:pPr>
              <w:ind w:right="-218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Biết</w:t>
            </w:r>
          </w:p>
        </w:tc>
        <w:tc>
          <w:tcPr>
            <w:tcW w:w="816" w:type="dxa"/>
          </w:tcPr>
          <w:p w14:paraId="27E3753A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Hiểu</w:t>
            </w:r>
          </w:p>
        </w:tc>
        <w:tc>
          <w:tcPr>
            <w:tcW w:w="816" w:type="dxa"/>
          </w:tcPr>
          <w:p w14:paraId="5C14EA0A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Vận dụng</w:t>
            </w:r>
          </w:p>
        </w:tc>
        <w:tc>
          <w:tcPr>
            <w:tcW w:w="815" w:type="dxa"/>
          </w:tcPr>
          <w:p w14:paraId="296375C6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Biết</w:t>
            </w:r>
          </w:p>
        </w:tc>
        <w:tc>
          <w:tcPr>
            <w:tcW w:w="816" w:type="dxa"/>
          </w:tcPr>
          <w:p w14:paraId="67A9F53C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Hiểu</w:t>
            </w:r>
          </w:p>
        </w:tc>
        <w:tc>
          <w:tcPr>
            <w:tcW w:w="816" w:type="dxa"/>
          </w:tcPr>
          <w:p w14:paraId="7E31E37F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Vận dụng</w:t>
            </w:r>
          </w:p>
        </w:tc>
        <w:tc>
          <w:tcPr>
            <w:tcW w:w="816" w:type="dxa"/>
          </w:tcPr>
          <w:p w14:paraId="5AF18422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Biết</w:t>
            </w:r>
          </w:p>
        </w:tc>
        <w:tc>
          <w:tcPr>
            <w:tcW w:w="816" w:type="dxa"/>
          </w:tcPr>
          <w:p w14:paraId="7E66F612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Hiểu</w:t>
            </w:r>
          </w:p>
        </w:tc>
        <w:tc>
          <w:tcPr>
            <w:tcW w:w="978" w:type="dxa"/>
          </w:tcPr>
          <w:p w14:paraId="4EFB1C0E" w14:textId="77777777" w:rsidR="00CD65B2" w:rsidRPr="0031582C" w:rsidRDefault="00CD65B2" w:rsidP="00DC13EA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Vận dụng</w:t>
            </w:r>
          </w:p>
        </w:tc>
      </w:tr>
      <w:tr w:rsidR="00CD65B2" w:rsidRPr="0031582C" w14:paraId="29D0BBEA" w14:textId="77777777" w:rsidTr="00CD65B2">
        <w:trPr>
          <w:trHeight w:val="848"/>
        </w:trPr>
        <w:tc>
          <w:tcPr>
            <w:tcW w:w="619" w:type="dxa"/>
            <w:vAlign w:val="center"/>
          </w:tcPr>
          <w:p w14:paraId="73A12D48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1</w:t>
            </w:r>
          </w:p>
        </w:tc>
        <w:tc>
          <w:tcPr>
            <w:tcW w:w="973" w:type="dxa"/>
            <w:vAlign w:val="center"/>
          </w:tcPr>
          <w:p w14:paraId="095321B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Chất và sự biến đổi của chất</w:t>
            </w:r>
          </w:p>
        </w:tc>
        <w:tc>
          <w:tcPr>
            <w:tcW w:w="1578" w:type="dxa"/>
          </w:tcPr>
          <w:p w14:paraId="55411503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Hóa trị – Công thức hóa học</w:t>
            </w:r>
          </w:p>
          <w:p w14:paraId="3CD00263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(4t)</w:t>
            </w:r>
          </w:p>
        </w:tc>
        <w:tc>
          <w:tcPr>
            <w:tcW w:w="4338" w:type="dxa"/>
          </w:tcPr>
          <w:p w14:paraId="6694B817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 xml:space="preserve">- Nhận biết: </w:t>
            </w:r>
          </w:p>
          <w:p w14:paraId="12F851D4" w14:textId="7E11B3B9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Nêu được khái niệm </w:t>
            </w:r>
            <w:r w:rsidRPr="0031582C">
              <w:rPr>
                <w:rFonts w:asciiTheme="majorHAnsi" w:eastAsia="Calibri" w:hAnsiTheme="majorHAnsi" w:cstheme="majorHAnsi"/>
                <w:bCs/>
              </w:rPr>
              <w:t>hóa trị</w:t>
            </w:r>
            <w:r w:rsidRPr="0031582C">
              <w:rPr>
                <w:rFonts w:asciiTheme="majorHAnsi" w:eastAsia="Calibri" w:hAnsiTheme="majorHAnsi" w:cstheme="majorHAnsi"/>
              </w:rPr>
              <w:t>.</w:t>
            </w:r>
          </w:p>
          <w:p w14:paraId="3BAE4B9C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Biết quy tắc hóa trị: Nêu được khái niệm </w:t>
            </w:r>
            <w:r w:rsidRPr="0031582C">
              <w:rPr>
                <w:rFonts w:asciiTheme="majorHAnsi" w:eastAsia="Calibri" w:hAnsiTheme="majorHAnsi" w:cstheme="majorHAnsi"/>
                <w:bCs/>
              </w:rPr>
              <w:t>công thức hóa học</w:t>
            </w:r>
            <w:r w:rsidRPr="0031582C">
              <w:rPr>
                <w:rFonts w:asciiTheme="majorHAnsi" w:eastAsia="Calibri" w:hAnsiTheme="majorHAnsi" w:cstheme="majorHAnsi"/>
              </w:rPr>
              <w:t>.</w:t>
            </w:r>
          </w:p>
          <w:p w14:paraId="387BDCAE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Hiểu:</w:t>
            </w:r>
            <w:r w:rsidRPr="0031582C">
              <w:rPr>
                <w:rFonts w:asciiTheme="majorHAnsi" w:eastAsia="Calibri" w:hAnsiTheme="majorHAnsi" w:cstheme="majorHAnsi"/>
              </w:rPr>
              <w:t xml:space="preserve">  </w:t>
            </w:r>
          </w:p>
          <w:p w14:paraId="3FAA589B" w14:textId="205D3AD6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 Ý nghĩa của công thức hóa học.</w:t>
            </w:r>
          </w:p>
          <w:p w14:paraId="0515FBBE" w14:textId="41677CCD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 Xác định được hóa trị của nguyên tố trong hợp chất.</w:t>
            </w:r>
          </w:p>
          <w:p w14:paraId="37675BCD" w14:textId="245E9CB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 Lập được công thức hóa học khi biết hóa trị.</w:t>
            </w:r>
          </w:p>
          <w:p w14:paraId="22228BF0" w14:textId="7B290C34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Đọc – viết đúng công thức một số chất quen thuộc.</w:t>
            </w:r>
          </w:p>
        </w:tc>
        <w:tc>
          <w:tcPr>
            <w:tcW w:w="608" w:type="dxa"/>
          </w:tcPr>
          <w:p w14:paraId="225F45EA" w14:textId="237851C7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</w:t>
            </w:r>
          </w:p>
        </w:tc>
        <w:tc>
          <w:tcPr>
            <w:tcW w:w="816" w:type="dxa"/>
          </w:tcPr>
          <w:p w14:paraId="3C09DFA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61D6B62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0515F85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6E5E29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2C32E71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7D93414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22AFB65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49F3D21F" w14:textId="682AE556" w:rsidR="00CD65B2" w:rsidRPr="0031582C" w:rsidRDefault="0031582C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  </w:t>
            </w:r>
            <w:r w:rsidR="00DC13EA" w:rsidRPr="0031582C">
              <w:rPr>
                <w:rFonts w:asciiTheme="majorHAnsi" w:eastAsia="Calibri" w:hAnsiTheme="majorHAnsi" w:cstheme="majorHAnsi"/>
              </w:rPr>
              <w:t>C17</w:t>
            </w:r>
          </w:p>
        </w:tc>
      </w:tr>
      <w:tr w:rsidR="00CD65B2" w:rsidRPr="0031582C" w14:paraId="5E06C1B3" w14:textId="77777777" w:rsidTr="00CD65B2">
        <w:trPr>
          <w:trHeight w:val="248"/>
        </w:trPr>
        <w:tc>
          <w:tcPr>
            <w:tcW w:w="619" w:type="dxa"/>
            <w:vMerge w:val="restart"/>
            <w:tcBorders>
              <w:bottom w:val="nil"/>
            </w:tcBorders>
            <w:vAlign w:val="center"/>
          </w:tcPr>
          <w:p w14:paraId="47C5D2E1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2</w:t>
            </w:r>
          </w:p>
        </w:tc>
        <w:tc>
          <w:tcPr>
            <w:tcW w:w="973" w:type="dxa"/>
            <w:vMerge w:val="restart"/>
            <w:tcBorders>
              <w:bottom w:val="nil"/>
            </w:tcBorders>
          </w:tcPr>
          <w:p w14:paraId="0B37D78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7854556B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565DE1FB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6AB33A9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78DC9078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409F39F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377F81A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319D19F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72F8F03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70742960" w14:textId="21982BA1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  <w:p w14:paraId="3364392B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Năng lượng và sự biến đổi</w:t>
            </w:r>
          </w:p>
        </w:tc>
        <w:tc>
          <w:tcPr>
            <w:tcW w:w="1578" w:type="dxa"/>
          </w:tcPr>
          <w:p w14:paraId="26F1F2AD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Sự truyền âm</w:t>
            </w:r>
          </w:p>
          <w:p w14:paraId="2AF79856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(3t)</w:t>
            </w:r>
          </w:p>
        </w:tc>
        <w:tc>
          <w:tcPr>
            <w:tcW w:w="4338" w:type="dxa"/>
          </w:tcPr>
          <w:p w14:paraId="779BEBA3" w14:textId="67553082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Nhận biết</w:t>
            </w:r>
            <w:r w:rsidRPr="0031582C">
              <w:rPr>
                <w:rFonts w:asciiTheme="majorHAnsi" w:eastAsia="Calibri" w:hAnsiTheme="majorHAnsi" w:cstheme="majorHAnsi"/>
              </w:rPr>
              <w:t>: Nêu được âm truyền được trong chất rắn, lỏng, khí.</w:t>
            </w:r>
          </w:p>
          <w:p w14:paraId="33ABC899" w14:textId="1A9659A4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 Biết âm không truyền được trong chân không.</w:t>
            </w:r>
          </w:p>
          <w:p w14:paraId="603B5D23" w14:textId="4906BE30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 So sánh được tốc độ truyền âm trong các môi trường (rắn &gt; lỏng &gt; khí).</w:t>
            </w:r>
          </w:p>
          <w:p w14:paraId="6838D759" w14:textId="441EB862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Giải thích được một số hiện tượng thực tế </w:t>
            </w:r>
          </w:p>
        </w:tc>
        <w:tc>
          <w:tcPr>
            <w:tcW w:w="608" w:type="dxa"/>
          </w:tcPr>
          <w:p w14:paraId="14A0BA9D" w14:textId="77777777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C2</w:t>
            </w:r>
          </w:p>
          <w:p w14:paraId="67AA573B" w14:textId="7852BBCE" w:rsidR="00DC13EA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C3</w:t>
            </w:r>
          </w:p>
        </w:tc>
        <w:tc>
          <w:tcPr>
            <w:tcW w:w="816" w:type="dxa"/>
          </w:tcPr>
          <w:p w14:paraId="0CE173D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4025A6D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7F7D841A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D41D408" w14:textId="65ADAE59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C13</w:t>
            </w:r>
          </w:p>
        </w:tc>
        <w:tc>
          <w:tcPr>
            <w:tcW w:w="816" w:type="dxa"/>
          </w:tcPr>
          <w:p w14:paraId="316FF0A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2E70F86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EF6ACA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1849B08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CD65B2" w:rsidRPr="0031582C" w14:paraId="0F9B2FB0" w14:textId="77777777" w:rsidTr="00CD65B2">
        <w:trPr>
          <w:trHeight w:val="562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 w14:paraId="4441DDDF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2DE998CB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</w:tcPr>
          <w:p w14:paraId="759762FC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Biên độ – Tần số – Độ cao – Độ to của âm</w:t>
            </w:r>
          </w:p>
          <w:p w14:paraId="4BBD4313" w14:textId="77777777" w:rsidR="00CD65B2" w:rsidRPr="0031582C" w:rsidRDefault="00CD65B2" w:rsidP="00CD65B2">
            <w:pPr>
              <w:spacing w:line="276" w:lineRule="auto"/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(5t)</w:t>
            </w:r>
          </w:p>
        </w:tc>
        <w:tc>
          <w:tcPr>
            <w:tcW w:w="4338" w:type="dxa"/>
          </w:tcPr>
          <w:p w14:paraId="36C30E8A" w14:textId="2864EC3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- </w:t>
            </w:r>
            <w:r w:rsidRPr="0031582C">
              <w:rPr>
                <w:rFonts w:asciiTheme="majorHAnsi" w:eastAsia="Calibri" w:hAnsiTheme="majorHAnsi" w:cstheme="majorHAnsi"/>
                <w:b/>
              </w:rPr>
              <w:t>Nhận biết: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7411876A" w14:textId="5C0D26C2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Cs/>
              </w:rPr>
              <w:t>+ Biên độ dao động</w:t>
            </w:r>
            <w:r w:rsidRPr="0031582C">
              <w:rPr>
                <w:rFonts w:asciiTheme="majorHAnsi" w:eastAsia="Calibri" w:hAnsiTheme="majorHAnsi" w:cstheme="majorHAnsi"/>
              </w:rPr>
              <w:t xml:space="preserve"> quyết định độ to của âm.</w:t>
            </w:r>
          </w:p>
          <w:p w14:paraId="5F84F20E" w14:textId="170D2625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  <w:bCs/>
              </w:rPr>
              <w:t>- Hiểu:</w:t>
            </w:r>
            <w:r w:rsidRPr="0031582C">
              <w:rPr>
                <w:rFonts w:asciiTheme="majorHAnsi" w:eastAsia="Calibri" w:hAnsiTheme="majorHAnsi" w:cstheme="majorHAnsi"/>
                <w:bCs/>
              </w:rPr>
              <w:t xml:space="preserve"> Tần số dao động</w:t>
            </w:r>
            <w:r w:rsidRPr="0031582C">
              <w:rPr>
                <w:rFonts w:asciiTheme="majorHAnsi" w:eastAsia="Calibri" w:hAnsiTheme="majorHAnsi" w:cstheme="majorHAnsi"/>
              </w:rPr>
              <w:t xml:space="preserve"> quyết định độ cao của âm.</w:t>
            </w:r>
          </w:p>
          <w:p w14:paraId="0A46E95E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Âm càng cao → tần số càng lớn.</w:t>
            </w:r>
          </w:p>
          <w:p w14:paraId="5D736C4D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Âm càng to → biên độ càng lớn.</w:t>
            </w:r>
          </w:p>
          <w:p w14:paraId="580E1D97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Vận dụng:</w:t>
            </w:r>
            <w:r w:rsidRPr="0031582C">
              <w:rPr>
                <w:rFonts w:asciiTheme="majorHAnsi" w:eastAsia="Calibri" w:hAnsiTheme="majorHAnsi" w:cstheme="majorHAnsi"/>
              </w:rPr>
              <w:t xml:space="preserve"> Nhận biết được âm cao – thấp, to – nhỏ trong thực tế.</w:t>
            </w:r>
          </w:p>
          <w:p w14:paraId="3CFBB5E4" w14:textId="5FEE67B9" w:rsidR="00DC13EA" w:rsidRPr="0031582C" w:rsidRDefault="00DC13EA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608" w:type="dxa"/>
          </w:tcPr>
          <w:p w14:paraId="7EBC30DA" w14:textId="77777777" w:rsidR="00CD65B2" w:rsidRPr="0031582C" w:rsidRDefault="00DC13EA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C4</w:t>
            </w:r>
          </w:p>
          <w:p w14:paraId="47077D2F" w14:textId="77777777" w:rsidR="00DC13EA" w:rsidRPr="0031582C" w:rsidRDefault="00DC13EA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C5</w:t>
            </w:r>
          </w:p>
          <w:p w14:paraId="1F7DAE71" w14:textId="73BF6370" w:rsidR="00DC13EA" w:rsidRPr="0031582C" w:rsidRDefault="00DC13EA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C6</w:t>
            </w:r>
          </w:p>
        </w:tc>
        <w:tc>
          <w:tcPr>
            <w:tcW w:w="816" w:type="dxa"/>
          </w:tcPr>
          <w:p w14:paraId="3399EAE3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2D4C508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27979116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7CA5AFE9" w14:textId="24140CA3" w:rsidR="00CD65B2" w:rsidRPr="0031582C" w:rsidRDefault="00DC13EA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C14</w:t>
            </w:r>
          </w:p>
        </w:tc>
        <w:tc>
          <w:tcPr>
            <w:tcW w:w="816" w:type="dxa"/>
          </w:tcPr>
          <w:p w14:paraId="7B5A8350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5A6C9610" w14:textId="77777777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12C5C359" w14:textId="222828C0" w:rsidR="00CD65B2" w:rsidRPr="0031582C" w:rsidRDefault="00CD65B2" w:rsidP="00CD65B2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47E3F783" w14:textId="72A4434A" w:rsidR="00CD65B2" w:rsidRPr="0031582C" w:rsidRDefault="0031582C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  C18</w:t>
            </w:r>
          </w:p>
        </w:tc>
      </w:tr>
      <w:tr w:rsidR="00CD65B2" w:rsidRPr="0031582C" w14:paraId="52EF2878" w14:textId="77777777" w:rsidTr="00CD65B2">
        <w:trPr>
          <w:trHeight w:val="248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 w14:paraId="4F813745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2B324515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</w:tcPr>
          <w:p w14:paraId="42910980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Phản xạ âm</w:t>
            </w:r>
          </w:p>
          <w:p w14:paraId="5126494B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(2t)</w:t>
            </w:r>
          </w:p>
        </w:tc>
        <w:tc>
          <w:tcPr>
            <w:tcW w:w="4338" w:type="dxa"/>
          </w:tcPr>
          <w:p w14:paraId="44D69B43" w14:textId="646EB0FD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Nhận biết: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  <w:r w:rsidR="00CD65B2" w:rsidRPr="0031582C">
              <w:rPr>
                <w:rFonts w:asciiTheme="majorHAnsi" w:eastAsia="Calibri" w:hAnsiTheme="majorHAnsi" w:cstheme="majorHAnsi"/>
              </w:rPr>
              <w:t xml:space="preserve">Nêu được hiện tượng </w:t>
            </w:r>
            <w:r w:rsidR="00CD65B2" w:rsidRPr="0031582C">
              <w:rPr>
                <w:rFonts w:asciiTheme="majorHAnsi" w:eastAsia="Calibri" w:hAnsiTheme="majorHAnsi" w:cstheme="majorHAnsi"/>
                <w:bCs/>
              </w:rPr>
              <w:t>phản xạ âm</w:t>
            </w:r>
            <w:r w:rsidR="00CD65B2" w:rsidRPr="0031582C">
              <w:rPr>
                <w:rFonts w:asciiTheme="majorHAnsi" w:eastAsia="Calibri" w:hAnsiTheme="majorHAnsi" w:cstheme="majorHAnsi"/>
              </w:rPr>
              <w:t>.</w:t>
            </w:r>
          </w:p>
          <w:p w14:paraId="780F2B15" w14:textId="67B7FA5A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lastRenderedPageBreak/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 xml:space="preserve">Biết được </w:t>
            </w:r>
            <w:r w:rsidR="00CD65B2" w:rsidRPr="0031582C">
              <w:rPr>
                <w:rFonts w:asciiTheme="majorHAnsi" w:eastAsia="Calibri" w:hAnsiTheme="majorHAnsi" w:cstheme="majorHAnsi"/>
                <w:bCs/>
              </w:rPr>
              <w:t>tiếng vang</w:t>
            </w:r>
            <w:r w:rsidR="00CD65B2" w:rsidRPr="0031582C">
              <w:rPr>
                <w:rFonts w:asciiTheme="majorHAnsi" w:eastAsia="Calibri" w:hAnsiTheme="majorHAnsi" w:cstheme="majorHAnsi"/>
              </w:rPr>
              <w:t xml:space="preserve"> hình thành khi nào (âm phản xạ nghe được tách biệt với âm trực tiếp).</w:t>
            </w:r>
          </w:p>
          <w:p w14:paraId="78F4CB59" w14:textId="3A75363A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Hiểu: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  <w:r w:rsidR="00CD65B2" w:rsidRPr="0031582C">
              <w:rPr>
                <w:rFonts w:asciiTheme="majorHAnsi" w:eastAsia="Calibri" w:hAnsiTheme="majorHAnsi" w:cstheme="majorHAnsi"/>
              </w:rPr>
              <w:t>Giải thích được ứng dụng:</w:t>
            </w:r>
          </w:p>
          <w:p w14:paraId="622A05F3" w14:textId="157F3798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 + </w:t>
            </w:r>
            <w:r w:rsidR="00CD65B2" w:rsidRPr="0031582C">
              <w:rPr>
                <w:rFonts w:asciiTheme="majorHAnsi" w:eastAsia="Calibri" w:hAnsiTheme="majorHAnsi" w:cstheme="majorHAnsi"/>
              </w:rPr>
              <w:t>Thiết kế phòng hòa nhạc</w:t>
            </w:r>
          </w:p>
          <w:p w14:paraId="1FC9710E" w14:textId="4BB9A609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 + </w:t>
            </w:r>
            <w:r w:rsidR="00CD65B2" w:rsidRPr="0031582C">
              <w:rPr>
                <w:rFonts w:asciiTheme="majorHAnsi" w:eastAsia="Calibri" w:hAnsiTheme="majorHAnsi" w:cstheme="majorHAnsi"/>
              </w:rPr>
              <w:t>Sơn phủ tường chống ồn</w:t>
            </w:r>
          </w:p>
        </w:tc>
        <w:tc>
          <w:tcPr>
            <w:tcW w:w="608" w:type="dxa"/>
          </w:tcPr>
          <w:p w14:paraId="065817BD" w14:textId="77777777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lastRenderedPageBreak/>
              <w:t>C7</w:t>
            </w:r>
          </w:p>
          <w:p w14:paraId="0E02EEFF" w14:textId="3C24F758" w:rsidR="00DC13EA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C8</w:t>
            </w:r>
          </w:p>
        </w:tc>
        <w:tc>
          <w:tcPr>
            <w:tcW w:w="816" w:type="dxa"/>
          </w:tcPr>
          <w:p w14:paraId="2197618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478437D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365E139F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52238FE1" w14:textId="62393EFF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C15</w:t>
            </w:r>
          </w:p>
        </w:tc>
        <w:tc>
          <w:tcPr>
            <w:tcW w:w="816" w:type="dxa"/>
          </w:tcPr>
          <w:p w14:paraId="395391C4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560BDCA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201DB5D6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2ED5962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CD65B2" w:rsidRPr="0031582C" w14:paraId="5E837B31" w14:textId="77777777" w:rsidTr="00CD65B2">
        <w:trPr>
          <w:trHeight w:val="248"/>
        </w:trPr>
        <w:tc>
          <w:tcPr>
            <w:tcW w:w="619" w:type="dxa"/>
            <w:vMerge/>
            <w:tcBorders>
              <w:top w:val="nil"/>
              <w:bottom w:val="nil"/>
            </w:tcBorders>
          </w:tcPr>
          <w:p w14:paraId="3BF0618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0FDB55E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</w:tcPr>
          <w:p w14:paraId="0F97E4E3" w14:textId="77777777" w:rsidR="00DE65A0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Ánh sáng </w:t>
            </w:r>
          </w:p>
          <w:p w14:paraId="6C7A9C03" w14:textId="7F5C3631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– Tia sáng</w:t>
            </w:r>
          </w:p>
          <w:p w14:paraId="36C001EC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(3t)</w:t>
            </w:r>
          </w:p>
        </w:tc>
        <w:tc>
          <w:tcPr>
            <w:tcW w:w="4338" w:type="dxa"/>
          </w:tcPr>
          <w:p w14:paraId="7F1684AF" w14:textId="08787166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Nhận biết: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  <w:r w:rsidR="00CD65B2" w:rsidRPr="0031582C">
              <w:rPr>
                <w:rFonts w:asciiTheme="majorHAnsi" w:eastAsia="Calibri" w:hAnsiTheme="majorHAnsi" w:cstheme="majorHAnsi"/>
              </w:rPr>
              <w:t>Nêu được ánh sáng truyền theo đường thẳng trong môi trường trong suốt.</w:t>
            </w:r>
          </w:p>
          <w:p w14:paraId="1DED387E" w14:textId="7FE62984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 xml:space="preserve">Biết khái niệm </w:t>
            </w:r>
            <w:r w:rsidR="00CD65B2" w:rsidRPr="0031582C">
              <w:rPr>
                <w:rFonts w:asciiTheme="majorHAnsi" w:eastAsia="Calibri" w:hAnsiTheme="majorHAnsi" w:cstheme="majorHAnsi"/>
                <w:bCs/>
              </w:rPr>
              <w:t>tia sáng</w:t>
            </w:r>
            <w:r w:rsidR="00CD65B2" w:rsidRPr="0031582C">
              <w:rPr>
                <w:rFonts w:asciiTheme="majorHAnsi" w:eastAsia="Calibri" w:hAnsiTheme="majorHAnsi" w:cstheme="majorHAnsi"/>
              </w:rPr>
              <w:t>.</w:t>
            </w:r>
          </w:p>
          <w:p w14:paraId="309D0A9F" w14:textId="42984A00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Nhận biết được vùng sáng – vùng tối – bóng nửa tối.</w:t>
            </w:r>
          </w:p>
          <w:p w14:paraId="7AC53943" w14:textId="449E2026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Vẽ được tia sáng đơn giản.</w:t>
            </w:r>
          </w:p>
        </w:tc>
        <w:tc>
          <w:tcPr>
            <w:tcW w:w="608" w:type="dxa"/>
          </w:tcPr>
          <w:p w14:paraId="6E30321A" w14:textId="77777777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C9</w:t>
            </w:r>
          </w:p>
          <w:p w14:paraId="7B32AD55" w14:textId="5A005B63" w:rsidR="00DC13EA" w:rsidRPr="0031582C" w:rsidRDefault="00DC13EA" w:rsidP="00DC13EA">
            <w:pPr>
              <w:ind w:right="-76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C10</w:t>
            </w:r>
          </w:p>
        </w:tc>
        <w:tc>
          <w:tcPr>
            <w:tcW w:w="816" w:type="dxa"/>
          </w:tcPr>
          <w:p w14:paraId="62308898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7AF50CA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25F34FEA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24D978F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75BBEA5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451AF27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5D39ECF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1280492A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CD65B2" w:rsidRPr="0031582C" w14:paraId="0EB8B97C" w14:textId="77777777" w:rsidTr="00CD65B2">
        <w:trPr>
          <w:trHeight w:val="248"/>
        </w:trPr>
        <w:tc>
          <w:tcPr>
            <w:tcW w:w="619" w:type="dxa"/>
            <w:tcBorders>
              <w:top w:val="nil"/>
              <w:bottom w:val="nil"/>
            </w:tcBorders>
          </w:tcPr>
          <w:p w14:paraId="7519E3B5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7D419FF2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</w:tcPr>
          <w:p w14:paraId="2FEF033E" w14:textId="77777777" w:rsidR="00DE65A0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Sự phản xạ </w:t>
            </w:r>
          </w:p>
          <w:p w14:paraId="59A1F73B" w14:textId="01442FEB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ánh sáng</w:t>
            </w:r>
          </w:p>
          <w:p w14:paraId="35967710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(5t)</w:t>
            </w:r>
          </w:p>
        </w:tc>
        <w:tc>
          <w:tcPr>
            <w:tcW w:w="4338" w:type="dxa"/>
          </w:tcPr>
          <w:p w14:paraId="6862787A" w14:textId="27048A08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Nhận biết: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  <w:r w:rsidR="00CD65B2" w:rsidRPr="0031582C">
              <w:rPr>
                <w:rFonts w:asciiTheme="majorHAnsi" w:eastAsia="Calibri" w:hAnsiTheme="majorHAnsi" w:cstheme="majorHAnsi"/>
              </w:rPr>
              <w:t xml:space="preserve">Phát biểu được </w:t>
            </w:r>
            <w:r w:rsidR="00CD65B2" w:rsidRPr="0031582C">
              <w:rPr>
                <w:rFonts w:asciiTheme="majorHAnsi" w:eastAsia="Calibri" w:hAnsiTheme="majorHAnsi" w:cstheme="majorHAnsi"/>
                <w:bCs/>
              </w:rPr>
              <w:t>định luật phản xạ ánh sáng</w:t>
            </w:r>
            <w:r w:rsidR="00CD65B2" w:rsidRPr="0031582C">
              <w:rPr>
                <w:rFonts w:asciiTheme="majorHAnsi" w:eastAsia="Calibri" w:hAnsiTheme="majorHAnsi" w:cstheme="majorHAnsi"/>
              </w:rPr>
              <w:t>:</w:t>
            </w:r>
          </w:p>
          <w:p w14:paraId="24B4CE18" w14:textId="724B42EF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Góc phản xạ bằng góc tới.</w:t>
            </w:r>
          </w:p>
          <w:p w14:paraId="4753262A" w14:textId="440E2F65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Tia tới, tia phản xạ và pháp tuyến cùng nằm trong một mặt phẳng.</w:t>
            </w:r>
          </w:p>
          <w:p w14:paraId="5BEC02FB" w14:textId="15BD383E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Nhận biết được ảnh tạo bởi gương phẳng.</w:t>
            </w:r>
          </w:p>
          <w:p w14:paraId="083B3C57" w14:textId="44812ED3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Vẽ được tia phản xạ.</w:t>
            </w:r>
          </w:p>
          <w:p w14:paraId="3C81EE13" w14:textId="0CC57D1B" w:rsidR="00CD65B2" w:rsidRPr="0031582C" w:rsidRDefault="00DE65A0" w:rsidP="00DC13EA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Xác định được góc tới, góc phản xạ.</w:t>
            </w:r>
          </w:p>
        </w:tc>
        <w:tc>
          <w:tcPr>
            <w:tcW w:w="608" w:type="dxa"/>
          </w:tcPr>
          <w:p w14:paraId="5F972F55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45FFC75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08E367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6ACB092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A2B0C4B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083404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645FC5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35EEB547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21AD418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</w:tr>
      <w:tr w:rsidR="00CD65B2" w:rsidRPr="0031582C" w14:paraId="0F8930CD" w14:textId="77777777" w:rsidTr="00CD65B2">
        <w:trPr>
          <w:trHeight w:val="248"/>
        </w:trPr>
        <w:tc>
          <w:tcPr>
            <w:tcW w:w="619" w:type="dxa"/>
            <w:tcBorders>
              <w:top w:val="nil"/>
              <w:bottom w:val="nil"/>
            </w:tcBorders>
          </w:tcPr>
          <w:p w14:paraId="5FB075CE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0FA43CA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578" w:type="dxa"/>
          </w:tcPr>
          <w:p w14:paraId="2AB86E59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Nam châm</w:t>
            </w:r>
          </w:p>
          <w:p w14:paraId="006E1A56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(4t)</w:t>
            </w:r>
          </w:p>
        </w:tc>
        <w:tc>
          <w:tcPr>
            <w:tcW w:w="4338" w:type="dxa"/>
          </w:tcPr>
          <w:p w14:paraId="1AF50C18" w14:textId="73EDDDCB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 xml:space="preserve">- Nhận biết: </w:t>
            </w:r>
          </w:p>
          <w:p w14:paraId="45DDA6B2" w14:textId="07629AE1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+</w:t>
            </w:r>
            <w:r w:rsidR="00CD65B2" w:rsidRPr="0031582C">
              <w:rPr>
                <w:rFonts w:asciiTheme="majorHAnsi" w:eastAsia="Calibri" w:hAnsiTheme="majorHAnsi" w:cstheme="majorHAnsi"/>
              </w:rPr>
              <w:t>Tính chất của nam châm.</w:t>
            </w:r>
          </w:p>
          <w:p w14:paraId="6350E5EC" w14:textId="5A83F496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Hai cực: Bắc (N) – Nam (S).</w:t>
            </w:r>
          </w:p>
          <w:p w14:paraId="31917C6E" w14:textId="3F45199E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Cùng cực đẩy nhau, khác cực hút nhau.</w:t>
            </w:r>
          </w:p>
          <w:p w14:paraId="355F5ECE" w14:textId="5BA492DD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+ </w:t>
            </w:r>
            <w:r w:rsidR="00CD65B2" w:rsidRPr="0031582C">
              <w:rPr>
                <w:rFonts w:asciiTheme="majorHAnsi" w:eastAsia="Calibri" w:hAnsiTheme="majorHAnsi" w:cstheme="majorHAnsi"/>
              </w:rPr>
              <w:t>Nhận biết được từ trường xung quanh nam châm.</w:t>
            </w:r>
          </w:p>
          <w:p w14:paraId="26C4CC52" w14:textId="71CDFB67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- Hiểu</w:t>
            </w:r>
            <w:r w:rsidRPr="0031582C">
              <w:rPr>
                <w:rFonts w:asciiTheme="majorHAnsi" w:eastAsia="Calibri" w:hAnsiTheme="majorHAnsi" w:cstheme="majorHAnsi"/>
              </w:rPr>
              <w:t xml:space="preserve">: </w:t>
            </w:r>
            <w:r w:rsidR="00CD65B2" w:rsidRPr="0031582C">
              <w:rPr>
                <w:rFonts w:asciiTheme="majorHAnsi" w:eastAsia="Calibri" w:hAnsiTheme="majorHAnsi" w:cstheme="majorHAnsi"/>
              </w:rPr>
              <w:t>Xác định được cực của nam châm.</w:t>
            </w:r>
          </w:p>
          <w:p w14:paraId="197CC47F" w14:textId="61266C2D" w:rsidR="00CD65B2" w:rsidRPr="0031582C" w:rsidRDefault="00DE65A0" w:rsidP="00DE65A0">
            <w:pPr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 xml:space="preserve">- </w:t>
            </w:r>
            <w:r w:rsidRPr="0031582C">
              <w:rPr>
                <w:rFonts w:asciiTheme="majorHAnsi" w:eastAsia="Calibri" w:hAnsiTheme="majorHAnsi" w:cstheme="majorHAnsi"/>
                <w:b/>
              </w:rPr>
              <w:t>Vận dụng:</w:t>
            </w:r>
            <w:r w:rsidRPr="0031582C">
              <w:rPr>
                <w:rFonts w:asciiTheme="majorHAnsi" w:eastAsia="Calibri" w:hAnsiTheme="majorHAnsi" w:cstheme="majorHAnsi"/>
              </w:rPr>
              <w:t xml:space="preserve"> </w:t>
            </w:r>
            <w:r w:rsidR="00CD65B2" w:rsidRPr="0031582C">
              <w:rPr>
                <w:rFonts w:asciiTheme="majorHAnsi" w:eastAsia="Calibri" w:hAnsiTheme="majorHAnsi" w:cstheme="majorHAnsi"/>
              </w:rPr>
              <w:t>Nêu được ứng dụng của nam châm trong đời sống.</w:t>
            </w:r>
          </w:p>
        </w:tc>
        <w:tc>
          <w:tcPr>
            <w:tcW w:w="608" w:type="dxa"/>
          </w:tcPr>
          <w:p w14:paraId="61C6DD88" w14:textId="77777777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C11</w:t>
            </w:r>
          </w:p>
          <w:p w14:paraId="628AFB4D" w14:textId="04B26FBF" w:rsidR="00DC13EA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C12</w:t>
            </w:r>
          </w:p>
        </w:tc>
        <w:tc>
          <w:tcPr>
            <w:tcW w:w="816" w:type="dxa"/>
          </w:tcPr>
          <w:p w14:paraId="08D79789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51DD1F16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2AFE714D" w14:textId="6D8A172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7E4D566F" w14:textId="5949DBFA" w:rsidR="00CD65B2" w:rsidRPr="0031582C" w:rsidRDefault="00DC13EA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C16</w:t>
            </w:r>
          </w:p>
        </w:tc>
        <w:tc>
          <w:tcPr>
            <w:tcW w:w="816" w:type="dxa"/>
          </w:tcPr>
          <w:p w14:paraId="77F9DAC1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474A16D3" w14:textId="6251A8E2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05A681C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2758AA47" w14:textId="0C8C6DE2" w:rsidR="00CD65B2" w:rsidRPr="0031582C" w:rsidRDefault="0031582C" w:rsidP="00CD65B2">
            <w:pPr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C19</w:t>
            </w:r>
          </w:p>
        </w:tc>
      </w:tr>
      <w:tr w:rsidR="00CD65B2" w:rsidRPr="0031582C" w14:paraId="0FE1CA76" w14:textId="77777777" w:rsidTr="00CD65B2">
        <w:trPr>
          <w:trHeight w:val="248"/>
        </w:trPr>
        <w:tc>
          <w:tcPr>
            <w:tcW w:w="3170" w:type="dxa"/>
            <w:gridSpan w:val="3"/>
            <w:vAlign w:val="center"/>
          </w:tcPr>
          <w:p w14:paraId="1D21E385" w14:textId="77777777" w:rsidR="00CD65B2" w:rsidRPr="0031582C" w:rsidRDefault="00CD65B2" w:rsidP="00CD65B2">
            <w:pPr>
              <w:jc w:val="right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Tổng số câu</w:t>
            </w:r>
          </w:p>
        </w:tc>
        <w:tc>
          <w:tcPr>
            <w:tcW w:w="4338" w:type="dxa"/>
          </w:tcPr>
          <w:p w14:paraId="38221DE3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608" w:type="dxa"/>
          </w:tcPr>
          <w:p w14:paraId="0FE16CA1" w14:textId="77777777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12</w:t>
            </w:r>
          </w:p>
        </w:tc>
        <w:tc>
          <w:tcPr>
            <w:tcW w:w="816" w:type="dxa"/>
          </w:tcPr>
          <w:p w14:paraId="561103D3" w14:textId="77777777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65CC9D5A" w14:textId="77777777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5" w:type="dxa"/>
          </w:tcPr>
          <w:p w14:paraId="75BD6E84" w14:textId="56CA1EF4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7F45C293" w14:textId="632851A8" w:rsidR="00CD65B2" w:rsidRPr="0031582C" w:rsidRDefault="00DC13EA" w:rsidP="0031582C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31582C">
              <w:rPr>
                <w:rFonts w:asciiTheme="majorHAnsi" w:eastAsia="Calibri" w:hAnsiTheme="majorHAnsi" w:cstheme="majorHAnsi"/>
              </w:rPr>
              <w:t>4</w:t>
            </w:r>
          </w:p>
        </w:tc>
        <w:tc>
          <w:tcPr>
            <w:tcW w:w="816" w:type="dxa"/>
          </w:tcPr>
          <w:p w14:paraId="32466EB9" w14:textId="77777777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531289A5" w14:textId="259D7FBB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16" w:type="dxa"/>
          </w:tcPr>
          <w:p w14:paraId="09376200" w14:textId="19B4812D" w:rsidR="00CD65B2" w:rsidRPr="0031582C" w:rsidRDefault="00CD65B2" w:rsidP="0031582C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978" w:type="dxa"/>
          </w:tcPr>
          <w:p w14:paraId="2CB7526C" w14:textId="0E0FFB0B" w:rsidR="00CD65B2" w:rsidRPr="0031582C" w:rsidRDefault="0031582C" w:rsidP="0031582C">
            <w:pPr>
              <w:jc w:val="center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3</w:t>
            </w:r>
          </w:p>
        </w:tc>
      </w:tr>
      <w:tr w:rsidR="00CD65B2" w:rsidRPr="0031582C" w14:paraId="36ECC357" w14:textId="77777777" w:rsidTr="00CD65B2">
        <w:trPr>
          <w:trHeight w:val="248"/>
        </w:trPr>
        <w:tc>
          <w:tcPr>
            <w:tcW w:w="3170" w:type="dxa"/>
            <w:gridSpan w:val="3"/>
            <w:vAlign w:val="center"/>
          </w:tcPr>
          <w:p w14:paraId="6420C072" w14:textId="77777777" w:rsidR="00CD65B2" w:rsidRPr="0031582C" w:rsidRDefault="00CD65B2" w:rsidP="00CD65B2">
            <w:pPr>
              <w:jc w:val="right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Tổng số điểm</w:t>
            </w:r>
          </w:p>
        </w:tc>
        <w:tc>
          <w:tcPr>
            <w:tcW w:w="4338" w:type="dxa"/>
          </w:tcPr>
          <w:p w14:paraId="5783BC5D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240" w:type="dxa"/>
            <w:gridSpan w:val="3"/>
            <w:vAlign w:val="center"/>
          </w:tcPr>
          <w:p w14:paraId="73DE2BA6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3,0</w:t>
            </w:r>
          </w:p>
        </w:tc>
        <w:tc>
          <w:tcPr>
            <w:tcW w:w="2447" w:type="dxa"/>
            <w:gridSpan w:val="3"/>
            <w:vAlign w:val="center"/>
          </w:tcPr>
          <w:p w14:paraId="2D3D86C7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4,0</w:t>
            </w:r>
          </w:p>
        </w:tc>
        <w:tc>
          <w:tcPr>
            <w:tcW w:w="2610" w:type="dxa"/>
            <w:gridSpan w:val="3"/>
            <w:vAlign w:val="center"/>
          </w:tcPr>
          <w:p w14:paraId="2C68435B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3,0</w:t>
            </w:r>
          </w:p>
        </w:tc>
      </w:tr>
      <w:tr w:rsidR="00CD65B2" w:rsidRPr="0031582C" w14:paraId="12B2B793" w14:textId="77777777" w:rsidTr="00CD65B2">
        <w:trPr>
          <w:trHeight w:val="248"/>
        </w:trPr>
        <w:tc>
          <w:tcPr>
            <w:tcW w:w="3170" w:type="dxa"/>
            <w:gridSpan w:val="3"/>
            <w:vAlign w:val="center"/>
          </w:tcPr>
          <w:p w14:paraId="340EACCF" w14:textId="77777777" w:rsidR="00CD65B2" w:rsidRPr="0031582C" w:rsidRDefault="00CD65B2" w:rsidP="00CD65B2">
            <w:pPr>
              <w:jc w:val="right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Tỉ lệ %</w:t>
            </w:r>
          </w:p>
        </w:tc>
        <w:tc>
          <w:tcPr>
            <w:tcW w:w="4338" w:type="dxa"/>
          </w:tcPr>
          <w:p w14:paraId="320850A0" w14:textId="77777777" w:rsidR="00CD65B2" w:rsidRPr="0031582C" w:rsidRDefault="00CD65B2" w:rsidP="00CD65B2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240" w:type="dxa"/>
            <w:gridSpan w:val="3"/>
            <w:vAlign w:val="center"/>
          </w:tcPr>
          <w:p w14:paraId="0409D249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30</w:t>
            </w:r>
          </w:p>
        </w:tc>
        <w:tc>
          <w:tcPr>
            <w:tcW w:w="2447" w:type="dxa"/>
            <w:gridSpan w:val="3"/>
            <w:vAlign w:val="center"/>
          </w:tcPr>
          <w:p w14:paraId="07D4EAED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40</w:t>
            </w:r>
          </w:p>
        </w:tc>
        <w:tc>
          <w:tcPr>
            <w:tcW w:w="2610" w:type="dxa"/>
            <w:gridSpan w:val="3"/>
            <w:vAlign w:val="center"/>
          </w:tcPr>
          <w:p w14:paraId="0E45469D" w14:textId="77777777" w:rsidR="00CD65B2" w:rsidRPr="0031582C" w:rsidRDefault="00CD65B2" w:rsidP="00CD65B2">
            <w:pPr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31582C">
              <w:rPr>
                <w:rFonts w:asciiTheme="majorHAnsi" w:eastAsia="Calibri" w:hAnsiTheme="majorHAnsi" w:cstheme="majorHAnsi"/>
                <w:b/>
              </w:rPr>
              <w:t>30</w:t>
            </w:r>
          </w:p>
        </w:tc>
      </w:tr>
    </w:tbl>
    <w:p w14:paraId="178D2ADA" w14:textId="3631B2DE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EB033F">
          <w:pgSz w:w="16838" w:h="11906" w:orient="landscape"/>
          <w:pgMar w:top="568" w:right="567" w:bottom="567" w:left="1134" w:header="709" w:footer="709" w:gutter="0"/>
          <w:cols w:space="708"/>
          <w:docGrid w:linePitch="360"/>
        </w:sectPr>
      </w:pPr>
    </w:p>
    <w:p w14:paraId="30C7D1ED" w14:textId="77777777" w:rsidR="00D42DC0" w:rsidRPr="00232F9C" w:rsidRDefault="00D42DC0" w:rsidP="00232F9C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 w:themeColor="text1"/>
          <w:sz w:val="26"/>
          <w:szCs w:val="26"/>
          <w:lang w:val="en-US"/>
        </w:rPr>
      </w:pPr>
      <w:bookmarkStart w:id="1" w:name="_GoBack"/>
      <w:bookmarkEnd w:id="1"/>
    </w:p>
    <w:sectPr w:rsidR="00D42DC0" w:rsidRPr="00232F9C" w:rsidSect="00232F9C">
      <w:pgSz w:w="11907" w:h="16840" w:code="9"/>
      <w:pgMar w:top="426" w:right="85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D41CB" w14:textId="77777777" w:rsidR="002C4DD7" w:rsidRDefault="002C4DD7" w:rsidP="00CC4DB1">
      <w:pPr>
        <w:spacing w:after="0" w:line="240" w:lineRule="auto"/>
      </w:pPr>
      <w:r>
        <w:separator/>
      </w:r>
    </w:p>
  </w:endnote>
  <w:endnote w:type="continuationSeparator" w:id="0">
    <w:p w14:paraId="09F6B4E9" w14:textId="77777777" w:rsidR="002C4DD7" w:rsidRDefault="002C4DD7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28B1D3" w14:textId="77777777" w:rsidR="002C4DD7" w:rsidRDefault="002C4DD7" w:rsidP="00CC4DB1">
      <w:pPr>
        <w:spacing w:after="0" w:line="240" w:lineRule="auto"/>
      </w:pPr>
      <w:r>
        <w:separator/>
      </w:r>
    </w:p>
  </w:footnote>
  <w:footnote w:type="continuationSeparator" w:id="0">
    <w:p w14:paraId="2EC2418D" w14:textId="77777777" w:rsidR="002C4DD7" w:rsidRDefault="002C4DD7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84D"/>
    <w:multiLevelType w:val="multilevel"/>
    <w:tmpl w:val="A70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96992"/>
    <w:multiLevelType w:val="hybridMultilevel"/>
    <w:tmpl w:val="C0367656"/>
    <w:lvl w:ilvl="0" w:tplc="3AB231B6">
      <w:numFmt w:val="bullet"/>
      <w:lvlText w:val="–"/>
      <w:lvlJc w:val="left"/>
      <w:pPr>
        <w:ind w:left="10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444F694">
      <w:numFmt w:val="bullet"/>
      <w:lvlText w:val="•"/>
      <w:lvlJc w:val="left"/>
      <w:pPr>
        <w:ind w:left="1131" w:hanging="241"/>
      </w:pPr>
      <w:rPr>
        <w:rFonts w:hint="default"/>
        <w:lang w:val="vi" w:eastAsia="en-US" w:bidi="ar-SA"/>
      </w:rPr>
    </w:lvl>
    <w:lvl w:ilvl="2" w:tplc="4E32252C">
      <w:numFmt w:val="bullet"/>
      <w:lvlText w:val="•"/>
      <w:lvlJc w:val="left"/>
      <w:pPr>
        <w:ind w:left="2163" w:hanging="241"/>
      </w:pPr>
      <w:rPr>
        <w:rFonts w:hint="default"/>
        <w:lang w:val="vi" w:eastAsia="en-US" w:bidi="ar-SA"/>
      </w:rPr>
    </w:lvl>
    <w:lvl w:ilvl="3" w:tplc="56800320">
      <w:numFmt w:val="bullet"/>
      <w:lvlText w:val="•"/>
      <w:lvlJc w:val="left"/>
      <w:pPr>
        <w:ind w:left="3194" w:hanging="241"/>
      </w:pPr>
      <w:rPr>
        <w:rFonts w:hint="default"/>
        <w:lang w:val="vi" w:eastAsia="en-US" w:bidi="ar-SA"/>
      </w:rPr>
    </w:lvl>
    <w:lvl w:ilvl="4" w:tplc="52EA54C0">
      <w:numFmt w:val="bullet"/>
      <w:lvlText w:val="•"/>
      <w:lvlJc w:val="left"/>
      <w:pPr>
        <w:ind w:left="4226" w:hanging="241"/>
      </w:pPr>
      <w:rPr>
        <w:rFonts w:hint="default"/>
        <w:lang w:val="vi" w:eastAsia="en-US" w:bidi="ar-SA"/>
      </w:rPr>
    </w:lvl>
    <w:lvl w:ilvl="5" w:tplc="B99E9A36">
      <w:numFmt w:val="bullet"/>
      <w:lvlText w:val="•"/>
      <w:lvlJc w:val="left"/>
      <w:pPr>
        <w:ind w:left="5257" w:hanging="241"/>
      </w:pPr>
      <w:rPr>
        <w:rFonts w:hint="default"/>
        <w:lang w:val="vi" w:eastAsia="en-US" w:bidi="ar-SA"/>
      </w:rPr>
    </w:lvl>
    <w:lvl w:ilvl="6" w:tplc="6F8482EA">
      <w:numFmt w:val="bullet"/>
      <w:lvlText w:val="•"/>
      <w:lvlJc w:val="left"/>
      <w:pPr>
        <w:ind w:left="6289" w:hanging="241"/>
      </w:pPr>
      <w:rPr>
        <w:rFonts w:hint="default"/>
        <w:lang w:val="vi" w:eastAsia="en-US" w:bidi="ar-SA"/>
      </w:rPr>
    </w:lvl>
    <w:lvl w:ilvl="7" w:tplc="F266DD28">
      <w:numFmt w:val="bullet"/>
      <w:lvlText w:val="•"/>
      <w:lvlJc w:val="left"/>
      <w:pPr>
        <w:ind w:left="7320" w:hanging="241"/>
      </w:pPr>
      <w:rPr>
        <w:rFonts w:hint="default"/>
        <w:lang w:val="vi" w:eastAsia="en-US" w:bidi="ar-SA"/>
      </w:rPr>
    </w:lvl>
    <w:lvl w:ilvl="8" w:tplc="019AD276">
      <w:numFmt w:val="bullet"/>
      <w:lvlText w:val="•"/>
      <w:lvlJc w:val="left"/>
      <w:pPr>
        <w:ind w:left="8352" w:hanging="241"/>
      </w:pPr>
      <w:rPr>
        <w:rFonts w:hint="default"/>
        <w:lang w:val="vi" w:eastAsia="en-US" w:bidi="ar-SA"/>
      </w:r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1ED03948"/>
    <w:multiLevelType w:val="hybridMultilevel"/>
    <w:tmpl w:val="400A31F0"/>
    <w:lvl w:ilvl="0" w:tplc="A162BE26">
      <w:start w:val="1"/>
      <w:numFmt w:val="lowerLetter"/>
      <w:lvlText w:val="%1)"/>
      <w:lvlJc w:val="left"/>
      <w:pPr>
        <w:ind w:left="4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2" w:hanging="360"/>
      </w:pPr>
    </w:lvl>
    <w:lvl w:ilvl="2" w:tplc="0409001B" w:tentative="1">
      <w:start w:val="1"/>
      <w:numFmt w:val="lowerRoman"/>
      <w:lvlText w:val="%3."/>
      <w:lvlJc w:val="right"/>
      <w:pPr>
        <w:ind w:left="1842" w:hanging="180"/>
      </w:pPr>
    </w:lvl>
    <w:lvl w:ilvl="3" w:tplc="0409000F" w:tentative="1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014C8"/>
    <w:multiLevelType w:val="multilevel"/>
    <w:tmpl w:val="EE7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A5126"/>
    <w:multiLevelType w:val="hybridMultilevel"/>
    <w:tmpl w:val="5D064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F68EB"/>
    <w:multiLevelType w:val="multilevel"/>
    <w:tmpl w:val="95A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F011F"/>
    <w:multiLevelType w:val="hybridMultilevel"/>
    <w:tmpl w:val="6C4AF350"/>
    <w:lvl w:ilvl="0" w:tplc="E8E8D1D8">
      <w:numFmt w:val="bullet"/>
      <w:lvlText w:val="–"/>
      <w:lvlJc w:val="left"/>
      <w:pPr>
        <w:ind w:left="10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241368">
      <w:numFmt w:val="bullet"/>
      <w:lvlText w:val="•"/>
      <w:lvlJc w:val="left"/>
      <w:pPr>
        <w:ind w:left="1131" w:hanging="212"/>
      </w:pPr>
      <w:rPr>
        <w:rFonts w:hint="default"/>
        <w:lang w:val="vi" w:eastAsia="en-US" w:bidi="ar-SA"/>
      </w:rPr>
    </w:lvl>
    <w:lvl w:ilvl="2" w:tplc="C560A9BE">
      <w:numFmt w:val="bullet"/>
      <w:lvlText w:val="•"/>
      <w:lvlJc w:val="left"/>
      <w:pPr>
        <w:ind w:left="2163" w:hanging="212"/>
      </w:pPr>
      <w:rPr>
        <w:rFonts w:hint="default"/>
        <w:lang w:val="vi" w:eastAsia="en-US" w:bidi="ar-SA"/>
      </w:rPr>
    </w:lvl>
    <w:lvl w:ilvl="3" w:tplc="5218B8C2">
      <w:numFmt w:val="bullet"/>
      <w:lvlText w:val="•"/>
      <w:lvlJc w:val="left"/>
      <w:pPr>
        <w:ind w:left="3194" w:hanging="212"/>
      </w:pPr>
      <w:rPr>
        <w:rFonts w:hint="default"/>
        <w:lang w:val="vi" w:eastAsia="en-US" w:bidi="ar-SA"/>
      </w:rPr>
    </w:lvl>
    <w:lvl w:ilvl="4" w:tplc="97726F02">
      <w:numFmt w:val="bullet"/>
      <w:lvlText w:val="•"/>
      <w:lvlJc w:val="left"/>
      <w:pPr>
        <w:ind w:left="4226" w:hanging="212"/>
      </w:pPr>
      <w:rPr>
        <w:rFonts w:hint="default"/>
        <w:lang w:val="vi" w:eastAsia="en-US" w:bidi="ar-SA"/>
      </w:rPr>
    </w:lvl>
    <w:lvl w:ilvl="5" w:tplc="1FBAAA5C">
      <w:numFmt w:val="bullet"/>
      <w:lvlText w:val="•"/>
      <w:lvlJc w:val="left"/>
      <w:pPr>
        <w:ind w:left="5257" w:hanging="212"/>
      </w:pPr>
      <w:rPr>
        <w:rFonts w:hint="default"/>
        <w:lang w:val="vi" w:eastAsia="en-US" w:bidi="ar-SA"/>
      </w:rPr>
    </w:lvl>
    <w:lvl w:ilvl="6" w:tplc="27FA0BCA">
      <w:numFmt w:val="bullet"/>
      <w:lvlText w:val="•"/>
      <w:lvlJc w:val="left"/>
      <w:pPr>
        <w:ind w:left="6289" w:hanging="212"/>
      </w:pPr>
      <w:rPr>
        <w:rFonts w:hint="default"/>
        <w:lang w:val="vi" w:eastAsia="en-US" w:bidi="ar-SA"/>
      </w:rPr>
    </w:lvl>
    <w:lvl w:ilvl="7" w:tplc="8D28DBB4">
      <w:numFmt w:val="bullet"/>
      <w:lvlText w:val="•"/>
      <w:lvlJc w:val="left"/>
      <w:pPr>
        <w:ind w:left="7320" w:hanging="212"/>
      </w:pPr>
      <w:rPr>
        <w:rFonts w:hint="default"/>
        <w:lang w:val="vi" w:eastAsia="en-US" w:bidi="ar-SA"/>
      </w:rPr>
    </w:lvl>
    <w:lvl w:ilvl="8" w:tplc="1EFE675E">
      <w:numFmt w:val="bullet"/>
      <w:lvlText w:val="•"/>
      <w:lvlJc w:val="left"/>
      <w:pPr>
        <w:ind w:left="8352" w:hanging="212"/>
      </w:pPr>
      <w:rPr>
        <w:rFonts w:hint="default"/>
        <w:lang w:val="vi" w:eastAsia="en-US" w:bidi="ar-SA"/>
      </w:rPr>
    </w:lvl>
  </w:abstractNum>
  <w:abstractNum w:abstractNumId="13" w15:restartNumberingAfterBreak="0">
    <w:nsid w:val="3EEC2261"/>
    <w:multiLevelType w:val="multilevel"/>
    <w:tmpl w:val="197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D6AAC"/>
    <w:multiLevelType w:val="multilevel"/>
    <w:tmpl w:val="5100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7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91553"/>
    <w:multiLevelType w:val="hybridMultilevel"/>
    <w:tmpl w:val="3A984C2E"/>
    <w:lvl w:ilvl="0" w:tplc="5D04F8CC">
      <w:start w:val="2"/>
      <w:numFmt w:val="bullet"/>
      <w:lvlText w:val="-"/>
      <w:lvlJc w:val="left"/>
      <w:pPr>
        <w:ind w:left="402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19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FF0A09"/>
    <w:multiLevelType w:val="hybridMultilevel"/>
    <w:tmpl w:val="33DE404C"/>
    <w:lvl w:ilvl="0" w:tplc="F92A8CDA">
      <w:numFmt w:val="bullet"/>
      <w:lvlText w:val="–"/>
      <w:lvlJc w:val="left"/>
      <w:pPr>
        <w:ind w:left="10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010B9BA">
      <w:numFmt w:val="bullet"/>
      <w:lvlText w:val="•"/>
      <w:lvlJc w:val="left"/>
      <w:pPr>
        <w:ind w:left="1131" w:hanging="243"/>
      </w:pPr>
      <w:rPr>
        <w:rFonts w:hint="default"/>
        <w:lang w:val="vi" w:eastAsia="en-US" w:bidi="ar-SA"/>
      </w:rPr>
    </w:lvl>
    <w:lvl w:ilvl="2" w:tplc="C45A3B5E">
      <w:numFmt w:val="bullet"/>
      <w:lvlText w:val="•"/>
      <w:lvlJc w:val="left"/>
      <w:pPr>
        <w:ind w:left="2163" w:hanging="243"/>
      </w:pPr>
      <w:rPr>
        <w:rFonts w:hint="default"/>
        <w:lang w:val="vi" w:eastAsia="en-US" w:bidi="ar-SA"/>
      </w:rPr>
    </w:lvl>
    <w:lvl w:ilvl="3" w:tplc="1272F26E">
      <w:numFmt w:val="bullet"/>
      <w:lvlText w:val="•"/>
      <w:lvlJc w:val="left"/>
      <w:pPr>
        <w:ind w:left="3194" w:hanging="243"/>
      </w:pPr>
      <w:rPr>
        <w:rFonts w:hint="default"/>
        <w:lang w:val="vi" w:eastAsia="en-US" w:bidi="ar-SA"/>
      </w:rPr>
    </w:lvl>
    <w:lvl w:ilvl="4" w:tplc="2C2E5708">
      <w:numFmt w:val="bullet"/>
      <w:lvlText w:val="•"/>
      <w:lvlJc w:val="left"/>
      <w:pPr>
        <w:ind w:left="4226" w:hanging="243"/>
      </w:pPr>
      <w:rPr>
        <w:rFonts w:hint="default"/>
        <w:lang w:val="vi" w:eastAsia="en-US" w:bidi="ar-SA"/>
      </w:rPr>
    </w:lvl>
    <w:lvl w:ilvl="5" w:tplc="62968840">
      <w:numFmt w:val="bullet"/>
      <w:lvlText w:val="•"/>
      <w:lvlJc w:val="left"/>
      <w:pPr>
        <w:ind w:left="5257" w:hanging="243"/>
      </w:pPr>
      <w:rPr>
        <w:rFonts w:hint="default"/>
        <w:lang w:val="vi" w:eastAsia="en-US" w:bidi="ar-SA"/>
      </w:rPr>
    </w:lvl>
    <w:lvl w:ilvl="6" w:tplc="7E588580">
      <w:numFmt w:val="bullet"/>
      <w:lvlText w:val="•"/>
      <w:lvlJc w:val="left"/>
      <w:pPr>
        <w:ind w:left="6289" w:hanging="243"/>
      </w:pPr>
      <w:rPr>
        <w:rFonts w:hint="default"/>
        <w:lang w:val="vi" w:eastAsia="en-US" w:bidi="ar-SA"/>
      </w:rPr>
    </w:lvl>
    <w:lvl w:ilvl="7" w:tplc="0274987A">
      <w:numFmt w:val="bullet"/>
      <w:lvlText w:val="•"/>
      <w:lvlJc w:val="left"/>
      <w:pPr>
        <w:ind w:left="7320" w:hanging="243"/>
      </w:pPr>
      <w:rPr>
        <w:rFonts w:hint="default"/>
        <w:lang w:val="vi" w:eastAsia="en-US" w:bidi="ar-SA"/>
      </w:rPr>
    </w:lvl>
    <w:lvl w:ilvl="8" w:tplc="2CB69EE0">
      <w:numFmt w:val="bullet"/>
      <w:lvlText w:val="•"/>
      <w:lvlJc w:val="left"/>
      <w:pPr>
        <w:ind w:left="8352" w:hanging="243"/>
      </w:pPr>
      <w:rPr>
        <w:rFonts w:hint="default"/>
        <w:lang w:val="vi" w:eastAsia="en-US" w:bidi="ar-SA"/>
      </w:rPr>
    </w:lvl>
  </w:abstractNum>
  <w:abstractNum w:abstractNumId="24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2"/>
  </w:num>
  <w:num w:numId="3">
    <w:abstractNumId w:val="1"/>
  </w:num>
  <w:num w:numId="4">
    <w:abstractNumId w:val="21"/>
  </w:num>
  <w:num w:numId="5">
    <w:abstractNumId w:val="8"/>
  </w:num>
  <w:num w:numId="6">
    <w:abstractNumId w:val="19"/>
  </w:num>
  <w:num w:numId="7">
    <w:abstractNumId w:val="24"/>
  </w:num>
  <w:num w:numId="8">
    <w:abstractNumId w:val="17"/>
  </w:num>
  <w:num w:numId="9">
    <w:abstractNumId w:val="25"/>
  </w:num>
  <w:num w:numId="10">
    <w:abstractNumId w:val="9"/>
  </w:num>
  <w:num w:numId="11">
    <w:abstractNumId w:val="20"/>
  </w:num>
  <w:num w:numId="12">
    <w:abstractNumId w:val="16"/>
  </w:num>
  <w:num w:numId="13">
    <w:abstractNumId w:val="6"/>
  </w:num>
  <w:num w:numId="14">
    <w:abstractNumId w:val="4"/>
  </w:num>
  <w:num w:numId="15">
    <w:abstractNumId w:val="3"/>
  </w:num>
  <w:num w:numId="16">
    <w:abstractNumId w:val="0"/>
  </w:num>
  <w:num w:numId="17">
    <w:abstractNumId w:val="11"/>
  </w:num>
  <w:num w:numId="18">
    <w:abstractNumId w:val="13"/>
  </w:num>
  <w:num w:numId="19">
    <w:abstractNumId w:val="10"/>
  </w:num>
  <w:num w:numId="20">
    <w:abstractNumId w:val="5"/>
  </w:num>
  <w:num w:numId="21">
    <w:abstractNumId w:val="18"/>
  </w:num>
  <w:num w:numId="22">
    <w:abstractNumId w:val="12"/>
  </w:num>
  <w:num w:numId="23">
    <w:abstractNumId w:val="23"/>
  </w:num>
  <w:num w:numId="24">
    <w:abstractNumId w:val="2"/>
  </w:num>
  <w:num w:numId="25">
    <w:abstractNumId w:val="1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5078"/>
    <w:rsid w:val="000156B0"/>
    <w:rsid w:val="00015884"/>
    <w:rsid w:val="0002286A"/>
    <w:rsid w:val="0002759B"/>
    <w:rsid w:val="000468EC"/>
    <w:rsid w:val="00055164"/>
    <w:rsid w:val="000706E2"/>
    <w:rsid w:val="000725B8"/>
    <w:rsid w:val="00073AA6"/>
    <w:rsid w:val="00080B6B"/>
    <w:rsid w:val="00081C18"/>
    <w:rsid w:val="00093630"/>
    <w:rsid w:val="00093AE2"/>
    <w:rsid w:val="00095D7A"/>
    <w:rsid w:val="000974CA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D1EE8"/>
    <w:rsid w:val="000E09CE"/>
    <w:rsid w:val="000E1EA7"/>
    <w:rsid w:val="000E6E3D"/>
    <w:rsid w:val="000F205F"/>
    <w:rsid w:val="000F2955"/>
    <w:rsid w:val="000F54B4"/>
    <w:rsid w:val="0010203B"/>
    <w:rsid w:val="0010512B"/>
    <w:rsid w:val="00106DC9"/>
    <w:rsid w:val="001109F6"/>
    <w:rsid w:val="00112268"/>
    <w:rsid w:val="0011569F"/>
    <w:rsid w:val="00123B37"/>
    <w:rsid w:val="00124012"/>
    <w:rsid w:val="00125A2F"/>
    <w:rsid w:val="001344B5"/>
    <w:rsid w:val="00134B43"/>
    <w:rsid w:val="00155E27"/>
    <w:rsid w:val="001605D9"/>
    <w:rsid w:val="00184585"/>
    <w:rsid w:val="001909E5"/>
    <w:rsid w:val="00190E1B"/>
    <w:rsid w:val="00191A11"/>
    <w:rsid w:val="00193DCF"/>
    <w:rsid w:val="0019793C"/>
    <w:rsid w:val="001A4A4B"/>
    <w:rsid w:val="001B163D"/>
    <w:rsid w:val="001B44CE"/>
    <w:rsid w:val="001C0ABF"/>
    <w:rsid w:val="001C21F5"/>
    <w:rsid w:val="001C63BA"/>
    <w:rsid w:val="001D479E"/>
    <w:rsid w:val="001D5184"/>
    <w:rsid w:val="001D5D05"/>
    <w:rsid w:val="001E0D85"/>
    <w:rsid w:val="001E5AD7"/>
    <w:rsid w:val="001E7DDF"/>
    <w:rsid w:val="001F6A39"/>
    <w:rsid w:val="00203EBB"/>
    <w:rsid w:val="002055BD"/>
    <w:rsid w:val="00205C43"/>
    <w:rsid w:val="00212272"/>
    <w:rsid w:val="0021502F"/>
    <w:rsid w:val="0021722C"/>
    <w:rsid w:val="002275E3"/>
    <w:rsid w:val="00232003"/>
    <w:rsid w:val="00232F9C"/>
    <w:rsid w:val="00235254"/>
    <w:rsid w:val="00237693"/>
    <w:rsid w:val="002416BF"/>
    <w:rsid w:val="00242410"/>
    <w:rsid w:val="00246841"/>
    <w:rsid w:val="0025031E"/>
    <w:rsid w:val="00252C13"/>
    <w:rsid w:val="00264F4E"/>
    <w:rsid w:val="00266603"/>
    <w:rsid w:val="00270369"/>
    <w:rsid w:val="0027344D"/>
    <w:rsid w:val="0027562F"/>
    <w:rsid w:val="00276E47"/>
    <w:rsid w:val="00280E32"/>
    <w:rsid w:val="0028320E"/>
    <w:rsid w:val="002848E5"/>
    <w:rsid w:val="00284F50"/>
    <w:rsid w:val="0028609D"/>
    <w:rsid w:val="0028703E"/>
    <w:rsid w:val="0028743F"/>
    <w:rsid w:val="0029221A"/>
    <w:rsid w:val="002A100C"/>
    <w:rsid w:val="002A17C9"/>
    <w:rsid w:val="002A676D"/>
    <w:rsid w:val="002B04B5"/>
    <w:rsid w:val="002C0847"/>
    <w:rsid w:val="002C1E49"/>
    <w:rsid w:val="002C4DD7"/>
    <w:rsid w:val="002C6974"/>
    <w:rsid w:val="002E37F1"/>
    <w:rsid w:val="002E4337"/>
    <w:rsid w:val="002F0018"/>
    <w:rsid w:val="002F1C9E"/>
    <w:rsid w:val="002F6864"/>
    <w:rsid w:val="002F7040"/>
    <w:rsid w:val="002F7855"/>
    <w:rsid w:val="003011E7"/>
    <w:rsid w:val="00305E87"/>
    <w:rsid w:val="003150C1"/>
    <w:rsid w:val="0031582C"/>
    <w:rsid w:val="00321321"/>
    <w:rsid w:val="0032529E"/>
    <w:rsid w:val="00327193"/>
    <w:rsid w:val="00330E3A"/>
    <w:rsid w:val="003327D2"/>
    <w:rsid w:val="0033396D"/>
    <w:rsid w:val="00335162"/>
    <w:rsid w:val="003401C3"/>
    <w:rsid w:val="003402E8"/>
    <w:rsid w:val="00340326"/>
    <w:rsid w:val="00346006"/>
    <w:rsid w:val="00347A0F"/>
    <w:rsid w:val="0035023F"/>
    <w:rsid w:val="003529B3"/>
    <w:rsid w:val="00352AE6"/>
    <w:rsid w:val="00354018"/>
    <w:rsid w:val="00355037"/>
    <w:rsid w:val="00361F7D"/>
    <w:rsid w:val="00376906"/>
    <w:rsid w:val="00395C09"/>
    <w:rsid w:val="003964E7"/>
    <w:rsid w:val="00396D5F"/>
    <w:rsid w:val="003A3C96"/>
    <w:rsid w:val="003B0DC8"/>
    <w:rsid w:val="003C0F17"/>
    <w:rsid w:val="003C4754"/>
    <w:rsid w:val="003D4B5F"/>
    <w:rsid w:val="003D5B64"/>
    <w:rsid w:val="003D7104"/>
    <w:rsid w:val="003E0BE0"/>
    <w:rsid w:val="003F10DA"/>
    <w:rsid w:val="003F54D6"/>
    <w:rsid w:val="003F6CBA"/>
    <w:rsid w:val="00405904"/>
    <w:rsid w:val="00406284"/>
    <w:rsid w:val="004064F7"/>
    <w:rsid w:val="004103BC"/>
    <w:rsid w:val="00411057"/>
    <w:rsid w:val="004153BA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45F90"/>
    <w:rsid w:val="0044787A"/>
    <w:rsid w:val="00456887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36DC"/>
    <w:rsid w:val="004E4622"/>
    <w:rsid w:val="004E672A"/>
    <w:rsid w:val="004F2903"/>
    <w:rsid w:val="004F5174"/>
    <w:rsid w:val="005009C0"/>
    <w:rsid w:val="00501807"/>
    <w:rsid w:val="00502239"/>
    <w:rsid w:val="00514AF8"/>
    <w:rsid w:val="00515629"/>
    <w:rsid w:val="00524DB8"/>
    <w:rsid w:val="00534404"/>
    <w:rsid w:val="00537880"/>
    <w:rsid w:val="005422B1"/>
    <w:rsid w:val="00542760"/>
    <w:rsid w:val="00550ADF"/>
    <w:rsid w:val="00554103"/>
    <w:rsid w:val="00557095"/>
    <w:rsid w:val="00560287"/>
    <w:rsid w:val="00560564"/>
    <w:rsid w:val="00566814"/>
    <w:rsid w:val="00577306"/>
    <w:rsid w:val="00577C2B"/>
    <w:rsid w:val="00580DD4"/>
    <w:rsid w:val="00581C93"/>
    <w:rsid w:val="0058395D"/>
    <w:rsid w:val="00585321"/>
    <w:rsid w:val="00586F9E"/>
    <w:rsid w:val="00590A1B"/>
    <w:rsid w:val="005A16A7"/>
    <w:rsid w:val="005A25BC"/>
    <w:rsid w:val="005A2729"/>
    <w:rsid w:val="005B40E7"/>
    <w:rsid w:val="005B497E"/>
    <w:rsid w:val="005B5131"/>
    <w:rsid w:val="005B558D"/>
    <w:rsid w:val="005C5F0C"/>
    <w:rsid w:val="005D1895"/>
    <w:rsid w:val="005D43B5"/>
    <w:rsid w:val="005D45E5"/>
    <w:rsid w:val="005E24FA"/>
    <w:rsid w:val="005E3B9D"/>
    <w:rsid w:val="005E5F3E"/>
    <w:rsid w:val="005F1D00"/>
    <w:rsid w:val="005F6013"/>
    <w:rsid w:val="006032E3"/>
    <w:rsid w:val="0060457D"/>
    <w:rsid w:val="00604664"/>
    <w:rsid w:val="00604E59"/>
    <w:rsid w:val="00605EB6"/>
    <w:rsid w:val="0061038C"/>
    <w:rsid w:val="006109FA"/>
    <w:rsid w:val="00612830"/>
    <w:rsid w:val="00622B48"/>
    <w:rsid w:val="00623B11"/>
    <w:rsid w:val="0064144C"/>
    <w:rsid w:val="00641CF6"/>
    <w:rsid w:val="00643B4B"/>
    <w:rsid w:val="00645A2A"/>
    <w:rsid w:val="00650E64"/>
    <w:rsid w:val="00682F71"/>
    <w:rsid w:val="00684F44"/>
    <w:rsid w:val="006856C5"/>
    <w:rsid w:val="00694A11"/>
    <w:rsid w:val="00696847"/>
    <w:rsid w:val="006A056F"/>
    <w:rsid w:val="006A1C58"/>
    <w:rsid w:val="006A2A9D"/>
    <w:rsid w:val="006A44B1"/>
    <w:rsid w:val="006A508E"/>
    <w:rsid w:val="006A5410"/>
    <w:rsid w:val="006A67BC"/>
    <w:rsid w:val="006B2A1D"/>
    <w:rsid w:val="006B50D4"/>
    <w:rsid w:val="006D7C31"/>
    <w:rsid w:val="006E0DBC"/>
    <w:rsid w:val="006E2D34"/>
    <w:rsid w:val="006E559A"/>
    <w:rsid w:val="007029E1"/>
    <w:rsid w:val="00704D90"/>
    <w:rsid w:val="00705985"/>
    <w:rsid w:val="00705C87"/>
    <w:rsid w:val="00716290"/>
    <w:rsid w:val="00717F48"/>
    <w:rsid w:val="00720A8B"/>
    <w:rsid w:val="0072248C"/>
    <w:rsid w:val="00722CE4"/>
    <w:rsid w:val="00723C96"/>
    <w:rsid w:val="00726233"/>
    <w:rsid w:val="0073325D"/>
    <w:rsid w:val="00733404"/>
    <w:rsid w:val="0075045F"/>
    <w:rsid w:val="0075285E"/>
    <w:rsid w:val="00752AEE"/>
    <w:rsid w:val="00756C3B"/>
    <w:rsid w:val="00766A7A"/>
    <w:rsid w:val="007714C2"/>
    <w:rsid w:val="00772E73"/>
    <w:rsid w:val="00784DB9"/>
    <w:rsid w:val="007A0CDB"/>
    <w:rsid w:val="007B7F3D"/>
    <w:rsid w:val="007D1D37"/>
    <w:rsid w:val="007D2D6D"/>
    <w:rsid w:val="007D5103"/>
    <w:rsid w:val="007D6C92"/>
    <w:rsid w:val="007D6EE9"/>
    <w:rsid w:val="007E0ED6"/>
    <w:rsid w:val="007E7DB8"/>
    <w:rsid w:val="007F1696"/>
    <w:rsid w:val="007F285C"/>
    <w:rsid w:val="007F7ACB"/>
    <w:rsid w:val="00801E08"/>
    <w:rsid w:val="00810DCD"/>
    <w:rsid w:val="00824484"/>
    <w:rsid w:val="0083263D"/>
    <w:rsid w:val="0083381E"/>
    <w:rsid w:val="00833DC9"/>
    <w:rsid w:val="008463C6"/>
    <w:rsid w:val="00862800"/>
    <w:rsid w:val="00864079"/>
    <w:rsid w:val="00871027"/>
    <w:rsid w:val="008762F2"/>
    <w:rsid w:val="00877478"/>
    <w:rsid w:val="00877662"/>
    <w:rsid w:val="008823F6"/>
    <w:rsid w:val="00885818"/>
    <w:rsid w:val="00890540"/>
    <w:rsid w:val="008A4650"/>
    <w:rsid w:val="008B36B4"/>
    <w:rsid w:val="008B5B60"/>
    <w:rsid w:val="008B7608"/>
    <w:rsid w:val="008C237C"/>
    <w:rsid w:val="008C66CB"/>
    <w:rsid w:val="008D0121"/>
    <w:rsid w:val="008D40C6"/>
    <w:rsid w:val="008D538C"/>
    <w:rsid w:val="008D5FC3"/>
    <w:rsid w:val="008D75C4"/>
    <w:rsid w:val="008E6B2F"/>
    <w:rsid w:val="008F24D5"/>
    <w:rsid w:val="008F5484"/>
    <w:rsid w:val="008F629E"/>
    <w:rsid w:val="008F6D55"/>
    <w:rsid w:val="009011C3"/>
    <w:rsid w:val="0090749C"/>
    <w:rsid w:val="009145BA"/>
    <w:rsid w:val="00917B71"/>
    <w:rsid w:val="00932047"/>
    <w:rsid w:val="00934BC8"/>
    <w:rsid w:val="00943969"/>
    <w:rsid w:val="00950761"/>
    <w:rsid w:val="00951390"/>
    <w:rsid w:val="0095418F"/>
    <w:rsid w:val="00956DC3"/>
    <w:rsid w:val="009630DF"/>
    <w:rsid w:val="00966053"/>
    <w:rsid w:val="0097453C"/>
    <w:rsid w:val="009767D5"/>
    <w:rsid w:val="00977710"/>
    <w:rsid w:val="00983E56"/>
    <w:rsid w:val="00991FA6"/>
    <w:rsid w:val="00994967"/>
    <w:rsid w:val="00994E41"/>
    <w:rsid w:val="0099770E"/>
    <w:rsid w:val="009B54CD"/>
    <w:rsid w:val="009C6BF4"/>
    <w:rsid w:val="009D18D8"/>
    <w:rsid w:val="009E1EBC"/>
    <w:rsid w:val="009E2BA6"/>
    <w:rsid w:val="009E35E1"/>
    <w:rsid w:val="009E3E55"/>
    <w:rsid w:val="009F028D"/>
    <w:rsid w:val="009F428E"/>
    <w:rsid w:val="009F68A2"/>
    <w:rsid w:val="00A15F02"/>
    <w:rsid w:val="00A24C6A"/>
    <w:rsid w:val="00A33326"/>
    <w:rsid w:val="00A373FE"/>
    <w:rsid w:val="00A42EFD"/>
    <w:rsid w:val="00A50A2F"/>
    <w:rsid w:val="00A56303"/>
    <w:rsid w:val="00A56E59"/>
    <w:rsid w:val="00A56E73"/>
    <w:rsid w:val="00A62735"/>
    <w:rsid w:val="00A643AC"/>
    <w:rsid w:val="00A71350"/>
    <w:rsid w:val="00A72580"/>
    <w:rsid w:val="00A7280E"/>
    <w:rsid w:val="00A747CF"/>
    <w:rsid w:val="00A811F8"/>
    <w:rsid w:val="00A83D08"/>
    <w:rsid w:val="00A842C6"/>
    <w:rsid w:val="00A8780F"/>
    <w:rsid w:val="00A87E60"/>
    <w:rsid w:val="00A91FB5"/>
    <w:rsid w:val="00AA018C"/>
    <w:rsid w:val="00AA141D"/>
    <w:rsid w:val="00AA5401"/>
    <w:rsid w:val="00AB076C"/>
    <w:rsid w:val="00AB3BC8"/>
    <w:rsid w:val="00AC2FC3"/>
    <w:rsid w:val="00AC5CC7"/>
    <w:rsid w:val="00AC7C31"/>
    <w:rsid w:val="00AD44A1"/>
    <w:rsid w:val="00AD4F28"/>
    <w:rsid w:val="00AE1B13"/>
    <w:rsid w:val="00AF089F"/>
    <w:rsid w:val="00AF58D9"/>
    <w:rsid w:val="00B0285B"/>
    <w:rsid w:val="00B0419C"/>
    <w:rsid w:val="00B06422"/>
    <w:rsid w:val="00B1019F"/>
    <w:rsid w:val="00B1589C"/>
    <w:rsid w:val="00B23A4A"/>
    <w:rsid w:val="00B2475F"/>
    <w:rsid w:val="00B24CDF"/>
    <w:rsid w:val="00B365DD"/>
    <w:rsid w:val="00B50A2C"/>
    <w:rsid w:val="00B54EEF"/>
    <w:rsid w:val="00B5503A"/>
    <w:rsid w:val="00B56546"/>
    <w:rsid w:val="00B565B0"/>
    <w:rsid w:val="00B6494C"/>
    <w:rsid w:val="00B66D4E"/>
    <w:rsid w:val="00B73AE4"/>
    <w:rsid w:val="00B7580A"/>
    <w:rsid w:val="00B76572"/>
    <w:rsid w:val="00B8163F"/>
    <w:rsid w:val="00B816F8"/>
    <w:rsid w:val="00B939E0"/>
    <w:rsid w:val="00B93D59"/>
    <w:rsid w:val="00B955FC"/>
    <w:rsid w:val="00B97A22"/>
    <w:rsid w:val="00BA2101"/>
    <w:rsid w:val="00BA33A4"/>
    <w:rsid w:val="00BB063E"/>
    <w:rsid w:val="00BB12EF"/>
    <w:rsid w:val="00BB26EB"/>
    <w:rsid w:val="00BB3C13"/>
    <w:rsid w:val="00BC12C3"/>
    <w:rsid w:val="00BC1E5B"/>
    <w:rsid w:val="00BD1465"/>
    <w:rsid w:val="00BD6C9C"/>
    <w:rsid w:val="00BE163C"/>
    <w:rsid w:val="00BE441C"/>
    <w:rsid w:val="00BE5380"/>
    <w:rsid w:val="00BE74BB"/>
    <w:rsid w:val="00BF07EA"/>
    <w:rsid w:val="00BF55F0"/>
    <w:rsid w:val="00C00B0B"/>
    <w:rsid w:val="00C04320"/>
    <w:rsid w:val="00C06B69"/>
    <w:rsid w:val="00C10DA3"/>
    <w:rsid w:val="00C11739"/>
    <w:rsid w:val="00C17E8C"/>
    <w:rsid w:val="00C252D2"/>
    <w:rsid w:val="00C30510"/>
    <w:rsid w:val="00C319BC"/>
    <w:rsid w:val="00C42DCB"/>
    <w:rsid w:val="00C447EE"/>
    <w:rsid w:val="00C4505B"/>
    <w:rsid w:val="00C51A28"/>
    <w:rsid w:val="00C63AAC"/>
    <w:rsid w:val="00C651F0"/>
    <w:rsid w:val="00C80CAD"/>
    <w:rsid w:val="00C8239B"/>
    <w:rsid w:val="00C84D9A"/>
    <w:rsid w:val="00C864C4"/>
    <w:rsid w:val="00C96B85"/>
    <w:rsid w:val="00CA2F83"/>
    <w:rsid w:val="00CA31A6"/>
    <w:rsid w:val="00CB01F9"/>
    <w:rsid w:val="00CC4DB1"/>
    <w:rsid w:val="00CC7454"/>
    <w:rsid w:val="00CC7A90"/>
    <w:rsid w:val="00CD65B2"/>
    <w:rsid w:val="00CD6B14"/>
    <w:rsid w:val="00CE328F"/>
    <w:rsid w:val="00D14941"/>
    <w:rsid w:val="00D17C0C"/>
    <w:rsid w:val="00D21ACA"/>
    <w:rsid w:val="00D40325"/>
    <w:rsid w:val="00D42DC0"/>
    <w:rsid w:val="00D42F62"/>
    <w:rsid w:val="00D55587"/>
    <w:rsid w:val="00D65116"/>
    <w:rsid w:val="00D659C2"/>
    <w:rsid w:val="00D667B3"/>
    <w:rsid w:val="00D70396"/>
    <w:rsid w:val="00D72632"/>
    <w:rsid w:val="00D76999"/>
    <w:rsid w:val="00D77798"/>
    <w:rsid w:val="00D81FDC"/>
    <w:rsid w:val="00D83134"/>
    <w:rsid w:val="00D85978"/>
    <w:rsid w:val="00D909D4"/>
    <w:rsid w:val="00D92D0C"/>
    <w:rsid w:val="00D94CAF"/>
    <w:rsid w:val="00DA0BDB"/>
    <w:rsid w:val="00DA0C06"/>
    <w:rsid w:val="00DA780D"/>
    <w:rsid w:val="00DB46DB"/>
    <w:rsid w:val="00DC0380"/>
    <w:rsid w:val="00DC13EA"/>
    <w:rsid w:val="00DD0A63"/>
    <w:rsid w:val="00DD114C"/>
    <w:rsid w:val="00DE1EC0"/>
    <w:rsid w:val="00DE5153"/>
    <w:rsid w:val="00DE5E6D"/>
    <w:rsid w:val="00DE65A0"/>
    <w:rsid w:val="00DE6BCF"/>
    <w:rsid w:val="00DE7B79"/>
    <w:rsid w:val="00DF173D"/>
    <w:rsid w:val="00DF42F4"/>
    <w:rsid w:val="00E02C3B"/>
    <w:rsid w:val="00E02C76"/>
    <w:rsid w:val="00E07DF7"/>
    <w:rsid w:val="00E11A56"/>
    <w:rsid w:val="00E133FD"/>
    <w:rsid w:val="00E13E12"/>
    <w:rsid w:val="00E173CF"/>
    <w:rsid w:val="00E2113E"/>
    <w:rsid w:val="00E22D8F"/>
    <w:rsid w:val="00E255F2"/>
    <w:rsid w:val="00E26AD5"/>
    <w:rsid w:val="00E32B48"/>
    <w:rsid w:val="00E420BA"/>
    <w:rsid w:val="00E45279"/>
    <w:rsid w:val="00E61F7E"/>
    <w:rsid w:val="00E724EE"/>
    <w:rsid w:val="00E80F72"/>
    <w:rsid w:val="00E81825"/>
    <w:rsid w:val="00EA53BB"/>
    <w:rsid w:val="00EA6A7B"/>
    <w:rsid w:val="00EB0146"/>
    <w:rsid w:val="00EB033F"/>
    <w:rsid w:val="00EB1CE2"/>
    <w:rsid w:val="00EB53A5"/>
    <w:rsid w:val="00EC12A5"/>
    <w:rsid w:val="00EC1B5D"/>
    <w:rsid w:val="00EC2863"/>
    <w:rsid w:val="00EC49D3"/>
    <w:rsid w:val="00EC5621"/>
    <w:rsid w:val="00EC63C0"/>
    <w:rsid w:val="00ED1BC5"/>
    <w:rsid w:val="00ED2046"/>
    <w:rsid w:val="00ED3FF1"/>
    <w:rsid w:val="00ED41F8"/>
    <w:rsid w:val="00ED4FD2"/>
    <w:rsid w:val="00EF08DF"/>
    <w:rsid w:val="00EF55D0"/>
    <w:rsid w:val="00F07582"/>
    <w:rsid w:val="00F079C2"/>
    <w:rsid w:val="00F107D4"/>
    <w:rsid w:val="00F114DD"/>
    <w:rsid w:val="00F15C76"/>
    <w:rsid w:val="00F167D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5EF3"/>
    <w:rsid w:val="00FA6C85"/>
    <w:rsid w:val="00FB0B8C"/>
    <w:rsid w:val="00FB21F8"/>
    <w:rsid w:val="00FB2336"/>
    <w:rsid w:val="00FB3440"/>
    <w:rsid w:val="00FC1ED4"/>
    <w:rsid w:val="00FC35B9"/>
    <w:rsid w:val="00FC4246"/>
    <w:rsid w:val="00FC52B0"/>
    <w:rsid w:val="00FD0E62"/>
    <w:rsid w:val="00FD4D0F"/>
    <w:rsid w:val="00FD5551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F9C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80E32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B0146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FD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TableGrid4">
    <w:name w:val="Table Grid4"/>
    <w:basedOn w:val="TableNormal"/>
    <w:next w:val="TableGrid"/>
    <w:uiPriority w:val="39"/>
    <w:rsid w:val="00917B71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1">
    <w:name w:val="trongbang1"/>
    <w:basedOn w:val="TableNormal"/>
    <w:next w:val="TableGrid"/>
    <w:uiPriority w:val="39"/>
    <w:qFormat/>
    <w:rsid w:val="00D667B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uiPriority w:val="39"/>
    <w:qFormat/>
    <w:rsid w:val="00CD65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5D761-198C-4037-ACB4-D42CFFDC1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5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152</cp:revision>
  <cp:lastPrinted>2022-12-02T00:26:00Z</cp:lastPrinted>
  <dcterms:created xsi:type="dcterms:W3CDTF">2024-10-13T03:20:00Z</dcterms:created>
  <dcterms:modified xsi:type="dcterms:W3CDTF">2026-03-12T21:28:00Z</dcterms:modified>
</cp:coreProperties>
</file>