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Evaluación final de</w:t>
        <w:br w:type="textWrapping"/>
        <w:t xml:space="preserve">construcción de software </w:t>
      </w:r>
    </w:p>
    <w:p w:rsidR="00000000" w:rsidDel="00000000" w:rsidP="00000000" w:rsidRDefault="00000000" w:rsidRPr="00000000" w14:paraId="00000002">
      <w:pPr>
        <w:spacing w:line="276" w:lineRule="auto"/>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Pr>
        <mc:AlternateContent>
          <mc:Choice Requires="wpg">
            <w:drawing>
              <wp:inline distB="0" distT="0" distL="0" distR="0">
                <wp:extent cx="6083935" cy="1343025"/>
                <wp:effectExtent b="0" l="0" r="0" t="0"/>
                <wp:docPr id="25" name=""/>
                <a:graphic>
                  <a:graphicData uri="http://schemas.microsoft.com/office/word/2010/wordprocessingShape">
                    <wps:wsp>
                      <wps:cNvSpPr/>
                      <wps:cNvPr id="3" name="Shape 3"/>
                      <wps:spPr>
                        <a:xfrm>
                          <a:off x="2308795" y="3113250"/>
                          <a:ext cx="6074410" cy="133350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20"/>
                                <w:vertAlign w:val="baseline"/>
                              </w:rPr>
                              <w:t xml:space="preserve">Instrucciones:</w:t>
                            </w:r>
                          </w:p>
                          <w:p w:rsidR="00000000" w:rsidDel="00000000" w:rsidP="00000000" w:rsidRDefault="00000000" w:rsidRPr="00000000">
                            <w:pPr>
                              <w:spacing w:after="200" w:before="0" w:line="275.9999942779541"/>
                              <w:ind w:left="360" w:right="0" w:firstLine="0"/>
                              <w:jc w:val="both"/>
                              <w:textDirection w:val="btLr"/>
                            </w:pPr>
                            <w:r w:rsidDel="00000000" w:rsidR="00000000" w:rsidRPr="00000000">
                              <w:rPr>
                                <w:rFonts w:ascii="Century Gothic" w:cs="Century Gothic" w:eastAsia="Century Gothic" w:hAnsi="Century Gothic"/>
                                <w:b w:val="1"/>
                                <w:i w:val="0"/>
                                <w:smallCaps w:val="0"/>
                                <w:strike w:val="0"/>
                                <w:color w:val="000000"/>
                                <w:sz w:val="20"/>
                                <w:vertAlign w:val="baseline"/>
                              </w:rPr>
                            </w:r>
                            <w:r w:rsidDel="00000000" w:rsidR="00000000" w:rsidRPr="00000000">
                              <w:rPr>
                                <w:rFonts w:ascii="Century Gothic" w:cs="Century Gothic" w:eastAsia="Century Gothic" w:hAnsi="Century Gothic"/>
                                <w:b w:val="0"/>
                                <w:i w:val="0"/>
                                <w:smallCaps w:val="0"/>
                                <w:strike w:val="0"/>
                                <w:color w:val="000000"/>
                                <w:sz w:val="20"/>
                                <w:vertAlign w:val="baseline"/>
                              </w:rPr>
                              <w:t xml:space="preserve">Para el desarrollo de las actividades solicitadas se ha compartido el archivo “PFC KIHEDOVI Selección de estudiante.docx”, la contribución de cada miembro del equipo se determina según el historial del documento.</w:t>
                            </w:r>
                          </w:p>
                          <w:p w:rsidR="00000000" w:rsidDel="00000000" w:rsidP="00000000" w:rsidRDefault="00000000" w:rsidRPr="00000000">
                            <w:pPr>
                              <w:spacing w:after="200" w:before="0" w:line="275.9999942779541"/>
                              <w:ind w:left="360" w:right="0" w:firstLine="0"/>
                              <w:jc w:val="both"/>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r w:rsidDel="00000000" w:rsidR="00000000" w:rsidRPr="00000000">
                              <w:rPr>
                                <w:rFonts w:ascii="Century Gothic" w:cs="Century Gothic" w:eastAsia="Century Gothic" w:hAnsi="Century Gothic"/>
                                <w:b w:val="0"/>
                                <w:i w:val="0"/>
                                <w:smallCaps w:val="0"/>
                                <w:strike w:val="0"/>
                                <w:color w:val="000000"/>
                                <w:sz w:val="20"/>
                                <w:vertAlign w:val="baseline"/>
                              </w:rPr>
                              <w:t xml:space="preserve">En este archivo consigne los apellidos y nombres de los integrantes del equipo y el desarrollo de las actividades solicitadas. Recuerde que sólo se calificarán los aportes que se evidencien en la inspección.</w:t>
                            </w:r>
                          </w:p>
                        </w:txbxContent>
                      </wps:txbx>
                      <wps:bodyPr anchorCtr="0" anchor="ctr" bIns="45700" lIns="91425" spcFirstLastPara="1" rIns="91425" wrap="square" tIns="45700">
                        <a:noAutofit/>
                      </wps:bodyPr>
                    </wps:wsp>
                  </a:graphicData>
                </a:graphic>
              </wp:inline>
            </w:drawing>
          </mc:Choice>
          <mc:Fallback>
            <w:drawing>
              <wp:inline distB="0" distT="0" distL="0" distR="0">
                <wp:extent cx="6083935" cy="1343025"/>
                <wp:effectExtent b="0" l="0" r="0" t="0"/>
                <wp:docPr id="25"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083935" cy="1343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Equipo de desarrollo</w:t>
      </w:r>
    </w:p>
    <w:tbl>
      <w:tblPr>
        <w:tblStyle w:val="Table1"/>
        <w:tblW w:w="9634.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271"/>
        <w:gridCol w:w="8363"/>
        <w:tblGridChange w:id="0">
          <w:tblGrid>
            <w:gridCol w:w="1271"/>
            <w:gridCol w:w="836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Integrante</w:t>
            </w:r>
          </w:p>
        </w:tc>
        <w:tc>
          <w:tcPr/>
          <w:p w:rsidR="00000000" w:rsidDel="00000000" w:rsidP="00000000" w:rsidRDefault="00000000" w:rsidRPr="00000000" w14:paraId="00000005">
            <w:pPr>
              <w:rPr/>
            </w:pPr>
            <w:r w:rsidDel="00000000" w:rsidR="00000000" w:rsidRPr="00000000">
              <w:rPr>
                <w:rtl w:val="0"/>
              </w:rPr>
              <w:t xml:space="preserve">Apellidos y nombres de los integrantes del equipo de desarrollo (ordenado alfabéticamente)</w:t>
            </w:r>
          </w:p>
        </w:tc>
      </w:tr>
      <w:tr>
        <w:trPr>
          <w:cantSplit w:val="0"/>
          <w:tblHeader w:val="0"/>
        </w:trPr>
        <w:tc>
          <w:tcPr/>
          <w:p w:rsidR="00000000" w:rsidDel="00000000" w:rsidP="00000000" w:rsidRDefault="00000000" w:rsidRPr="00000000" w14:paraId="00000006">
            <w:pPr>
              <w:jc w:val="center"/>
              <w:rPr/>
            </w:pPr>
            <w:r w:rsidDel="00000000" w:rsidR="00000000" w:rsidRPr="00000000">
              <w:rPr>
                <w:rtl w:val="0"/>
              </w:rPr>
              <w:t xml:space="preserve">1</w:t>
            </w:r>
          </w:p>
        </w:tc>
        <w:tc>
          <w:tcPr/>
          <w:p w:rsidR="00000000" w:rsidDel="00000000" w:rsidP="00000000" w:rsidRDefault="00000000" w:rsidRPr="00000000" w14:paraId="00000007">
            <w:pPr>
              <w:rPr/>
            </w:pPr>
            <w:r w:rsidDel="00000000" w:rsidR="00000000" w:rsidRPr="00000000">
              <w:rPr>
                <w:rtl w:val="0"/>
              </w:rPr>
              <w:t xml:space="preserve">De la calle Coz Carlos</w:t>
            </w:r>
          </w:p>
        </w:tc>
      </w:tr>
      <w:tr>
        <w:trPr>
          <w:cantSplit w:val="0"/>
          <w:tblHeader w:val="0"/>
        </w:trPr>
        <w:tc>
          <w:tcPr/>
          <w:p w:rsidR="00000000" w:rsidDel="00000000" w:rsidP="00000000" w:rsidRDefault="00000000" w:rsidRPr="00000000" w14:paraId="00000008">
            <w:pPr>
              <w:jc w:val="center"/>
              <w:rPr/>
            </w:pPr>
            <w:r w:rsidDel="00000000" w:rsidR="00000000" w:rsidRPr="00000000">
              <w:rPr>
                <w:rtl w:val="0"/>
              </w:rPr>
              <w:t xml:space="preserve">2</w:t>
            </w:r>
          </w:p>
        </w:tc>
        <w:tc>
          <w:tcPr/>
          <w:p w:rsidR="00000000" w:rsidDel="00000000" w:rsidP="00000000" w:rsidRDefault="00000000" w:rsidRPr="00000000" w14:paraId="00000009">
            <w:pPr>
              <w:rPr/>
            </w:pPr>
            <w:r w:rsidDel="00000000" w:rsidR="00000000" w:rsidRPr="00000000">
              <w:rPr>
                <w:rtl w:val="0"/>
              </w:rPr>
              <w:t xml:space="preserve">De la Cruz Taza Geovany</w:t>
            </w:r>
          </w:p>
        </w:tc>
      </w:tr>
      <w:tr>
        <w:trPr>
          <w:cantSplit w:val="0"/>
          <w:tblHeader w:val="0"/>
        </w:trPr>
        <w:tc>
          <w:tcPr/>
          <w:p w:rsidR="00000000" w:rsidDel="00000000" w:rsidP="00000000" w:rsidRDefault="00000000" w:rsidRPr="00000000" w14:paraId="0000000A">
            <w:pPr>
              <w:jc w:val="center"/>
              <w:rPr/>
            </w:pPr>
            <w:r w:rsidDel="00000000" w:rsidR="00000000" w:rsidRPr="00000000">
              <w:rPr>
                <w:rtl w:val="0"/>
              </w:rPr>
              <w:t xml:space="preserve">3</w:t>
            </w:r>
          </w:p>
        </w:tc>
        <w:tc>
          <w:tcPr/>
          <w:p w:rsidR="00000000" w:rsidDel="00000000" w:rsidP="00000000" w:rsidRDefault="00000000" w:rsidRPr="00000000" w14:paraId="0000000B">
            <w:pPr>
              <w:rPr/>
            </w:pPr>
            <w:r w:rsidDel="00000000" w:rsidR="00000000" w:rsidRPr="00000000">
              <w:rPr>
                <w:rtl w:val="0"/>
              </w:rPr>
              <w:t xml:space="preserve">Galvan Durand Michael</w:t>
            </w:r>
          </w:p>
        </w:tc>
      </w:tr>
    </w:tbl>
    <w:p w:rsidR="00000000" w:rsidDel="00000000" w:rsidP="00000000" w:rsidRDefault="00000000" w:rsidRPr="00000000" w14:paraId="0000000C">
      <w:pPr>
        <w:pStyle w:val="Heading2"/>
        <w:rPr/>
      </w:pPr>
      <w:r w:rsidDel="00000000" w:rsidR="00000000" w:rsidRPr="00000000">
        <w:rPr>
          <w:rtl w:val="0"/>
        </w:rPr>
        <w:t xml:space="preserve">Ítem uno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Century Gothic" w:cs="Century Gothic" w:eastAsia="Century Gothic" w:hAnsi="Century Gothic"/>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Historia de usuario detallada: HU002.</w:t>
      </w:r>
    </w:p>
    <w:tbl>
      <w:tblPr>
        <w:tblStyle w:val="Table2"/>
        <w:tblW w:w="9493.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405"/>
        <w:gridCol w:w="7088"/>
        <w:tblGridChange w:id="0">
          <w:tblGrid>
            <w:gridCol w:w="2405"/>
            <w:gridCol w:w="7088"/>
          </w:tblGrid>
        </w:tblGridChange>
      </w:tblGrid>
      <w:tr>
        <w:trPr>
          <w:cantSplit w:val="0"/>
          <w:tblHeader w:val="0"/>
        </w:trPr>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Identificador</w:t>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HU002</w:t>
            </w:r>
          </w:p>
        </w:tc>
      </w:tr>
      <w:tr>
        <w:trPr>
          <w:cantSplit w:val="0"/>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Nombre</w:t>
            </w:r>
          </w:p>
        </w:tc>
        <w:tc>
          <w:tcPr/>
          <w:p w:rsidR="00000000" w:rsidDel="00000000" w:rsidP="00000000" w:rsidRDefault="00000000" w:rsidRPr="00000000" w14:paraId="00000011">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Editar asignaturas</w:t>
            </w:r>
          </w:p>
        </w:tc>
      </w:tr>
      <w:tr>
        <w:trPr>
          <w:cantSplit w:val="0"/>
          <w:tblHeader w:val="0"/>
        </w:trPr>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Descripción</w:t>
            </w: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superscript"/>
              </w:rPr>
              <w:footnoteReference w:customMarkFollows="0" w:id="0"/>
            </w:r>
            <w:r w:rsidDel="00000000" w:rsidR="00000000" w:rsidRPr="00000000">
              <w:rPr>
                <w:rtl w:val="0"/>
              </w:rPr>
            </w:r>
          </w:p>
        </w:tc>
        <w:tc>
          <w:tcPr/>
          <w:p w:rsidR="00000000" w:rsidDel="00000000" w:rsidP="00000000" w:rsidRDefault="00000000" w:rsidRPr="00000000" w14:paraId="00000013">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Como docente, quiero editar los datos de una asignatura con la finalidad de actualizar el catálogo.</w:t>
            </w:r>
          </w:p>
        </w:tc>
      </w:tr>
      <w:tr>
        <w:trPr>
          <w:cantSplit w:val="0"/>
          <w:tblHeader w:val="0"/>
        </w:trPr>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Puntos de historia (días ideales)</w:t>
            </w:r>
          </w:p>
        </w:tc>
        <w:tc>
          <w:tcPr/>
          <w:p w:rsidR="00000000" w:rsidDel="00000000" w:rsidP="00000000" w:rsidRDefault="00000000" w:rsidRPr="00000000" w14:paraId="00000015">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0.5</w:t>
            </w:r>
          </w:p>
        </w:tc>
      </w:tr>
      <w:tr>
        <w:trPr>
          <w:cantSplit w:val="0"/>
          <w:tblHeader w:val="0"/>
        </w:trPr>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Criterios de aceptación</w:t>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Debe tener un botón y sección que permita editar un código ingresado.</w:t>
            </w:r>
            <w:r w:rsidDel="00000000" w:rsidR="00000000" w:rsidRPr="00000000">
              <w:rPr>
                <w:rtl w:val="0"/>
              </w:rPr>
            </w:r>
          </w:p>
        </w:tc>
      </w:tr>
      <w:tr>
        <w:trPr>
          <w:cantSplit w:val="0"/>
          <w:trHeight w:val="272.080078125" w:hRule="atLeast"/>
          <w:tblHeader w:val="0"/>
        </w:trPr>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Cuando un código de asignatura no está registrado debe mostrar un mensaje de error.</w:t>
            </w:r>
            <w:r w:rsidDel="00000000" w:rsidR="00000000" w:rsidRPr="00000000">
              <w:rPr>
                <w:rtl w:val="0"/>
              </w:rPr>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En el cuadro de ingreso del código debe aceptar solamente números.</w:t>
            </w:r>
          </w:p>
        </w:tc>
      </w:tr>
      <w:tr>
        <w:trPr>
          <w:cantSplit w:val="0"/>
          <w:tblHeader w:val="0"/>
        </w:trPr>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Se debe visualizar el código y nombre actual que se desea editar para evitar confusiones</w:t>
            </w:r>
            <w:r w:rsidDel="00000000" w:rsidR="00000000" w:rsidRPr="00000000">
              <w:rPr>
                <w:rtl w:val="0"/>
              </w:rPr>
            </w:r>
          </w:p>
        </w:tc>
      </w:tr>
      <w:tr>
        <w:trPr>
          <w:cantSplit w:val="0"/>
          <w:tblHeader w:val="0"/>
        </w:trPr>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F">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La sección código y nombre actual no debe permitir ediciones.</w:t>
            </w:r>
            <w:r w:rsidDel="00000000" w:rsidR="00000000" w:rsidRPr="00000000">
              <w:rPr>
                <w:rtl w:val="0"/>
              </w:rPr>
            </w:r>
          </w:p>
        </w:tc>
      </w:tr>
      <w:tr>
        <w:trPr>
          <w:cantSplit w:val="0"/>
          <w:tblHeader w:val="0"/>
        </w:trPr>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1">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Al editar la asignatura se debe confirmar si el cambio fue exitoso o no lo fue</w:t>
            </w:r>
            <w:r w:rsidDel="00000000" w:rsidR="00000000" w:rsidRPr="00000000">
              <w:rPr>
                <w:rtl w:val="0"/>
              </w:rPr>
            </w:r>
          </w:p>
        </w:tc>
      </w:tr>
      <w:tr>
        <w:trPr>
          <w:cantSplit w:val="0"/>
          <w:tblHeader w:val="0"/>
        </w:trPr>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Las tablas concernientes a los datos de asignaturas deben de visualizar los cambios.</w:t>
            </w:r>
            <w:r w:rsidDel="00000000" w:rsidR="00000000" w:rsidRPr="00000000">
              <w:rPr>
                <w:rtl w:val="0"/>
              </w:rPr>
            </w:r>
          </w:p>
        </w:tc>
      </w:tr>
    </w:tbl>
    <w:p w:rsidR="00000000" w:rsidDel="00000000" w:rsidP="00000000" w:rsidRDefault="00000000" w:rsidRPr="00000000" w14:paraId="00000024">
      <w:pPr>
        <w:pStyle w:val="Heading3"/>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3"/>
        <w:rPr/>
      </w:pPr>
      <w:r w:rsidDel="00000000" w:rsidR="00000000" w:rsidRPr="00000000">
        <w:rPr>
          <w:rtl w:val="0"/>
        </w:rPr>
        <w:t xml:space="preserve">Revisión</w:t>
      </w:r>
    </w:p>
    <w:tbl>
      <w:tblPr>
        <w:tblStyle w:val="Table3"/>
        <w:tblW w:w="9531.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555"/>
        <w:gridCol w:w="4961"/>
        <w:gridCol w:w="1635"/>
        <w:gridCol w:w="1380"/>
        <w:tblGridChange w:id="0">
          <w:tblGrid>
            <w:gridCol w:w="1555"/>
            <w:gridCol w:w="4961"/>
            <w:gridCol w:w="1635"/>
            <w:gridCol w:w="1380"/>
          </w:tblGrid>
        </w:tblGridChange>
      </w:tblGrid>
      <w:tr>
        <w:trPr>
          <w:cantSplit w:val="0"/>
          <w:tblHeader w:val="0"/>
        </w:trPr>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Criterio</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Comentario</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Realizado por</w:t>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Solucionado</w:t>
            </w:r>
          </w:p>
        </w:tc>
      </w:tr>
      <w:tr>
        <w:trPr>
          <w:cantSplit w:val="0"/>
          <w:tblHeader w:val="0"/>
        </w:trPr>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Completo</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Conforme</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Grupo</w:t>
            </w: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Consistente</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Conforme</w:t>
            </w:r>
            <w:r w:rsidDel="00000000" w:rsidR="00000000" w:rsidRPr="00000000">
              <w:rPr>
                <w:rtl w:val="0"/>
              </w:rPr>
            </w:r>
          </w:p>
        </w:tc>
        <w:tc>
          <w:tcPr/>
          <w:p w:rsidR="00000000" w:rsidDel="00000000" w:rsidP="00000000" w:rsidRDefault="00000000" w:rsidRPr="00000000" w14:paraId="00000030">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Grupo</w:t>
            </w: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Negociable</w:t>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Conforme</w:t>
            </w:r>
            <w:r w:rsidDel="00000000" w:rsidR="00000000" w:rsidRPr="00000000">
              <w:rPr>
                <w:rtl w:val="0"/>
              </w:rPr>
            </w:r>
          </w:p>
        </w:tc>
        <w:tc>
          <w:tcPr/>
          <w:p w:rsidR="00000000" w:rsidDel="00000000" w:rsidP="00000000" w:rsidRDefault="00000000" w:rsidRPr="00000000" w14:paraId="00000034">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Grupo</w:t>
            </w: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Valiosa</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Conforme</w:t>
            </w:r>
            <w:r w:rsidDel="00000000" w:rsidR="00000000" w:rsidRPr="00000000">
              <w:rPr>
                <w:rtl w:val="0"/>
              </w:rPr>
            </w:r>
          </w:p>
        </w:tc>
        <w:tc>
          <w:tcPr/>
          <w:p w:rsidR="00000000" w:rsidDel="00000000" w:rsidP="00000000" w:rsidRDefault="00000000" w:rsidRPr="00000000" w14:paraId="00000038">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Grupo</w:t>
            </w: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Estimable</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Conforme</w:t>
            </w:r>
            <w:r w:rsidDel="00000000" w:rsidR="00000000" w:rsidRPr="00000000">
              <w:rPr>
                <w:rtl w:val="0"/>
              </w:rPr>
            </w:r>
          </w:p>
        </w:tc>
        <w:tc>
          <w:tcPr/>
          <w:p w:rsidR="00000000" w:rsidDel="00000000" w:rsidP="00000000" w:rsidRDefault="00000000" w:rsidRPr="00000000" w14:paraId="0000003C">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Grupo</w:t>
            </w: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Pequeña</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Conforme</w:t>
            </w:r>
            <w:r w:rsidDel="00000000" w:rsidR="00000000" w:rsidRPr="00000000">
              <w:rPr>
                <w:rtl w:val="0"/>
              </w:rPr>
            </w:r>
          </w:p>
        </w:tc>
        <w:tc>
          <w:tcPr/>
          <w:p w:rsidR="00000000" w:rsidDel="00000000" w:rsidP="00000000" w:rsidRDefault="00000000" w:rsidRPr="00000000" w14:paraId="00000040">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Grupo</w:t>
            </w: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Comprobable</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Conforme</w:t>
            </w:r>
            <w:r w:rsidDel="00000000" w:rsidR="00000000" w:rsidRPr="00000000">
              <w:rPr>
                <w:rtl w:val="0"/>
              </w:rPr>
            </w:r>
          </w:p>
        </w:tc>
        <w:tc>
          <w:tcPr/>
          <w:p w:rsidR="00000000" w:rsidDel="00000000" w:rsidP="00000000" w:rsidRDefault="00000000" w:rsidRPr="00000000" w14:paraId="00000044">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Grupo</w:t>
            </w: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Wireframe para la historia de usuario: HU002</w:t>
      </w: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superscript"/>
        </w:rPr>
        <w:footnoteReference w:customMarkFollows="0" w:id="1"/>
      </w: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47">
      <w:pPr>
        <w:pBdr>
          <w:top w:color="000000" w:space="1" w:sz="4" w:val="single"/>
          <w:left w:color="000000" w:space="4" w:sz="4" w:val="single"/>
          <w:bottom w:color="000000" w:space="1" w:sz="4" w:val="single"/>
          <w:right w:color="000000" w:space="4" w:sz="4" w:val="single"/>
        </w:pBdr>
        <w:spacing w:after="12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Pr>
        <w:drawing>
          <wp:inline distB="114300" distT="114300" distL="114300" distR="114300">
            <wp:extent cx="5029200" cy="2600325"/>
            <wp:effectExtent b="0" l="0" r="0" t="0"/>
            <wp:docPr id="2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29200" cy="2600325"/>
                    </a:xfrm>
                    <a:prstGeom prst="rect"/>
                    <a:ln/>
                  </pic:spPr>
                </pic:pic>
              </a:graphicData>
            </a:graphic>
          </wp:inline>
        </w:drawing>
      </w:r>
      <w:r w:rsidDel="00000000" w:rsidR="00000000" w:rsidRPr="00000000">
        <w:rPr>
          <w:rtl w:val="0"/>
        </w:rPr>
      </w:r>
    </w:p>
    <w:sectPr>
      <w:headerReference r:id="rId10" w:type="default"/>
      <w:pgSz w:h="16840" w:w="11900" w:orient="portrait"/>
      <w:pgMar w:bottom="1627" w:top="2397" w:left="1134" w:right="112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Como [rol], quiero [descripción de la funcionalidad] para poder [beneficio o descripción de la consecuencia].</w:t>
        <w:br w:type="textWrapping"/>
        <w:t xml:space="preserve">Yo como un [rol], necesito [descripción de la funcionalidad], con la finalidad de [beneficio o descripción de la consecuencia].</w:t>
      </w:r>
    </w:p>
  </w:footnote>
  <w:footnote w:id="1">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Para los wireframe de cada historia de usuario puede utilizar: Lucichart, Balsamiq, Adobe xd, Pencil, etc.</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right" w:pos="963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08100" cy="333375"/>
          <wp:effectExtent b="0" l="0" r="0" t="0"/>
          <wp:docPr descr="Texto&#10;&#10;Descripción generada automáticamente" id="27" name="image1.png"/>
          <a:graphic>
            <a:graphicData uri="http://schemas.openxmlformats.org/drawingml/2006/picture">
              <pic:pic>
                <pic:nvPicPr>
                  <pic:cNvPr descr="Texto&#10;&#10;Descripción generada automáticamente" id="0" name="image1.png"/>
                  <pic:cNvPicPr preferRelativeResize="0"/>
                </pic:nvPicPr>
                <pic:blipFill>
                  <a:blip r:embed="rId1"/>
                  <a:srcRect b="0" l="0" r="23928" t="0"/>
                  <a:stretch>
                    <a:fillRect/>
                  </a:stretch>
                </pic:blipFill>
                <pic:spPr>
                  <a:xfrm>
                    <a:off x="0" y="0"/>
                    <a:ext cx="1308100" cy="3333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inline distB="0" distT="0" distL="0" distR="0">
              <wp:extent cx="3703731" cy="318808"/>
              <wp:effectExtent b="0" l="0" r="0" t="0"/>
              <wp:docPr id="24" name=""/>
              <a:graphic>
                <a:graphicData uri="http://schemas.microsoft.com/office/word/2010/wordprocessingShape">
                  <wps:wsp>
                    <wps:cNvSpPr/>
                    <wps:cNvPr id="2" name="Shape 2"/>
                    <wps:spPr>
                      <a:xfrm>
                        <a:off x="3498897" y="3625359"/>
                        <a:ext cx="3694206" cy="309283"/>
                      </a:xfrm>
                      <a:prstGeom prst="rect">
                        <a:avLst/>
                      </a:prstGeom>
                      <a:solidFill>
                        <a:srgbClr val="F2F2F2"/>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entury Gothic" w:cs="Century Gothic" w:eastAsia="Century Gothic" w:hAnsi="Century Gothic"/>
                              <w:b w:val="0"/>
                              <w:i w:val="0"/>
                              <w:smallCaps w:val="0"/>
                              <w:strike w:val="0"/>
                              <w:color w:val="000000"/>
                              <w:sz w:val="18"/>
                              <w:vertAlign w:val="baseline"/>
                            </w:rPr>
                            <w:t xml:space="preserve">Construcción de software</w:t>
                          </w:r>
                        </w:p>
                      </w:txbxContent>
                    </wps:txbx>
                    <wps:bodyPr anchorCtr="0" anchor="ctr" bIns="45700" lIns="91425" spcFirstLastPara="1" rIns="91425" wrap="square" tIns="45700">
                      <a:noAutofit/>
                    </wps:bodyPr>
                  </wps:wsp>
                </a:graphicData>
              </a:graphic>
            </wp:inline>
          </w:drawing>
        </mc:Choice>
        <mc:Fallback>
          <w:drawing>
            <wp:inline distB="0" distT="0" distL="0" distR="0">
              <wp:extent cx="3703731" cy="318808"/>
              <wp:effectExtent b="0" l="0" r="0" t="0"/>
              <wp:docPr id="24"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703731" cy="318808"/>
                      </a:xfrm>
                      <a:prstGeom prst="rect"/>
                      <a:ln/>
                    </pic:spPr>
                  </pic:pic>
                </a:graphicData>
              </a:graphic>
            </wp:inline>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Arial" w:cs="Arial" w:eastAsia="Arial" w:hAnsi="Arial"/>
      <w:b w:val="1"/>
      <w:smallCaps w:val="1"/>
      <w:sz w:val="36"/>
      <w:szCs w:val="36"/>
    </w:rPr>
  </w:style>
  <w:style w:type="paragraph" w:styleId="Heading2">
    <w:name w:val="heading 2"/>
    <w:basedOn w:val="Normal"/>
    <w:next w:val="Normal"/>
    <w:pPr>
      <w:keepNext w:val="1"/>
      <w:keepLines w:val="1"/>
      <w:spacing w:before="240" w:lineRule="auto"/>
      <w:jc w:val="center"/>
    </w:pPr>
    <w:rPr>
      <w:rFonts w:ascii="Arial" w:cs="Arial" w:eastAsia="Arial" w:hAnsi="Arial"/>
      <w:b w:val="1"/>
      <w:smallCaps w:val="1"/>
      <w:sz w:val="24"/>
      <w:szCs w:val="24"/>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50F15"/>
    <w:rPr>
      <w:rFonts w:eastAsiaTheme="minorEastAsia"/>
      <w:sz w:val="22"/>
      <w:szCs w:val="22"/>
      <w:lang w:eastAsia="es-PE" w:val="es-PE"/>
    </w:rPr>
  </w:style>
  <w:style w:type="paragraph" w:styleId="Ttulo1">
    <w:name w:val="heading 1"/>
    <w:basedOn w:val="Normal"/>
    <w:next w:val="Normal"/>
    <w:link w:val="Ttulo1Car"/>
    <w:uiPriority w:val="9"/>
    <w:qFormat w:val="1"/>
    <w:rsid w:val="00701DCE"/>
    <w:pPr>
      <w:keepNext w:val="1"/>
      <w:keepLines w:val="1"/>
      <w:jc w:val="center"/>
      <w:outlineLvl w:val="0"/>
    </w:pPr>
    <w:rPr>
      <w:rFonts w:ascii="Arial" w:cs="Arial" w:hAnsi="Arial" w:eastAsiaTheme="majorEastAsia"/>
      <w:b w:val="1"/>
      <w:caps w:val="1"/>
      <w:sz w:val="36"/>
      <w:szCs w:val="36"/>
    </w:rPr>
  </w:style>
  <w:style w:type="paragraph" w:styleId="Ttulo2">
    <w:name w:val="heading 2"/>
    <w:basedOn w:val="Normal"/>
    <w:next w:val="Normal"/>
    <w:link w:val="Ttulo2Car"/>
    <w:uiPriority w:val="9"/>
    <w:unhideWhenUsed w:val="1"/>
    <w:qFormat w:val="1"/>
    <w:rsid w:val="00701DCE"/>
    <w:pPr>
      <w:keepNext w:val="1"/>
      <w:keepLines w:val="1"/>
      <w:spacing w:before="240"/>
      <w:jc w:val="center"/>
      <w:outlineLvl w:val="1"/>
    </w:pPr>
    <w:rPr>
      <w:rFonts w:ascii="Arial" w:cs="Arial" w:eastAsia="Times New Roman" w:hAnsi="Arial"/>
      <w:b w:val="1"/>
      <w:caps w:val="1"/>
      <w:noProof w:val="1"/>
      <w:sz w:val="24"/>
      <w:szCs w:val="24"/>
      <w:lang w:eastAsia="es-ES" w:val="es-ES"/>
    </w:rPr>
  </w:style>
  <w:style w:type="paragraph" w:styleId="Ttulo3">
    <w:name w:val="heading 3"/>
    <w:basedOn w:val="Normal"/>
    <w:next w:val="Normal"/>
    <w:link w:val="Ttulo3Car"/>
    <w:uiPriority w:val="9"/>
    <w:unhideWhenUsed w:val="1"/>
    <w:qFormat w:val="1"/>
    <w:rsid w:val="009776A9"/>
    <w:pPr>
      <w:keepNext w:val="1"/>
      <w:keepLines w:val="1"/>
      <w:spacing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3E4CFB"/>
    <w:pPr>
      <w:tabs>
        <w:tab w:val="center" w:pos="4419"/>
        <w:tab w:val="right" w:pos="8838"/>
      </w:tabs>
    </w:pPr>
  </w:style>
  <w:style w:type="character" w:styleId="EncabezadoCar" w:customStyle="1">
    <w:name w:val="Encabezado Car"/>
    <w:basedOn w:val="Fuentedeprrafopredeter"/>
    <w:link w:val="Encabezado"/>
    <w:uiPriority w:val="99"/>
    <w:rsid w:val="003E4CFB"/>
  </w:style>
  <w:style w:type="paragraph" w:styleId="Piedepgina">
    <w:name w:val="footer"/>
    <w:basedOn w:val="Normal"/>
    <w:link w:val="PiedepginaCar"/>
    <w:uiPriority w:val="99"/>
    <w:unhideWhenUsed w:val="1"/>
    <w:rsid w:val="003E4CFB"/>
    <w:pPr>
      <w:tabs>
        <w:tab w:val="center" w:pos="4419"/>
        <w:tab w:val="right" w:pos="8838"/>
      </w:tabs>
    </w:pPr>
  </w:style>
  <w:style w:type="character" w:styleId="PiedepginaCar" w:customStyle="1">
    <w:name w:val="Pie de página Car"/>
    <w:basedOn w:val="Fuentedeprrafopredeter"/>
    <w:link w:val="Piedepgina"/>
    <w:uiPriority w:val="99"/>
    <w:rsid w:val="003E4CFB"/>
  </w:style>
  <w:style w:type="table" w:styleId="Tablaconcuadrcula">
    <w:name w:val="Table Grid"/>
    <w:basedOn w:val="Tablanormal"/>
    <w:uiPriority w:val="59"/>
    <w:rsid w:val="003E4CFB"/>
    <w:rPr>
      <w:rFonts w:eastAsiaTheme="minorEastAsia"/>
      <w:sz w:val="22"/>
      <w:szCs w:val="22"/>
      <w:lang w:eastAsia="es-PE" w:val="es-PE"/>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delmarcadordeposicin">
    <w:name w:val="Placeholder Text"/>
    <w:basedOn w:val="Fuentedeprrafopredeter"/>
    <w:uiPriority w:val="99"/>
    <w:semiHidden w:val="1"/>
    <w:rsid w:val="003E4CFB"/>
    <w:rPr>
      <w:color w:val="808080"/>
    </w:rPr>
  </w:style>
  <w:style w:type="paragraph" w:styleId="Prrafodelista">
    <w:name w:val="List Paragraph"/>
    <w:basedOn w:val="Normal"/>
    <w:uiPriority w:val="34"/>
    <w:qFormat w:val="1"/>
    <w:rsid w:val="00AB22CE"/>
    <w:pPr>
      <w:spacing w:after="200" w:line="276" w:lineRule="auto"/>
      <w:ind w:left="720"/>
      <w:contextualSpacing w:val="1"/>
    </w:pPr>
    <w:rPr>
      <w:rFonts w:ascii="Calibri" w:cs="Times New Roman" w:eastAsia="Times New Roman" w:hAnsi="Calibri"/>
      <w:lang w:eastAsia="en-US" w:val="es-ES"/>
    </w:rPr>
  </w:style>
  <w:style w:type="character" w:styleId="Hipervnculo">
    <w:name w:val="Hyperlink"/>
    <w:basedOn w:val="Fuentedeprrafopredeter"/>
    <w:uiPriority w:val="99"/>
    <w:unhideWhenUsed w:val="1"/>
    <w:rsid w:val="006172F0"/>
    <w:rPr>
      <w:color w:val="0563c1" w:themeColor="hyperlink"/>
      <w:u w:val="single"/>
    </w:rPr>
  </w:style>
  <w:style w:type="paragraph" w:styleId="Textoindependiente">
    <w:name w:val="Body Text"/>
    <w:basedOn w:val="Normal"/>
    <w:link w:val="TextoindependienteCar"/>
    <w:uiPriority w:val="99"/>
    <w:rsid w:val="00FD3EB9"/>
    <w:pPr>
      <w:jc w:val="center"/>
    </w:pPr>
    <w:rPr>
      <w:rFonts w:ascii="Times New Roman" w:cs="Times New Roman" w:eastAsia="Times New Roman" w:hAnsi="Times New Roman"/>
      <w:b w:val="1"/>
      <w:bCs w:val="1"/>
      <w:spacing w:val="20"/>
      <w:sz w:val="20"/>
      <w:szCs w:val="20"/>
      <w:lang w:eastAsia="es-ES" w:val="es-ES_tradnl"/>
    </w:rPr>
  </w:style>
  <w:style w:type="character" w:styleId="TextoindependienteCar" w:customStyle="1">
    <w:name w:val="Texto independiente Car"/>
    <w:basedOn w:val="Fuentedeprrafopredeter"/>
    <w:link w:val="Textoindependiente"/>
    <w:uiPriority w:val="99"/>
    <w:rsid w:val="00FD3EB9"/>
    <w:rPr>
      <w:rFonts w:ascii="Times New Roman" w:cs="Times New Roman" w:eastAsia="Times New Roman" w:hAnsi="Times New Roman"/>
      <w:b w:val="1"/>
      <w:bCs w:val="1"/>
      <w:spacing w:val="20"/>
      <w:sz w:val="20"/>
      <w:szCs w:val="20"/>
      <w:lang w:eastAsia="es-ES"/>
    </w:rPr>
  </w:style>
  <w:style w:type="paragraph" w:styleId="Consignanivel2" w:customStyle="1">
    <w:name w:val="Consigna nivel 2"/>
    <w:basedOn w:val="Prrafodelista"/>
    <w:qFormat w:val="1"/>
    <w:rsid w:val="007C721C"/>
    <w:pPr>
      <w:spacing w:after="120" w:line="240" w:lineRule="auto"/>
      <w:ind w:left="568" w:hanging="284"/>
      <w:contextualSpacing w:val="0"/>
      <w:jc w:val="both"/>
    </w:pPr>
    <w:rPr>
      <w:rFonts w:ascii="Arial" w:cs="Arial" w:hAnsi="Arial" w:eastAsiaTheme="minorEastAsia"/>
      <w:sz w:val="24"/>
      <w:szCs w:val="24"/>
      <w:lang w:eastAsia="es-ES"/>
    </w:rPr>
  </w:style>
  <w:style w:type="paragraph" w:styleId="Consignanivel3" w:customStyle="1">
    <w:name w:val="Consigna nivel 3"/>
    <w:basedOn w:val="Consignanivel2"/>
    <w:qFormat w:val="1"/>
    <w:rsid w:val="007C721C"/>
    <w:pPr>
      <w:ind w:left="852"/>
    </w:pPr>
  </w:style>
  <w:style w:type="paragraph" w:styleId="Consigna" w:customStyle="1">
    <w:name w:val="Consigna"/>
    <w:basedOn w:val="Normal"/>
    <w:qFormat w:val="1"/>
    <w:rsid w:val="009C0BC8"/>
    <w:pPr>
      <w:spacing w:after="120"/>
      <w:jc w:val="both"/>
    </w:pPr>
    <w:rPr>
      <w:rFonts w:ascii="Arial" w:cs="Arial" w:hAnsi="Arial"/>
      <w:sz w:val="24"/>
      <w:szCs w:val="24"/>
      <w:lang w:eastAsia="es-ES" w:val="es-ES"/>
    </w:rPr>
  </w:style>
  <w:style w:type="paragraph" w:styleId="Datos" w:customStyle="1">
    <w:name w:val="Datos"/>
    <w:basedOn w:val="Normal"/>
    <w:qFormat w:val="1"/>
    <w:rsid w:val="00701DCE"/>
    <w:pPr>
      <w:tabs>
        <w:tab w:val="left" w:pos="4253"/>
      </w:tabs>
      <w:spacing w:line="276" w:lineRule="auto"/>
    </w:pPr>
    <w:rPr>
      <w:rFonts w:ascii="Arial" w:cs="Arial" w:hAnsi="Arial"/>
      <w:sz w:val="24"/>
      <w:szCs w:val="24"/>
    </w:rPr>
  </w:style>
  <w:style w:type="paragraph" w:styleId="Instrucionesttulo" w:customStyle="1">
    <w:name w:val="Instruciones título"/>
    <w:basedOn w:val="Normal"/>
    <w:qFormat w:val="1"/>
    <w:rsid w:val="00205EA2"/>
    <w:pPr>
      <w:tabs>
        <w:tab w:val="left" w:pos="993"/>
      </w:tabs>
      <w:spacing w:line="276" w:lineRule="auto"/>
    </w:pPr>
    <w:rPr>
      <w:rFonts w:ascii="Arial" w:cs="Arial" w:hAnsi="Arial"/>
      <w:b w:val="1"/>
      <w:sz w:val="24"/>
      <w:szCs w:val="18"/>
    </w:rPr>
  </w:style>
  <w:style w:type="paragraph" w:styleId="Instrucionestem" w:customStyle="1">
    <w:name w:val="Instruciones ítem"/>
    <w:basedOn w:val="Prrafodelista"/>
    <w:qFormat w:val="1"/>
    <w:rsid w:val="00205EA2"/>
    <w:pPr>
      <w:numPr>
        <w:numId w:val="10"/>
      </w:numPr>
      <w:tabs>
        <w:tab w:val="left" w:pos="993"/>
      </w:tabs>
    </w:pPr>
    <w:rPr>
      <w:rFonts w:ascii="Arial" w:cs="Arial" w:hAnsi="Arial"/>
      <w:sz w:val="24"/>
      <w:szCs w:val="18"/>
    </w:rPr>
  </w:style>
  <w:style w:type="character" w:styleId="Ttulo1Car" w:customStyle="1">
    <w:name w:val="Título 1 Car"/>
    <w:basedOn w:val="Fuentedeprrafopredeter"/>
    <w:link w:val="Ttulo1"/>
    <w:uiPriority w:val="9"/>
    <w:rsid w:val="00701DCE"/>
    <w:rPr>
      <w:rFonts w:ascii="Arial" w:cs="Arial" w:hAnsi="Arial" w:eastAsiaTheme="majorEastAsia"/>
      <w:b w:val="1"/>
      <w:caps w:val="1"/>
      <w:sz w:val="36"/>
      <w:szCs w:val="36"/>
      <w:lang w:eastAsia="es-PE" w:val="es-PE"/>
    </w:rPr>
  </w:style>
  <w:style w:type="character" w:styleId="Ttulo2Car" w:customStyle="1">
    <w:name w:val="Título 2 Car"/>
    <w:basedOn w:val="Fuentedeprrafopredeter"/>
    <w:link w:val="Ttulo2"/>
    <w:uiPriority w:val="9"/>
    <w:rsid w:val="00701DCE"/>
    <w:rPr>
      <w:rFonts w:ascii="Arial" w:cs="Arial" w:eastAsia="Times New Roman" w:hAnsi="Arial"/>
      <w:b w:val="1"/>
      <w:caps w:val="1"/>
      <w:noProof w:val="1"/>
      <w:lang w:eastAsia="es-ES" w:val="es-ES"/>
    </w:rPr>
  </w:style>
  <w:style w:type="character" w:styleId="Textorespuesta" w:customStyle="1">
    <w:name w:val="Texto respuesta"/>
    <w:basedOn w:val="Fuentedeprrafopredeter"/>
    <w:uiPriority w:val="1"/>
    <w:qFormat w:val="1"/>
    <w:rsid w:val="005A13CB"/>
    <w:rPr>
      <w:rFonts w:ascii="Arial" w:cs="Times New Roman" w:eastAsia="Times New Roman" w:hAnsi="Arial"/>
      <w:color w:val="ff0000"/>
      <w:sz w:val="20"/>
      <w:szCs w:val="24"/>
      <w:lang w:eastAsia="es-ES" w:val="es-ES"/>
    </w:rPr>
  </w:style>
  <w:style w:type="paragraph" w:styleId="Contenidotabla" w:customStyle="1">
    <w:name w:val="Contenido tabla"/>
    <w:basedOn w:val="Textoindependiente"/>
    <w:qFormat w:val="1"/>
    <w:rsid w:val="00530852"/>
    <w:pPr>
      <w:jc w:val="left"/>
    </w:pPr>
    <w:rPr>
      <w:rFonts w:ascii="Century Gothic" w:cs="Arial" w:hAnsi="Century Gothic"/>
      <w:b w:val="0"/>
      <w:spacing w:val="0"/>
      <w:sz w:val="18"/>
      <w:szCs w:val="18"/>
    </w:rPr>
  </w:style>
  <w:style w:type="paragraph" w:styleId="Estilo1" w:customStyle="1">
    <w:name w:val="Estilo1"/>
    <w:basedOn w:val="Textoindependiente"/>
    <w:qFormat w:val="1"/>
    <w:rsid w:val="00F4278D"/>
    <w:pPr>
      <w:jc w:val="both"/>
    </w:pPr>
    <w:rPr>
      <w:rFonts w:ascii="Arial" w:hAnsi="Arial"/>
      <w:b w:val="0"/>
      <w:spacing w:val="0"/>
    </w:rPr>
  </w:style>
  <w:style w:type="paragraph" w:styleId="Estilo11" w:customStyle="1">
    <w:name w:val="Estilo1.1"/>
    <w:basedOn w:val="Estilo1"/>
    <w:qFormat w:val="1"/>
    <w:rsid w:val="009A41E2"/>
    <w:pPr>
      <w:spacing w:after="240"/>
    </w:pPr>
    <w:rPr>
      <w:rFonts w:ascii="Century Gothic" w:hAnsi="Century Gothic"/>
      <w:sz w:val="18"/>
      <w:szCs w:val="18"/>
    </w:rPr>
  </w:style>
  <w:style w:type="table" w:styleId="Tablaconcuadrcula1clara">
    <w:name w:val="Grid Table 1 Light"/>
    <w:basedOn w:val="Tablanormal"/>
    <w:uiPriority w:val="46"/>
    <w:rsid w:val="00E157CF"/>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Tabladelista4-nfasis5">
    <w:name w:val="List Table 4 Accent 5"/>
    <w:basedOn w:val="Tablanormal"/>
    <w:uiPriority w:val="49"/>
    <w:rsid w:val="00E157CF"/>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tblBorders>
    </w:tblPr>
    <w:tblStylePr w:type="firstRow">
      <w:rPr>
        <w:b w:val="1"/>
        <w:bCs w:val="1"/>
        <w:color w:val="ffffff" w:themeColor="background1"/>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space="0" w:sz="0" w:val="nil"/>
        </w:tcBorders>
        <w:shd w:color="auto" w:fill="4472c4" w:themeFill="accent5" w:val="clear"/>
      </w:tcPr>
    </w:tblStylePr>
    <w:tblStylePr w:type="lastRow">
      <w:rPr>
        <w:b w:val="1"/>
        <w:bCs w:val="1"/>
      </w:rPr>
      <w:tblPr/>
      <w:tcPr>
        <w:tcBorders>
          <w:top w:color="8eaadb"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Tabla" w:customStyle="1">
    <w:name w:val="Tabla"/>
    <w:basedOn w:val="Estilo11"/>
    <w:qFormat w:val="1"/>
    <w:rsid w:val="00530852"/>
  </w:style>
  <w:style w:type="table" w:styleId="Tablaconcuadrcula4-nfasis1">
    <w:name w:val="Grid Table 4 Accent 1"/>
    <w:basedOn w:val="Tablanormal"/>
    <w:uiPriority w:val="49"/>
    <w:rsid w:val="00530852"/>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character" w:styleId="Ttulo3Car" w:customStyle="1">
    <w:name w:val="Título 3 Car"/>
    <w:basedOn w:val="Fuentedeprrafopredeter"/>
    <w:link w:val="Ttulo3"/>
    <w:uiPriority w:val="9"/>
    <w:rsid w:val="009776A9"/>
    <w:rPr>
      <w:rFonts w:asciiTheme="majorHAnsi" w:cstheme="majorBidi" w:eastAsiaTheme="majorEastAsia" w:hAnsiTheme="majorHAnsi"/>
      <w:color w:val="1f4d78" w:themeColor="accent1" w:themeShade="00007F"/>
      <w:lang w:eastAsia="es-PE" w:val="es-PE"/>
    </w:rPr>
  </w:style>
  <w:style w:type="paragraph" w:styleId="Textonotapie">
    <w:name w:val="footnote text"/>
    <w:basedOn w:val="Normal"/>
    <w:link w:val="TextonotapieCar"/>
    <w:uiPriority w:val="99"/>
    <w:semiHidden w:val="1"/>
    <w:unhideWhenUsed w:val="1"/>
    <w:rsid w:val="00DF18E8"/>
    <w:rPr>
      <w:sz w:val="20"/>
      <w:szCs w:val="20"/>
    </w:rPr>
  </w:style>
  <w:style w:type="character" w:styleId="TextonotapieCar" w:customStyle="1">
    <w:name w:val="Texto nota pie Car"/>
    <w:basedOn w:val="Fuentedeprrafopredeter"/>
    <w:link w:val="Textonotapie"/>
    <w:uiPriority w:val="99"/>
    <w:semiHidden w:val="1"/>
    <w:rsid w:val="00DF18E8"/>
    <w:rPr>
      <w:rFonts w:eastAsiaTheme="minorEastAsia"/>
      <w:sz w:val="20"/>
      <w:szCs w:val="20"/>
      <w:lang w:eastAsia="es-PE" w:val="es-PE"/>
    </w:rPr>
  </w:style>
  <w:style w:type="character" w:styleId="Refdenotaalpie">
    <w:name w:val="footnote reference"/>
    <w:basedOn w:val="Fuentedeprrafopredeter"/>
    <w:uiPriority w:val="99"/>
    <w:semiHidden w:val="1"/>
    <w:unhideWhenUsed w:val="1"/>
    <w:rsid w:val="00DF18E8"/>
    <w:rPr>
      <w:vertAlign w:val="superscri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tcBorders>
        <w:shd w:fill="4472c4" w:val="clear"/>
      </w:tcPr>
    </w:tblStylePr>
    <w:tblStylePr w:type="lastCol">
      <w:rPr>
        <w:b w:val="1"/>
      </w:rPr>
    </w:tblStylePr>
    <w:tblStylePr w:type="lastRow">
      <w:rPr>
        <w:b w:val="1"/>
      </w:rPr>
      <w:tcPr>
        <w:tcBorders>
          <w:top w:color="8eaadb" w:space="0" w:sz="4" w:val="single"/>
        </w:tcBorders>
      </w:tcPr>
    </w:tblStyle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GGYn1hncFT53riM8OPqVNL17CQ==">AMUW2mXwRasyofISgitj3p7bldZGPiySCRErLJxBjx8WkdpOvbI8Cxx62WKq+6VqW/DrYBaFL6W3Bvkdj1HI56xdRKm1EtRSY2prJES7rLvjaHwksctC99ZGu1ZPxIBsxYmgWGD4vnRz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2022-07-04T19:39:00Z</dcterms:created>
  <dc:creator>Usuario de Microsoft Office</dc:creator>
</cp:coreProperties>
</file>