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B950" w14:textId="7F0EB00C" w:rsidR="003E29AC" w:rsidRDefault="003E29AC" w:rsidP="003E29AC">
      <w:pPr>
        <w:pStyle w:val="Heading1"/>
      </w:pPr>
      <w:r>
        <w:t>Enunciado general</w:t>
      </w:r>
    </w:p>
    <w:p w14:paraId="28FBE246" w14:textId="5296219A" w:rsidR="006A027A" w:rsidRDefault="003E29AC">
      <w:r w:rsidRPr="00EA3429">
        <w:rPr>
          <w:b/>
          <w:bCs/>
        </w:rPr>
        <w:t>Cada ejercicio cuenta 1 punto</w:t>
      </w:r>
      <w:r w:rsidRPr="003E29AC">
        <w:t xml:space="preserve"> si e</w:t>
      </w:r>
      <w:r>
        <w:t xml:space="preserve">stá solucionado correctamente, y la parte proporcional si está correcto parcialmente (no todos los ejercicios tienen la misma cantidad de pasos). </w:t>
      </w:r>
      <w:r w:rsidRPr="00EA3429">
        <w:rPr>
          <w:b/>
          <w:bCs/>
        </w:rPr>
        <w:t>Es necesario explicar</w:t>
      </w:r>
      <w:r>
        <w:t xml:space="preserve"> por qué haces lo que haces, así como mostrar pantallazos, </w:t>
      </w:r>
      <w:r>
        <w:rPr>
          <w:b/>
          <w:bCs/>
        </w:rPr>
        <w:t>en los que se te identifique</w:t>
      </w:r>
      <w:r>
        <w:t>, de los pasos de la solución; en caso de que no se te identifique el ejercicio no se considerará válido (0 puntos)</w:t>
      </w:r>
      <w:r w:rsidR="00EA3429">
        <w:t>, y si no está correctamente explicado (pero sí correctamente resuelto), se dividirá la nota obtenida del ejercicio entre 2.</w:t>
      </w:r>
    </w:p>
    <w:p w14:paraId="72B965D4" w14:textId="25C7E493" w:rsidR="003E29AC" w:rsidRDefault="003E29AC" w:rsidP="003E29AC">
      <w:pPr>
        <w:pStyle w:val="Heading2"/>
      </w:pPr>
      <w:r>
        <w:t>Máquina Linux</w:t>
      </w:r>
    </w:p>
    <w:p w14:paraId="617F9479" w14:textId="21F3F5DB" w:rsidR="00C7388F" w:rsidRPr="00E038DB" w:rsidRDefault="00C7388F" w:rsidP="003E29AC">
      <w:pPr>
        <w:pStyle w:val="ListParagraph"/>
        <w:numPr>
          <w:ilvl w:val="0"/>
          <w:numId w:val="1"/>
        </w:numPr>
        <w:rPr>
          <w:b/>
          <w:bCs/>
        </w:rPr>
      </w:pPr>
      <w:r w:rsidRPr="00E038DB">
        <w:rPr>
          <w:b/>
          <w:bCs/>
        </w:rPr>
        <w:t>Ejercicio 1</w:t>
      </w:r>
    </w:p>
    <w:p w14:paraId="7CFAE25D" w14:textId="334E64D8" w:rsidR="003E29AC" w:rsidRDefault="003E29AC" w:rsidP="00C7388F">
      <w:pPr>
        <w:pStyle w:val="ListParagraph"/>
        <w:numPr>
          <w:ilvl w:val="1"/>
          <w:numId w:val="1"/>
        </w:numPr>
      </w:pPr>
      <w:r>
        <w:t>Crear el siguiente árbol de directorios:</w:t>
      </w:r>
    </w:p>
    <w:p w14:paraId="344D9793" w14:textId="7A3B1A53" w:rsidR="003E29AC" w:rsidRDefault="003E29AC" w:rsidP="00C7388F">
      <w:pPr>
        <w:pStyle w:val="ListParagraph"/>
        <w:ind w:firstLine="360"/>
      </w:pPr>
      <w:r w:rsidRPr="003E29AC">
        <w:drawing>
          <wp:inline distT="0" distB="0" distL="0" distR="0" wp14:anchorId="486DD6F7" wp14:editId="38DCA277">
            <wp:extent cx="1686160" cy="2067213"/>
            <wp:effectExtent l="0" t="0" r="9525" b="9525"/>
            <wp:docPr id="1049922030" name="Picture 1" descr="A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22030" name="Picture 1" descr="A white text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8A72" w14:textId="4798225C" w:rsidR="003E29AC" w:rsidRDefault="003E29AC" w:rsidP="003E29AC">
      <w:pPr>
        <w:pStyle w:val="ListParagraph"/>
        <w:numPr>
          <w:ilvl w:val="1"/>
          <w:numId w:val="1"/>
        </w:numPr>
      </w:pPr>
      <w:r w:rsidRPr="003E29AC">
        <w:t>Y crear f1.txt dentro de D1, f</w:t>
      </w:r>
      <w:proofErr w:type="gramStart"/>
      <w:r w:rsidRPr="003E29AC">
        <w:t>2.empty</w:t>
      </w:r>
      <w:proofErr w:type="gramEnd"/>
      <w:r w:rsidRPr="003E29AC">
        <w:t xml:space="preserve"> dentro de D3, f.zip dentro de DIR, f3.xxx dentro de Da</w:t>
      </w:r>
    </w:p>
    <w:p w14:paraId="3B63A374" w14:textId="77777777" w:rsidR="003E29AC" w:rsidRPr="003E29AC" w:rsidRDefault="003E29AC" w:rsidP="003E29AC">
      <w:pPr>
        <w:pStyle w:val="ListParagraph"/>
        <w:numPr>
          <w:ilvl w:val="1"/>
          <w:numId w:val="1"/>
        </w:numPr>
      </w:pPr>
      <w:r w:rsidRPr="003E29AC">
        <w:t>Copiar el contenido de /</w:t>
      </w:r>
      <w:proofErr w:type="spellStart"/>
      <w:r w:rsidRPr="003E29AC">
        <w:t>var</w:t>
      </w:r>
      <w:proofErr w:type="spellEnd"/>
      <w:r w:rsidRPr="003E29AC">
        <w:t>/</w:t>
      </w:r>
      <w:proofErr w:type="spellStart"/>
      <w:r w:rsidRPr="003E29AC">
        <w:t>sys</w:t>
      </w:r>
      <w:proofErr w:type="spellEnd"/>
      <w:r w:rsidRPr="003E29AC">
        <w:t>/</w:t>
      </w:r>
      <w:proofErr w:type="spellStart"/>
      <w:r w:rsidRPr="003E29AC">
        <w:t>syslog</w:t>
      </w:r>
      <w:proofErr w:type="spellEnd"/>
      <w:r w:rsidRPr="003E29AC">
        <w:t xml:space="preserve"> en </w:t>
      </w:r>
      <w:proofErr w:type="spellStart"/>
      <w:r w:rsidRPr="003E29AC">
        <w:t>Db</w:t>
      </w:r>
      <w:proofErr w:type="spellEnd"/>
      <w:r w:rsidRPr="003E29AC">
        <w:t>/</w:t>
      </w:r>
      <w:proofErr w:type="spellStart"/>
      <w:r w:rsidRPr="003E29AC">
        <w:t>syslog</w:t>
      </w:r>
      <w:proofErr w:type="spellEnd"/>
    </w:p>
    <w:p w14:paraId="4FCA4AC2" w14:textId="700AD54F" w:rsidR="003E29AC" w:rsidRDefault="00604BFC" w:rsidP="003E29AC">
      <w:pPr>
        <w:pStyle w:val="ListParagraph"/>
        <w:numPr>
          <w:ilvl w:val="1"/>
          <w:numId w:val="1"/>
        </w:numPr>
      </w:pPr>
      <w:r w:rsidRPr="003E29AC">
        <w:t>Empaquetar</w:t>
      </w:r>
      <w:r w:rsidR="003E29AC" w:rsidRPr="003E29AC">
        <w:t xml:space="preserve"> con </w:t>
      </w:r>
      <w:proofErr w:type="gramStart"/>
      <w:r w:rsidR="003E29AC" w:rsidRPr="003E29AC">
        <w:t>compresión .</w:t>
      </w:r>
      <w:proofErr w:type="spellStart"/>
      <w:r w:rsidR="003E29AC" w:rsidRPr="003E29AC">
        <w:t>xz</w:t>
      </w:r>
      <w:proofErr w:type="spellEnd"/>
      <w:proofErr w:type="gramEnd"/>
      <w:r w:rsidR="003E29AC" w:rsidRPr="003E29AC">
        <w:t xml:space="preserve"> todo el árbol anterior</w:t>
      </w:r>
    </w:p>
    <w:p w14:paraId="7DDFF67E" w14:textId="6D1B3CD5" w:rsidR="00C7388F" w:rsidRDefault="00C7388F" w:rsidP="00C7388F">
      <w:pPr>
        <w:pStyle w:val="ListParagraph"/>
        <w:numPr>
          <w:ilvl w:val="1"/>
          <w:numId w:val="1"/>
        </w:numPr>
      </w:pPr>
      <w:r w:rsidRPr="00C7388F">
        <w:t xml:space="preserve">Obtener, del empaquetado comprimido, el fichero </w:t>
      </w:r>
      <w:proofErr w:type="spellStart"/>
      <w:proofErr w:type="gramStart"/>
      <w:r w:rsidRPr="00C7388F">
        <w:t>copia.syslog</w:t>
      </w:r>
      <w:proofErr w:type="spellEnd"/>
      <w:proofErr w:type="gramEnd"/>
      <w:r w:rsidRPr="00C7388F">
        <w:t xml:space="preserve"> y </w:t>
      </w:r>
      <w:r w:rsidR="00604BFC" w:rsidRPr="00C7388F">
        <w:t>almacenarlo</w:t>
      </w:r>
      <w:r w:rsidRPr="00C7388F">
        <w:t xml:space="preserve"> en el </w:t>
      </w:r>
      <w:proofErr w:type="spellStart"/>
      <w:r w:rsidRPr="00C7388F">
        <w:t>pwd</w:t>
      </w:r>
      <w:proofErr w:type="spellEnd"/>
    </w:p>
    <w:p w14:paraId="24D6AAD9" w14:textId="77777777" w:rsidR="00E038DB" w:rsidRDefault="00E038DB" w:rsidP="00E038DB">
      <w:pPr>
        <w:pStyle w:val="ListParagraph"/>
        <w:ind w:left="1440"/>
      </w:pPr>
    </w:p>
    <w:p w14:paraId="144D5FBC" w14:textId="3C521076" w:rsidR="00C7388F" w:rsidRPr="00E038DB" w:rsidRDefault="00C7388F" w:rsidP="00C7388F">
      <w:pPr>
        <w:pStyle w:val="ListParagraph"/>
        <w:numPr>
          <w:ilvl w:val="0"/>
          <w:numId w:val="1"/>
        </w:numPr>
        <w:rPr>
          <w:b/>
          <w:bCs/>
        </w:rPr>
      </w:pPr>
      <w:r w:rsidRPr="00E038DB">
        <w:rPr>
          <w:b/>
          <w:bCs/>
        </w:rPr>
        <w:t>Ejercicio 2</w:t>
      </w:r>
    </w:p>
    <w:p w14:paraId="0E755718" w14:textId="6910E0C9" w:rsidR="00C7388F" w:rsidRDefault="00C7388F" w:rsidP="00C7388F">
      <w:pPr>
        <w:pStyle w:val="ListParagraph"/>
        <w:numPr>
          <w:ilvl w:val="1"/>
          <w:numId w:val="1"/>
        </w:numPr>
      </w:pPr>
      <w:r w:rsidRPr="00C7388F">
        <w:t>mostrar los procesos ordenados por uso de CPU</w:t>
      </w:r>
    </w:p>
    <w:p w14:paraId="43F4BB3A" w14:textId="6C911FB0" w:rsidR="00E038DB" w:rsidRDefault="00E038DB" w:rsidP="00C7388F">
      <w:pPr>
        <w:pStyle w:val="ListParagraph"/>
        <w:numPr>
          <w:ilvl w:val="1"/>
          <w:numId w:val="1"/>
        </w:numPr>
      </w:pPr>
      <w:r w:rsidRPr="00E038DB">
        <w:t>contar el número de procesos que está ejecutando tu usuario</w:t>
      </w:r>
    </w:p>
    <w:p w14:paraId="51F8FEE5" w14:textId="1AA0620B" w:rsidR="00E038DB" w:rsidRDefault="00E038DB" w:rsidP="00C7388F">
      <w:pPr>
        <w:pStyle w:val="ListParagraph"/>
        <w:numPr>
          <w:ilvl w:val="1"/>
          <w:numId w:val="1"/>
        </w:numPr>
      </w:pPr>
      <w:r w:rsidRPr="00E038DB">
        <w:t xml:space="preserve">Ejecutar </w:t>
      </w:r>
      <w:proofErr w:type="spellStart"/>
      <w:r w:rsidRPr="00E038DB">
        <w:t>sleep</w:t>
      </w:r>
      <w:proofErr w:type="spellEnd"/>
      <w:r w:rsidRPr="00E038DB">
        <w:t xml:space="preserve"> 1000. Suspenderlo, ponerlo a ejecutar en 2º plano, trae</w:t>
      </w:r>
      <w:r>
        <w:t>r</w:t>
      </w:r>
      <w:r w:rsidRPr="00E038DB">
        <w:t>lo a primer plano y cancelarlo</w:t>
      </w:r>
    </w:p>
    <w:p w14:paraId="008CE6B8" w14:textId="22BD2A3D" w:rsidR="00E038DB" w:rsidRDefault="00E038DB" w:rsidP="00C7388F">
      <w:pPr>
        <w:pStyle w:val="ListParagraph"/>
        <w:numPr>
          <w:ilvl w:val="1"/>
          <w:numId w:val="1"/>
        </w:numPr>
      </w:pPr>
      <w:r w:rsidRPr="00E038DB">
        <w:t>Como el anterior, pero matarlo mientras está en segundo plano</w:t>
      </w:r>
    </w:p>
    <w:p w14:paraId="7EA5B9DD" w14:textId="77777777" w:rsidR="00E038DB" w:rsidRDefault="00E038DB" w:rsidP="00E038DB">
      <w:pPr>
        <w:pStyle w:val="ListParagraph"/>
        <w:ind w:left="1440"/>
      </w:pPr>
    </w:p>
    <w:p w14:paraId="790F9FA3" w14:textId="15E99527" w:rsidR="00E038DB" w:rsidRPr="00E038DB" w:rsidRDefault="00E038DB" w:rsidP="00E038DB">
      <w:pPr>
        <w:pStyle w:val="ListParagraph"/>
        <w:numPr>
          <w:ilvl w:val="0"/>
          <w:numId w:val="1"/>
        </w:numPr>
      </w:pPr>
      <w:r w:rsidRPr="00E038DB">
        <w:rPr>
          <w:b/>
          <w:bCs/>
        </w:rPr>
        <w:t>Ejercicio 3</w:t>
      </w:r>
    </w:p>
    <w:p w14:paraId="7825CE76" w14:textId="31317F62" w:rsidR="00E038DB" w:rsidRPr="00E038DB" w:rsidRDefault="00E038DB" w:rsidP="00E038DB">
      <w:pPr>
        <w:pStyle w:val="ListParagraph"/>
        <w:numPr>
          <w:ilvl w:val="1"/>
          <w:numId w:val="1"/>
        </w:numPr>
      </w:pPr>
      <w:r w:rsidRPr="00E038DB">
        <w:t>actualizar</w:t>
      </w:r>
      <w:r w:rsidRPr="00E038DB">
        <w:t xml:space="preserve"> </w:t>
      </w:r>
      <w:r>
        <w:t xml:space="preserve">el sistema </w:t>
      </w:r>
      <w:r w:rsidRPr="00E038DB">
        <w:t xml:space="preserve">a la vez que </w:t>
      </w:r>
      <w:r w:rsidRPr="00E038DB">
        <w:t>eliminas</w:t>
      </w:r>
      <w:r w:rsidRPr="00E038DB">
        <w:t xml:space="preserve"> lo </w:t>
      </w:r>
      <w:r w:rsidRPr="00E038DB">
        <w:t>innecesario</w:t>
      </w:r>
    </w:p>
    <w:p w14:paraId="08F7E800" w14:textId="77777777" w:rsidR="00E038DB" w:rsidRPr="00E038DB" w:rsidRDefault="00E038DB" w:rsidP="00E038DB">
      <w:pPr>
        <w:pStyle w:val="ListParagraph"/>
        <w:numPr>
          <w:ilvl w:val="1"/>
          <w:numId w:val="1"/>
        </w:numPr>
      </w:pPr>
      <w:r w:rsidRPr="00E038DB">
        <w:t xml:space="preserve">averiguar si está instalado el paquete </w:t>
      </w:r>
      <w:proofErr w:type="spellStart"/>
      <w:r w:rsidRPr="00E038DB">
        <w:t>gcc</w:t>
      </w:r>
      <w:proofErr w:type="spellEnd"/>
    </w:p>
    <w:p w14:paraId="7C256B59" w14:textId="5C907457" w:rsidR="00E038DB" w:rsidRDefault="00E038DB" w:rsidP="00E038DB">
      <w:pPr>
        <w:pStyle w:val="ListParagraph"/>
        <w:numPr>
          <w:ilvl w:val="1"/>
          <w:numId w:val="1"/>
        </w:numPr>
      </w:pPr>
      <w:r w:rsidRPr="00E038DB">
        <w:t xml:space="preserve">averiguar para qué sirve le paquete </w:t>
      </w:r>
      <w:proofErr w:type="spellStart"/>
      <w:r w:rsidRPr="00E038DB">
        <w:t>vlan</w:t>
      </w:r>
      <w:proofErr w:type="spellEnd"/>
    </w:p>
    <w:p w14:paraId="3FC4A313" w14:textId="77777777" w:rsidR="00E038DB" w:rsidRDefault="00E038DB" w:rsidP="00E038DB">
      <w:pPr>
        <w:pStyle w:val="ListParagraph"/>
        <w:ind w:left="1440"/>
      </w:pPr>
    </w:p>
    <w:p w14:paraId="2B492673" w14:textId="35A2C395" w:rsidR="00E038DB" w:rsidRPr="00E038DB" w:rsidRDefault="00E038DB" w:rsidP="00E038DB">
      <w:pPr>
        <w:pStyle w:val="ListParagraph"/>
        <w:numPr>
          <w:ilvl w:val="0"/>
          <w:numId w:val="1"/>
        </w:numPr>
      </w:pPr>
      <w:r>
        <w:rPr>
          <w:b/>
          <w:bCs/>
        </w:rPr>
        <w:t>Ejercicio 4</w:t>
      </w:r>
    </w:p>
    <w:p w14:paraId="6FF6F777" w14:textId="0476C004" w:rsidR="00E038DB" w:rsidRDefault="00E038DB" w:rsidP="00E038DB">
      <w:pPr>
        <w:pStyle w:val="ListParagraph"/>
        <w:numPr>
          <w:ilvl w:val="1"/>
          <w:numId w:val="1"/>
        </w:numPr>
      </w:pPr>
      <w:r w:rsidRPr="00E038DB">
        <w:t xml:space="preserve">Asegurarse de que </w:t>
      </w:r>
      <w:r>
        <w:t>el sistema se apagará todos los días a las 21h</w:t>
      </w:r>
    </w:p>
    <w:p w14:paraId="55105AB8" w14:textId="2546A56B" w:rsidR="00E038DB" w:rsidRDefault="00E038DB" w:rsidP="00E038DB">
      <w:pPr>
        <w:pStyle w:val="ListParagraph"/>
        <w:numPr>
          <w:ilvl w:val="1"/>
          <w:numId w:val="1"/>
        </w:numPr>
      </w:pPr>
      <w:r>
        <w:t>Dentro de 6 minutos, escribir en ~/fichero la hora y fecha actuales (usar date)</w:t>
      </w:r>
    </w:p>
    <w:p w14:paraId="5DF56D7C" w14:textId="77777777" w:rsidR="00E038DB" w:rsidRPr="00E038DB" w:rsidRDefault="00E038DB" w:rsidP="00E038DB">
      <w:pPr>
        <w:pStyle w:val="ListParagraph"/>
        <w:numPr>
          <w:ilvl w:val="1"/>
          <w:numId w:val="1"/>
        </w:numPr>
      </w:pPr>
      <w:r w:rsidRPr="00E038DB">
        <w:lastRenderedPageBreak/>
        <w:t xml:space="preserve">Realizar una copia semanal de seguridad de los directorios de todos los usuarios. (usar </w:t>
      </w:r>
      <w:proofErr w:type="spellStart"/>
      <w:r w:rsidRPr="00E038DB">
        <w:t>tar</w:t>
      </w:r>
      <w:proofErr w:type="spellEnd"/>
      <w:r w:rsidRPr="00E038DB">
        <w:t>)</w:t>
      </w:r>
    </w:p>
    <w:p w14:paraId="6078A500" w14:textId="0B1C90AC" w:rsidR="00E038DB" w:rsidRDefault="00E038DB" w:rsidP="00E038DB">
      <w:pPr>
        <w:pStyle w:val="ListParagraph"/>
        <w:numPr>
          <w:ilvl w:val="1"/>
          <w:numId w:val="1"/>
        </w:numPr>
      </w:pPr>
      <w:r w:rsidRPr="00E038DB">
        <w:t>Actualizar autom</w:t>
      </w:r>
      <w:r w:rsidR="00604BFC">
        <w:t>ática</w:t>
      </w:r>
      <w:r w:rsidRPr="00E038DB">
        <w:t xml:space="preserve">mente todos los días el sistema con </w:t>
      </w:r>
      <w:proofErr w:type="spellStart"/>
      <w:r w:rsidRPr="00E038DB">
        <w:t>apt</w:t>
      </w:r>
      <w:proofErr w:type="spellEnd"/>
      <w:r w:rsidRPr="00E038DB">
        <w:t>.</w:t>
      </w:r>
    </w:p>
    <w:p w14:paraId="59A1029E" w14:textId="77777777" w:rsidR="00E038DB" w:rsidRDefault="00E038DB" w:rsidP="00E038DB">
      <w:pPr>
        <w:pStyle w:val="ListParagraph"/>
        <w:ind w:left="1440"/>
      </w:pPr>
    </w:p>
    <w:p w14:paraId="59D22F53" w14:textId="77777777" w:rsidR="00780767" w:rsidRPr="00285847" w:rsidRDefault="00780767" w:rsidP="00E038DB">
      <w:pPr>
        <w:pStyle w:val="ListParagraph"/>
        <w:numPr>
          <w:ilvl w:val="0"/>
          <w:numId w:val="1"/>
        </w:numPr>
        <w:rPr>
          <w:b/>
          <w:bCs/>
        </w:rPr>
      </w:pPr>
      <w:r w:rsidRPr="00285847">
        <w:rPr>
          <w:b/>
          <w:bCs/>
        </w:rPr>
        <w:t>Ejercicio 5</w:t>
      </w:r>
    </w:p>
    <w:p w14:paraId="46C130F6" w14:textId="3416629F" w:rsidR="00E038DB" w:rsidRDefault="009355A6" w:rsidP="00780767">
      <w:pPr>
        <w:pStyle w:val="ListParagraph"/>
        <w:numPr>
          <w:ilvl w:val="1"/>
          <w:numId w:val="1"/>
        </w:numPr>
      </w:pPr>
      <w:r w:rsidRPr="009355A6">
        <w:t xml:space="preserve">Personalizar el </w:t>
      </w:r>
      <w:proofErr w:type="spellStart"/>
      <w:r w:rsidRPr="009355A6">
        <w:t>loggeo</w:t>
      </w:r>
      <w:proofErr w:type="spellEnd"/>
      <w:r w:rsidRPr="009355A6">
        <w:t xml:space="preserve"> de los mensajes del </w:t>
      </w:r>
      <w:proofErr w:type="spellStart"/>
      <w:r w:rsidRPr="009355A6">
        <w:t>kernel</w:t>
      </w:r>
      <w:proofErr w:type="spellEnd"/>
      <w:r w:rsidRPr="009355A6">
        <w:t xml:space="preserve"> para que</w:t>
      </w:r>
      <w:r>
        <w:t>:</w:t>
      </w:r>
    </w:p>
    <w:p w14:paraId="605E9B9E" w14:textId="77777777" w:rsidR="009355A6" w:rsidRPr="009355A6" w:rsidRDefault="009355A6" w:rsidP="00780767">
      <w:pPr>
        <w:pStyle w:val="ListParagraph"/>
        <w:numPr>
          <w:ilvl w:val="2"/>
          <w:numId w:val="1"/>
        </w:numPr>
      </w:pPr>
      <w:r w:rsidRPr="009355A6">
        <w:t xml:space="preserve">los mensajes de nivel 0 a 3 se guarden exclusivamente en un fichero dedicado a esos mensajes (por ejemplo, los de nivel </w:t>
      </w:r>
      <w:proofErr w:type="spellStart"/>
      <w:r w:rsidRPr="009355A6">
        <w:t>emerg</w:t>
      </w:r>
      <w:proofErr w:type="spellEnd"/>
      <w:r w:rsidRPr="009355A6">
        <w:t xml:space="preserve"> podrían ir a un fichero que se llame kern-emerg.log)</w:t>
      </w:r>
    </w:p>
    <w:p w14:paraId="6AD0BA70" w14:textId="0BA8AA44" w:rsidR="009355A6" w:rsidRPr="009355A6" w:rsidRDefault="009355A6" w:rsidP="00780767">
      <w:pPr>
        <w:pStyle w:val="ListParagraph"/>
        <w:numPr>
          <w:ilvl w:val="2"/>
          <w:numId w:val="1"/>
        </w:numPr>
      </w:pPr>
      <w:r w:rsidRPr="009355A6">
        <w:t xml:space="preserve">el resto de </w:t>
      </w:r>
      <w:proofErr w:type="gramStart"/>
      <w:r w:rsidRPr="009355A6">
        <w:t>mensajes</w:t>
      </w:r>
      <w:proofErr w:type="gramEnd"/>
      <w:r w:rsidRPr="009355A6">
        <w:t xml:space="preserve"> </w:t>
      </w:r>
      <w:r w:rsidRPr="009355A6">
        <w:t>continúen</w:t>
      </w:r>
      <w:r w:rsidRPr="009355A6">
        <w:t xml:space="preserve"> </w:t>
      </w:r>
      <w:r w:rsidRPr="009355A6">
        <w:t>escribiéndose</w:t>
      </w:r>
      <w:r w:rsidRPr="009355A6">
        <w:t xml:space="preserve"> en el fichero kern.log</w:t>
      </w:r>
    </w:p>
    <w:p w14:paraId="7DAC0271" w14:textId="4B71EECA" w:rsidR="009355A6" w:rsidRDefault="009355A6" w:rsidP="00780767">
      <w:pPr>
        <w:pStyle w:val="ListParagraph"/>
        <w:numPr>
          <w:ilvl w:val="2"/>
          <w:numId w:val="1"/>
        </w:numPr>
      </w:pPr>
      <w:r w:rsidRPr="009355A6">
        <w:t>La rotación de los mensajes de nivel 0 a 3 debe seguir la siguiente configuración</w:t>
      </w:r>
      <w:r>
        <w:t>:</w:t>
      </w:r>
    </w:p>
    <w:p w14:paraId="6F75647C" w14:textId="77777777" w:rsidR="009355A6" w:rsidRPr="009355A6" w:rsidRDefault="009355A6" w:rsidP="00780767">
      <w:pPr>
        <w:pStyle w:val="ListParagraph"/>
        <w:numPr>
          <w:ilvl w:val="3"/>
          <w:numId w:val="1"/>
        </w:numPr>
      </w:pPr>
      <w:r w:rsidRPr="009355A6">
        <w:t>se hará una rotación diaria para el nivel 3, semanal para el nivel 2, mensual para el nivel 1, anual para el nivel 0</w:t>
      </w:r>
    </w:p>
    <w:p w14:paraId="0CD889DB" w14:textId="77777777" w:rsidR="009355A6" w:rsidRPr="009355A6" w:rsidRDefault="009355A6" w:rsidP="00780767">
      <w:pPr>
        <w:pStyle w:val="ListParagraph"/>
        <w:numPr>
          <w:ilvl w:val="3"/>
          <w:numId w:val="1"/>
        </w:numPr>
      </w:pPr>
      <w:r w:rsidRPr="009355A6">
        <w:t>los rotados siempre irán comprimidos</w:t>
      </w:r>
    </w:p>
    <w:p w14:paraId="7D0CE38D" w14:textId="77777777" w:rsidR="009355A6" w:rsidRPr="009355A6" w:rsidRDefault="009355A6" w:rsidP="00780767">
      <w:pPr>
        <w:pStyle w:val="ListParagraph"/>
        <w:numPr>
          <w:ilvl w:val="3"/>
          <w:numId w:val="1"/>
        </w:numPr>
      </w:pPr>
      <w:r w:rsidRPr="009355A6">
        <w:t xml:space="preserve">solo los </w:t>
      </w:r>
      <w:proofErr w:type="spellStart"/>
      <w:r w:rsidRPr="009355A6">
        <w:t>admin</w:t>
      </w:r>
      <w:proofErr w:type="spellEnd"/>
      <w:r w:rsidRPr="009355A6">
        <w:t xml:space="preserve"> podrán ver el nuevo fichero una vez se ha rotado</w:t>
      </w:r>
    </w:p>
    <w:p w14:paraId="341BD08B" w14:textId="77777777" w:rsidR="009355A6" w:rsidRPr="009355A6" w:rsidRDefault="009355A6" w:rsidP="00780767">
      <w:pPr>
        <w:pStyle w:val="ListParagraph"/>
        <w:numPr>
          <w:ilvl w:val="3"/>
          <w:numId w:val="1"/>
        </w:numPr>
      </w:pPr>
      <w:r w:rsidRPr="009355A6">
        <w:t>se hará rotación cuando el fichero alcance los 10MiB, pero no se hará hasta que no alcance los 5KiB</w:t>
      </w:r>
    </w:p>
    <w:p w14:paraId="3B23ED06" w14:textId="77777777" w:rsidR="009355A6" w:rsidRPr="009355A6" w:rsidRDefault="009355A6" w:rsidP="00780767">
      <w:pPr>
        <w:pStyle w:val="ListParagraph"/>
        <w:numPr>
          <w:ilvl w:val="3"/>
          <w:numId w:val="1"/>
        </w:numPr>
      </w:pPr>
      <w:r w:rsidRPr="009355A6">
        <w:t>se harán 24 rotaciones para los mensajes de nivel 3, 7 para los de nivel 2, 30 para los de nivel 1, 12 para los de nivel 0</w:t>
      </w:r>
    </w:p>
    <w:p w14:paraId="4CF92C91" w14:textId="7EE87C8D" w:rsidR="009355A6" w:rsidRDefault="009355A6" w:rsidP="009355A6">
      <w:pPr>
        <w:pStyle w:val="Heading2"/>
      </w:pPr>
      <w:r>
        <w:t>Máquina Windows</w:t>
      </w:r>
    </w:p>
    <w:p w14:paraId="7066D853" w14:textId="77777777" w:rsidR="000C233A" w:rsidRPr="000C233A" w:rsidRDefault="000C233A" w:rsidP="000C233A">
      <w:pPr>
        <w:pStyle w:val="ListParagraph"/>
        <w:numPr>
          <w:ilvl w:val="0"/>
          <w:numId w:val="4"/>
        </w:numPr>
        <w:rPr>
          <w:b/>
          <w:bCs/>
        </w:rPr>
      </w:pPr>
      <w:r w:rsidRPr="000C233A">
        <w:rPr>
          <w:b/>
          <w:bCs/>
        </w:rPr>
        <w:t>Ejercicio 1</w:t>
      </w:r>
    </w:p>
    <w:p w14:paraId="1E2DA9B6" w14:textId="3734672C" w:rsidR="000C233A" w:rsidRDefault="000C233A" w:rsidP="000C233A">
      <w:pPr>
        <w:pStyle w:val="ListParagraph"/>
        <w:numPr>
          <w:ilvl w:val="1"/>
          <w:numId w:val="4"/>
        </w:numPr>
      </w:pPr>
      <w:r w:rsidRPr="000C233A">
        <w:t xml:space="preserve">Añadir un disco duro para </w:t>
      </w:r>
      <w:proofErr w:type="spellStart"/>
      <w:r w:rsidRPr="000C233A">
        <w:t>backups</w:t>
      </w:r>
      <w:proofErr w:type="spellEnd"/>
      <w:r w:rsidRPr="000C233A">
        <w:t xml:space="preserve"> de datos, o crear una nueva partición en el disco existente, y configurar Windows para que haga </w:t>
      </w:r>
      <w:proofErr w:type="spellStart"/>
      <w:r w:rsidRPr="000C233A">
        <w:t>backups</w:t>
      </w:r>
      <w:proofErr w:type="spellEnd"/>
      <w:r w:rsidRPr="000C233A">
        <w:t xml:space="preserve"> periódicos de los datos de tu usuario, en concreto, fotos, documentos escritorio y archivos de programa. Programar </w:t>
      </w:r>
      <w:proofErr w:type="gramStart"/>
      <w:r w:rsidRPr="000C233A">
        <w:t xml:space="preserve">el </w:t>
      </w:r>
      <w:proofErr w:type="spellStart"/>
      <w:r w:rsidRPr="000C233A">
        <w:t>backup</w:t>
      </w:r>
      <w:proofErr w:type="spellEnd"/>
      <w:proofErr w:type="gramEnd"/>
      <w:r w:rsidRPr="000C233A">
        <w:t xml:space="preserve"> para los viernes a las 19h</w:t>
      </w:r>
    </w:p>
    <w:p w14:paraId="70D6BA50" w14:textId="77777777" w:rsidR="000C233A" w:rsidRPr="000C233A" w:rsidRDefault="000C233A" w:rsidP="000C233A">
      <w:pPr>
        <w:pStyle w:val="ListParagraph"/>
      </w:pPr>
    </w:p>
    <w:p w14:paraId="008444EA" w14:textId="77777777" w:rsidR="000C233A" w:rsidRPr="000C233A" w:rsidRDefault="000C233A" w:rsidP="000C233A">
      <w:pPr>
        <w:pStyle w:val="ListParagraph"/>
        <w:numPr>
          <w:ilvl w:val="0"/>
          <w:numId w:val="4"/>
        </w:numPr>
        <w:rPr>
          <w:b/>
          <w:bCs/>
        </w:rPr>
      </w:pPr>
      <w:r w:rsidRPr="000C233A">
        <w:rPr>
          <w:b/>
          <w:bCs/>
        </w:rPr>
        <w:t>Ejercicio 2</w:t>
      </w:r>
    </w:p>
    <w:p w14:paraId="1A1720E0" w14:textId="3F60D2D0" w:rsidR="000C233A" w:rsidRDefault="000C233A" w:rsidP="000C233A">
      <w:pPr>
        <w:pStyle w:val="ListParagraph"/>
        <w:numPr>
          <w:ilvl w:val="1"/>
          <w:numId w:val="4"/>
        </w:numPr>
      </w:pPr>
      <w:r w:rsidRPr="000C233A">
        <w:t xml:space="preserve">Instalar Skype y Chrome, y añadir y configurar ambas </w:t>
      </w:r>
      <w:proofErr w:type="gramStart"/>
      <w:r w:rsidRPr="000C233A">
        <w:t>apps</w:t>
      </w:r>
      <w:proofErr w:type="gramEnd"/>
      <w:r w:rsidRPr="000C233A">
        <w:t xml:space="preserve"> al startup. Comprobar que el arranque del sistema es más lento con ello, y deshabilitar todas las </w:t>
      </w:r>
      <w:proofErr w:type="gramStart"/>
      <w:r w:rsidRPr="000C233A">
        <w:t>apps</w:t>
      </w:r>
      <w:proofErr w:type="gramEnd"/>
      <w:r w:rsidRPr="000C233A">
        <w:t xml:space="preserve"> que consuman muchos recursos en inicio</w:t>
      </w:r>
    </w:p>
    <w:p w14:paraId="6A872978" w14:textId="790BE076" w:rsidR="000C233A" w:rsidRPr="000C233A" w:rsidRDefault="000C233A" w:rsidP="000C233A">
      <w:pPr>
        <w:pStyle w:val="ListParagraph"/>
        <w:numPr>
          <w:ilvl w:val="1"/>
          <w:numId w:val="4"/>
        </w:numPr>
      </w:pPr>
      <w:r w:rsidRPr="000C233A">
        <w:t xml:space="preserve">Configurar el sistema para que la parte gráfica consuma la menor cantidad posible de recursos, haciendo así que </w:t>
      </w:r>
      <w:r>
        <w:t>t</w:t>
      </w:r>
      <w:r w:rsidRPr="000C233A">
        <w:t xml:space="preserve">enga mejor </w:t>
      </w:r>
      <w:r w:rsidRPr="000C233A">
        <w:t>rendimiento</w:t>
      </w:r>
    </w:p>
    <w:p w14:paraId="5EAD070D" w14:textId="77777777" w:rsidR="000C233A" w:rsidRPr="000C233A" w:rsidRDefault="000C233A" w:rsidP="000C233A">
      <w:pPr>
        <w:pStyle w:val="ListParagraph"/>
      </w:pPr>
    </w:p>
    <w:p w14:paraId="2B51C150" w14:textId="4B149AA0" w:rsidR="000C233A" w:rsidRPr="00285847" w:rsidRDefault="00285847" w:rsidP="000C233A">
      <w:pPr>
        <w:pStyle w:val="ListParagraph"/>
        <w:numPr>
          <w:ilvl w:val="0"/>
          <w:numId w:val="4"/>
        </w:numPr>
        <w:rPr>
          <w:b/>
          <w:bCs/>
        </w:rPr>
      </w:pPr>
      <w:r w:rsidRPr="00285847">
        <w:rPr>
          <w:b/>
          <w:bCs/>
        </w:rPr>
        <w:t>Ejercicio 3</w:t>
      </w:r>
    </w:p>
    <w:p w14:paraId="0D76215C" w14:textId="77777777" w:rsidR="00285847" w:rsidRPr="00285847" w:rsidRDefault="00285847" w:rsidP="00285847">
      <w:pPr>
        <w:pStyle w:val="ListParagraph"/>
        <w:numPr>
          <w:ilvl w:val="1"/>
          <w:numId w:val="4"/>
        </w:numPr>
      </w:pPr>
      <w:r w:rsidRPr="00285847">
        <w:t>Crear un par de logs personalizados, uno que incluya todos los niveles de la fuente "</w:t>
      </w:r>
      <w:proofErr w:type="spellStart"/>
      <w:r w:rsidRPr="00285847">
        <w:t>AppModel</w:t>
      </w:r>
      <w:proofErr w:type="spellEnd"/>
      <w:r w:rsidRPr="00285847">
        <w:t xml:space="preserve"> </w:t>
      </w:r>
      <w:proofErr w:type="spellStart"/>
      <w:r w:rsidRPr="00285847">
        <w:t>Runtime</w:t>
      </w:r>
      <w:proofErr w:type="spellEnd"/>
      <w:r w:rsidRPr="00285847">
        <w:t>", y otro que incluya los logs de hardware.</w:t>
      </w:r>
    </w:p>
    <w:p w14:paraId="7319DD75" w14:textId="77777777" w:rsidR="00285847" w:rsidRPr="00285847" w:rsidRDefault="00285847" w:rsidP="00285847">
      <w:pPr>
        <w:pStyle w:val="ListParagraph"/>
        <w:numPr>
          <w:ilvl w:val="1"/>
          <w:numId w:val="4"/>
        </w:numPr>
      </w:pPr>
      <w:r w:rsidRPr="00285847">
        <w:t>Extraer los logs de la fuente "</w:t>
      </w:r>
      <w:proofErr w:type="spellStart"/>
      <w:r w:rsidRPr="00285847">
        <w:t>defrag</w:t>
      </w:r>
      <w:proofErr w:type="spellEnd"/>
      <w:r w:rsidRPr="00285847">
        <w:t>" y nivel "información" a un fichero</w:t>
      </w:r>
    </w:p>
    <w:p w14:paraId="00A008A2" w14:textId="34B9667A" w:rsidR="00285847" w:rsidRDefault="00285847" w:rsidP="00285847">
      <w:pPr>
        <w:pStyle w:val="ListParagraph"/>
        <w:numPr>
          <w:ilvl w:val="1"/>
          <w:numId w:val="4"/>
        </w:numPr>
      </w:pPr>
      <w:r w:rsidRPr="00285847">
        <w:t>Configurar lo</w:t>
      </w:r>
      <w:r>
        <w:t>s</w:t>
      </w:r>
      <w:r w:rsidRPr="00285847">
        <w:t xml:space="preserve"> logs para que, los de seguridad se deban limpiar manualmente y el límite del tamaño del fichero sea 10GiB, y los de sistema no se </w:t>
      </w:r>
      <w:r w:rsidRPr="00285847">
        <w:t>sobrescriban</w:t>
      </w:r>
      <w:r w:rsidRPr="00285847">
        <w:t>, si no que se archiven cuando el fichero esté lleno</w:t>
      </w:r>
    </w:p>
    <w:p w14:paraId="55502722" w14:textId="77777777" w:rsidR="002F45E1" w:rsidRPr="00285847" w:rsidRDefault="002F45E1" w:rsidP="002F45E1">
      <w:pPr>
        <w:pStyle w:val="ListParagraph"/>
        <w:ind w:left="1440"/>
      </w:pPr>
    </w:p>
    <w:p w14:paraId="7FC30F61" w14:textId="441B7502" w:rsidR="00285847" w:rsidRPr="00285847" w:rsidRDefault="00285847" w:rsidP="00285847">
      <w:pPr>
        <w:pStyle w:val="ListParagraph"/>
        <w:numPr>
          <w:ilvl w:val="0"/>
          <w:numId w:val="4"/>
        </w:numPr>
        <w:rPr>
          <w:b/>
          <w:bCs/>
        </w:rPr>
      </w:pPr>
      <w:r w:rsidRPr="00285847">
        <w:rPr>
          <w:b/>
          <w:bCs/>
        </w:rPr>
        <w:t>Ejercicio 4</w:t>
      </w:r>
    </w:p>
    <w:p w14:paraId="153BCE97" w14:textId="77777777" w:rsidR="00285847" w:rsidRPr="00285847" w:rsidRDefault="00285847" w:rsidP="00285847">
      <w:pPr>
        <w:pStyle w:val="ListParagraph"/>
        <w:numPr>
          <w:ilvl w:val="1"/>
          <w:numId w:val="4"/>
        </w:numPr>
      </w:pPr>
      <w:r w:rsidRPr="00285847">
        <w:t>Configurar el sistema para que se apague todos los días laborables a las 14.30 y a las 21.15h</w:t>
      </w:r>
    </w:p>
    <w:p w14:paraId="40C2DB87" w14:textId="4AE4641C" w:rsidR="00285847" w:rsidRDefault="00285847" w:rsidP="00285847">
      <w:pPr>
        <w:pStyle w:val="ListParagraph"/>
        <w:numPr>
          <w:ilvl w:val="1"/>
          <w:numId w:val="4"/>
        </w:numPr>
      </w:pPr>
      <w:r w:rsidRPr="00285847">
        <w:t xml:space="preserve">Configurar el sistema para que se abra el CMD cuando el usuario se </w:t>
      </w:r>
      <w:r w:rsidRPr="00285847">
        <w:t>logué</w:t>
      </w:r>
    </w:p>
    <w:p w14:paraId="5F7F0078" w14:textId="77777777" w:rsidR="00285847" w:rsidRPr="00285847" w:rsidRDefault="00285847" w:rsidP="00285847">
      <w:pPr>
        <w:pStyle w:val="ListParagraph"/>
        <w:ind w:left="1440"/>
      </w:pPr>
    </w:p>
    <w:p w14:paraId="6CD93335" w14:textId="1257817D" w:rsidR="00285847" w:rsidRPr="00285847" w:rsidRDefault="00285847" w:rsidP="00285847">
      <w:pPr>
        <w:pStyle w:val="ListParagraph"/>
        <w:numPr>
          <w:ilvl w:val="0"/>
          <w:numId w:val="4"/>
        </w:numPr>
        <w:rPr>
          <w:b/>
          <w:bCs/>
        </w:rPr>
      </w:pPr>
      <w:r w:rsidRPr="00285847">
        <w:rPr>
          <w:b/>
          <w:bCs/>
        </w:rPr>
        <w:t>Ejercicio 5</w:t>
      </w:r>
    </w:p>
    <w:p w14:paraId="60D64A03" w14:textId="542E9802" w:rsidR="00285847" w:rsidRDefault="00285847" w:rsidP="00285847">
      <w:pPr>
        <w:pStyle w:val="ListParagraph"/>
        <w:numPr>
          <w:ilvl w:val="1"/>
          <w:numId w:val="4"/>
        </w:numPr>
      </w:pPr>
      <w:r w:rsidRPr="00285847">
        <w:t>Configurar</w:t>
      </w:r>
      <w:r w:rsidRPr="00285847">
        <w:t xml:space="preserve"> el servicio de actualizaciones de Windows para que se inicie automáticamente con el arranque del OS, reiniciar el sistema y comprobar que el servicio está arrancado</w:t>
      </w:r>
    </w:p>
    <w:p w14:paraId="4C5D0FB0" w14:textId="127A28E1" w:rsidR="00285847" w:rsidRPr="000C233A" w:rsidRDefault="00285847" w:rsidP="00285847">
      <w:pPr>
        <w:pStyle w:val="ListParagraph"/>
        <w:numPr>
          <w:ilvl w:val="1"/>
          <w:numId w:val="4"/>
        </w:numPr>
      </w:pPr>
      <w:r w:rsidRPr="00285847">
        <w:t>Además, configurar que</w:t>
      </w:r>
      <w:r>
        <w:t>,</w:t>
      </w:r>
      <w:r w:rsidRPr="00285847">
        <w:t xml:space="preserve"> ante el primer fallo del servicio, el servicio se reinicie, pero ante un segundo fallo el sistema se reinicie. Para comprobar que está bien configurado, abrir el </w:t>
      </w:r>
      <w:proofErr w:type="spellStart"/>
      <w:r w:rsidRPr="00285847">
        <w:t>task</w:t>
      </w:r>
      <w:proofErr w:type="spellEnd"/>
      <w:r w:rsidRPr="00285847">
        <w:t xml:space="preserve"> </w:t>
      </w:r>
      <w:proofErr w:type="gramStart"/>
      <w:r w:rsidRPr="00285847">
        <w:t>manager</w:t>
      </w:r>
      <w:proofErr w:type="gramEnd"/>
      <w:r w:rsidRPr="00285847">
        <w:t xml:space="preserve"> y forzar el fin del </w:t>
      </w:r>
      <w:r w:rsidRPr="00285847">
        <w:t>servicio</w:t>
      </w:r>
      <w:r w:rsidRPr="00285847">
        <w:t xml:space="preserve"> manualmente (2 veces)</w:t>
      </w:r>
    </w:p>
    <w:p w14:paraId="5031665E" w14:textId="77777777" w:rsidR="009355A6" w:rsidRPr="009355A6" w:rsidRDefault="009355A6" w:rsidP="009355A6"/>
    <w:sectPr w:rsidR="009355A6" w:rsidRPr="0093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401"/>
    <w:multiLevelType w:val="hybridMultilevel"/>
    <w:tmpl w:val="CC36D00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02D023C"/>
    <w:multiLevelType w:val="hybridMultilevel"/>
    <w:tmpl w:val="D26AAD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255FD"/>
    <w:multiLevelType w:val="hybridMultilevel"/>
    <w:tmpl w:val="18D617A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023BAA"/>
    <w:multiLevelType w:val="hybridMultilevel"/>
    <w:tmpl w:val="39864B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420266">
    <w:abstractNumId w:val="3"/>
  </w:num>
  <w:num w:numId="2" w16cid:durableId="387414704">
    <w:abstractNumId w:val="0"/>
  </w:num>
  <w:num w:numId="3" w16cid:durableId="89008469">
    <w:abstractNumId w:val="2"/>
  </w:num>
  <w:num w:numId="4" w16cid:durableId="124448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F7"/>
    <w:rsid w:val="000C233A"/>
    <w:rsid w:val="00232AF7"/>
    <w:rsid w:val="00285847"/>
    <w:rsid w:val="002A2FA5"/>
    <w:rsid w:val="002C4CBD"/>
    <w:rsid w:val="002F45E1"/>
    <w:rsid w:val="003E29AC"/>
    <w:rsid w:val="00604BFC"/>
    <w:rsid w:val="006A027A"/>
    <w:rsid w:val="00780767"/>
    <w:rsid w:val="009355A6"/>
    <w:rsid w:val="00C7388F"/>
    <w:rsid w:val="00D41223"/>
    <w:rsid w:val="00E038DB"/>
    <w:rsid w:val="00EA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7BC9"/>
  <w15:chartTrackingRefBased/>
  <w15:docId w15:val="{BBB97EF9-3F5A-401A-B3F2-EAD05953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2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Gil de Sagredo Martín</dc:creator>
  <cp:keywords/>
  <dc:description/>
  <cp:lastModifiedBy>Raúl Gil de Sagredo Martín</cp:lastModifiedBy>
  <cp:revision>8</cp:revision>
  <dcterms:created xsi:type="dcterms:W3CDTF">2024-04-23T08:38:00Z</dcterms:created>
  <dcterms:modified xsi:type="dcterms:W3CDTF">2024-04-23T09:17:00Z</dcterms:modified>
</cp:coreProperties>
</file>