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E74577">
      <w:pPr>
        <w:pStyle w:val="34"/>
      </w:pPr>
      <w:r>
        <w:t xml:space="preserve">Dossier des Compétences et Aptitudes Requises pour les Rôles IA </w:t>
      </w:r>
      <w:bookmarkStart w:id="0" w:name="_GoBack"/>
      <w:bookmarkEnd w:id="0"/>
    </w:p>
    <w:p w14:paraId="5F68A3B3"/>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7DD1D94E">
        <w:tblPrEx>
          <w:tblCellMar>
            <w:top w:w="0" w:type="dxa"/>
            <w:left w:w="108" w:type="dxa"/>
            <w:bottom w:w="0" w:type="dxa"/>
            <w:right w:w="108" w:type="dxa"/>
          </w:tblCellMar>
        </w:tblPrEx>
        <w:tc>
          <w:tcPr>
            <w:tcW w:w="2160" w:type="dxa"/>
          </w:tcPr>
          <w:p w14:paraId="0233D7A7">
            <w:r>
              <w:t>Rôle / Poste</w:t>
            </w:r>
          </w:p>
        </w:tc>
        <w:tc>
          <w:tcPr>
            <w:tcW w:w="2160" w:type="dxa"/>
          </w:tcPr>
          <w:p w14:paraId="0D26D5B7">
            <w:r>
              <w:t>Compétences et aptitudes requises</w:t>
            </w:r>
          </w:p>
        </w:tc>
        <w:tc>
          <w:tcPr>
            <w:tcW w:w="2160" w:type="dxa"/>
          </w:tcPr>
          <w:p w14:paraId="2B2072C1">
            <w:r>
              <w:t>Méthode de vérification / validation</w:t>
            </w:r>
          </w:p>
        </w:tc>
        <w:tc>
          <w:tcPr>
            <w:tcW w:w="2160" w:type="dxa"/>
          </w:tcPr>
          <w:p w14:paraId="34B80600">
            <w:r>
              <w:t>Commentaires (formations à prévoir, écarts constatés...)</w:t>
            </w:r>
          </w:p>
        </w:tc>
      </w:tr>
      <w:tr w14:paraId="1D10C0F6">
        <w:tblPrEx>
          <w:tblCellMar>
            <w:top w:w="0" w:type="dxa"/>
            <w:left w:w="108" w:type="dxa"/>
            <w:bottom w:w="0" w:type="dxa"/>
            <w:right w:w="108" w:type="dxa"/>
          </w:tblCellMar>
        </w:tblPrEx>
        <w:tc>
          <w:tcPr>
            <w:tcW w:w="2160" w:type="dxa"/>
          </w:tcPr>
          <w:p w14:paraId="166A5BA5"/>
        </w:tc>
        <w:tc>
          <w:tcPr>
            <w:tcW w:w="2160" w:type="dxa"/>
          </w:tcPr>
          <w:p w14:paraId="66A56E90"/>
        </w:tc>
        <w:tc>
          <w:tcPr>
            <w:tcW w:w="2160" w:type="dxa"/>
          </w:tcPr>
          <w:p w14:paraId="19F59B5B"/>
        </w:tc>
        <w:tc>
          <w:tcPr>
            <w:tcW w:w="2160" w:type="dxa"/>
          </w:tcPr>
          <w:p w14:paraId="03C1D78E"/>
        </w:tc>
      </w:tr>
      <w:tr w14:paraId="74456393">
        <w:tblPrEx>
          <w:tblCellMar>
            <w:top w:w="0" w:type="dxa"/>
            <w:left w:w="108" w:type="dxa"/>
            <w:bottom w:w="0" w:type="dxa"/>
            <w:right w:w="108" w:type="dxa"/>
          </w:tblCellMar>
        </w:tblPrEx>
        <w:tc>
          <w:tcPr>
            <w:tcW w:w="2160" w:type="dxa"/>
          </w:tcPr>
          <w:p w14:paraId="0268DE72"/>
        </w:tc>
        <w:tc>
          <w:tcPr>
            <w:tcW w:w="2160" w:type="dxa"/>
          </w:tcPr>
          <w:p w14:paraId="6255CA26"/>
        </w:tc>
        <w:tc>
          <w:tcPr>
            <w:tcW w:w="2160" w:type="dxa"/>
          </w:tcPr>
          <w:p w14:paraId="062E9E7E"/>
        </w:tc>
        <w:tc>
          <w:tcPr>
            <w:tcW w:w="2160" w:type="dxa"/>
          </w:tcPr>
          <w:p w14:paraId="3442B493"/>
        </w:tc>
      </w:tr>
    </w:tbl>
    <w:p w14:paraId="3FE01A1F"/>
    <w:p w14:paraId="4EB0C932">
      <w:pPr>
        <w:pStyle w:val="2"/>
      </w:pPr>
      <w:r>
        <w:t>Utilité du document</w:t>
      </w:r>
    </w:p>
    <w:p w14:paraId="25481E43">
      <w:r>
        <w:t>Ce document permet de centraliser les compétences et aptitudes requises pour chaque rôle impliqué dans le cycle de vie de l'IA. Il sert de référence lors des audits pour démontrer que l'organisation a formalisé ses exigences en matière de compétences IA, vérifie les écarts et prévoit les plans de formation nécessaires.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3018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E677F8B6546A4C44A3E809C7C57BD089_13</vt:lpwstr>
  </property>
</Properties>
</file>