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2F5FE1">
      <w:pPr>
        <w:pStyle w:val="34"/>
      </w:pPr>
      <w:r>
        <w:t xml:space="preserve">Processus Documenté de Conception et de Développement de Systèmes d'IA </w:t>
      </w:r>
      <w:bookmarkStart w:id="0" w:name="_GoBack"/>
      <w:bookmarkEnd w:id="0"/>
    </w:p>
    <w:p w14:paraId="50ED0B36"/>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69EDC61C">
        <w:tblPrEx>
          <w:tblCellMar>
            <w:top w:w="0" w:type="dxa"/>
            <w:left w:w="108" w:type="dxa"/>
            <w:bottom w:w="0" w:type="dxa"/>
            <w:right w:w="108" w:type="dxa"/>
          </w:tblCellMar>
        </w:tblPrEx>
        <w:tc>
          <w:tcPr>
            <w:tcW w:w="2160" w:type="dxa"/>
          </w:tcPr>
          <w:p w14:paraId="350C2D82">
            <w:r>
              <w:t>Date de validation</w:t>
            </w:r>
          </w:p>
        </w:tc>
        <w:tc>
          <w:tcPr>
            <w:tcW w:w="2160" w:type="dxa"/>
          </w:tcPr>
          <w:p w14:paraId="1B2FCA13">
            <w:r>
              <w:t>Nom du processus</w:t>
            </w:r>
          </w:p>
        </w:tc>
        <w:tc>
          <w:tcPr>
            <w:tcW w:w="2160" w:type="dxa"/>
          </w:tcPr>
          <w:p w14:paraId="440B4645">
            <w:r>
              <w:t>Objectifs, exigences et critères de spécification intégrés</w:t>
            </w:r>
          </w:p>
        </w:tc>
        <w:tc>
          <w:tcPr>
            <w:tcW w:w="2160" w:type="dxa"/>
          </w:tcPr>
          <w:p w14:paraId="5ED7E32E">
            <w:r>
              <w:t>Responsable d'approbation / Date</w:t>
            </w:r>
          </w:p>
        </w:tc>
      </w:tr>
      <w:tr w14:paraId="58F42AF0">
        <w:tblPrEx>
          <w:tblCellMar>
            <w:top w:w="0" w:type="dxa"/>
            <w:left w:w="108" w:type="dxa"/>
            <w:bottom w:w="0" w:type="dxa"/>
            <w:right w:w="108" w:type="dxa"/>
          </w:tblCellMar>
        </w:tblPrEx>
        <w:tc>
          <w:tcPr>
            <w:tcW w:w="2160" w:type="dxa"/>
          </w:tcPr>
          <w:p w14:paraId="17954822"/>
        </w:tc>
        <w:tc>
          <w:tcPr>
            <w:tcW w:w="2160" w:type="dxa"/>
          </w:tcPr>
          <w:p w14:paraId="48F8E701"/>
        </w:tc>
        <w:tc>
          <w:tcPr>
            <w:tcW w:w="2160" w:type="dxa"/>
          </w:tcPr>
          <w:p w14:paraId="525043B7"/>
        </w:tc>
        <w:tc>
          <w:tcPr>
            <w:tcW w:w="2160" w:type="dxa"/>
          </w:tcPr>
          <w:p w14:paraId="61F41295"/>
        </w:tc>
      </w:tr>
      <w:tr w14:paraId="403B5E42">
        <w:tblPrEx>
          <w:tblCellMar>
            <w:top w:w="0" w:type="dxa"/>
            <w:left w:w="108" w:type="dxa"/>
            <w:bottom w:w="0" w:type="dxa"/>
            <w:right w:w="108" w:type="dxa"/>
          </w:tblCellMar>
        </w:tblPrEx>
        <w:tc>
          <w:tcPr>
            <w:tcW w:w="2160" w:type="dxa"/>
          </w:tcPr>
          <w:p w14:paraId="42F5CB77"/>
        </w:tc>
        <w:tc>
          <w:tcPr>
            <w:tcW w:w="2160" w:type="dxa"/>
          </w:tcPr>
          <w:p w14:paraId="38E615A1"/>
        </w:tc>
        <w:tc>
          <w:tcPr>
            <w:tcW w:w="2160" w:type="dxa"/>
          </w:tcPr>
          <w:p w14:paraId="2E88F11E"/>
        </w:tc>
        <w:tc>
          <w:tcPr>
            <w:tcW w:w="2160" w:type="dxa"/>
          </w:tcPr>
          <w:p w14:paraId="3F614071"/>
        </w:tc>
      </w:tr>
    </w:tbl>
    <w:p w14:paraId="1244D72B"/>
    <w:p w14:paraId="05BD3AD6">
      <w:pPr>
        <w:pStyle w:val="2"/>
      </w:pPr>
      <w:r>
        <w:t>Utilité du document</w:t>
      </w:r>
    </w:p>
    <w:p w14:paraId="57B0D872">
      <w:r>
        <w:t>Ce document formalise le processus global de conception et de développement de systèmes d'IA en intégrant les objectifs organisationnels, les exigences documentées et les critères de spécification. Il constitue une preuve en audit démontrant que l'organisation suit un processus documenté, validé et régulièrement mis à jour.</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D4C6F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BC83308C305D4833A6F546B9ED3C280F_13</vt:lpwstr>
  </property>
</Properties>
</file>