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2B2D5">
      <w:pPr>
        <w:pStyle w:val="34"/>
      </w:pPr>
      <w:r>
        <w:t xml:space="preserve">Critères Définis pour l'Application des Mesures de Vérification et Validation (V&amp;V) des Systèmes IA </w:t>
      </w:r>
      <w:bookmarkStart w:id="0" w:name="_GoBack"/>
      <w:bookmarkEnd w:id="0"/>
    </w:p>
    <w:p w14:paraId="711B41A6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0414C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EDC598">
            <w:r>
              <w:t>Système IA concerné</w:t>
            </w:r>
          </w:p>
        </w:tc>
        <w:tc>
          <w:tcPr>
            <w:tcW w:w="2880" w:type="dxa"/>
          </w:tcPr>
          <w:p w14:paraId="00F5D929">
            <w:r>
              <w:t>Critères définis pour appliquer les mesures de V&amp;V</w:t>
            </w:r>
          </w:p>
        </w:tc>
        <w:tc>
          <w:tcPr>
            <w:tcW w:w="2880" w:type="dxa"/>
          </w:tcPr>
          <w:p w14:paraId="779BE403">
            <w:r>
              <w:t>Commentaires / Périodicité de révision</w:t>
            </w:r>
          </w:p>
        </w:tc>
      </w:tr>
      <w:tr w14:paraId="378CBF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8EDC41"/>
        </w:tc>
        <w:tc>
          <w:tcPr>
            <w:tcW w:w="2880" w:type="dxa"/>
          </w:tcPr>
          <w:p w14:paraId="028DC67A"/>
        </w:tc>
        <w:tc>
          <w:tcPr>
            <w:tcW w:w="2880" w:type="dxa"/>
          </w:tcPr>
          <w:p w14:paraId="37E51E4B"/>
        </w:tc>
      </w:tr>
      <w:tr w14:paraId="631D9A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02D339A"/>
        </w:tc>
        <w:tc>
          <w:tcPr>
            <w:tcW w:w="2880" w:type="dxa"/>
          </w:tcPr>
          <w:p w14:paraId="284C17EB"/>
        </w:tc>
        <w:tc>
          <w:tcPr>
            <w:tcW w:w="2880" w:type="dxa"/>
          </w:tcPr>
          <w:p w14:paraId="6020B8C8"/>
        </w:tc>
      </w:tr>
    </w:tbl>
    <w:p w14:paraId="178BBCAE"/>
    <w:p w14:paraId="7A136035">
      <w:pPr>
        <w:pStyle w:val="2"/>
      </w:pPr>
      <w:r>
        <w:t>Utilité du document</w:t>
      </w:r>
    </w:p>
    <w:p w14:paraId="75778F43">
      <w:r>
        <w:t>Ce document formalise les critères précis d'application des mesures de vérification et validation (V&amp;V) sur les systèmes IA. Il constitue une preuve en audit démontrant que l'organisation a défini des critères clairs, mesurables et adaptés au contexte des systèmes IA pour garantir leur performance, sécurité et conformité.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A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2025-05-12T11:25:05Z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B80AE2121DF54D049C755A606208C9D3_13</vt:lpwstr>
  </property>
</Properties>
</file>