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E708C4">
      <w:pPr>
        <w:pStyle w:val="34"/>
      </w:pPr>
      <w:r>
        <w:t xml:space="preserve">Enregistrements de Journaux pour la Phase d'Utilisation du Système IA </w:t>
      </w:r>
      <w:bookmarkStart w:id="0" w:name="_GoBack"/>
      <w:bookmarkEnd w:id="0"/>
    </w:p>
    <w:p w14:paraId="76710957"/>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356D2B80">
        <w:tblPrEx>
          <w:tblCellMar>
            <w:top w:w="0" w:type="dxa"/>
            <w:left w:w="108" w:type="dxa"/>
            <w:bottom w:w="0" w:type="dxa"/>
            <w:right w:w="108" w:type="dxa"/>
          </w:tblCellMar>
        </w:tblPrEx>
        <w:tc>
          <w:tcPr>
            <w:tcW w:w="2160" w:type="dxa"/>
          </w:tcPr>
          <w:p w14:paraId="11ADED9A">
            <w:r>
              <w:t>Date de journalisation</w:t>
            </w:r>
          </w:p>
        </w:tc>
        <w:tc>
          <w:tcPr>
            <w:tcW w:w="2160" w:type="dxa"/>
          </w:tcPr>
          <w:p w14:paraId="06824E63">
            <w:r>
              <w:t>Système IA concerné</w:t>
            </w:r>
          </w:p>
        </w:tc>
        <w:tc>
          <w:tcPr>
            <w:tcW w:w="2160" w:type="dxa"/>
          </w:tcPr>
          <w:p w14:paraId="438C99AF">
            <w:r>
              <w:t>Événements enregistrés</w:t>
            </w:r>
          </w:p>
        </w:tc>
        <w:tc>
          <w:tcPr>
            <w:tcW w:w="2160" w:type="dxa"/>
          </w:tcPr>
          <w:p w14:paraId="71EFAE9D">
            <w:r>
              <w:t>Commentaires / Responsable</w:t>
            </w:r>
          </w:p>
        </w:tc>
      </w:tr>
      <w:tr w14:paraId="08DF901C">
        <w:tblPrEx>
          <w:tblCellMar>
            <w:top w:w="0" w:type="dxa"/>
            <w:left w:w="108" w:type="dxa"/>
            <w:bottom w:w="0" w:type="dxa"/>
            <w:right w:w="108" w:type="dxa"/>
          </w:tblCellMar>
        </w:tblPrEx>
        <w:tc>
          <w:tcPr>
            <w:tcW w:w="2160" w:type="dxa"/>
          </w:tcPr>
          <w:p w14:paraId="365ADDD3"/>
        </w:tc>
        <w:tc>
          <w:tcPr>
            <w:tcW w:w="2160" w:type="dxa"/>
          </w:tcPr>
          <w:p w14:paraId="29C74FA5"/>
        </w:tc>
        <w:tc>
          <w:tcPr>
            <w:tcW w:w="2160" w:type="dxa"/>
          </w:tcPr>
          <w:p w14:paraId="0D592E83"/>
        </w:tc>
        <w:tc>
          <w:tcPr>
            <w:tcW w:w="2160" w:type="dxa"/>
          </w:tcPr>
          <w:p w14:paraId="4C898BB6"/>
        </w:tc>
      </w:tr>
      <w:tr w14:paraId="40B7D863">
        <w:tblPrEx>
          <w:tblCellMar>
            <w:top w:w="0" w:type="dxa"/>
            <w:left w:w="108" w:type="dxa"/>
            <w:bottom w:w="0" w:type="dxa"/>
            <w:right w:w="108" w:type="dxa"/>
          </w:tblCellMar>
        </w:tblPrEx>
        <w:tc>
          <w:tcPr>
            <w:tcW w:w="2160" w:type="dxa"/>
          </w:tcPr>
          <w:p w14:paraId="230B4212"/>
        </w:tc>
        <w:tc>
          <w:tcPr>
            <w:tcW w:w="2160" w:type="dxa"/>
          </w:tcPr>
          <w:p w14:paraId="0DDA0E68"/>
        </w:tc>
        <w:tc>
          <w:tcPr>
            <w:tcW w:w="2160" w:type="dxa"/>
          </w:tcPr>
          <w:p w14:paraId="4B2506C6"/>
        </w:tc>
        <w:tc>
          <w:tcPr>
            <w:tcW w:w="2160" w:type="dxa"/>
          </w:tcPr>
          <w:p w14:paraId="270E8220"/>
        </w:tc>
      </w:tr>
    </w:tbl>
    <w:p w14:paraId="71CB9D92"/>
    <w:p w14:paraId="40A8C373">
      <w:pPr>
        <w:pStyle w:val="2"/>
      </w:pPr>
      <w:r>
        <w:t>Utilité du document</w:t>
      </w:r>
    </w:p>
    <w:p w14:paraId="36750E5A">
      <w:r>
        <w:t>Ce document trace les enregistrements effectifs des journaux produits par le système IA lors de sa phase d'utilisation. Il constitue une preuve en audit démontrant que l'organisation capture bien les événements pertinents, garantissant traçabilité, sécurité, responsabilité et conformité aux exigences réglementaires.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C308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801150EF97DA4E9EB3AE27D78C31AA40_13</vt:lpwstr>
  </property>
</Properties>
</file>