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AA" w:rsidRDefault="00346CD6">
      <w:pPr>
        <w:pStyle w:val="Title"/>
      </w:pPr>
      <w:r>
        <w:t xml:space="preserve">Examen des Politiques IA et Mise à Jour des Enregistrements </w:t>
      </w:r>
    </w:p>
    <w:p w:rsidR="004D5FAA" w:rsidRDefault="004D5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D5FAA" w:rsidTr="00B752F0">
        <w:tc>
          <w:tcPr>
            <w:tcW w:w="2160" w:type="dxa"/>
          </w:tcPr>
          <w:p w:rsidR="004D5FAA" w:rsidRDefault="00346CD6">
            <w:bookmarkStart w:id="0" w:name="_GoBack"/>
            <w:r>
              <w:t>Date de l'examen</w:t>
            </w:r>
          </w:p>
        </w:tc>
        <w:tc>
          <w:tcPr>
            <w:tcW w:w="2160" w:type="dxa"/>
          </w:tcPr>
          <w:p w:rsidR="004D5FAA" w:rsidRDefault="00346CD6">
            <w:r>
              <w:t>Description des changements identifiés ou validés</w:t>
            </w:r>
          </w:p>
        </w:tc>
        <w:tc>
          <w:tcPr>
            <w:tcW w:w="2160" w:type="dxa"/>
          </w:tcPr>
          <w:p w:rsidR="004D5FAA" w:rsidRDefault="00346CD6">
            <w:r>
              <w:t>Mises à jour effectuées (oui/non)</w:t>
            </w:r>
          </w:p>
        </w:tc>
        <w:tc>
          <w:tcPr>
            <w:tcW w:w="2160" w:type="dxa"/>
          </w:tcPr>
          <w:p w:rsidR="004D5FAA" w:rsidRDefault="00346CD6">
            <w:r>
              <w:t>Nom et fonction du responsable de la mise à jour</w:t>
            </w:r>
          </w:p>
        </w:tc>
      </w:tr>
      <w:tr w:rsidR="004D5FAA" w:rsidTr="00B752F0"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</w:tr>
      <w:tr w:rsidR="004D5FAA" w:rsidTr="00B752F0"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  <w:tc>
          <w:tcPr>
            <w:tcW w:w="2160" w:type="dxa"/>
          </w:tcPr>
          <w:p w:rsidR="004D5FAA" w:rsidRDefault="004D5FAA"/>
        </w:tc>
      </w:tr>
      <w:bookmarkEnd w:id="0"/>
    </w:tbl>
    <w:p w:rsidR="004D5FAA" w:rsidRDefault="004D5FAA"/>
    <w:p w:rsidR="004D5FAA" w:rsidRDefault="00346CD6">
      <w:pPr>
        <w:pStyle w:val="Heading1"/>
      </w:pPr>
      <w:r>
        <w:t>Utilité du document</w:t>
      </w:r>
    </w:p>
    <w:p w:rsidR="004D5FAA" w:rsidRDefault="00346CD6">
      <w:r>
        <w:t>Ce document</w:t>
      </w:r>
      <w:r>
        <w:t xml:space="preserve"> trace toutes les actions d'examen et de mise à jour réalisées sur la politique d'IA, avec les changements validés ou les décisions de non-modification. Il permet de démontrer une gestion continue et formelle de la politique, assurant qu'elle reste toujour</w:t>
      </w:r>
      <w:r>
        <w:t>s à jour, pertinente et conforme. Ce document est crucial lors d'un audit pour prouver que l'organisation suit un cycle d'amélioration continue et documente toutes ses actions de gouvernance de la politique d'IA.</w:t>
      </w:r>
    </w:p>
    <w:sectPr w:rsidR="004D5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D6" w:rsidRDefault="00346CD6">
      <w:pPr>
        <w:spacing w:line="240" w:lineRule="auto"/>
      </w:pPr>
      <w:r>
        <w:separator/>
      </w:r>
    </w:p>
  </w:endnote>
  <w:endnote w:type="continuationSeparator" w:id="0">
    <w:p w:rsidR="00346CD6" w:rsidRDefault="00346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D6" w:rsidRDefault="00346CD6">
      <w:pPr>
        <w:spacing w:after="0"/>
      </w:pPr>
      <w:r>
        <w:separator/>
      </w:r>
    </w:p>
  </w:footnote>
  <w:footnote w:type="continuationSeparator" w:id="0">
    <w:p w:rsidR="00346CD6" w:rsidRDefault="00346C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CD6"/>
    <w:rsid w:val="004D5FAA"/>
    <w:rsid w:val="00AA1D8D"/>
    <w:rsid w:val="00B47730"/>
    <w:rsid w:val="00B752F0"/>
    <w:rsid w:val="00CB0664"/>
    <w:rsid w:val="00FC693F"/>
    <w:rsid w:val="607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E9AD19F-DB83-411E-9850-95F3BC16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7BE41-C99C-4FF3-804B-03DBB462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2DCA010EF32742B78311A8737C04888B_13</vt:lpwstr>
  </property>
</Properties>
</file>