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5B" w:rsidRDefault="000A485B" w:rsidP="000A485B">
      <w:pPr>
        <w:jc w:val="center"/>
        <w:rPr>
          <w:b/>
          <w:sz w:val="36"/>
        </w:rPr>
      </w:pPr>
      <w:r w:rsidRPr="000A485B">
        <w:rPr>
          <w:b/>
          <w:sz w:val="36"/>
        </w:rPr>
        <w:t>JAVA</w:t>
      </w:r>
    </w:p>
    <w:p w:rsidR="000A485B" w:rsidRDefault="000A485B" w:rsidP="000A485B">
      <w:pPr>
        <w:rPr>
          <w:rFonts w:ascii="Comic Sans MS" w:hAnsi="Comic Sans MS"/>
          <w:b/>
          <w:bCs/>
          <w:color w:val="FF0000"/>
          <w:sz w:val="36"/>
          <w:szCs w:val="63"/>
          <w:shd w:val="clear" w:color="auto" w:fill="333333"/>
        </w:rPr>
      </w:pPr>
      <w:r w:rsidRPr="000B4031">
        <w:rPr>
          <w:rFonts w:ascii="Comic Sans MS" w:hAnsi="Comic Sans MS"/>
          <w:b/>
          <w:bCs/>
          <w:color w:val="FF0000"/>
          <w:sz w:val="36"/>
          <w:szCs w:val="63"/>
          <w:shd w:val="clear" w:color="auto" w:fill="333333"/>
        </w:rPr>
        <w:t>Nh</w:t>
      </w:r>
      <w:r w:rsidRPr="000B4031">
        <w:rPr>
          <w:rFonts w:ascii="Cambria" w:hAnsi="Cambria" w:cs="Cambria"/>
          <w:b/>
          <w:bCs/>
          <w:color w:val="FF0000"/>
          <w:sz w:val="36"/>
          <w:szCs w:val="63"/>
          <w:shd w:val="clear" w:color="auto" w:fill="333333"/>
        </w:rPr>
        <w:t>ậ</w:t>
      </w:r>
      <w:r w:rsidRPr="000B4031">
        <w:rPr>
          <w:rFonts w:ascii="Comic Sans MS" w:hAnsi="Comic Sans MS"/>
          <w:b/>
          <w:bCs/>
          <w:color w:val="FF0000"/>
          <w:sz w:val="36"/>
          <w:szCs w:val="63"/>
          <w:shd w:val="clear" w:color="auto" w:fill="333333"/>
        </w:rPr>
        <w:t>p xu</w:t>
      </w:r>
      <w:r w:rsidRPr="000B4031">
        <w:rPr>
          <w:rFonts w:ascii="Cambria" w:hAnsi="Cambria" w:cs="Cambria"/>
          <w:b/>
          <w:bCs/>
          <w:color w:val="FF0000"/>
          <w:sz w:val="36"/>
          <w:szCs w:val="63"/>
          <w:shd w:val="clear" w:color="auto" w:fill="333333"/>
        </w:rPr>
        <w:t>ấ</w:t>
      </w:r>
      <w:r w:rsidRPr="000B4031">
        <w:rPr>
          <w:rFonts w:ascii="Comic Sans MS" w:hAnsi="Comic Sans MS"/>
          <w:b/>
          <w:bCs/>
          <w:color w:val="FF0000"/>
          <w:sz w:val="36"/>
          <w:szCs w:val="63"/>
          <w:shd w:val="clear" w:color="auto" w:fill="333333"/>
        </w:rPr>
        <w:t>t d</w:t>
      </w:r>
      <w:r w:rsidRPr="000B4031">
        <w:rPr>
          <w:rFonts w:ascii="Cambria" w:hAnsi="Cambria" w:cs="Cambria"/>
          <w:b/>
          <w:bCs/>
          <w:color w:val="FF0000"/>
          <w:sz w:val="36"/>
          <w:szCs w:val="63"/>
          <w:shd w:val="clear" w:color="auto" w:fill="333333"/>
        </w:rPr>
        <w:t>ữ</w:t>
      </w:r>
      <w:r w:rsidRPr="000B4031">
        <w:rPr>
          <w:rFonts w:ascii="Comic Sans MS" w:hAnsi="Comic Sans MS"/>
          <w:b/>
          <w:bCs/>
          <w:color w:val="FF0000"/>
          <w:sz w:val="36"/>
          <w:szCs w:val="63"/>
          <w:shd w:val="clear" w:color="auto" w:fill="333333"/>
        </w:rPr>
        <w:t xml:space="preserve"> li</w:t>
      </w:r>
      <w:r w:rsidRPr="000B4031">
        <w:rPr>
          <w:rFonts w:ascii="Cambria" w:hAnsi="Cambria" w:cs="Cambria"/>
          <w:b/>
          <w:bCs/>
          <w:color w:val="FF0000"/>
          <w:sz w:val="36"/>
          <w:szCs w:val="63"/>
          <w:shd w:val="clear" w:color="auto" w:fill="333333"/>
        </w:rPr>
        <w:t>ệ</w:t>
      </w:r>
      <w:r w:rsidRPr="000B4031">
        <w:rPr>
          <w:rFonts w:ascii="Comic Sans MS" w:hAnsi="Comic Sans MS"/>
          <w:b/>
          <w:bCs/>
          <w:color w:val="FF0000"/>
          <w:sz w:val="36"/>
          <w:szCs w:val="63"/>
          <w:shd w:val="clear" w:color="auto" w:fill="333333"/>
        </w:rPr>
        <w:t>u s</w:t>
      </w:r>
      <w:r w:rsidRPr="000B4031">
        <w:rPr>
          <w:rFonts w:ascii="Cambria" w:hAnsi="Cambria" w:cs="Cambria"/>
          <w:b/>
          <w:bCs/>
          <w:color w:val="FF0000"/>
          <w:sz w:val="36"/>
          <w:szCs w:val="63"/>
          <w:shd w:val="clear" w:color="auto" w:fill="333333"/>
        </w:rPr>
        <w:t>ử</w:t>
      </w:r>
      <w:r w:rsidRPr="000B4031">
        <w:rPr>
          <w:rFonts w:ascii="Comic Sans MS" w:hAnsi="Comic Sans MS"/>
          <w:b/>
          <w:bCs/>
          <w:color w:val="FF0000"/>
          <w:sz w:val="36"/>
          <w:szCs w:val="63"/>
          <w:shd w:val="clear" w:color="auto" w:fill="333333"/>
        </w:rPr>
        <w:t xml:space="preserve"> d</w:t>
      </w:r>
      <w:r w:rsidRPr="000B4031">
        <w:rPr>
          <w:rFonts w:ascii="Cambria" w:hAnsi="Cambria" w:cs="Cambria"/>
          <w:b/>
          <w:bCs/>
          <w:color w:val="FF0000"/>
          <w:sz w:val="36"/>
          <w:szCs w:val="63"/>
          <w:shd w:val="clear" w:color="auto" w:fill="333333"/>
        </w:rPr>
        <w:t>ụ</w:t>
      </w:r>
      <w:r w:rsidRPr="000B4031">
        <w:rPr>
          <w:rFonts w:ascii="Comic Sans MS" w:hAnsi="Comic Sans MS"/>
          <w:b/>
          <w:bCs/>
          <w:color w:val="FF0000"/>
          <w:sz w:val="36"/>
          <w:szCs w:val="63"/>
          <w:shd w:val="clear" w:color="auto" w:fill="333333"/>
        </w:rPr>
        <w:t>ng Scanner trong Java</w:t>
      </w:r>
    </w:p>
    <w:p w:rsidR="000A485B" w:rsidRDefault="000A485B" w:rsidP="000A485B">
      <w:pPr>
        <w:rPr>
          <w:color w:val="FF0000"/>
        </w:rPr>
      </w:pPr>
      <w:hyperlink r:id="rId4" w:history="1">
        <w:r w:rsidRPr="00AA6CE5">
          <w:rPr>
            <w:rStyle w:val="Hyperlink"/>
          </w:rPr>
          <w:t>https://itphutran.com/nhap-xuat-du-lieu-su-dung-scanner-trong-java/?fbclid=IwAR3h9vI5NNiip50YDLXt1eHUk70AT67ht7wpUGg5wQHyWMml01euWLO3o_w</w:t>
        </w:r>
      </w:hyperlink>
    </w:p>
    <w:p w:rsidR="000A485B" w:rsidRDefault="000A485B" w:rsidP="000A485B">
      <w:pPr>
        <w:rPr>
          <w:b/>
        </w:rPr>
      </w:pPr>
    </w:p>
    <w:p w:rsidR="000A485B" w:rsidRDefault="000A485B" w:rsidP="000A485B">
      <w:pPr>
        <w:rPr>
          <w:rStyle w:val="Hyperlink"/>
        </w:rPr>
      </w:pPr>
      <w:hyperlink r:id="rId5" w:history="1">
        <w:r>
          <w:rPr>
            <w:rStyle w:val="Hyperlink"/>
          </w:rPr>
          <w:t>https://w3resource.com/</w:t>
        </w:r>
      </w:hyperlink>
    </w:p>
    <w:p w:rsidR="000A485B" w:rsidRDefault="000A485B" w:rsidP="000A485B">
      <w:pPr>
        <w:rPr>
          <w:rStyle w:val="Hyperlink"/>
        </w:rPr>
      </w:pPr>
    </w:p>
    <w:p w:rsidR="000A485B" w:rsidRDefault="000A485B" w:rsidP="000A485B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 xml:space="preserve">1. 42 bài tập Java cơ bản </w:t>
      </w:r>
      <w:r>
        <w:rPr>
          <w:rFonts w:ascii="inherit" w:hAnsi="inherit" w:cs="Segoe UI Historic"/>
          <w:noProof/>
          <w:color w:val="E4E6EB"/>
          <w:sz w:val="23"/>
          <w:szCs w:val="23"/>
        </w:rPr>
        <w:drawing>
          <wp:inline distT="0" distB="0" distL="0" distR="0" wp14:anchorId="537D7240" wp14:editId="0E94D253">
            <wp:extent cx="155575" cy="155575"/>
            <wp:effectExtent l="0" t="0" r="0" b="0"/>
            <wp:docPr id="10" name="Picture 10" descr="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⚡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5B" w:rsidRDefault="000A485B" w:rsidP="000A485B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noProof/>
          <w:color w:val="E4E6EB"/>
          <w:sz w:val="23"/>
          <w:szCs w:val="23"/>
        </w:rPr>
        <w:drawing>
          <wp:inline distT="0" distB="0" distL="0" distR="0" wp14:anchorId="7E558228" wp14:editId="316F27BA">
            <wp:extent cx="155575" cy="155575"/>
            <wp:effectExtent l="0" t="0" r="0" b="0"/>
            <wp:docPr id="9" name="Picture 9" descr="👉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👉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https://bit.ly/csc-42-bai-tap-java-co-ban</w:t>
        </w:r>
      </w:hyperlink>
    </w:p>
    <w:p w:rsidR="000A485B" w:rsidRDefault="000A485B" w:rsidP="000A485B">
      <w:bookmarkStart w:id="0" w:name="_GoBack"/>
      <w:bookmarkEnd w:id="0"/>
    </w:p>
    <w:p w:rsidR="00D115ED" w:rsidRPr="000A485B" w:rsidRDefault="000A485B" w:rsidP="000A485B">
      <w:pPr>
        <w:rPr>
          <w:b/>
          <w:sz w:val="36"/>
        </w:rPr>
      </w:pPr>
      <w:r w:rsidRPr="000A485B">
        <w:rPr>
          <w:b/>
        </w:rPr>
        <w:br/>
      </w:r>
    </w:p>
    <w:sectPr w:rsidR="00D115ED" w:rsidRPr="000A485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5B"/>
    <w:rsid w:val="000A485B"/>
    <w:rsid w:val="00C22EE2"/>
    <w:rsid w:val="00D1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2F3B"/>
  <w15:chartTrackingRefBased/>
  <w15:docId w15:val="{9B0C68EA-0B80-408C-B8A6-1C765599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csc-42-bai-tap-java-co-ban?fbclid=IwAR0s31RJyMB0-EgIeM0BzqOS7W36iDpVotKMwkvMLdNQnrNUuevkHu6fzf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3resourc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tphutran.com/nhap-xuat-du-lieu-su-dung-scanner-trong-java/?fbclid=IwAR3h9vI5NNiip50YDLXt1eHUk70AT67ht7wpUGg5wQHyWMml01euWLO3o_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2020-11-28T03:45:00Z</dcterms:created>
  <dcterms:modified xsi:type="dcterms:W3CDTF">2020-11-28T04:06:00Z</dcterms:modified>
</cp:coreProperties>
</file>