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74105" w14:textId="77777777" w:rsidR="000623AD" w:rsidRPr="00CC07F3" w:rsidRDefault="000623AD" w:rsidP="000623AD">
      <w:pPr>
        <w:rPr>
          <w:b/>
        </w:rPr>
      </w:pPr>
      <w:proofErr w:type="spellStart"/>
      <w:r w:rsidRPr="00CC07F3">
        <w:rPr>
          <w:b/>
        </w:rPr>
        <w:t>TNTLab</w:t>
      </w:r>
      <w:proofErr w:type="spellEnd"/>
      <w:r w:rsidRPr="00CC07F3">
        <w:rPr>
          <w:b/>
        </w:rPr>
        <w:t xml:space="preserve"> Meeting Minutes</w:t>
      </w:r>
    </w:p>
    <w:p w14:paraId="0BD60F19" w14:textId="0EFC0577" w:rsidR="000623AD" w:rsidRDefault="000623AD" w:rsidP="000623AD">
      <w:r w:rsidRPr="00F124B4">
        <w:rPr>
          <w:b/>
        </w:rPr>
        <w:t>Date</w:t>
      </w:r>
      <w:r w:rsidR="004F5DFA">
        <w:t>: 9/26</w:t>
      </w:r>
      <w:r>
        <w:t>/2017</w:t>
      </w:r>
    </w:p>
    <w:p w14:paraId="657D1882" w14:textId="223BBDF0" w:rsidR="000623AD" w:rsidRDefault="000623AD" w:rsidP="000623AD">
      <w:r w:rsidRPr="00F124B4">
        <w:rPr>
          <w:b/>
        </w:rPr>
        <w:t>Attendance</w:t>
      </w:r>
      <w:r w:rsidR="00A173E2">
        <w:t xml:space="preserve">: Richard, </w:t>
      </w:r>
      <w:r>
        <w:t xml:space="preserve">Bo, </w:t>
      </w:r>
      <w:r w:rsidR="00BC1B54">
        <w:t xml:space="preserve">Andrew, </w:t>
      </w:r>
      <w:r>
        <w:t xml:space="preserve">Elena, </w:t>
      </w:r>
      <w:r w:rsidR="004F5DFA">
        <w:t>Sebastian, Kyle</w:t>
      </w:r>
    </w:p>
    <w:p w14:paraId="41AC7E0D" w14:textId="77777777" w:rsidR="00FE7FB3" w:rsidRDefault="00FE7FB3" w:rsidP="000623AD"/>
    <w:p w14:paraId="0DE068BF" w14:textId="1FB96B7F" w:rsidR="00FE7FB3" w:rsidRDefault="00415C1B" w:rsidP="00FE7FB3">
      <w:pPr>
        <w:pStyle w:val="ListParagraph"/>
        <w:numPr>
          <w:ilvl w:val="0"/>
          <w:numId w:val="5"/>
        </w:numPr>
      </w:pPr>
      <w:r>
        <w:t>Richard: Meeting opened</w:t>
      </w:r>
    </w:p>
    <w:p w14:paraId="3C227217" w14:textId="77777777" w:rsidR="007D5262" w:rsidRDefault="007D5262" w:rsidP="007D5262">
      <w:pPr>
        <w:pStyle w:val="ListParagraph"/>
      </w:pPr>
    </w:p>
    <w:p w14:paraId="4466F15E" w14:textId="00D8695F" w:rsidR="007D5262" w:rsidRDefault="007D5262" w:rsidP="007D5262">
      <w:pPr>
        <w:pStyle w:val="ListParagraph"/>
        <w:rPr>
          <w:b/>
        </w:rPr>
      </w:pPr>
      <w:r w:rsidRPr="007D5262">
        <w:rPr>
          <w:b/>
        </w:rPr>
        <w:t>ANNOUNCEMENTS</w:t>
      </w:r>
      <w:r>
        <w:rPr>
          <w:b/>
        </w:rPr>
        <w:t xml:space="preserve"> – none</w:t>
      </w:r>
    </w:p>
    <w:p w14:paraId="20A2E076" w14:textId="77777777" w:rsidR="00576344" w:rsidRDefault="00576344" w:rsidP="007D5262">
      <w:pPr>
        <w:pStyle w:val="ListParagraph"/>
        <w:rPr>
          <w:b/>
        </w:rPr>
      </w:pPr>
    </w:p>
    <w:p w14:paraId="00B6CE47" w14:textId="2C583A36" w:rsidR="00292D95" w:rsidRDefault="00AE349D" w:rsidP="00AE349D">
      <w:pPr>
        <w:rPr>
          <w:b/>
        </w:rPr>
      </w:pPr>
      <w:r>
        <w:rPr>
          <w:b/>
        </w:rPr>
        <w:t>ONGOING BUSINESS</w:t>
      </w:r>
    </w:p>
    <w:p w14:paraId="5C4A6C7E" w14:textId="77777777" w:rsidR="00AE349D" w:rsidRDefault="00AE349D" w:rsidP="00DD0E66">
      <w:pPr>
        <w:pStyle w:val="ListParagraph"/>
      </w:pPr>
      <w:r>
        <w:rPr>
          <w:b/>
        </w:rPr>
        <w:t>ACTION ITEM (ANDREW)</w:t>
      </w:r>
      <w:r w:rsidRPr="00F97323">
        <w:rPr>
          <w:b/>
        </w:rPr>
        <w:t>:</w:t>
      </w:r>
      <w:r>
        <w:t xml:space="preserve"> Andrew should submit at least 2 journal submissions (Thesis &amp; </w:t>
      </w:r>
      <w:proofErr w:type="spellStart"/>
      <w:r>
        <w:t>Mturk</w:t>
      </w:r>
      <w:proofErr w:type="spellEnd"/>
      <w:r>
        <w:t>), but ideally 3 this semester</w:t>
      </w:r>
      <w:r w:rsidRPr="00F97323">
        <w:t xml:space="preserve"> </w:t>
      </w:r>
      <w:r>
        <w:t xml:space="preserve">(maybe </w:t>
      </w:r>
      <w:proofErr w:type="spellStart"/>
      <w:r>
        <w:t>Revelian</w:t>
      </w:r>
      <w:proofErr w:type="spellEnd"/>
      <w:r>
        <w:t>)</w:t>
      </w:r>
    </w:p>
    <w:p w14:paraId="5649F35E" w14:textId="77777777" w:rsidR="00AE349D" w:rsidRPr="005016C7" w:rsidRDefault="00AE349D" w:rsidP="00AE349D">
      <w:pPr>
        <w:pStyle w:val="ListParagraph"/>
        <w:rPr>
          <w:b/>
        </w:rPr>
      </w:pPr>
      <w:r>
        <w:rPr>
          <w:b/>
        </w:rPr>
        <w:t>ACTION ITEM (BO, ANDREW, &amp; RICHARD): Recruit URAs from 303/</w:t>
      </w:r>
      <w:r w:rsidRPr="005016C7">
        <w:rPr>
          <w:b/>
        </w:rPr>
        <w:t xml:space="preserve">318 </w:t>
      </w:r>
      <w:r>
        <w:rPr>
          <w:b/>
        </w:rPr>
        <w:t>via email/class</w:t>
      </w:r>
    </w:p>
    <w:p w14:paraId="13A776A0" w14:textId="77777777" w:rsidR="00AE349D" w:rsidRDefault="00AE349D" w:rsidP="00AE34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t>Elena</w:t>
      </w:r>
      <w:r w:rsidRPr="00B73115">
        <w:t xml:space="preserve">: </w:t>
      </w:r>
      <w:r>
        <w:rPr>
          <w:color w:val="000000" w:themeColor="text1"/>
        </w:rPr>
        <w:t xml:space="preserve">Implementing article discussion. Finding articles that are both readable by URAs and relevant to current lab research is difficult. </w:t>
      </w:r>
    </w:p>
    <w:p w14:paraId="1A7EA72D" w14:textId="77777777" w:rsidR="00AE349D" w:rsidRPr="00A62F5F" w:rsidRDefault="00AE349D" w:rsidP="00AE349D">
      <w:pPr>
        <w:pStyle w:val="ListParagraph"/>
        <w:rPr>
          <w:b/>
          <w:color w:val="000000" w:themeColor="text1"/>
        </w:rPr>
      </w:pPr>
      <w:r w:rsidRPr="00292D95">
        <w:rPr>
          <w:b/>
        </w:rPr>
        <w:t>DECISION:</w:t>
      </w:r>
      <w:r w:rsidRPr="00292D9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Hold off on article discussion until we have a few more URAs</w:t>
      </w:r>
    </w:p>
    <w:p w14:paraId="50664CE2" w14:textId="77777777" w:rsidR="00576344" w:rsidRDefault="00576344" w:rsidP="00576344">
      <w:pPr>
        <w:pStyle w:val="ListParagraph"/>
        <w:numPr>
          <w:ilvl w:val="0"/>
          <w:numId w:val="5"/>
        </w:numPr>
      </w:pPr>
      <w:proofErr w:type="spellStart"/>
      <w:r>
        <w:t>Revelian</w:t>
      </w:r>
      <w:proofErr w:type="spellEnd"/>
    </w:p>
    <w:p w14:paraId="650EE460" w14:textId="6DE2B5EF" w:rsidR="00AE349D" w:rsidRDefault="00576344" w:rsidP="009D341A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(KORY &amp; MARTINA)</w:t>
      </w:r>
      <w:r w:rsidRPr="00932A12">
        <w:rPr>
          <w:b/>
        </w:rPr>
        <w:t>:</w:t>
      </w:r>
      <w:r>
        <w:t xml:space="preserve">  Need drop off new flyers every two weeks at help-desk in Webb </w:t>
      </w:r>
    </w:p>
    <w:p w14:paraId="5873DE99" w14:textId="5F35CCCF" w:rsidR="0033616A" w:rsidRPr="002A7436" w:rsidRDefault="002A7436" w:rsidP="009D341A">
      <w:pPr>
        <w:ind w:left="720"/>
      </w:pPr>
      <w:r w:rsidRPr="002A7436">
        <w:rPr>
          <w:b/>
        </w:rPr>
        <w:t>DECISION:</w:t>
      </w:r>
      <w:r>
        <w:t xml:space="preserve"> Richard: We should start to </w:t>
      </w:r>
      <w:r w:rsidRPr="002A7436">
        <w:t>put</w:t>
      </w:r>
      <w:r w:rsidR="0033616A" w:rsidRPr="002A7436">
        <w:t xml:space="preserve"> flyers at </w:t>
      </w:r>
      <w:r w:rsidRPr="002A7436">
        <w:t>people’s</w:t>
      </w:r>
      <w:r>
        <w:t xml:space="preserve"> desks in the commons/labs approved for </w:t>
      </w:r>
      <w:proofErr w:type="spellStart"/>
      <w:r>
        <w:t>Revelian</w:t>
      </w:r>
      <w:proofErr w:type="spellEnd"/>
    </w:p>
    <w:p w14:paraId="11A312E8" w14:textId="30D892FF" w:rsidR="00E542A8" w:rsidRDefault="002A7436" w:rsidP="00E542A8">
      <w:pPr>
        <w:ind w:left="720"/>
        <w:rPr>
          <w:b/>
        </w:rPr>
      </w:pPr>
      <w:r w:rsidRPr="00932A12">
        <w:rPr>
          <w:b/>
        </w:rPr>
        <w:t>ACTION ITEM</w:t>
      </w:r>
      <w:r>
        <w:rPr>
          <w:b/>
        </w:rPr>
        <w:t xml:space="preserve"> (</w:t>
      </w:r>
      <w:r>
        <w:rPr>
          <w:b/>
        </w:rPr>
        <w:t>BO</w:t>
      </w:r>
      <w:r>
        <w:rPr>
          <w:b/>
        </w:rPr>
        <w:t>)</w:t>
      </w:r>
      <w:r w:rsidRPr="00932A12">
        <w:rPr>
          <w:b/>
        </w:rPr>
        <w:t>:</w:t>
      </w:r>
      <w:r>
        <w:t xml:space="preserve">  </w:t>
      </w:r>
      <w:r>
        <w:t>E</w:t>
      </w:r>
      <w:r w:rsidR="00555BDA" w:rsidRPr="002A7436">
        <w:t xml:space="preserve">mail Richard with </w:t>
      </w:r>
      <w:r>
        <w:t xml:space="preserve">most recent </w:t>
      </w:r>
      <w:r w:rsidR="00555BDA" w:rsidRPr="002A7436">
        <w:t>batch of</w:t>
      </w:r>
      <w:r>
        <w:t xml:space="preserve"> participants for</w:t>
      </w:r>
      <w:r w:rsidR="00555BDA" w:rsidRPr="002A7436">
        <w:t xml:space="preserve"> payments </w:t>
      </w:r>
      <w:r w:rsidR="00E542A8">
        <w:br/>
      </w:r>
      <w:r w:rsidR="00E542A8">
        <w:rPr>
          <w:b/>
        </w:rPr>
        <w:t>ACTION ITEM (RICHARD/BO/ANDREW):</w:t>
      </w:r>
      <w:r w:rsidR="00E542A8">
        <w:rPr>
          <w:color w:val="000000" w:themeColor="text1"/>
        </w:rPr>
        <w:t xml:space="preserve"> schedule a lab get together with </w:t>
      </w:r>
      <w:proofErr w:type="spellStart"/>
      <w:r w:rsidR="00E542A8">
        <w:rPr>
          <w:color w:val="000000" w:themeColor="text1"/>
        </w:rPr>
        <w:t>Revelian</w:t>
      </w:r>
      <w:proofErr w:type="spellEnd"/>
      <w:r w:rsidR="00E542A8">
        <w:rPr>
          <w:color w:val="000000" w:themeColor="text1"/>
        </w:rPr>
        <w:t xml:space="preserve"> at SIOP this year</w:t>
      </w:r>
      <w:r w:rsidR="00E542A8" w:rsidRPr="00AE349D">
        <w:rPr>
          <w:b/>
        </w:rPr>
        <w:t xml:space="preserve"> </w:t>
      </w:r>
    </w:p>
    <w:p w14:paraId="3A36868E" w14:textId="2EAD9957" w:rsidR="002A7436" w:rsidRDefault="00E542A8" w:rsidP="00E542A8">
      <w:pPr>
        <w:ind w:left="720"/>
      </w:pPr>
      <w:r w:rsidRPr="00F97323">
        <w:rPr>
          <w:b/>
        </w:rPr>
        <w:t>DECISION:</w:t>
      </w:r>
      <w:r>
        <w:t xml:space="preserve"> As soon as we hit participant threshold (~500) with </w:t>
      </w:r>
      <w:proofErr w:type="spellStart"/>
      <w:r>
        <w:t>Revelian</w:t>
      </w:r>
      <w:proofErr w:type="spellEnd"/>
      <w:r>
        <w:t>, should submit as JAP article</w:t>
      </w:r>
    </w:p>
    <w:p w14:paraId="5A99BE42" w14:textId="58D4B606" w:rsidR="002A7436" w:rsidRDefault="002A7436" w:rsidP="002A7436">
      <w:pPr>
        <w:pStyle w:val="ListParagraph"/>
        <w:numPr>
          <w:ilvl w:val="0"/>
          <w:numId w:val="5"/>
        </w:numPr>
      </w:pPr>
      <w:r>
        <w:t xml:space="preserve">Elena: Thesis </w:t>
      </w:r>
    </w:p>
    <w:p w14:paraId="5724CF6E" w14:textId="0DCB400A" w:rsidR="002A7436" w:rsidRDefault="002A7436" w:rsidP="002A7436">
      <w:pPr>
        <w:pStyle w:val="ListParagraph"/>
        <w:rPr>
          <w:b/>
        </w:rPr>
      </w:pPr>
      <w:r w:rsidRPr="00791297">
        <w:rPr>
          <w:b/>
        </w:rPr>
        <w:t>ACTION ITEM (ELENA): Make progress on thesis draft</w:t>
      </w:r>
      <w:r w:rsidR="00D57901">
        <w:rPr>
          <w:b/>
        </w:rPr>
        <w:t>, due Monday (10/2)</w:t>
      </w:r>
    </w:p>
    <w:p w14:paraId="449F3F9D" w14:textId="29F05D5C" w:rsidR="00AE349D" w:rsidRPr="002A7436" w:rsidRDefault="00AE349D" w:rsidP="002A7436">
      <w:pPr>
        <w:ind w:left="720"/>
      </w:pPr>
    </w:p>
    <w:p w14:paraId="21B295B0" w14:textId="77777777" w:rsidR="00292D95" w:rsidRPr="00D47AB9" w:rsidRDefault="00292D95" w:rsidP="00D47AB9">
      <w:pPr>
        <w:rPr>
          <w:b/>
        </w:rPr>
      </w:pPr>
      <w:r w:rsidRPr="00D47AB9">
        <w:rPr>
          <w:b/>
        </w:rPr>
        <w:t>OLD BUSINESS</w:t>
      </w:r>
    </w:p>
    <w:p w14:paraId="26B675E1" w14:textId="77777777" w:rsidR="002C1F19" w:rsidRPr="00791297" w:rsidRDefault="002C1F19" w:rsidP="002A7436">
      <w:pPr>
        <w:pStyle w:val="ListParagraph"/>
        <w:numPr>
          <w:ilvl w:val="0"/>
          <w:numId w:val="5"/>
        </w:numPr>
      </w:pPr>
      <w:r w:rsidRPr="00791297">
        <w:t xml:space="preserve">Andrew: will begin rewriting thesis or </w:t>
      </w:r>
      <w:proofErr w:type="spellStart"/>
      <w:r w:rsidRPr="00791297">
        <w:t>mturk</w:t>
      </w:r>
      <w:proofErr w:type="spellEnd"/>
      <w:r w:rsidRPr="00791297">
        <w:t xml:space="preserve"> for publication</w:t>
      </w:r>
    </w:p>
    <w:p w14:paraId="1C169130" w14:textId="77777777" w:rsidR="002C1F19" w:rsidRDefault="002C1F19" w:rsidP="002C1F19">
      <w:pPr>
        <w:ind w:left="1440"/>
        <w:rPr>
          <w:b/>
          <w:color w:val="000000" w:themeColor="text1"/>
        </w:rPr>
      </w:pPr>
      <w:r w:rsidRPr="00A02DE8">
        <w:rPr>
          <w:b/>
          <w:color w:val="000000" w:themeColor="text1"/>
        </w:rPr>
        <w:t xml:space="preserve">ACTION ITEM (ANDREW): </w:t>
      </w:r>
      <w:r>
        <w:rPr>
          <w:b/>
          <w:color w:val="000000" w:themeColor="text1"/>
        </w:rPr>
        <w:t xml:space="preserve">Thesis rewrite: </w:t>
      </w:r>
      <w:r w:rsidRPr="00A02DE8">
        <w:rPr>
          <w:b/>
          <w:color w:val="000000" w:themeColor="text1"/>
        </w:rPr>
        <w:t xml:space="preserve">Add a paragraph on practical implications </w:t>
      </w:r>
      <w:r>
        <w:rPr>
          <w:b/>
          <w:color w:val="000000" w:themeColor="text1"/>
        </w:rPr>
        <w:t>and be ready to submit for publication</w:t>
      </w:r>
      <w:r w:rsidRPr="00A02DE8">
        <w:rPr>
          <w:b/>
          <w:color w:val="000000" w:themeColor="text1"/>
        </w:rPr>
        <w:t>– due Tuesday</w:t>
      </w:r>
    </w:p>
    <w:p w14:paraId="74EFA62A" w14:textId="2AD37941" w:rsidR="004E579E" w:rsidRPr="002A7436" w:rsidRDefault="002A7436" w:rsidP="002A7436">
      <w:pPr>
        <w:ind w:left="1440"/>
      </w:pPr>
      <w:r w:rsidRPr="002A7436">
        <w:t xml:space="preserve">UPDATE: </w:t>
      </w:r>
      <w:r>
        <w:t>Does not have a draft yet</w:t>
      </w:r>
      <w:r w:rsidR="00BA654A" w:rsidRPr="002A7436">
        <w:t xml:space="preserve">, </w:t>
      </w:r>
      <w:r>
        <w:t xml:space="preserve">instead working on finding a journal </w:t>
      </w:r>
    </w:p>
    <w:p w14:paraId="316189D4" w14:textId="5B4B05CD" w:rsidR="00A62F5F" w:rsidRPr="00791297" w:rsidRDefault="00A62F5F" w:rsidP="002A7436">
      <w:pPr>
        <w:pStyle w:val="ListParagraph"/>
        <w:numPr>
          <w:ilvl w:val="0"/>
          <w:numId w:val="5"/>
        </w:numPr>
      </w:pPr>
      <w:r w:rsidRPr="00791297">
        <w:t xml:space="preserve">Sebastian – </w:t>
      </w:r>
      <w:r w:rsidR="000871A4" w:rsidRPr="00791297">
        <w:t xml:space="preserve">FYP </w:t>
      </w:r>
    </w:p>
    <w:p w14:paraId="04223E3A" w14:textId="77777777" w:rsidR="002A7436" w:rsidRDefault="00A62F5F" w:rsidP="002A7436">
      <w:pPr>
        <w:ind w:left="720" w:firstLine="720"/>
        <w:rPr>
          <w:b/>
          <w:color w:val="FF0000"/>
        </w:rPr>
      </w:pPr>
      <w:r w:rsidRPr="000871A4">
        <w:rPr>
          <w:b/>
          <w:color w:val="000000" w:themeColor="text1"/>
        </w:rPr>
        <w:t>ACTION ITEM</w:t>
      </w:r>
      <w:r w:rsidR="000871A4">
        <w:rPr>
          <w:b/>
          <w:color w:val="000000" w:themeColor="text1"/>
        </w:rPr>
        <w:t xml:space="preserve"> (SEBASTIAN</w:t>
      </w:r>
      <w:r w:rsidR="005B0D16">
        <w:rPr>
          <w:b/>
          <w:color w:val="000000" w:themeColor="text1"/>
        </w:rPr>
        <w:t>)</w:t>
      </w:r>
      <w:r w:rsidR="005B0D16" w:rsidRPr="000871A4">
        <w:rPr>
          <w:b/>
          <w:color w:val="000000" w:themeColor="text1"/>
        </w:rPr>
        <w:t xml:space="preserve"> </w:t>
      </w:r>
      <w:r w:rsidR="00791297">
        <w:rPr>
          <w:b/>
          <w:color w:val="000000" w:themeColor="text1"/>
        </w:rPr>
        <w:t>–</w:t>
      </w:r>
      <w:r w:rsidRPr="000871A4">
        <w:rPr>
          <w:b/>
          <w:color w:val="000000" w:themeColor="text1"/>
        </w:rPr>
        <w:t xml:space="preserve"> </w:t>
      </w:r>
      <w:r w:rsidR="00791297">
        <w:rPr>
          <w:b/>
          <w:color w:val="000000" w:themeColor="text1"/>
        </w:rPr>
        <w:t>Create skeletal outline by</w:t>
      </w:r>
      <w:r w:rsidRPr="000871A4">
        <w:rPr>
          <w:b/>
          <w:color w:val="000000" w:themeColor="text1"/>
        </w:rPr>
        <w:t xml:space="preserve"> Tuesday </w:t>
      </w:r>
      <w:r w:rsidR="00E607EC">
        <w:rPr>
          <w:b/>
          <w:color w:val="000000" w:themeColor="text1"/>
        </w:rPr>
        <w:t>–</w:t>
      </w:r>
    </w:p>
    <w:p w14:paraId="64C44CEC" w14:textId="03017D9B" w:rsidR="002A7436" w:rsidRPr="002A7436" w:rsidRDefault="002A7436" w:rsidP="002A7436">
      <w:pPr>
        <w:ind w:left="720" w:firstLine="720"/>
      </w:pPr>
      <w:r w:rsidRPr="002A7436">
        <w:t xml:space="preserve">UPDATE: </w:t>
      </w:r>
      <w:r w:rsidRPr="002A7436">
        <w:t>done</w:t>
      </w:r>
    </w:p>
    <w:p w14:paraId="268DA8DB" w14:textId="7BE73DA6" w:rsidR="002C1F19" w:rsidRDefault="002C1F19" w:rsidP="00421DDA">
      <w:pPr>
        <w:pStyle w:val="ListParagraph"/>
        <w:numPr>
          <w:ilvl w:val="0"/>
          <w:numId w:val="5"/>
        </w:numPr>
      </w:pPr>
      <w:r>
        <w:t xml:space="preserve">Richard: </w:t>
      </w:r>
      <w:proofErr w:type="spellStart"/>
      <w:r w:rsidR="00421DDA">
        <w:t>Glassdoor</w:t>
      </w:r>
      <w:proofErr w:type="spellEnd"/>
      <w:r w:rsidR="00421DDA">
        <w:t xml:space="preserve"> project</w:t>
      </w:r>
    </w:p>
    <w:p w14:paraId="2393A936" w14:textId="77777777" w:rsidR="002C1F19" w:rsidRDefault="002C1F19" w:rsidP="002C1F19">
      <w:pPr>
        <w:ind w:left="720"/>
      </w:pPr>
      <w:r w:rsidRPr="00932A12">
        <w:rPr>
          <w:b/>
        </w:rPr>
        <w:t>ACTION ITEM</w:t>
      </w:r>
      <w:r>
        <w:rPr>
          <w:b/>
        </w:rPr>
        <w:t xml:space="preserve"> (RICHARD)</w:t>
      </w:r>
      <w:r w:rsidRPr="00932A12">
        <w:rPr>
          <w:b/>
        </w:rPr>
        <w:t>:</w:t>
      </w:r>
      <w:r>
        <w:t xml:space="preserve">  Send email to see who still wants to work on project </w:t>
      </w:r>
    </w:p>
    <w:p w14:paraId="6C7276AE" w14:textId="412E4EEE" w:rsidR="00584F9C" w:rsidRPr="00791297" w:rsidRDefault="00791297" w:rsidP="002A743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91297">
        <w:rPr>
          <w:color w:val="000000" w:themeColor="text1"/>
        </w:rPr>
        <w:t>Interdisciplinary project- one final stage of data collection</w:t>
      </w:r>
      <w:r w:rsidR="00584F9C" w:rsidRPr="00791297">
        <w:rPr>
          <w:color w:val="000000" w:themeColor="text1"/>
        </w:rPr>
        <w:tab/>
      </w:r>
    </w:p>
    <w:p w14:paraId="10F4046F" w14:textId="498DF09C" w:rsidR="00584F9C" w:rsidRDefault="00791297" w:rsidP="00791297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(BO)</w:t>
      </w:r>
      <w:r w:rsidR="00075CD9" w:rsidRPr="00791297">
        <w:rPr>
          <w:b/>
          <w:color w:val="000000" w:themeColor="text1"/>
        </w:rPr>
        <w:t xml:space="preserve">: </w:t>
      </w:r>
      <w:r w:rsidR="00584F9C" w:rsidRPr="00791297">
        <w:rPr>
          <w:b/>
          <w:color w:val="000000" w:themeColor="text1"/>
        </w:rPr>
        <w:t>Set up meeting</w:t>
      </w:r>
      <w:r>
        <w:rPr>
          <w:b/>
          <w:color w:val="000000" w:themeColor="text1"/>
        </w:rPr>
        <w:t xml:space="preserve"> (including Alexis and Adrian) for ideally next week</w:t>
      </w:r>
      <w:r w:rsidR="00EE3F0D">
        <w:rPr>
          <w:b/>
          <w:color w:val="000000" w:themeColor="text1"/>
        </w:rPr>
        <w:t>’s lab meeting</w:t>
      </w:r>
      <w:r w:rsidR="00584F9C" w:rsidRPr="00791297">
        <w:rPr>
          <w:b/>
          <w:color w:val="000000" w:themeColor="text1"/>
        </w:rPr>
        <w:t xml:space="preserve"> to brainstorm what we will want to show</w:t>
      </w:r>
      <w:r w:rsidR="00B57689" w:rsidRPr="00791297">
        <w:rPr>
          <w:b/>
          <w:color w:val="000000" w:themeColor="text1"/>
        </w:rPr>
        <w:t xml:space="preserve"> in publication app (what can we sort/ subset</w:t>
      </w:r>
    </w:p>
    <w:p w14:paraId="722C5DDD" w14:textId="49647B80" w:rsidR="0002473B" w:rsidRPr="00421DDA" w:rsidRDefault="00421DDA" w:rsidP="00791297">
      <w:pPr>
        <w:ind w:left="720"/>
      </w:pPr>
      <w:r w:rsidRPr="00421DDA">
        <w:t>U</w:t>
      </w:r>
      <w:r>
        <w:t>PDATE</w:t>
      </w:r>
      <w:r w:rsidRPr="00421DDA">
        <w:t xml:space="preserve">: </w:t>
      </w:r>
      <w:proofErr w:type="spellStart"/>
      <w:r w:rsidR="0002473B" w:rsidRPr="00421DDA">
        <w:t>Webex</w:t>
      </w:r>
      <w:proofErr w:type="spellEnd"/>
      <w:r w:rsidR="0002473B" w:rsidRPr="00421DDA">
        <w:t xml:space="preserve"> meeting</w:t>
      </w:r>
      <w:r w:rsidR="00D57901">
        <w:t xml:space="preserve"> is</w:t>
      </w:r>
      <w:r w:rsidR="0002473B" w:rsidRPr="00421DDA">
        <w:t xml:space="preserve"> set up </w:t>
      </w:r>
    </w:p>
    <w:p w14:paraId="18D5257A" w14:textId="7D1279D5" w:rsidR="000779D6" w:rsidRDefault="00791297" w:rsidP="00421DDA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ACTION ITEM (RICHARD)</w:t>
      </w:r>
      <w:r w:rsidRPr="00791297">
        <w:rPr>
          <w:b/>
          <w:color w:val="000000" w:themeColor="text1"/>
        </w:rPr>
        <w:t>:</w:t>
      </w:r>
      <w:r w:rsidR="00BA0FF6" w:rsidRPr="00791297">
        <w:rPr>
          <w:b/>
          <w:color w:val="000000" w:themeColor="text1"/>
        </w:rPr>
        <w:t xml:space="preserve"> develop final version of data file </w:t>
      </w:r>
    </w:p>
    <w:p w14:paraId="2EE2BC5C" w14:textId="1232C321" w:rsidR="00D57901" w:rsidRPr="00D57901" w:rsidRDefault="00D57901" w:rsidP="00D5790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Lab manager- related tasks</w:t>
      </w:r>
    </w:p>
    <w:p w14:paraId="0284859E" w14:textId="48D8DAD0" w:rsidR="002C1F19" w:rsidRDefault="002C1F19" w:rsidP="002C1F19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(ELENA): </w:t>
      </w:r>
      <w:r w:rsidRPr="00791297">
        <w:rPr>
          <w:b/>
          <w:color w:val="000000" w:themeColor="text1"/>
        </w:rPr>
        <w:t>Pictures of lab members in hall need to be updated</w:t>
      </w:r>
      <w:r w:rsidR="0002473B">
        <w:rPr>
          <w:b/>
          <w:color w:val="000000" w:themeColor="text1"/>
        </w:rPr>
        <w:t xml:space="preserve"> </w:t>
      </w:r>
    </w:p>
    <w:p w14:paraId="424F2FE9" w14:textId="72EDC905" w:rsidR="00421DDA" w:rsidRPr="00421DDA" w:rsidRDefault="00421DDA" w:rsidP="002C1F19">
      <w:pPr>
        <w:ind w:left="720"/>
        <w:rPr>
          <w:color w:val="FF0000"/>
        </w:rPr>
      </w:pPr>
      <w:r w:rsidRPr="00421DDA">
        <w:rPr>
          <w:color w:val="000000" w:themeColor="text1"/>
        </w:rPr>
        <w:t>UPDATE: in progress</w:t>
      </w:r>
    </w:p>
    <w:p w14:paraId="3106ADD4" w14:textId="2745BAAE" w:rsidR="002C1F19" w:rsidRDefault="002C1F19" w:rsidP="002C1F19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ACTION ITEM (ELENA): </w:t>
      </w:r>
      <w:r w:rsidRPr="00791297">
        <w:rPr>
          <w:b/>
          <w:color w:val="000000" w:themeColor="text1"/>
        </w:rPr>
        <w:t>Names and emails of all final undergrads</w:t>
      </w:r>
      <w:r w:rsidR="0002473B">
        <w:rPr>
          <w:b/>
          <w:color w:val="000000" w:themeColor="text1"/>
        </w:rPr>
        <w:t xml:space="preserve"> </w:t>
      </w:r>
    </w:p>
    <w:p w14:paraId="39177469" w14:textId="4E476210" w:rsidR="00421DDA" w:rsidRPr="00421DDA" w:rsidRDefault="00421DDA" w:rsidP="002C1F19">
      <w:pPr>
        <w:ind w:left="720"/>
        <w:rPr>
          <w:color w:val="FF0000"/>
        </w:rPr>
      </w:pPr>
      <w:r w:rsidRPr="00421DDA">
        <w:rPr>
          <w:color w:val="000000" w:themeColor="text1"/>
        </w:rPr>
        <w:lastRenderedPageBreak/>
        <w:t>UPDATE: done</w:t>
      </w:r>
    </w:p>
    <w:p w14:paraId="01A51E75" w14:textId="77777777" w:rsidR="002A7436" w:rsidRDefault="002A7436" w:rsidP="002A7436">
      <w:pPr>
        <w:rPr>
          <w:b/>
        </w:rPr>
      </w:pPr>
      <w:r w:rsidRPr="00A62F5F">
        <w:rPr>
          <w:b/>
        </w:rPr>
        <w:t>NEW</w:t>
      </w:r>
      <w:r w:rsidRPr="00D47AB9">
        <w:rPr>
          <w:b/>
        </w:rPr>
        <w:t xml:space="preserve"> BUSINESS</w:t>
      </w:r>
    </w:p>
    <w:p w14:paraId="431D165A" w14:textId="77777777" w:rsidR="0002473B" w:rsidRDefault="0002473B" w:rsidP="002C1F19">
      <w:pPr>
        <w:ind w:left="720"/>
        <w:rPr>
          <w:b/>
          <w:color w:val="FF0000"/>
        </w:rPr>
      </w:pPr>
    </w:p>
    <w:p w14:paraId="521809DD" w14:textId="065014E2" w:rsidR="00380868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Richard: upcoming </w:t>
      </w:r>
      <w:r w:rsidR="00380868" w:rsidRPr="00421DDA">
        <w:rPr>
          <w:color w:val="000000" w:themeColor="text1"/>
        </w:rPr>
        <w:t>schedule</w:t>
      </w:r>
      <w:r>
        <w:rPr>
          <w:color w:val="000000" w:themeColor="text1"/>
        </w:rPr>
        <w:t xml:space="preserve"> for October is </w:t>
      </w:r>
      <w:r w:rsidR="00240C7F">
        <w:rPr>
          <w:color w:val="000000" w:themeColor="text1"/>
        </w:rPr>
        <w:t xml:space="preserve">pretty </w:t>
      </w:r>
      <w:r>
        <w:rPr>
          <w:color w:val="000000" w:themeColor="text1"/>
        </w:rPr>
        <w:t xml:space="preserve">booked, be mindful of </w:t>
      </w:r>
      <w:r w:rsidR="00D57901">
        <w:rPr>
          <w:color w:val="000000" w:themeColor="text1"/>
        </w:rPr>
        <w:t xml:space="preserve">that and try to </w:t>
      </w:r>
      <w:r>
        <w:rPr>
          <w:color w:val="000000" w:themeColor="text1"/>
        </w:rPr>
        <w:t>send drafts</w:t>
      </w:r>
      <w:r w:rsidR="00D57901">
        <w:rPr>
          <w:color w:val="000000" w:themeColor="text1"/>
        </w:rPr>
        <w:t>/questions</w:t>
      </w:r>
      <w:r>
        <w:rPr>
          <w:color w:val="000000" w:themeColor="text1"/>
        </w:rPr>
        <w:t xml:space="preserve"> for </w:t>
      </w:r>
      <w:bookmarkStart w:id="0" w:name="_GoBack"/>
      <w:bookmarkEnd w:id="0"/>
      <w:r>
        <w:rPr>
          <w:color w:val="000000" w:themeColor="text1"/>
        </w:rPr>
        <w:t>him to look at prior to October</w:t>
      </w:r>
    </w:p>
    <w:p w14:paraId="688083E6" w14:textId="2F06B8CD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>Richard:</w:t>
      </w:r>
      <w:r>
        <w:rPr>
          <w:color w:val="000000" w:themeColor="text1"/>
        </w:rPr>
        <w:t xml:space="preserve"> Twitter PNAS submission</w:t>
      </w:r>
    </w:p>
    <w:p w14:paraId="078BB86C" w14:textId="4EBCAE32" w:rsidR="00C150F4" w:rsidRPr="00421DDA" w:rsidRDefault="00C150F4" w:rsidP="00421DDA">
      <w:pPr>
        <w:ind w:left="720"/>
      </w:pPr>
      <w:r w:rsidRPr="00421DDA">
        <w:t>Figures</w:t>
      </w:r>
      <w:r w:rsidR="00421DDA">
        <w:t xml:space="preserve"> need to be in full color, </w:t>
      </w:r>
      <w:r w:rsidRPr="00421DDA">
        <w:t xml:space="preserve">change </w:t>
      </w:r>
      <w:r w:rsidR="00421DDA">
        <w:t>in-text references for LATEX formatting, d</w:t>
      </w:r>
      <w:r w:rsidRPr="00421DDA">
        <w:t xml:space="preserve">rop text below figure  </w:t>
      </w:r>
    </w:p>
    <w:p w14:paraId="3224A1DD" w14:textId="4AE838AE" w:rsidR="00C150F4" w:rsidRDefault="00C150F4" w:rsidP="002C1F19">
      <w:pPr>
        <w:ind w:left="720"/>
      </w:pPr>
      <w:r w:rsidRPr="00421DDA">
        <w:t>Tables are going to be converted in LATEX</w:t>
      </w:r>
      <w:r w:rsidR="00421DDA">
        <w:t xml:space="preserve"> so don’t worry about those</w:t>
      </w:r>
    </w:p>
    <w:p w14:paraId="7B80E98C" w14:textId="1B8C9413" w:rsidR="00D57901" w:rsidRPr="00D57901" w:rsidRDefault="00D57901" w:rsidP="002C1F19">
      <w:pPr>
        <w:ind w:left="720"/>
        <w:rPr>
          <w:b/>
        </w:rPr>
      </w:pPr>
      <w:r w:rsidRPr="00D57901">
        <w:rPr>
          <w:b/>
        </w:rPr>
        <w:t>ACTION ITEM (ELENA): update figures for PNAS submission</w:t>
      </w:r>
    </w:p>
    <w:p w14:paraId="12372662" w14:textId="71CC9D27" w:rsidR="00421DDA" w:rsidRPr="00421DDA" w:rsidRDefault="00421DDA" w:rsidP="00421DDA">
      <w:pPr>
        <w:pStyle w:val="ListParagraph"/>
        <w:numPr>
          <w:ilvl w:val="0"/>
          <w:numId w:val="5"/>
        </w:numPr>
      </w:pPr>
      <w:r>
        <w:rPr>
          <w:color w:val="000000" w:themeColor="text1"/>
        </w:rPr>
        <w:t xml:space="preserve">Richard: </w:t>
      </w:r>
      <w:r>
        <w:rPr>
          <w:color w:val="000000" w:themeColor="text1"/>
        </w:rPr>
        <w:t>Game science paper</w:t>
      </w:r>
    </w:p>
    <w:p w14:paraId="41ABAB04" w14:textId="4A4BC2FB" w:rsidR="00421DDA" w:rsidRDefault="00421DDA" w:rsidP="00421D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Peer review period among writers need to be completed by Oct 25</w:t>
      </w:r>
      <w:r w:rsidRPr="00421DDA">
        <w:rPr>
          <w:color w:val="000000" w:themeColor="text1"/>
          <w:vertAlign w:val="superscript"/>
        </w:rPr>
        <w:t>th</w:t>
      </w:r>
    </w:p>
    <w:p w14:paraId="51B5E62A" w14:textId="5783FC56" w:rsidR="00421DDA" w:rsidRPr="00421DDA" w:rsidRDefault="00421DDA" w:rsidP="00421DDA">
      <w:pPr>
        <w:pStyle w:val="ListParagraph"/>
      </w:pPr>
      <w:r>
        <w:rPr>
          <w:color w:val="000000" w:themeColor="text1"/>
        </w:rPr>
        <w:t>Final versions of papers due Nov 15th</w:t>
      </w:r>
    </w:p>
    <w:p w14:paraId="4A402ED8" w14:textId="43BBDA27" w:rsidR="0002473B" w:rsidRPr="00421DDA" w:rsidRDefault="00421DDA" w:rsidP="009112A1">
      <w:pPr>
        <w:pStyle w:val="ListParagraph"/>
        <w:numPr>
          <w:ilvl w:val="0"/>
          <w:numId w:val="5"/>
        </w:numPr>
        <w:rPr>
          <w:b/>
        </w:rPr>
      </w:pPr>
      <w:r w:rsidRPr="00421DDA">
        <w:rPr>
          <w:color w:val="000000" w:themeColor="text1"/>
        </w:rPr>
        <w:t xml:space="preserve">Richard: </w:t>
      </w:r>
      <w:r w:rsidRPr="00421DDA">
        <w:rPr>
          <w:color w:val="000000" w:themeColor="text1"/>
        </w:rPr>
        <w:t xml:space="preserve">Discussed </w:t>
      </w:r>
      <w:proofErr w:type="spellStart"/>
      <w:r w:rsidRPr="00421DDA">
        <w:rPr>
          <w:color w:val="000000" w:themeColor="text1"/>
        </w:rPr>
        <w:t>Quals</w:t>
      </w:r>
      <w:proofErr w:type="spellEnd"/>
      <w:r w:rsidRPr="00421DDA">
        <w:rPr>
          <w:color w:val="000000" w:themeColor="text1"/>
        </w:rPr>
        <w:t xml:space="preserve"> strategies, do’s and don’ts</w:t>
      </w:r>
    </w:p>
    <w:p w14:paraId="18ACD5A0" w14:textId="4C97A170" w:rsidR="00421DDA" w:rsidRDefault="00421DDA" w:rsidP="00421D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Avoid studying to a particular domain</w:t>
      </w:r>
    </w:p>
    <w:p w14:paraId="398C0B3B" w14:textId="701918B5" w:rsidR="00421DDA" w:rsidRPr="00421DDA" w:rsidRDefault="00421DDA" w:rsidP="00421DDA">
      <w:pPr>
        <w:pStyle w:val="ListParagraph"/>
        <w:rPr>
          <w:b/>
        </w:rPr>
      </w:pPr>
      <w:r>
        <w:rPr>
          <w:color w:val="000000" w:themeColor="text1"/>
        </w:rPr>
        <w:t>Do an extensive review of previous class readings/content</w:t>
      </w:r>
    </w:p>
    <w:p w14:paraId="65421CF3" w14:textId="36FF151A" w:rsidR="00574CF3" w:rsidRPr="00421DDA" w:rsidRDefault="00574CF3" w:rsidP="000623AD">
      <w:r w:rsidRPr="00421DDA">
        <w:rPr>
          <w:b/>
        </w:rPr>
        <w:tab/>
      </w:r>
      <w:r w:rsidR="00421DDA" w:rsidRPr="00421DDA">
        <w:t xml:space="preserve">Example questions: </w:t>
      </w:r>
      <w:r w:rsidR="0049241D" w:rsidRPr="00421DDA">
        <w:t>what are major training evaluation theories/ methods/ major researchers</w:t>
      </w:r>
      <w:r w:rsidR="00C3187E">
        <w:t>?</w:t>
      </w:r>
    </w:p>
    <w:p w14:paraId="0C8729BB" w14:textId="7F69463D" w:rsidR="0049241D" w:rsidRPr="00421DDA" w:rsidRDefault="00C3187E" w:rsidP="00421DDA">
      <w:pPr>
        <w:ind w:left="720"/>
      </w:pPr>
      <w:r w:rsidRPr="00421DDA">
        <w:t>If</w:t>
      </w:r>
      <w:r w:rsidR="0049241D" w:rsidRPr="00421DDA">
        <w:t xml:space="preserve"> </w:t>
      </w:r>
      <w:r w:rsidR="00421DDA" w:rsidRPr="00421DDA">
        <w:t xml:space="preserve">you are </w:t>
      </w:r>
      <w:r w:rsidR="0049241D" w:rsidRPr="00421DDA">
        <w:t>deciding</w:t>
      </w:r>
      <w:r w:rsidR="00421DDA" w:rsidRPr="00421DDA">
        <w:t xml:space="preserve"> on a</w:t>
      </w:r>
      <w:r w:rsidR="0049241D" w:rsidRPr="00421DDA">
        <w:t xml:space="preserve"> train</w:t>
      </w:r>
      <w:r w:rsidR="00421DDA" w:rsidRPr="00421DDA">
        <w:t xml:space="preserve">ing approach- what are internal/external validity issues, </w:t>
      </w:r>
      <w:r w:rsidR="0049241D" w:rsidRPr="00421DDA">
        <w:t>operationalizatio</w:t>
      </w:r>
      <w:r w:rsidR="00421DDA" w:rsidRPr="00421DDA">
        <w:t xml:space="preserve">n issues, external constraints, </w:t>
      </w:r>
      <w:r w:rsidR="0049241D" w:rsidRPr="00421DDA">
        <w:t>measures, designs</w:t>
      </w:r>
      <w:r w:rsidR="00421DDA" w:rsidRPr="00421DDA">
        <w:t xml:space="preserve"> etc.</w:t>
      </w:r>
    </w:p>
    <w:p w14:paraId="504169E4" w14:textId="77777777" w:rsidR="0049241D" w:rsidRPr="00421DDA" w:rsidRDefault="0049241D" w:rsidP="000623AD">
      <w:pPr>
        <w:rPr>
          <w:b/>
        </w:rPr>
      </w:pPr>
    </w:p>
    <w:sectPr w:rsidR="0049241D" w:rsidRPr="00421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5898"/>
    <w:multiLevelType w:val="hybridMultilevel"/>
    <w:tmpl w:val="92A42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75E"/>
    <w:multiLevelType w:val="hybridMultilevel"/>
    <w:tmpl w:val="1256B55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C6EFE"/>
    <w:multiLevelType w:val="hybridMultilevel"/>
    <w:tmpl w:val="B47C6636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D56F5"/>
    <w:multiLevelType w:val="hybridMultilevel"/>
    <w:tmpl w:val="96F6BF7C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24FF7"/>
    <w:multiLevelType w:val="hybridMultilevel"/>
    <w:tmpl w:val="0F0457E4"/>
    <w:lvl w:ilvl="0" w:tplc="8AFA39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3594B"/>
    <w:multiLevelType w:val="hybridMultilevel"/>
    <w:tmpl w:val="966A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9D2FA2"/>
    <w:multiLevelType w:val="hybridMultilevel"/>
    <w:tmpl w:val="29BA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00318"/>
    <w:multiLevelType w:val="hybridMultilevel"/>
    <w:tmpl w:val="DB12C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F6558"/>
    <w:multiLevelType w:val="hybridMultilevel"/>
    <w:tmpl w:val="DE8E9BE8"/>
    <w:lvl w:ilvl="0" w:tplc="7B5040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A6CC3"/>
    <w:multiLevelType w:val="hybridMultilevel"/>
    <w:tmpl w:val="3AC0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B4"/>
    <w:rsid w:val="000232CE"/>
    <w:rsid w:val="0002473B"/>
    <w:rsid w:val="00043591"/>
    <w:rsid w:val="000522AC"/>
    <w:rsid w:val="00052618"/>
    <w:rsid w:val="00061768"/>
    <w:rsid w:val="000623AD"/>
    <w:rsid w:val="00075CD9"/>
    <w:rsid w:val="000779D6"/>
    <w:rsid w:val="00086040"/>
    <w:rsid w:val="000871A4"/>
    <w:rsid w:val="00087855"/>
    <w:rsid w:val="000906D8"/>
    <w:rsid w:val="000B2143"/>
    <w:rsid w:val="000D3249"/>
    <w:rsid w:val="000E296B"/>
    <w:rsid w:val="000E5549"/>
    <w:rsid w:val="000F43D9"/>
    <w:rsid w:val="000F49B7"/>
    <w:rsid w:val="00104CBC"/>
    <w:rsid w:val="00131897"/>
    <w:rsid w:val="00135F7C"/>
    <w:rsid w:val="00147051"/>
    <w:rsid w:val="00152EA5"/>
    <w:rsid w:val="00154540"/>
    <w:rsid w:val="001570DB"/>
    <w:rsid w:val="00157EE9"/>
    <w:rsid w:val="001723E6"/>
    <w:rsid w:val="00172878"/>
    <w:rsid w:val="00194764"/>
    <w:rsid w:val="001A18EB"/>
    <w:rsid w:val="001A1A05"/>
    <w:rsid w:val="001A1A47"/>
    <w:rsid w:val="001A52D1"/>
    <w:rsid w:val="001B59FA"/>
    <w:rsid w:val="001D4F44"/>
    <w:rsid w:val="001D74A7"/>
    <w:rsid w:val="001E1E2D"/>
    <w:rsid w:val="00201642"/>
    <w:rsid w:val="00206090"/>
    <w:rsid w:val="00234F74"/>
    <w:rsid w:val="00236CDA"/>
    <w:rsid w:val="00240C7F"/>
    <w:rsid w:val="00240C83"/>
    <w:rsid w:val="00243412"/>
    <w:rsid w:val="00264C9D"/>
    <w:rsid w:val="00292D95"/>
    <w:rsid w:val="0029462B"/>
    <w:rsid w:val="002A242A"/>
    <w:rsid w:val="002A7436"/>
    <w:rsid w:val="002B557D"/>
    <w:rsid w:val="002C1F19"/>
    <w:rsid w:val="002D6031"/>
    <w:rsid w:val="002F2BA7"/>
    <w:rsid w:val="00324DC7"/>
    <w:rsid w:val="00331100"/>
    <w:rsid w:val="003352E9"/>
    <w:rsid w:val="0033616A"/>
    <w:rsid w:val="00337F5D"/>
    <w:rsid w:val="00350127"/>
    <w:rsid w:val="0036772C"/>
    <w:rsid w:val="00380868"/>
    <w:rsid w:val="00392D77"/>
    <w:rsid w:val="003B71AF"/>
    <w:rsid w:val="003C003B"/>
    <w:rsid w:val="003E2AE2"/>
    <w:rsid w:val="00406C69"/>
    <w:rsid w:val="00414284"/>
    <w:rsid w:val="00415C1B"/>
    <w:rsid w:val="00421DDA"/>
    <w:rsid w:val="004236CF"/>
    <w:rsid w:val="00425724"/>
    <w:rsid w:val="004262CF"/>
    <w:rsid w:val="00427788"/>
    <w:rsid w:val="00440BD2"/>
    <w:rsid w:val="004516CE"/>
    <w:rsid w:val="00451763"/>
    <w:rsid w:val="00454441"/>
    <w:rsid w:val="004622BA"/>
    <w:rsid w:val="00476703"/>
    <w:rsid w:val="00482BE6"/>
    <w:rsid w:val="004858B2"/>
    <w:rsid w:val="0049241D"/>
    <w:rsid w:val="004B3C44"/>
    <w:rsid w:val="004E2576"/>
    <w:rsid w:val="004E3F7D"/>
    <w:rsid w:val="004E579E"/>
    <w:rsid w:val="004F5DFA"/>
    <w:rsid w:val="005016C7"/>
    <w:rsid w:val="00507FDD"/>
    <w:rsid w:val="00543032"/>
    <w:rsid w:val="00553016"/>
    <w:rsid w:val="00555BDA"/>
    <w:rsid w:val="00574CF3"/>
    <w:rsid w:val="00576344"/>
    <w:rsid w:val="00576FFD"/>
    <w:rsid w:val="00584C35"/>
    <w:rsid w:val="00584F9C"/>
    <w:rsid w:val="00585194"/>
    <w:rsid w:val="0058743E"/>
    <w:rsid w:val="00597832"/>
    <w:rsid w:val="005B0D16"/>
    <w:rsid w:val="005B29D2"/>
    <w:rsid w:val="005B35C7"/>
    <w:rsid w:val="005C1031"/>
    <w:rsid w:val="005D38D4"/>
    <w:rsid w:val="005D75A9"/>
    <w:rsid w:val="005F6598"/>
    <w:rsid w:val="00607073"/>
    <w:rsid w:val="00635517"/>
    <w:rsid w:val="00636358"/>
    <w:rsid w:val="00637280"/>
    <w:rsid w:val="006623DA"/>
    <w:rsid w:val="00667846"/>
    <w:rsid w:val="00697B03"/>
    <w:rsid w:val="006B701B"/>
    <w:rsid w:val="006C3ECB"/>
    <w:rsid w:val="006C7294"/>
    <w:rsid w:val="006D5CC1"/>
    <w:rsid w:val="006E0D49"/>
    <w:rsid w:val="006E3257"/>
    <w:rsid w:val="0070045C"/>
    <w:rsid w:val="007067E6"/>
    <w:rsid w:val="007168A2"/>
    <w:rsid w:val="007202F9"/>
    <w:rsid w:val="00736C6E"/>
    <w:rsid w:val="0075117A"/>
    <w:rsid w:val="0076704B"/>
    <w:rsid w:val="00770B98"/>
    <w:rsid w:val="007751DC"/>
    <w:rsid w:val="007822CE"/>
    <w:rsid w:val="00785010"/>
    <w:rsid w:val="00791297"/>
    <w:rsid w:val="007D18C6"/>
    <w:rsid w:val="007D5262"/>
    <w:rsid w:val="007D625D"/>
    <w:rsid w:val="007F42AA"/>
    <w:rsid w:val="008103E6"/>
    <w:rsid w:val="00813D55"/>
    <w:rsid w:val="00813DD3"/>
    <w:rsid w:val="008208FE"/>
    <w:rsid w:val="00847946"/>
    <w:rsid w:val="00855F13"/>
    <w:rsid w:val="00861965"/>
    <w:rsid w:val="00864152"/>
    <w:rsid w:val="00881D34"/>
    <w:rsid w:val="00884281"/>
    <w:rsid w:val="008B5050"/>
    <w:rsid w:val="008C3ADA"/>
    <w:rsid w:val="008C6695"/>
    <w:rsid w:val="008E3764"/>
    <w:rsid w:val="008F3B3F"/>
    <w:rsid w:val="00911D4B"/>
    <w:rsid w:val="00923095"/>
    <w:rsid w:val="00923A43"/>
    <w:rsid w:val="00932A12"/>
    <w:rsid w:val="00944B63"/>
    <w:rsid w:val="009559E9"/>
    <w:rsid w:val="009A2058"/>
    <w:rsid w:val="009B156F"/>
    <w:rsid w:val="009B3A7E"/>
    <w:rsid w:val="009B3F74"/>
    <w:rsid w:val="009B52E7"/>
    <w:rsid w:val="009B6614"/>
    <w:rsid w:val="009B7812"/>
    <w:rsid w:val="009D341A"/>
    <w:rsid w:val="009D4B11"/>
    <w:rsid w:val="009D4B2E"/>
    <w:rsid w:val="009D4FBB"/>
    <w:rsid w:val="009D7CFC"/>
    <w:rsid w:val="009E04D0"/>
    <w:rsid w:val="009E7E3E"/>
    <w:rsid w:val="00A007A8"/>
    <w:rsid w:val="00A02DE8"/>
    <w:rsid w:val="00A13E3C"/>
    <w:rsid w:val="00A142AF"/>
    <w:rsid w:val="00A173E2"/>
    <w:rsid w:val="00A22F64"/>
    <w:rsid w:val="00A36156"/>
    <w:rsid w:val="00A62F5F"/>
    <w:rsid w:val="00A63F0C"/>
    <w:rsid w:val="00A66BFA"/>
    <w:rsid w:val="00A7262C"/>
    <w:rsid w:val="00A7665D"/>
    <w:rsid w:val="00A84D3E"/>
    <w:rsid w:val="00AB1B65"/>
    <w:rsid w:val="00AB46E0"/>
    <w:rsid w:val="00AC56EA"/>
    <w:rsid w:val="00AC601B"/>
    <w:rsid w:val="00AD41B5"/>
    <w:rsid w:val="00AE349D"/>
    <w:rsid w:val="00AE713F"/>
    <w:rsid w:val="00AF2A16"/>
    <w:rsid w:val="00AF2B28"/>
    <w:rsid w:val="00B135A5"/>
    <w:rsid w:val="00B229D3"/>
    <w:rsid w:val="00B24ABF"/>
    <w:rsid w:val="00B25F8E"/>
    <w:rsid w:val="00B4312F"/>
    <w:rsid w:val="00B46A10"/>
    <w:rsid w:val="00B50CD0"/>
    <w:rsid w:val="00B547BE"/>
    <w:rsid w:val="00B56007"/>
    <w:rsid w:val="00B56AE5"/>
    <w:rsid w:val="00B57689"/>
    <w:rsid w:val="00B7155A"/>
    <w:rsid w:val="00B71603"/>
    <w:rsid w:val="00B73115"/>
    <w:rsid w:val="00B8279C"/>
    <w:rsid w:val="00B84FF6"/>
    <w:rsid w:val="00B90E57"/>
    <w:rsid w:val="00B97FBF"/>
    <w:rsid w:val="00BA0FF6"/>
    <w:rsid w:val="00BA654A"/>
    <w:rsid w:val="00BC1B54"/>
    <w:rsid w:val="00BC69BB"/>
    <w:rsid w:val="00BE327C"/>
    <w:rsid w:val="00C143A7"/>
    <w:rsid w:val="00C150F4"/>
    <w:rsid w:val="00C16CAA"/>
    <w:rsid w:val="00C31519"/>
    <w:rsid w:val="00C3187E"/>
    <w:rsid w:val="00C3625F"/>
    <w:rsid w:val="00C40945"/>
    <w:rsid w:val="00C419CB"/>
    <w:rsid w:val="00C4427A"/>
    <w:rsid w:val="00C55322"/>
    <w:rsid w:val="00C707D1"/>
    <w:rsid w:val="00C838C8"/>
    <w:rsid w:val="00CA068B"/>
    <w:rsid w:val="00CB02DC"/>
    <w:rsid w:val="00CB4A74"/>
    <w:rsid w:val="00CB5875"/>
    <w:rsid w:val="00CD628A"/>
    <w:rsid w:val="00CE78EC"/>
    <w:rsid w:val="00CF48B2"/>
    <w:rsid w:val="00D02EA1"/>
    <w:rsid w:val="00D05543"/>
    <w:rsid w:val="00D41E98"/>
    <w:rsid w:val="00D437F0"/>
    <w:rsid w:val="00D465CA"/>
    <w:rsid w:val="00D47AB9"/>
    <w:rsid w:val="00D535EF"/>
    <w:rsid w:val="00D57901"/>
    <w:rsid w:val="00D66C40"/>
    <w:rsid w:val="00D772CD"/>
    <w:rsid w:val="00D86BBC"/>
    <w:rsid w:val="00DB1BAB"/>
    <w:rsid w:val="00DC43DD"/>
    <w:rsid w:val="00DC54FA"/>
    <w:rsid w:val="00DD0E66"/>
    <w:rsid w:val="00DD7C78"/>
    <w:rsid w:val="00DF6144"/>
    <w:rsid w:val="00E021FA"/>
    <w:rsid w:val="00E22C2F"/>
    <w:rsid w:val="00E24C4E"/>
    <w:rsid w:val="00E509D5"/>
    <w:rsid w:val="00E542A8"/>
    <w:rsid w:val="00E57957"/>
    <w:rsid w:val="00E607EC"/>
    <w:rsid w:val="00E70CD1"/>
    <w:rsid w:val="00E81614"/>
    <w:rsid w:val="00E879CF"/>
    <w:rsid w:val="00E9115D"/>
    <w:rsid w:val="00E962B8"/>
    <w:rsid w:val="00EA1CA7"/>
    <w:rsid w:val="00EA2263"/>
    <w:rsid w:val="00EA53A8"/>
    <w:rsid w:val="00EB0CFD"/>
    <w:rsid w:val="00EB5C7B"/>
    <w:rsid w:val="00ED2FF7"/>
    <w:rsid w:val="00ED5646"/>
    <w:rsid w:val="00EE3F0D"/>
    <w:rsid w:val="00EE3FB5"/>
    <w:rsid w:val="00EE5134"/>
    <w:rsid w:val="00EE6EDB"/>
    <w:rsid w:val="00EF124C"/>
    <w:rsid w:val="00EF530A"/>
    <w:rsid w:val="00F009F1"/>
    <w:rsid w:val="00F124B4"/>
    <w:rsid w:val="00F4394C"/>
    <w:rsid w:val="00F54DC5"/>
    <w:rsid w:val="00F63270"/>
    <w:rsid w:val="00F650A8"/>
    <w:rsid w:val="00F67607"/>
    <w:rsid w:val="00F8668D"/>
    <w:rsid w:val="00F97323"/>
    <w:rsid w:val="00FA4E8A"/>
    <w:rsid w:val="00FE7FB3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36B1"/>
  <w15:chartTrackingRefBased/>
  <w15:docId w15:val="{3CE9AC9A-61D7-4056-82FE-CE4440D7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A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Armstrong, Michael B.</dc:creator>
  <cp:keywords/>
  <dc:description/>
  <cp:lastModifiedBy>Auer, Elena M.</cp:lastModifiedBy>
  <cp:revision>9</cp:revision>
  <dcterms:created xsi:type="dcterms:W3CDTF">2017-09-27T15:27:00Z</dcterms:created>
  <dcterms:modified xsi:type="dcterms:W3CDTF">2017-09-27T15:40:00Z</dcterms:modified>
</cp:coreProperties>
</file>