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CD58A" w14:textId="02702568" w:rsidR="001723EC" w:rsidRDefault="004D148D">
      <w:r w:rsidRPr="004D148D">
        <w:drawing>
          <wp:inline distT="0" distB="0" distL="0" distR="0" wp14:anchorId="74A0B1B2" wp14:editId="409E10B5">
            <wp:extent cx="5760720" cy="743775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3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B05E" w14:textId="7615D8B8" w:rsidR="00B925CE" w:rsidRDefault="00B925CE"/>
    <w:p w14:paraId="3F280221" w14:textId="7CE68C6B" w:rsidR="00B925CE" w:rsidRDefault="00B925CE"/>
    <w:p w14:paraId="33A5DC4F" w14:textId="7D018ADA" w:rsidR="00B925CE" w:rsidRDefault="00B925CE"/>
    <w:p w14:paraId="3F38CA53" w14:textId="00B6B92F" w:rsidR="00B925CE" w:rsidRDefault="00B925CE"/>
    <w:p w14:paraId="7CEAEA2E" w14:textId="5B26EA0F" w:rsidR="00B925CE" w:rsidRDefault="00B925CE"/>
    <w:p w14:paraId="7EEE36DC" w14:textId="173E33E0" w:rsidR="00B925CE" w:rsidRDefault="00B925CE">
      <w:r w:rsidRPr="00B925CE">
        <w:lastRenderedPageBreak/>
        <w:drawing>
          <wp:inline distT="0" distB="0" distL="0" distR="0" wp14:anchorId="4858E09B" wp14:editId="6F207AE2">
            <wp:extent cx="5760720" cy="505333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25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5A8"/>
    <w:rsid w:val="001723EC"/>
    <w:rsid w:val="002815A8"/>
    <w:rsid w:val="004D148D"/>
    <w:rsid w:val="00B9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DFB58"/>
  <w15:chartTrackingRefBased/>
  <w15:docId w15:val="{CCBE3E48-260A-46B9-9B0F-677C1D7B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 János</dc:creator>
  <cp:keywords/>
  <dc:description/>
  <cp:lastModifiedBy>Nemcsik János</cp:lastModifiedBy>
  <cp:revision>3</cp:revision>
  <dcterms:created xsi:type="dcterms:W3CDTF">2023-05-16T12:26:00Z</dcterms:created>
  <dcterms:modified xsi:type="dcterms:W3CDTF">2023-05-16T12:27:00Z</dcterms:modified>
</cp:coreProperties>
</file>