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CB" w:rsidRPr="004F4BCB" w:rsidRDefault="004F4BCB" w:rsidP="004F4BCB">
      <w:pPr>
        <w:shd w:val="clear" w:color="auto" w:fill="FFFFFF"/>
        <w:spacing w:after="150" w:line="240" w:lineRule="auto"/>
        <w:ind w:left="150" w:right="225"/>
        <w:outlineLvl w:val="0"/>
        <w:rPr>
          <w:rFonts w:ascii="Verdana" w:eastAsia="Times New Roman" w:hAnsi="Verdana" w:cs="Times New Roman"/>
          <w:b/>
          <w:bCs/>
          <w:color w:val="800000"/>
          <w:kern w:val="36"/>
          <w:sz w:val="31"/>
          <w:szCs w:val="31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800000"/>
          <w:kern w:val="36"/>
          <w:sz w:val="31"/>
          <w:szCs w:val="31"/>
          <w:lang w:eastAsia="hu-HU"/>
        </w:rPr>
        <w:t>Tanulási útmutató</w:t>
      </w:r>
    </w:p>
    <w:p w:rsidR="004F4BCB" w:rsidRPr="004F4BCB" w:rsidRDefault="004F4BCB" w:rsidP="004F4BCB">
      <w:pPr>
        <w:pBdr>
          <w:top w:val="single" w:sz="6" w:space="4" w:color="EEEEEE"/>
        </w:pBdr>
        <w:shd w:val="clear" w:color="auto" w:fill="FFFFFF"/>
        <w:spacing w:before="75" w:after="0" w:line="240" w:lineRule="auto"/>
        <w:ind w:right="750"/>
        <w:outlineLvl w:val="1"/>
        <w:rPr>
          <w:rFonts w:ascii="Verdana" w:eastAsia="Times New Roman" w:hAnsi="Verdana" w:cs="Times New Roman"/>
          <w:b/>
          <w:bCs/>
          <w:color w:val="800000"/>
          <w:sz w:val="26"/>
          <w:szCs w:val="26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800000"/>
          <w:sz w:val="26"/>
          <w:szCs w:val="26"/>
          <w:lang w:eastAsia="hu-HU"/>
        </w:rPr>
        <w:t>Összefoglalás</w:t>
      </w:r>
    </w:p>
    <w:p w:rsidR="004F4BCB" w:rsidRPr="004F4BCB" w:rsidRDefault="004F4BCB" w:rsidP="004F4BCB">
      <w:pPr>
        <w:shd w:val="clear" w:color="auto" w:fill="FFFFFF"/>
        <w:spacing w:after="0" w:line="240" w:lineRule="auto"/>
        <w:ind w:right="225"/>
        <w:outlineLvl w:val="0"/>
        <w:rPr>
          <w:rFonts w:ascii="Verdana" w:eastAsia="Times New Roman" w:hAnsi="Verdana" w:cs="Times New Roman"/>
          <w:b/>
          <w:bCs/>
          <w:color w:val="800000"/>
          <w:kern w:val="36"/>
          <w:sz w:val="35"/>
          <w:szCs w:val="35"/>
          <w:lang w:eastAsia="hu-HU"/>
        </w:rPr>
      </w:pPr>
      <w:bookmarkStart w:id="0" w:name="tartalom"/>
      <w:bookmarkStart w:id="1" w:name="hiv1"/>
      <w:bookmarkEnd w:id="0"/>
      <w:bookmarkEnd w:id="1"/>
      <w:r w:rsidRPr="004F4BCB">
        <w:rPr>
          <w:rFonts w:ascii="Verdana" w:eastAsia="Times New Roman" w:hAnsi="Verdana" w:cs="Times New Roman"/>
          <w:b/>
          <w:bCs/>
          <w:color w:val="800000"/>
          <w:kern w:val="36"/>
          <w:sz w:val="35"/>
          <w:szCs w:val="35"/>
          <w:lang w:eastAsia="hu-HU"/>
        </w:rPr>
        <w:t>Tesztelés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tesztelés célja, hogy minél több hibát megtaláljunk a programban. Ahhoz, hogy az összes hibát fölfedezzük, kézenfekvőnek tűnik a programot kipróbálni az </w:t>
      </w:r>
      <w:r w:rsidRPr="004F4BCB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hu-HU"/>
        </w:rPr>
        <w:t>összes 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lehetséges bemenő adattal. Ez azonban sajnos nem lehetséges. Nézzünk egy egyszerű példát:</w:t>
      </w:r>
    </w:p>
    <w:tbl>
      <w:tblPr>
        <w:tblW w:w="0" w:type="auto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2403"/>
      </w:tblGrid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Pszeudokódos</w:t>
            </w:r>
            <w:proofErr w:type="spellEnd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 xml:space="preserve"> algoritmus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Struktogram</w:t>
            </w:r>
            <w:proofErr w:type="spellEnd"/>
          </w:p>
        </w:tc>
      </w:tr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Program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: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Változó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I</w:t>
            </w:r>
            <w:proofErr w:type="gram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,J</w:t>
            </w:r>
            <w:proofErr w:type="gramEnd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:Egész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Be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: I</w:t>
            </w:r>
            <w:proofErr w:type="gram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,J</w:t>
            </w:r>
            <w:proofErr w:type="gramEnd"/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Ki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: I</w:t>
            </w:r>
            <w:proofErr w:type="gram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,J</w:t>
            </w:r>
            <w:proofErr w:type="gramEnd"/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Program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vége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FFFFFF"/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430655" cy="1570355"/>
                  <wp:effectExtent l="0" t="0" r="0" b="0"/>
                  <wp:docPr id="10" name="Kép 10" descr="A mellékelt program algoritmusa, struktogram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mellékelt program algoritmusa, struktogram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655" cy="157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Megjegyzés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struktogramban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– általában – nem jelennek meg az adatok deklarációi, ez kivétel. A külső dobozrészben az algoritmus neve – általában – az eljárás, ill. függvény fejsora, azaz neve és paraméterezése.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Mivel 2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vertAlign w:val="superscript"/>
          <w:lang w:eastAsia="hu-HU"/>
        </w:rPr>
        <w:t>16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 különböző értékű egész számot tudunk tárolni, ezért az összes lehetőség 2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vertAlign w:val="superscript"/>
          <w:lang w:eastAsia="hu-HU"/>
        </w:rPr>
        <w:t>32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, aminek a leírásához már 9 számjegyre van szükség. Ez rengeteg időt venne igénybe, így nem is járható út. A másik végletet a következő – két szám osztására (!) 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készült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– meglepő programrészleten mutatjuk be:</w:t>
      </w:r>
    </w:p>
    <w:tbl>
      <w:tblPr>
        <w:tblW w:w="0" w:type="auto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  <w:gridCol w:w="2403"/>
      </w:tblGrid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Pszeudokódos</w:t>
            </w:r>
            <w:proofErr w:type="spellEnd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 xml:space="preserve"> algoritmus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Struktogram</w:t>
            </w:r>
            <w:proofErr w:type="spellEnd"/>
          </w:p>
        </w:tc>
      </w:tr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Program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: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 xml:space="preserve">Változó </w:t>
            </w:r>
            <w:proofErr w:type="gram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A</w:t>
            </w:r>
            <w:proofErr w:type="gramEnd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,B:Egész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Be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: A</w:t>
            </w:r>
            <w:proofErr w:type="gram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,B</w:t>
            </w:r>
            <w:proofErr w:type="gramEnd"/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Ki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: A*B  [</w:t>
            </w:r>
            <w:proofErr w:type="gram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A</w:t>
            </w:r>
            <w:proofErr w:type="gramEnd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/B kiírása]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Program vége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FFFFFF"/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430655" cy="1484630"/>
                  <wp:effectExtent l="0" t="0" r="0" b="1270"/>
                  <wp:docPr id="9" name="Kép 9" descr="A mellékelt program algoritmusa, struktogram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 mellékelt program algoritmusa, struktogram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655" cy="148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Ha ezt a programot olyan bemenő adatokkal próbáljuk ki, amelyben 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=0 vagy B=1, akkor a program helyesen működik, a hibát nem tudjuk felfedezni. 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Ezután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azt gondolhatnánk, hogy reménytelen helyzetbe kerültünk: hiszen minden lehetséges adattal nem tudjuk kipróbálni a programot; ha pedig kevesebbel próbáljuk ki, akkor lehet, hogy nem vesszük észre a 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lastRenderedPageBreak/>
        <w:t>hibákat. A helyzet azért nem ennyire rossz: célunk csak az lehet, hogy a tesztelést olyan módszerrel hajtsuk végre, amellyel a próbák száma erősen lecsökkenthető.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Tesztesetnek a be- és kimeneti adatok és feltételek együttes megadását nevezzük.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 Akkor tudunk a tesztelés eredményeiről bármit is mondani, ha van elképzelésünk arról, hogy adott bemenő adatra milyen eredményt várunk.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Fogalmazzuk meg a tesztelés alapelveit:</w:t>
      </w:r>
    </w:p>
    <w:p w:rsidR="004F4BCB" w:rsidRPr="004F4BCB" w:rsidRDefault="004F4BCB" w:rsidP="004F4BCB">
      <w:pPr>
        <w:numPr>
          <w:ilvl w:val="0"/>
          <w:numId w:val="4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jó teszteset az, ami nagy valószínűséggel egy még felfedetlen hibát mutat ki a programban. Például két szám legnagyobb közös osztóját számoló programot az [5,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5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] adatpár után a [6,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6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]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-tal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teljesen felesleges kipróbálni (ugyanis igencsak rafinált, valószínűtlen elírás esetén viselkedhet a program [6,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6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]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-ra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másként, mint [5,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5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]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-re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).</w:t>
      </w:r>
    </w:p>
    <w:p w:rsidR="004F4BCB" w:rsidRPr="004F4BCB" w:rsidRDefault="004F4BCB" w:rsidP="004F4BCB">
      <w:pPr>
        <w:numPr>
          <w:ilvl w:val="0"/>
          <w:numId w:val="4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teszteset nemcsak bemenő adatokból, hanem a hozzájuk tartozó eredményekből is áll. Egyébként nem tudnánk a kapott eredmény helyes vagy hibás voltáról beszélni. A későbbi felhasználás miatt célszerű a teszteseteket is leírni a fejlesztői dokumentációban vagy egy önálló tesztelési jegyzőkönyvben.</w:t>
      </w:r>
    </w:p>
    <w:p w:rsidR="004F4BCB" w:rsidRPr="004F4BCB" w:rsidRDefault="004F4BCB" w:rsidP="004F4BCB">
      <w:pPr>
        <w:numPr>
          <w:ilvl w:val="0"/>
          <w:numId w:val="4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meg nem ismételhető tesztesetek kerülendők, feleslegesen megnövelik a program-tesztelés költségeit, idejét. Nem is beszélve arról a bosszúságról, amikor a programunk egy hibás futását nem tudjuk megismételni, és így a hiba is felfedetlen marad.</w:t>
      </w:r>
    </w:p>
    <w:p w:rsidR="004F4BCB" w:rsidRPr="004F4BCB" w:rsidRDefault="004F4BCB" w:rsidP="004F4BCB">
      <w:pPr>
        <w:numPr>
          <w:ilvl w:val="0"/>
          <w:numId w:val="4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Teszteseteket mind az érvénytelen, mind az érvényes adatokra kell készíteni.</w:t>
      </w:r>
    </w:p>
    <w:p w:rsidR="004F4BCB" w:rsidRPr="004F4BCB" w:rsidRDefault="004F4BCB" w:rsidP="004F4BCB">
      <w:pPr>
        <w:numPr>
          <w:ilvl w:val="0"/>
          <w:numId w:val="4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Minden tesztesetből a lehető legtöbb információt „ki kell bányászni”, azaz minden teszteset eredményét alaposan végig kell vizsgálni. Ezzel jelentősen csökkenthető a szükséges próbák száma.</w:t>
      </w:r>
    </w:p>
    <w:p w:rsidR="004F4BCB" w:rsidRPr="004F4BCB" w:rsidRDefault="004F4BCB" w:rsidP="004F4BCB">
      <w:pPr>
        <w:numPr>
          <w:ilvl w:val="0"/>
          <w:numId w:val="4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Egy próba eredményeinek vizsgálata során egyaránt fontos megállapítani, hogy miért nem valósít meg a program valamilyen funkciót, amit elvárunk tőle, illetve hogy miért végez olyan tevékenységeket is, amelyeket nem feltételeztünk róla.</w:t>
      </w:r>
    </w:p>
    <w:p w:rsidR="004F4BCB" w:rsidRPr="004F4BCB" w:rsidRDefault="004F4BCB" w:rsidP="004F4BCB">
      <w:pPr>
        <w:numPr>
          <w:ilvl w:val="0"/>
          <w:numId w:val="4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program tesztelését csak a program írójától különböző személy képes hatékonyan elvégezni. Ennek oka, hogy a tesztelés nem „jóindulatú” tevékenység, saját munkájának vizsgálatához mindenki úgy áll hozzá, hogy önkéntelenül jónak feltételezi.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programtesztelés módszereit két csoportba oszthatjuk aszerint, hogy a tesztelés során végrehajtjuk-e a programot, vagy nem. Ha csak a program kódját vizsgáljuk, akkor </w:t>
      </w: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statikus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, ha a programot végre is hajtjuk a tesztelés során, akkor </w:t>
      </w: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dinamikus 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tesztelésről beszélünk.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225" w:right="225"/>
        <w:outlineLvl w:val="1"/>
        <w:rPr>
          <w:rFonts w:ascii="Verdana" w:eastAsia="Times New Roman" w:hAnsi="Verdana" w:cs="Times New Roman"/>
          <w:b/>
          <w:bCs/>
          <w:color w:val="800000"/>
          <w:sz w:val="29"/>
          <w:szCs w:val="29"/>
          <w:lang w:eastAsia="hu-HU"/>
        </w:rPr>
      </w:pPr>
      <w:bookmarkStart w:id="2" w:name="hiv2"/>
      <w:bookmarkEnd w:id="2"/>
      <w:r w:rsidRPr="004F4BCB">
        <w:rPr>
          <w:rFonts w:ascii="Verdana" w:eastAsia="Times New Roman" w:hAnsi="Verdana" w:cs="Times New Roman"/>
          <w:b/>
          <w:bCs/>
          <w:color w:val="800000"/>
          <w:sz w:val="29"/>
          <w:szCs w:val="29"/>
          <w:lang w:eastAsia="hu-HU"/>
        </w:rPr>
        <w:lastRenderedPageBreak/>
        <w:t>1. Statikus tesztelési módszerek</w:t>
      </w:r>
    </w:p>
    <w:p w:rsidR="004F4BCB" w:rsidRPr="004F4BCB" w:rsidRDefault="004F4BCB" w:rsidP="004F4BCB">
      <w:pPr>
        <w:shd w:val="clear" w:color="auto" w:fill="FFFFFF"/>
        <w:spacing w:after="0" w:line="240" w:lineRule="auto"/>
        <w:ind w:left="300" w:right="225"/>
        <w:outlineLvl w:val="2"/>
        <w:rPr>
          <w:rFonts w:ascii="Verdana" w:eastAsia="Times New Roman" w:hAnsi="Verdana" w:cs="Times New Roman"/>
          <w:b/>
          <w:bCs/>
          <w:color w:val="800000"/>
          <w:sz w:val="23"/>
          <w:szCs w:val="23"/>
          <w:lang w:eastAsia="hu-HU"/>
        </w:rPr>
      </w:pPr>
      <w:bookmarkStart w:id="3" w:name="hiv3"/>
      <w:bookmarkEnd w:id="3"/>
      <w:r w:rsidRPr="004F4BCB">
        <w:rPr>
          <w:rFonts w:ascii="Verdana" w:eastAsia="Times New Roman" w:hAnsi="Verdana" w:cs="Times New Roman"/>
          <w:b/>
          <w:bCs/>
          <w:color w:val="800000"/>
          <w:sz w:val="23"/>
          <w:szCs w:val="23"/>
          <w:lang w:eastAsia="hu-HU"/>
        </w:rPr>
        <w:t>1.1. Kódellenőrzés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kódellenőrzés a program szövegének megvizsgálását jelenti. Az algoritmus logikáját kell ekkor a programban végigkövetni, s megfigyelni, hogy a kettő eltér-e egymástól. Csupán a kód alapján is viszonylag könnyen tud hibákat felfedezni egy avatatlan, a program készítőjétől különböző személy. Sokszor szerencsés, ha a program készítője elmondja valakinek – soronként –, hogy mit csinál a program. Ilyenkor gyakran saját maga fedezi fel a hibákat. Ez általában is igaz: a helyes megértés leghatásosabb próbája az új ismeretek továbbadása, megmagyarázása. Eközben derülhet fény a gondolatsor, a program rosszul, felületesen értelmezett vagy kidolgozatlan részeire.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00" w:right="225"/>
        <w:outlineLvl w:val="2"/>
        <w:rPr>
          <w:rFonts w:ascii="Verdana" w:eastAsia="Times New Roman" w:hAnsi="Verdana" w:cs="Times New Roman"/>
          <w:b/>
          <w:bCs/>
          <w:color w:val="800000"/>
          <w:sz w:val="23"/>
          <w:szCs w:val="23"/>
          <w:lang w:eastAsia="hu-HU"/>
        </w:rPr>
      </w:pPr>
      <w:bookmarkStart w:id="4" w:name="hiv4"/>
      <w:bookmarkEnd w:id="4"/>
      <w:r w:rsidRPr="004F4BCB">
        <w:rPr>
          <w:rFonts w:ascii="Verdana" w:eastAsia="Times New Roman" w:hAnsi="Verdana" w:cs="Times New Roman"/>
          <w:b/>
          <w:bCs/>
          <w:color w:val="800000"/>
          <w:sz w:val="23"/>
          <w:szCs w:val="23"/>
          <w:lang w:eastAsia="hu-HU"/>
        </w:rPr>
        <w:t>1.2. Formai ellenőrzés, kereszthivatkozási táblázatok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Egy programban az előforduló hibákat két csoportra oszthatjuk: formai (szintaktikai), illetve tartalmi (szemantikai) jellegű hibákra. Ha értelmezőt használunk, akkor a formai ellenőrzést megfelelően választott tesztadatokkal való kipróbálással lehet elérni. A program minden utasítását végre kell hajtani legalább egyszer.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Igen sok információt szolgáltat egy programról, ha különböző kereszthivatkozás-táblázatokat készítünk róla (keresztreferencia). Ennek egyik típusa a változókról készült táblázat, melynek oszlopai a következőket tartalmazhatják: adatnév, típus és a hivatkozási helyek pontosítása.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 hivatkozási helyeket azonosító lista lehet egy sorszámlista (vagy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eljárásazonosító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és azon belüli relatív sorszám), amiben azok a sorok sorszámai szerepelnek, amelyekben az adott változó előfordul. A sorszám mögött speciális jellel (pl. *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-gal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) jelölhetjük, hogy a változó értéket kapott az adott sorban.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Példa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Az alábbi példában előfordul egy G globális változó és egy ALFA a Forgat eljáráson belül definiált, 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lokális adat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.</w:t>
      </w:r>
    </w:p>
    <w:tbl>
      <w:tblPr>
        <w:tblW w:w="0" w:type="auto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799"/>
        <w:gridCol w:w="2696"/>
      </w:tblGrid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adatnév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típus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hivatkozási helyek azonosítása</w:t>
            </w:r>
          </w:p>
        </w:tc>
      </w:tr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before="150" w:after="150" w:line="360" w:lineRule="atLeast"/>
              <w:ind w:right="75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Forgat</w:t>
            </w:r>
            <w:proofErr w:type="gramStart"/>
            <w:r w:rsidRPr="004F4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.ALFA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before="150" w:after="150" w:line="360" w:lineRule="atLeast"/>
              <w:ind w:right="75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4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Valós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before="150" w:after="150" w:line="360" w:lineRule="atLeast"/>
              <w:ind w:right="75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4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Forgat 19*, 22, 25</w:t>
            </w:r>
          </w:p>
        </w:tc>
      </w:tr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before="150" w:after="150" w:line="360" w:lineRule="atLeast"/>
              <w:ind w:right="75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4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before="150" w:after="150" w:line="360" w:lineRule="atLeast"/>
              <w:ind w:right="75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4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Egész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before="150" w:after="150" w:line="360" w:lineRule="atLeast"/>
              <w:ind w:right="75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4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29, 53*</w:t>
            </w:r>
          </w:p>
        </w:tc>
      </w:tr>
    </w:tbl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Megjegyzés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Természetesen kézzel készíteni ilyen táblázatot nagyon munkaigényes feladat, sok esetben azonban a fordítóprogram biztosítja automatikusan ezt a lehetőséget.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00" w:right="225"/>
        <w:outlineLvl w:val="2"/>
        <w:rPr>
          <w:rFonts w:ascii="Verdana" w:eastAsia="Times New Roman" w:hAnsi="Verdana" w:cs="Times New Roman"/>
          <w:b/>
          <w:bCs/>
          <w:color w:val="800000"/>
          <w:sz w:val="23"/>
          <w:szCs w:val="23"/>
          <w:lang w:eastAsia="hu-HU"/>
        </w:rPr>
      </w:pPr>
      <w:bookmarkStart w:id="5" w:name="hiv5"/>
      <w:bookmarkEnd w:id="5"/>
      <w:r w:rsidRPr="004F4BCB">
        <w:rPr>
          <w:rFonts w:ascii="Verdana" w:eastAsia="Times New Roman" w:hAnsi="Verdana" w:cs="Times New Roman"/>
          <w:b/>
          <w:bCs/>
          <w:color w:val="800000"/>
          <w:sz w:val="23"/>
          <w:szCs w:val="23"/>
          <w:lang w:eastAsia="hu-HU"/>
        </w:rPr>
        <w:lastRenderedPageBreak/>
        <w:t>1.3. Tartalmi ellenőrzés, ellentmondás keresés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formai hibáknál sokkal nehezebb felfedni a programban a tartalmi hibákat. Ezek formailag helyes programokban fordulnak elő, de mégis felismerhetők formális eszközökkel. Ezek általában önmagukban értelmetlenek, a programba valószínűleg elírás, figyelmetlenség miatt kerültek bele (de korántsem biztos, hogy tényleg hibásak).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6" w:name="hiv6"/>
      <w:bookmarkEnd w:id="6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1.3.1. Felhasználatlan „objektum”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 egyes programegységek deklarációs részében szereplő konstansok, típusok, változók, eljárások, függvények, operátorok, más modulokra hivatkozások a programegység törzsében szerepelnek-e.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Ez a vizsgálat a beágyazott programegységekre is kiterjesztendő.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7" w:name="hiv7"/>
      <w:bookmarkEnd w:id="7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1.3.2. Felhasználatlan változóérték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Ilyen hiba lehet az, hogy egy változónak értéket adunk, de ezután nem használjuk semmire, vagy közvetlenül utána még egyszer értéket kap.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Példa</w:t>
      </w:r>
    </w:p>
    <w:p w:rsidR="004F4BCB" w:rsidRPr="004F4BCB" w:rsidRDefault="004F4BCB" w:rsidP="004F4BCB">
      <w:pPr>
        <w:shd w:val="clear" w:color="auto" w:fill="F0F0F0"/>
        <w:spacing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 alábbi példában valószínűleg a fölösleges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I:=1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 értékadás egy korábbi „amíg”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-os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ciklus javítása után maradhatott benn:</w:t>
      </w:r>
    </w:p>
    <w:tbl>
      <w:tblPr>
        <w:tblW w:w="0" w:type="auto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1281"/>
      </w:tblGrid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Pszeudokódos</w:t>
            </w:r>
            <w:proofErr w:type="spellEnd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 xml:space="preserve"> algoritmus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Struktogram</w:t>
            </w:r>
            <w:proofErr w:type="spellEnd"/>
          </w:p>
        </w:tc>
      </w:tr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I:=1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Ciklus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I=1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-től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5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-ig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 xml:space="preserve"> 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...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Ciklus vége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FFFFFF"/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709930" cy="1419860"/>
                  <wp:effectExtent l="0" t="0" r="0" b="8890"/>
                  <wp:docPr id="8" name="Kép 8" descr="A mellékelt kóddarab algoritmusa, struktogram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mellékelt kóddarab algoritmusa, struktogram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8" w:name="hiv8"/>
      <w:bookmarkEnd w:id="8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1.3.3. Érték nélküli változó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 ellenkező véglet, amikor egy változó, amelyiknek nincs kezdőértéke, előbb szerepel kifejezésben, mint értékadás bal oldalán.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Ez a fajta hiba nehezen vehető észre mindig formálisan, a program (legalább szimbolikus) végrehajtása nélkül.</w:t>
      </w:r>
    </w:p>
    <w:p w:rsidR="000D70DE" w:rsidRDefault="000D70DE">
      <w:pPr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</w:pP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br w:type="page"/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lastRenderedPageBreak/>
        <w:t>Példa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Példa erre a következő programrészlet:</w:t>
      </w:r>
    </w:p>
    <w:tbl>
      <w:tblPr>
        <w:tblW w:w="0" w:type="auto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9"/>
        <w:gridCol w:w="1650"/>
      </w:tblGrid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Pszeudokódos</w:t>
            </w:r>
            <w:proofErr w:type="spellEnd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 xml:space="preserve"> algoritmus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Struktogram</w:t>
            </w:r>
            <w:proofErr w:type="spellEnd"/>
          </w:p>
        </w:tc>
      </w:tr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Ha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</w:t>
            </w:r>
            <w:proofErr w:type="gram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f</w:t>
            </w:r>
            <w:proofErr w:type="gramEnd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 xml:space="preserve">akkor  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I:=1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 xml:space="preserve">különben 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J:=1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K:=I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FFFFFF"/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946785" cy="1549400"/>
                  <wp:effectExtent l="0" t="0" r="5715" b="0"/>
                  <wp:docPr id="7" name="Kép 7" descr="A mellékelt kóddarab algoritmusa, struktogram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 mellékelt kóddarab algoritmusa, struktogram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9" w:name="hiv9"/>
      <w:bookmarkEnd w:id="9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1.3.4. Nem változtató értékadás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Ha egy változó önmagának ad értéket, esetleg néhány hatástalan érték kombinálásával, az vagy felesleges, vagy pedig egy esetleges elírásra utalhat.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Példa</w:t>
      </w:r>
    </w:p>
    <w:p w:rsidR="004F4BCB" w:rsidRPr="004F4BCB" w:rsidRDefault="004F4BCB" w:rsidP="004F4BCB">
      <w:pPr>
        <w:shd w:val="clear" w:color="auto" w:fill="EEEEEE"/>
        <w:spacing w:after="0" w:line="200" w:lineRule="atLeast"/>
        <w:jc w:val="both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</w:pP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I:=1*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I-0  [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talán az I:=I*I-O a helyes, vagy I:=I*I-I0?]</w:t>
      </w:r>
    </w:p>
    <w:p w:rsidR="004F4BCB" w:rsidRPr="004F4BCB" w:rsidRDefault="004F4BCB" w:rsidP="004F4BCB">
      <w:pPr>
        <w:shd w:val="clear" w:color="auto" w:fill="EEEEEE"/>
        <w:spacing w:after="150" w:line="200" w:lineRule="atLeast"/>
        <w:jc w:val="both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</w:pP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Van:=</w:t>
      </w:r>
      <w:proofErr w:type="spell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Van</w:t>
      </w:r>
      <w:proofErr w:type="spell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≠Hamis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Megjegyzés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Itt és a továbbiakban, ha a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pszeudokódos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és a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struktogramos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algoritmus minimálisan tér el, csak a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pszeudokódost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adjuk meg, és nem „zárjuk” dobozba a műveleteket.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10" w:name="hiv10"/>
      <w:bookmarkEnd w:id="10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1.3.5. Azonosan igaz/hamis logikai formulák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Az elágazás- és ciklusfeltételek formailag helyesek lehetnek úgy is, hogy a bennük 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szereplő változók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értékétől függetlenül mindig azonos értéket vehetnek fel. Ekkor az elágazás egyik ága biztosan nem hajtható végre, a ciklus pedig vagy végtelen lesz, vagy pedig a ciklusmagot egyszer sem hajtjuk végre.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Példa</w:t>
      </w:r>
    </w:p>
    <w:p w:rsidR="004F4BCB" w:rsidRPr="004F4BCB" w:rsidRDefault="004F4BCB" w:rsidP="004F4BCB">
      <w:pPr>
        <w:shd w:val="clear" w:color="auto" w:fill="F0F0F0"/>
        <w:spacing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Egy-két példa ilyen feltételekre: 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I&lt;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1 </w:t>
      </w:r>
      <w:r w:rsidRPr="004F4BCB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és 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I≥100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,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I&lt;</w:t>
      </w:r>
      <w:proofErr w:type="spell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I</w:t>
      </w:r>
      <w:proofErr w:type="spell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+1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11" w:name="hiv11"/>
      <w:bookmarkEnd w:id="11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1.3.6. Konstans értékű kifejezések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logikai feltételekhez hasonlóan az aritmetikai kifejezéseknél is gyanús a konstansság, amikor a kifejezés vagy egy részének értéke nem függ a benne szereplő változóktól. Ez egyes esetekben viszonylagos bonyolultságuk miatt nehezen észrevehető lehet: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Példa</w:t>
      </w:r>
    </w:p>
    <w:p w:rsidR="004F4BCB" w:rsidRPr="004F4BCB" w:rsidRDefault="004F4BCB" w:rsidP="004F4BCB">
      <w:pPr>
        <w:shd w:val="clear" w:color="auto" w:fill="EEEEEE"/>
        <w:spacing w:after="0" w:line="200" w:lineRule="atLeast"/>
        <w:jc w:val="both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</w:pP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X:=A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perscript"/>
          <w:lang w:eastAsia="hu-HU"/>
        </w:rPr>
        <w:t>2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-B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perscript"/>
          <w:lang w:eastAsia="hu-HU"/>
        </w:rPr>
        <w:t>2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-(A+B)*(A-B)</w:t>
      </w:r>
    </w:p>
    <w:p w:rsidR="004F4BCB" w:rsidRPr="004F4BCB" w:rsidRDefault="004F4BCB" w:rsidP="004F4BCB">
      <w:pPr>
        <w:shd w:val="clear" w:color="auto" w:fill="EEEEEE"/>
        <w:spacing w:after="0" w:line="200" w:lineRule="atLeast"/>
        <w:jc w:val="both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</w:pP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Y:=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cos(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X)/sin(X)*tan(x)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Vagy egy kevésbé nyilvánvaló példa:</w:t>
      </w:r>
    </w:p>
    <w:p w:rsidR="004F4BCB" w:rsidRPr="004F4BCB" w:rsidRDefault="004F4BCB" w:rsidP="004F4BCB">
      <w:pPr>
        <w:shd w:val="clear" w:color="auto" w:fill="EEEEEE"/>
        <w:spacing w:after="0" w:line="200" w:lineRule="atLeast"/>
        <w:jc w:val="both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</w:pP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lastRenderedPageBreak/>
        <w:t>X:=A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perscript"/>
          <w:lang w:eastAsia="hu-HU"/>
        </w:rPr>
        <w:t>3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/((A-B)*(A-C))+B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perscript"/>
          <w:lang w:eastAsia="hu-HU"/>
        </w:rPr>
        <w:t>3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/((B-C)*(B-A))+C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perscript"/>
          <w:lang w:eastAsia="hu-HU"/>
        </w:rPr>
        <w:t>3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/((C-A)*(C-B))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ami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egyszerűsítve mindössze:</w:t>
      </w:r>
    </w:p>
    <w:p w:rsidR="004F4BCB" w:rsidRPr="004F4BCB" w:rsidRDefault="004F4BCB" w:rsidP="004F4BCB">
      <w:pPr>
        <w:shd w:val="clear" w:color="auto" w:fill="EEEEEE"/>
        <w:spacing w:after="150" w:line="200" w:lineRule="atLeast"/>
        <w:jc w:val="both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</w:pP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X:=A+B+C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Megjegyzés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Ennek, illetve az előzőnek a felismeréséhez kifejezések algebrai egyszerűsítőjével kell rendelkeznünk! (Ez egyébként hatékonyságjavítóként is működhet, jó fordítóprogramokban van ilyen optimalizáló eszköz.)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12" w:name="hiv12"/>
      <w:bookmarkEnd w:id="12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1.3.7. Végtelen ciklus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 eddigiektől eltérő végtelen ciklust okozhat, ha egy számlálós ciklusban – amennyiben a nyelv szintaxisa egyáltalán megengedi – megváltoztatjuk a ciklusváltozót:</w:t>
      </w:r>
    </w:p>
    <w:tbl>
      <w:tblPr>
        <w:tblW w:w="0" w:type="auto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8"/>
        <w:gridCol w:w="1281"/>
      </w:tblGrid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Pszeudokódos</w:t>
            </w:r>
            <w:proofErr w:type="spellEnd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 xml:space="preserve"> algoritmus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Struktogram</w:t>
            </w:r>
            <w:proofErr w:type="spellEnd"/>
          </w:p>
        </w:tc>
      </w:tr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Ciklus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I=1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-től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N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-ig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...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I:=1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Ciklus vége</w:t>
            </w:r>
          </w:p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4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ciklusbeli értékadás talán 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shd w:val="clear" w:color="auto" w:fill="EEEEEE"/>
                <w:lang w:eastAsia="hu-HU"/>
              </w:rPr>
              <w:t>I:=I-1</w:t>
            </w:r>
            <w:r w:rsidRPr="004F4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vagy 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shd w:val="clear" w:color="auto" w:fill="EEEEEE"/>
                <w:lang w:eastAsia="hu-HU"/>
              </w:rPr>
              <w:t>I:-</w:t>
            </w:r>
            <w:proofErr w:type="gram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shd w:val="clear" w:color="auto" w:fill="EEEEEE"/>
                <w:lang w:eastAsia="hu-HU"/>
              </w:rPr>
              <w:t xml:space="preserve">1 </w:t>
            </w:r>
            <w:r w:rsidRPr="004F4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?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FFFFFF"/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709930" cy="1054100"/>
                  <wp:effectExtent l="0" t="0" r="0" b="0"/>
                  <wp:docPr id="6" name="Kép 6" descr="A mellékelt kóddarab algoritmusa, struktogram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 mellékelt kóddarab algoritmusa, struktogram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Szintén végtelen ciklusra utal, ha egy feltételes ciklusnál a ciklusfeltételben 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szereplő változók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a ciklusmagban nem változhatnak meg (mert pl. nem szerepelnek értékadás bal oldalán). Sajnos a programozási nyelvek megengedik, hogy a ciklusváltozót a ciklusmagban hívott eljárás is módosítsa, emiatt a biztos felismerése nagyon nehéz.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13" w:name="hiv13"/>
      <w:bookmarkEnd w:id="13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1.3.8. Érték nélküli függvény, operátor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Akkor fordul elő, ha függvény- vagy operátordefiníció elágazást tartalmaz, és az elágazás valamelyik ágán nem adunk vissza függvényértéket.</w:t>
      </w:r>
    </w:p>
    <w:p w:rsidR="004F4BCB" w:rsidRPr="004F4BCB" w:rsidRDefault="004F4BCB" w:rsidP="004F4BCB">
      <w:pPr>
        <w:shd w:val="clear" w:color="auto" w:fill="F0F0F0"/>
        <w:spacing w:after="15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Példa</w:t>
      </w:r>
    </w:p>
    <w:tbl>
      <w:tblPr>
        <w:tblW w:w="0" w:type="auto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2403"/>
      </w:tblGrid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Pszeudokódos</w:t>
            </w:r>
            <w:proofErr w:type="spellEnd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 xml:space="preserve"> algoritmus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Struktogram</w:t>
            </w:r>
            <w:proofErr w:type="spellEnd"/>
          </w:p>
        </w:tc>
      </w:tr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Függvény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</w:t>
            </w:r>
            <w:proofErr w:type="spellStart"/>
            <w:proofErr w:type="gram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Absz</w:t>
            </w:r>
            <w:proofErr w:type="spellEnd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(</w:t>
            </w:r>
            <w:proofErr w:type="gramEnd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X):Egész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 xml:space="preserve">  Ha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</w:t>
            </w:r>
            <w:proofErr w:type="gram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X&lt;</w:t>
            </w:r>
            <w:proofErr w:type="gramEnd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0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akkor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Absz</w:t>
            </w:r>
            <w:proofErr w:type="spellEnd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:=-X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Függvény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vége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FFFFFF"/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430655" cy="1517015"/>
                  <wp:effectExtent l="0" t="0" r="0" b="6985"/>
                  <wp:docPr id="5" name="Kép 5" descr="A mellékelt függvény algoritmusa, struktogram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mellékelt függvény algoritmusa, struktogram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655" cy="151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14" w:name="hiv14"/>
      <w:bookmarkEnd w:id="14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lastRenderedPageBreak/>
        <w:t>1.3.9. Mellékhatással járó függvény, operátor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Matematikai értelemben a függvények a függvényérték meghatározásán kívül mást nem csinálhatnak. A programozási nyelvek többsége azonban megengedi, hogy a függvények megváltoztassák paramétereik értékét, vagy akár globális változókat is.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Példa</w:t>
      </w:r>
    </w:p>
    <w:p w:rsidR="004F4BCB" w:rsidRPr="004F4BCB" w:rsidRDefault="004F4BCB" w:rsidP="004F4BCB">
      <w:pPr>
        <w:shd w:val="clear" w:color="auto" w:fill="F0F0F0"/>
        <w:spacing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Ebből sok probléma származhat, például az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Y:=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f(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X)+f(X) 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 és az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Y:=2*f(X) 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 kifejezés értéke különböző is lehet!.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225" w:right="225"/>
        <w:outlineLvl w:val="1"/>
        <w:rPr>
          <w:rFonts w:ascii="Verdana" w:eastAsia="Times New Roman" w:hAnsi="Verdana" w:cs="Times New Roman"/>
          <w:b/>
          <w:bCs/>
          <w:color w:val="800000"/>
          <w:sz w:val="29"/>
          <w:szCs w:val="29"/>
          <w:lang w:eastAsia="hu-HU"/>
        </w:rPr>
      </w:pPr>
      <w:bookmarkStart w:id="15" w:name="hiv15"/>
      <w:bookmarkEnd w:id="15"/>
      <w:r w:rsidRPr="004F4BCB">
        <w:rPr>
          <w:rFonts w:ascii="Verdana" w:eastAsia="Times New Roman" w:hAnsi="Verdana" w:cs="Times New Roman"/>
          <w:b/>
          <w:bCs/>
          <w:color w:val="800000"/>
          <w:sz w:val="29"/>
          <w:szCs w:val="29"/>
          <w:lang w:eastAsia="hu-HU"/>
        </w:rPr>
        <w:t>2. Dinamikus tesztelési módszerek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 előző részben a statikus tesztelési módszereket vizsgáltuk, ahol a tesztelést a program végrehajtása nélkül, a program szövegének vizsgálatával végeztük. A dinamikus tesztelési módszerek alapelve éppen az, hogy a programot működés közben vizsgáljuk.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Teszteseteket kétféle módon tudunk választani. Egy lehetőség az ún. </w:t>
      </w: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feketedoboz-módszer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, más néven </w:t>
      </w: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adatvezérelt tesztelés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. E módszer alkalmazásakor a tesztelő nem veszi figyelembe a program belső szerkezetét, pontosabban nem azt tekinti elsődleges szempontnak, hanem a teszteseteket a feladat meghatározás alapján választja meg.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cél természetesen a lehető leghatékonyabb tesztelés elvégzése, azaz az összes hiba megtalálása a programban. Ez ugyan elvileg lehetséges, </w:t>
      </w: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kimerítő bemenet tesztelést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 kell végrehajtani, a programot ki kell próbálni az összes lehetséges bemenő adatra. Ezzel a módszerrel azonban, mint korábban láttuk, mennyiségi akadályba ütközhetünk.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Egy másik lehetőség a </w:t>
      </w: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fehérdoboz-módszer 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(</w:t>
      </w: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logika vezérelt tesztelés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). Ebben a módszerben a tesztesetek megválasztásánál lehetőség van a program belső szerkezetének figyelembevételére is.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cél a program minél alaposabb tesztelése, erre jó módszer a </w:t>
      </w: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 xml:space="preserve">kimerítő </w:t>
      </w:r>
      <w:proofErr w:type="gramStart"/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út tesztelés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. Ez azt jelenti, hogy a programban az összes lehetséges utat végigjárjuk, azaz annyi tesztesetet hozunk létre, hogy ezt elérhessük vele. Az a probléma, hogy még viszonylag kis programok esetén is igen nagy lehet a tesztelési utak száma. Gondoljunk a ciklusokra! Sőt ezzel a módszerrel a hiányzó utakat nem lehet felderíteni.</w:t>
      </w:r>
    </w:p>
    <w:p w:rsidR="004F4BCB" w:rsidRPr="004F4BCB" w:rsidRDefault="004F4BCB" w:rsidP="000D7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Mivel sem a fehérdoboz-módszerrel, sem a feketedoboz-módszerrel nem lehetséges a kimerítő tesztelés, el kell fogadnunk, hogy nem tudjuk egyetlen program hibamentességét sem szavatolni. A további cél ezek után az összes lehetséges teszteset halmazából a lehető leghatékonyabb teszteset-csoport kiválasztása lehet.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tesztelés hatékonyságát kétféle jellemző határozza meg: a </w:t>
      </w:r>
      <w:r w:rsidRPr="004F4BCB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hu-HU"/>
        </w:rPr>
        <w:t>tesztelés költsége 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és a </w:t>
      </w:r>
      <w:r w:rsidRPr="004F4BCB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hu-HU"/>
        </w:rPr>
        <w:t>felfedett hibák aránya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. A leghatékonyabb teszteset-csoport tehát minimális költséggel maximális számú hibát fed fel.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lastRenderedPageBreak/>
        <w:t>Definíció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: </w:t>
      </w:r>
      <w:r w:rsidRPr="004F4BCB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hu-HU"/>
        </w:rPr>
        <w:t>Próbának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 nevezzük a tesztesetek azon halmazát, amellyel a programot teszteléskor kipróbáljuk.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Definíció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: </w:t>
      </w:r>
      <w:r w:rsidRPr="004F4BCB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hu-HU"/>
        </w:rPr>
        <w:t>Ideális próba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 az a próba, amellyel a programban szereplő összes hibajelenség felfedezhető.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Definíció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: Adott e szinten </w:t>
      </w:r>
      <w:r w:rsidRPr="004F4BCB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hu-HU"/>
        </w:rPr>
        <w:t>megbízható próba</w:t>
      </w: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 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az a próba, 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amellyel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1–e valószínűséggel felfedjük az összes hibajelenséget.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megbízhatóság pontos mérése sem oldható meg általában, így a teszteléskor csak megérzéseinkre alapozhatunk.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00" w:right="225"/>
        <w:outlineLvl w:val="2"/>
        <w:rPr>
          <w:rFonts w:ascii="Verdana" w:eastAsia="Times New Roman" w:hAnsi="Verdana" w:cs="Times New Roman"/>
          <w:b/>
          <w:bCs/>
          <w:color w:val="800000"/>
          <w:sz w:val="23"/>
          <w:szCs w:val="23"/>
          <w:lang w:eastAsia="hu-HU"/>
        </w:rPr>
      </w:pPr>
      <w:bookmarkStart w:id="16" w:name="hiv16"/>
      <w:bookmarkEnd w:id="16"/>
      <w:r w:rsidRPr="004F4BCB">
        <w:rPr>
          <w:rFonts w:ascii="Verdana" w:eastAsia="Times New Roman" w:hAnsi="Verdana" w:cs="Times New Roman"/>
          <w:b/>
          <w:bCs/>
          <w:color w:val="800000"/>
          <w:sz w:val="23"/>
          <w:szCs w:val="23"/>
          <w:lang w:eastAsia="hu-HU"/>
        </w:rPr>
        <w:t>2.1. Feketedoboz-módszerek</w:t>
      </w:r>
    </w:p>
    <w:p w:rsidR="004F4BCB" w:rsidRPr="004F4BCB" w:rsidRDefault="004F4BCB" w:rsidP="004F4BCB">
      <w:pP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17" w:name="hiv17"/>
      <w:bookmarkEnd w:id="17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 xml:space="preserve">2.1.1. </w:t>
      </w:r>
      <w:proofErr w:type="spellStart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Ekvivalenciaosztályok</w:t>
      </w:r>
      <w:proofErr w:type="spellEnd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 xml:space="preserve"> keresése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tesztelés alapelveinek ismertetésénél jó tesztesetnek neveztük az olyant, amelyre minél nagyobb valószínűséggel áll, hogy hibát találunk vele a programban. Másrészt megállapítottuk, hogy a kimerítő bemeneti tesztelés gyakorlatilag megvalósíthatatlan, így meg kell elégednünk a bemenő adatok egy szűk részhalmazának tesztelésével. Ezek után azért, hogy ez a részhalmaz minél hatásosabb legyen, a benne szereplő tesztesetekre teljesüljenek a következők:</w:t>
      </w:r>
    </w:p>
    <w:p w:rsidR="004F4BCB" w:rsidRPr="004F4BCB" w:rsidRDefault="004F4BCB" w:rsidP="004F4BCB">
      <w:pPr>
        <w:numPr>
          <w:ilvl w:val="0"/>
          <w:numId w:val="5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minden tesztesetnek annyi bemeneti feltételt (a bemenő adatokat leíró állítást) kell kielégítenie, amennyit csak lehetséges, hogy ezzel a szükséges tesztesetek számát csökkentsük;</w:t>
      </w:r>
    </w:p>
    <w:p w:rsidR="004F4BCB" w:rsidRPr="004F4BCB" w:rsidRDefault="004F4BCB" w:rsidP="004F4BCB">
      <w:pPr>
        <w:numPr>
          <w:ilvl w:val="0"/>
          <w:numId w:val="5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bemeneti tartományt valamilyen módon részekre kell osztani, és ezekre a részekre jellemző teszteseteket kell választani. Ezekre a részekre (osztályokra) legyen igaz a következő: ha egy ilyen osztályból választunk egy tesztesetet, és ezzel hibát találunk a programban, akkor az osztály más elemét választva is nagy valószínűséggel hibát találnánk a programban. Hasonlóan: ha a kiválasztott tesztesetre a program jól működik, az osztály másik elemét választva is nagy valószínűséggel helyes eredményt adna.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Ezeket az elveket veszi figyelembe az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ekvivalenciaosztályok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módszere.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Ekvivalenciaosztályokat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nemcsak az érvényes, hanem az érvénytelen adatokhoz is létre kell hozni, és a programot azokkal is kipróbálni.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Néhány jó tanács az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ekvivalenciaosztályok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megtalálásához:</w:t>
      </w:r>
    </w:p>
    <w:p w:rsidR="004F4BCB" w:rsidRPr="004F4BCB" w:rsidRDefault="004F4BCB" w:rsidP="004F4BCB">
      <w:pPr>
        <w:numPr>
          <w:ilvl w:val="0"/>
          <w:numId w:val="6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Ha a bemeneti feltétel értéktartományt definiál, az érvényes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legyen a megengedett bemenő értékek halmaza, az érvénytelen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ekvivalenciaosztályok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pedig az alsó és a felső határoló tartomány. Például ha az adatok osztályzatok (értékük 1 és 5 között van), akkor ezek az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ekvivalenciaosztályok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rendre: 1 ≤ i ≤ 5 és i 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&lt; 1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és i &gt; 5.</w:t>
      </w:r>
    </w:p>
    <w:p w:rsidR="004F4BCB" w:rsidRPr="004F4BCB" w:rsidRDefault="004F4BCB" w:rsidP="004F4BCB">
      <w:pPr>
        <w:numPr>
          <w:ilvl w:val="0"/>
          <w:numId w:val="6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lastRenderedPageBreak/>
        <w:t xml:space="preserve">Ha a bemeneti feltétel értékek számát határozza meg, akkor az előzőhöz hasonlóan járjunk el. Például ha be 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kell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olvassunk legfeljebb 6 karaktert, akkor az érvényes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: 0–6 karakter beolvasása, az érvénytelen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: 6-nál több karakter beolvasása. (0-nál kevesebb nem fordulhat elő.)</w:t>
      </w:r>
    </w:p>
    <w:p w:rsidR="004F4BCB" w:rsidRPr="004F4BCB" w:rsidRDefault="004F4BCB" w:rsidP="004F4BCB">
      <w:pPr>
        <w:numPr>
          <w:ilvl w:val="0"/>
          <w:numId w:val="6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Ha a bemenet feltétele azt mondja ki, hogy a bemenő adatnak valamilyen meghatározott jellemzője legyen, akkor két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ekvivalenciaosztályt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kell felvenni: egy érvényeset és egy érvénytelent.</w:t>
      </w:r>
    </w:p>
    <w:p w:rsidR="004F4BCB" w:rsidRPr="004F4BCB" w:rsidRDefault="004F4BCB" w:rsidP="004F4BCB">
      <w:pPr>
        <w:numPr>
          <w:ilvl w:val="0"/>
          <w:numId w:val="6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Ha okunk van feltételezni, hogy a program valamelyik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ekvivalenciaosztályba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eső elemeket különféleképpen kezeli, akkor a feltételezésnek megfelelően bontsuk az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ekvivalenciaosztályt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további osztályokra.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Példa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Számoljuk meg egy maximum 40 karakteres szöveg magánhangzóit!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Az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ekvivalenciaosztályok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:</w:t>
      </w:r>
    </w:p>
    <w:p w:rsidR="004F4BCB" w:rsidRPr="004F4BCB" w:rsidRDefault="004F4BCB" w:rsidP="004F4BCB">
      <w:pPr>
        <w:numPr>
          <w:ilvl w:val="0"/>
          <w:numId w:val="7"/>
        </w:numPr>
        <w:shd w:val="clear" w:color="auto" w:fill="F0F0F0"/>
        <w:spacing w:before="150" w:after="150" w:line="360" w:lineRule="atLeast"/>
        <w:ind w:left="825" w:right="52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0 hosszúságú szöveg;</w:t>
      </w:r>
    </w:p>
    <w:p w:rsidR="004F4BCB" w:rsidRPr="004F4BCB" w:rsidRDefault="004F4BCB" w:rsidP="004F4BCB">
      <w:pPr>
        <w:numPr>
          <w:ilvl w:val="0"/>
          <w:numId w:val="7"/>
        </w:numPr>
        <w:shd w:val="clear" w:color="auto" w:fill="F0F0F0"/>
        <w:spacing w:before="150" w:after="150" w:line="360" w:lineRule="atLeast"/>
        <w:ind w:left="825" w:right="52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&gt;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40 karakterből álló szöveg;</w:t>
      </w:r>
    </w:p>
    <w:p w:rsidR="004F4BCB" w:rsidRPr="004F4BCB" w:rsidRDefault="004F4BCB" w:rsidP="004F4BCB">
      <w:pPr>
        <w:numPr>
          <w:ilvl w:val="0"/>
          <w:numId w:val="7"/>
        </w:numPr>
        <w:shd w:val="clear" w:color="auto" w:fill="F0F0F0"/>
        <w:spacing w:before="150" w:after="150" w:line="360" w:lineRule="atLeast"/>
        <w:ind w:left="825" w:right="52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1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..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40 karakterből álló szöveg, nincs benne magánhangzó;</w:t>
      </w:r>
    </w:p>
    <w:p w:rsidR="004F4BCB" w:rsidRPr="004F4BCB" w:rsidRDefault="004F4BCB" w:rsidP="004F4BCB">
      <w:pPr>
        <w:numPr>
          <w:ilvl w:val="0"/>
          <w:numId w:val="7"/>
        </w:numPr>
        <w:shd w:val="clear" w:color="auto" w:fill="F0F0F0"/>
        <w:spacing w:before="150" w:after="150" w:line="360" w:lineRule="atLeast"/>
        <w:ind w:left="825" w:right="52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1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..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40 karakterből álló szöveg, van benne magánhangzó.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Ez utóbbi osztályt esetleg újabb osztályokra bonthatjuk:</w:t>
      </w:r>
    </w:p>
    <w:p w:rsidR="004F4BCB" w:rsidRPr="004F4BCB" w:rsidRDefault="004F4BCB" w:rsidP="004F4BCB">
      <w:pPr>
        <w:numPr>
          <w:ilvl w:val="0"/>
          <w:numId w:val="8"/>
        </w:numPr>
        <w:shd w:val="clear" w:color="auto" w:fill="F0F0F0"/>
        <w:spacing w:before="150" w:after="150" w:line="360" w:lineRule="atLeast"/>
        <w:ind w:left="825" w:right="52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 szövegben van 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betű;</w:t>
      </w:r>
    </w:p>
    <w:p w:rsidR="004F4BCB" w:rsidRPr="004F4BCB" w:rsidRDefault="004F4BCB" w:rsidP="004F4BCB">
      <w:pPr>
        <w:numPr>
          <w:ilvl w:val="0"/>
          <w:numId w:val="8"/>
        </w:numPr>
        <w:shd w:val="clear" w:color="auto" w:fill="F0F0F0"/>
        <w:spacing w:before="150" w:after="150" w:line="360" w:lineRule="atLeast"/>
        <w:ind w:left="825" w:right="52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szövegben van Á betű;</w:t>
      </w:r>
    </w:p>
    <w:p w:rsidR="004F4BCB" w:rsidRPr="004F4BCB" w:rsidRDefault="004F4BCB" w:rsidP="004F4BCB">
      <w:pPr>
        <w:numPr>
          <w:ilvl w:val="0"/>
          <w:numId w:val="8"/>
        </w:numPr>
        <w:shd w:val="clear" w:color="auto" w:fill="F0F0F0"/>
        <w:spacing w:before="150" w:after="150" w:line="360" w:lineRule="atLeast"/>
        <w:ind w:left="825" w:right="52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...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Lehetséges azonban egy másik osztályokra bontás is:</w:t>
      </w:r>
    </w:p>
    <w:p w:rsidR="004F4BCB" w:rsidRPr="004F4BCB" w:rsidRDefault="004F4BCB" w:rsidP="004F4BCB">
      <w:pPr>
        <w:numPr>
          <w:ilvl w:val="0"/>
          <w:numId w:val="9"/>
        </w:numPr>
        <w:shd w:val="clear" w:color="auto" w:fill="F0F0F0"/>
        <w:spacing w:before="150" w:after="150" w:line="360" w:lineRule="atLeast"/>
        <w:ind w:left="825" w:right="52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szöveg magánhangzói nagybetűk;</w:t>
      </w:r>
    </w:p>
    <w:p w:rsidR="004F4BCB" w:rsidRPr="004F4BCB" w:rsidRDefault="004F4BCB" w:rsidP="004F4BCB">
      <w:pPr>
        <w:numPr>
          <w:ilvl w:val="0"/>
          <w:numId w:val="9"/>
        </w:numPr>
        <w:shd w:val="clear" w:color="auto" w:fill="F0F0F0"/>
        <w:spacing w:before="150" w:after="150" w:line="360" w:lineRule="atLeast"/>
        <w:ind w:left="825" w:right="52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szöveg magánhangzói kisbetűk.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Ha már rendelkezésünkre állnak az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ekvivalenciaosztályok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, akkor a teszteseteket a következő két elv alapján határozhatjuk meg:</w:t>
      </w:r>
    </w:p>
    <w:p w:rsidR="004F4BCB" w:rsidRPr="004F4BCB" w:rsidRDefault="004F4BCB" w:rsidP="004F4BCB">
      <w:pPr>
        <w:numPr>
          <w:ilvl w:val="0"/>
          <w:numId w:val="10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amíg az érvényes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ekvivalenciaosztályokat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le nem fedtük, addig készítsünk olyan teszteseteket, amelyek minél több érvényes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ekvivalenciaosztályt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lefednek;</w:t>
      </w:r>
    </w:p>
    <w:p w:rsidR="004F4BCB" w:rsidRPr="004F4BCB" w:rsidRDefault="004F4BCB" w:rsidP="004F4BCB">
      <w:pPr>
        <w:numPr>
          <w:ilvl w:val="0"/>
          <w:numId w:val="10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lastRenderedPageBreak/>
        <w:t xml:space="preserve">minden érvénytelen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ekvivalenciaosztályra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írjunk egy-egy, az osztályt lefedő tesztesetet! Több hiba esetén ugyanis előfordulhat, hogy a hibás adatok lefedik egymást, a második hiba kijelzésére az első hibajelzés miatt már nem kerül sor.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18" w:name="hiv18"/>
      <w:bookmarkEnd w:id="18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2.1.2. Határeset-elemzés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 határeset-elemzés két dologban különbözik az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ekvivalenciaosztályok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keresésének módszerétől; annak bizonyos szempontból kiegészítő módszere:</w:t>
      </w:r>
    </w:p>
    <w:p w:rsidR="004F4BCB" w:rsidRPr="004F4BCB" w:rsidRDefault="004F4BCB" w:rsidP="004F4BCB">
      <w:pPr>
        <w:numPr>
          <w:ilvl w:val="0"/>
          <w:numId w:val="11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az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kiválasztott elemének a határon levő elemeket választja;</w:t>
      </w:r>
    </w:p>
    <w:p w:rsidR="004F4BCB" w:rsidRPr="004F4BCB" w:rsidRDefault="004F4BCB" w:rsidP="004F4BCB">
      <w:pPr>
        <w:numPr>
          <w:ilvl w:val="0"/>
          <w:numId w:val="11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nemcsak a bemeneti, hanem a kimeneti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ekvivalenciaosztályt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is figyelembe veszi.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Felsorolunk néhány szempontot a határeset-elemzés megvalósításának elősegítéséhez:</w:t>
      </w:r>
    </w:p>
    <w:p w:rsidR="004F4BCB" w:rsidRPr="004F4BCB" w:rsidRDefault="004F4BCB" w:rsidP="004F4BCB">
      <w:pPr>
        <w:numPr>
          <w:ilvl w:val="0"/>
          <w:numId w:val="12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Ha a bemeneti feltétel egy értéktartományt jelöl meg, írjunk teszteseteket az érvényes tartomány alsó és felső határára és az érvénytelen tartománynak a határ közelébe eső elemére! Például: ha a bemeneti tartomány a (0,1) nyílt intervallum, akkor a 0, 1, 0.01, 0.99 értékekre érdemes kipróbálni a programot.</w:t>
      </w:r>
    </w:p>
    <w:p w:rsidR="004F4BCB" w:rsidRPr="004F4BCB" w:rsidRDefault="004F4BCB" w:rsidP="004F4BCB">
      <w:pPr>
        <w:numPr>
          <w:ilvl w:val="0"/>
          <w:numId w:val="12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Ha egy bemeneti feltétel értékek számosságát adja meg, akkor hasonlóan járjunk el, mint az előző esetben. Például: ha rendeznünk kell 1–128 nevet, akkor célszerű a programot kipróbálni 0, 1, 128, 129 névvel.</w:t>
      </w:r>
    </w:p>
    <w:p w:rsidR="004F4BCB" w:rsidRPr="004F4BCB" w:rsidRDefault="004F4BCB" w:rsidP="004F4BCB">
      <w:pPr>
        <w:numPr>
          <w:ilvl w:val="0"/>
          <w:numId w:val="12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Használjuk a fenti feltételeket az összes kimeneti osztályra is!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Példa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Számoljuk meg egy maximum 40 karakteres szöveg magánhangzóit!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Bemenet szerint három próba kell: 0, 40, 41 karakteres szöveg.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Kimenet szerint két próba kell: nincs magánhangzó / minden betű magánhangzó.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00" w:right="225"/>
        <w:outlineLvl w:val="2"/>
        <w:rPr>
          <w:rFonts w:ascii="Verdana" w:eastAsia="Times New Roman" w:hAnsi="Verdana" w:cs="Times New Roman"/>
          <w:b/>
          <w:bCs/>
          <w:color w:val="800000"/>
          <w:sz w:val="23"/>
          <w:szCs w:val="23"/>
          <w:lang w:eastAsia="hu-HU"/>
        </w:rPr>
      </w:pPr>
      <w:bookmarkStart w:id="19" w:name="hiv19"/>
      <w:bookmarkEnd w:id="19"/>
      <w:r w:rsidRPr="004F4BCB">
        <w:rPr>
          <w:rFonts w:ascii="Verdana" w:eastAsia="Times New Roman" w:hAnsi="Verdana" w:cs="Times New Roman"/>
          <w:b/>
          <w:bCs/>
          <w:color w:val="800000"/>
          <w:sz w:val="23"/>
          <w:szCs w:val="23"/>
          <w:lang w:eastAsia="hu-HU"/>
        </w:rPr>
        <w:t>2.2. Fehérdoboz-módszerek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 ilyen a módszereknél a tesztelést a programszöveg ismeretében végezzük. A tesztelés három lépés egymásutánjából áll:</w:t>
      </w:r>
    </w:p>
    <w:p w:rsidR="004F4BCB" w:rsidRPr="004F4BCB" w:rsidRDefault="004F4BCB" w:rsidP="004F4BCB">
      <w:pPr>
        <w:numPr>
          <w:ilvl w:val="0"/>
          <w:numId w:val="13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egy kipróbálási stratégiát választunk a program szerkezete alapján;</w:t>
      </w:r>
    </w:p>
    <w:p w:rsidR="004F4BCB" w:rsidRPr="004F4BCB" w:rsidRDefault="004F4BCB" w:rsidP="004F4BCB">
      <w:pPr>
        <w:numPr>
          <w:ilvl w:val="0"/>
          <w:numId w:val="13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 stratégia alapján megadott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tesztutakhoz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tesztpredikátumokat rendelünk;</w:t>
      </w:r>
    </w:p>
    <w:p w:rsidR="004F4BCB" w:rsidRPr="004F4BCB" w:rsidRDefault="004F4BCB" w:rsidP="004F4BCB">
      <w:pPr>
        <w:numPr>
          <w:ilvl w:val="0"/>
          <w:numId w:val="13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 tesztpredikátumok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ekvivalenciaosztályokat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jelölnek ki, amelyekből egy-egy tesztesetet választunk.</w:t>
      </w:r>
    </w:p>
    <w:p w:rsidR="008764CC" w:rsidRDefault="008764CC">
      <w:pPr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20" w:name="hiv20"/>
      <w:bookmarkEnd w:id="20"/>
      <w:r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br w:type="page"/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lastRenderedPageBreak/>
        <w:t>2.2.1. Kipróbálási stratégiák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Itt azt kell meghatároznunk, hogy a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programgráfban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szereplő mely utak mentén kell kipróbálni a programot.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i/>
          <w:iCs/>
          <w:color w:val="000000"/>
          <w:sz w:val="19"/>
          <w:szCs w:val="19"/>
          <w:lang w:eastAsia="hu-HU"/>
        </w:rPr>
        <w:t>Utasítások egyszeri lefedésének elve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 módszer neve arra utal, hogy a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programgráf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csomópontjait kell lefedni. A módszer lényege olyan tesztesetek kiválasztása, amelyek alapján minden utasítást legalább egyszer végrehajthatunk a programban. Bár ez sokszor jó módszer, de nem tökéletes; nézzük meg ugyanis a következő egyszerű példát: </w:t>
      </w:r>
      <w:r w:rsidRPr="004F4BCB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shd w:val="clear" w:color="auto" w:fill="EEEEEE"/>
          <w:lang w:eastAsia="hu-HU"/>
        </w:rPr>
        <w:t>Ha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 X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&gt;0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 </w:t>
      </w:r>
      <w:r w:rsidRPr="004F4BCB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shd w:val="clear" w:color="auto" w:fill="EEEEEE"/>
          <w:lang w:eastAsia="hu-HU"/>
        </w:rPr>
        <w:t>akkor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 </w:t>
      </w:r>
      <w:r w:rsidRPr="004F4BCB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shd w:val="clear" w:color="auto" w:fill="EEEEEE"/>
          <w:lang w:eastAsia="hu-HU"/>
        </w:rPr>
        <w:t>Ki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: X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Ebben a példában egyetlen próbával elérhetjük az összes utasítás végrehajtását (pl. X=1), de nem derülne ki az, ha az X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&gt;0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feltétel helyett az X≥0 szerepelne, azaz a program hibás lenne.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i/>
          <w:iCs/>
          <w:color w:val="000000"/>
          <w:sz w:val="19"/>
          <w:szCs w:val="19"/>
          <w:lang w:eastAsia="hu-HU"/>
        </w:rPr>
        <w:t>Döntéslefedés elve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 módszer neve arra utal, hogy a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programgráf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éleit kell lefedni. Itt az előzőnél egy kicsit erősebb követelményt alkalmazunk. A programban minden egyes elágazás igaz, illetve hamis ágát legalább egyszer be kell járni a tesztelés során. A döntéslefedés elvét figyelembe véve eleget teszünk az utasításlefedés követelményének is.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Példa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Itt is maradnak azonban problémák, nézzünk egy példát: </w:t>
      </w:r>
      <w:r w:rsidRPr="004F4BCB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Ha 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X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&gt;0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 </w:t>
      </w:r>
      <w:r w:rsidRPr="004F4BCB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és 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Y&gt;0 </w:t>
      </w:r>
      <w:r w:rsidRPr="004F4BCB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shd w:val="clear" w:color="auto" w:fill="EEEEEE"/>
          <w:lang w:eastAsia="hu-HU"/>
        </w:rPr>
        <w:t>akkor Ki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: X*Y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Ebben az esetben az (X=1, Y=1) és az (X=-1, Y=-1) tesztesetek lefedik a döntéseket, de nem vennénk észre velük azt, ha a második feltételt (Y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&gt;0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) rosszul írtuk (vagy lehagytuk) volna.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i/>
          <w:iCs/>
          <w:color w:val="000000"/>
          <w:sz w:val="19"/>
          <w:szCs w:val="19"/>
          <w:lang w:eastAsia="hu-HU"/>
        </w:rPr>
        <w:t>A részfeltétel-lefedés elve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Ebben az esetben olyan teszteseteket kell készíteni, amelyhez a döntésekben szereplő minden részfeltételt legalább egyszer HAMIS, illetve IGAZ eredménnyel értékelünk ki.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Példa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 előbbi példát eszerint ki kell próbálni a következő tesztesetekkel: (X=1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,Y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=1), (X=-1, Y=-1), (X=1, Y=-1)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i/>
          <w:iCs/>
          <w:color w:val="000000"/>
          <w:sz w:val="19"/>
          <w:szCs w:val="19"/>
          <w:lang w:eastAsia="hu-HU"/>
        </w:rPr>
        <w:t>A speciális tesztesetek elve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 előbbi elvek mellett – a feketedoboz-módszereknél ismertetett ötletek alapján –</w:t>
      </w: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 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válasszunk az egyes utakhoz speciális teszteseteket is!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Példa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 előző példát még próbáljuk ki például az (X=0, Y=-1) és az (X=1, Y=0) tesztesetekkel is!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21" w:name="hiv21"/>
      <w:bookmarkEnd w:id="21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lastRenderedPageBreak/>
        <w:t>2.2.2. Teszteset-generáló módszerek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Hogyan lehet eldönteni, hogy mely adatokkal próbáljuk ki a programot ahhoz, hogy a választott kipróbálási stratégiát jól alkalmazzuk?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legegyszerűbb eset az, hogy véletlenszerűen választunk adatokat, és a program végrehajtása során vizsgáljuk, hogy mely utakon jártunk. A pontos leíráshoz egy-két definícióra van szükségünk, amelyek a program gráffal való leírására épülnek.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Definíció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: </w:t>
      </w:r>
      <w:r w:rsidRPr="004F4BCB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hu-HU"/>
        </w:rPr>
        <w:t>Bázisútnak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 nevezzük a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programgráf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olyan útját, amely</w:t>
      </w:r>
    </w:p>
    <w:p w:rsidR="004F4BCB" w:rsidRPr="004F4BCB" w:rsidRDefault="004F4BCB" w:rsidP="004F4BCB">
      <w:pPr>
        <w:numPr>
          <w:ilvl w:val="0"/>
          <w:numId w:val="14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kezdőponttól a legelső elágazás- vagy ciklusfeltétel kiértékeléséig tart;</w:t>
      </w:r>
    </w:p>
    <w:p w:rsidR="004F4BCB" w:rsidRPr="004F4BCB" w:rsidRDefault="004F4BCB" w:rsidP="004F4BCB">
      <w:pPr>
        <w:numPr>
          <w:ilvl w:val="0"/>
          <w:numId w:val="14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elágazás- vagy ciklusfeltételtől a következő elágazás- vagy ciklusfeltétel helyéig vezet;</w:t>
      </w:r>
    </w:p>
    <w:p w:rsidR="004F4BCB" w:rsidRPr="004F4BCB" w:rsidRDefault="004F4BCB" w:rsidP="004F4BCB">
      <w:pPr>
        <w:numPr>
          <w:ilvl w:val="0"/>
          <w:numId w:val="14"/>
        </w:numPr>
        <w:shd w:val="clear" w:color="auto" w:fill="FFFFFF"/>
        <w:spacing w:before="150" w:after="150" w:line="360" w:lineRule="atLeast"/>
        <w:ind w:left="675" w:right="3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elágazás- vagy ciklusfeltételtől a program végéig tart, s közben más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feltételkiértékelés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nincs.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Megjegyzés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E definíció az élek egyszeres lefedéséhez illeszkedik, a csomópontok egyszeres lefedéséhez el kell hagyni az olyan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bázisutakat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, amelyek részei más bázisútnak.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Definíció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: A </w:t>
      </w:r>
      <w:proofErr w:type="spellStart"/>
      <w:r w:rsidRPr="004F4BCB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hu-HU"/>
        </w:rPr>
        <w:t>vezérél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 a bázisút első éle.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Most már megoldhatjuk az előbb felvetett problémát. Helyezzünk el a program minden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vezérélén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egy-egy számlálót! Próbáljuk ki a programot újabb és újabb tesztadatokkal mindaddig, amíg mindegyik számláló értéke legalább 1 nem lesz!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Alapvető probléma, hogy ez a módszer nagyon gazdaságtalan, hiszen semmilyen segítséget nem ad a tesztadatok választásához, és így esetleg csak nagyon sok kipróbálással tudjuk megvalósítani a kipróbálási stratégiát. A jobb megoldáshoz újabb definíciókat nézzünk.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Definíció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: </w:t>
      </w:r>
      <w:proofErr w:type="spellStart"/>
      <w:r w:rsidRPr="004F4BCB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hu-HU"/>
        </w:rPr>
        <w:t>Tesztutaknak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 nevezzük a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programgráfon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átvezető, a kezdőponttól a végpontig haladó olyan utakat, amelyek minden bennük szereplő élt pontosan egyszer tartalmaznak.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Definíció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: </w:t>
      </w:r>
      <w:r w:rsidRPr="004F4BCB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hu-HU"/>
        </w:rPr>
        <w:t>Tesztpredikátumnak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 nevezzük azokat a bemenő adatokra vonatkozó feltételeket, amelyek teljesülése esetén pontosan egy tesztúton kell végighaladni.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 teszteset-generálás első lépése tehát a minimális számú olyan tesztút meghatározása, amelyek lefedik a kipróbálási stratégiának megfelelően a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programgráfot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.</w:t>
      </w:r>
    </w:p>
    <w:p w:rsidR="004F4BCB" w:rsidRPr="004F4BCB" w:rsidRDefault="004F4BCB" w:rsidP="004F4BCB">
      <w:pPr>
        <w:shd w:val="clear" w:color="auto" w:fill="FFFFFF"/>
        <w:spacing w:after="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Ha ezzel készen vagyunk, akkor határozzuk meg ezen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tesztutak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tesztpredikátumait! Ehhez a program </w:t>
      </w: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szimbolikus végrehajtására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 van szükség. Induljunk ki az előfeltételből! Haladjunk a programban az első elágazás- vagy ciklusfeltételig, és a formulát a közbülső műveleteknek megfelelően transzformáljuk! A tesztútnak megfelelő ág 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lastRenderedPageBreak/>
        <w:t>feltételét </w:t>
      </w: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és </w:t>
      </w: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kapcsolattal kapcsoljuk hozzá a tesztpredikátumhoz, majd folytassuk a szimbolikus végrehajtást egészen a program végpontjáig!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Probléma lehet ezzel az, hogy lehetetlen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tesztutat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választottunk, azaz a kapott tesztpredikátum azonosan hamis lesz.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Harmadik lépésként minden egyes tesztpredikátumhoz (amelyek egy-egy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ekvivalenciaosztályt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reprezentálnak) válasszunk egy-egy tesztesetet!</w:t>
      </w:r>
    </w:p>
    <w:p w:rsidR="004F4BCB" w:rsidRPr="004F4BCB" w:rsidRDefault="004F4BCB" w:rsidP="004F4BCB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Példa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Egy osztály tanulói átlagának alapján a jelesek számának meghatározása.</w:t>
      </w:r>
    </w:p>
    <w:tbl>
      <w:tblPr>
        <w:tblW w:w="0" w:type="auto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1"/>
        <w:gridCol w:w="3150"/>
      </w:tblGrid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Pszeudokódos</w:t>
            </w:r>
            <w:proofErr w:type="spellEnd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 xml:space="preserve"> algoritmus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pacing w:after="0" w:line="360" w:lineRule="atLeast"/>
              <w:ind w:right="75"/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</w:pPr>
            <w:proofErr w:type="spellStart"/>
            <w:r w:rsidRPr="004F4BCB">
              <w:rPr>
                <w:rFonts w:ascii="Times New Roman" w:eastAsia="Times New Roman" w:hAnsi="Times New Roman" w:cs="Times New Roman"/>
                <w:b/>
                <w:bCs/>
                <w:color w:val="800000"/>
                <w:sz w:val="19"/>
                <w:szCs w:val="19"/>
                <w:lang w:eastAsia="hu-HU"/>
              </w:rPr>
              <w:t>Struktogram</w:t>
            </w:r>
            <w:proofErr w:type="spellEnd"/>
          </w:p>
        </w:tc>
      </w:tr>
      <w:tr w:rsidR="004F4BCB" w:rsidRPr="004F4BCB" w:rsidTr="004F4B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Program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: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 xml:space="preserve">  Be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: N</w:t>
            </w:r>
            <w:proofErr w:type="gram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,ÁT</w:t>
            </w:r>
            <w:proofErr w:type="gramEnd"/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DB:=0; I:=1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</w:t>
            </w:r>
            <w:proofErr w:type="gramStart"/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Ciklus</w:t>
            </w:r>
            <w:proofErr w:type="gramEnd"/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 xml:space="preserve"> amíg 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I≤N   ← 1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 xml:space="preserve">Ha </w:t>
            </w:r>
            <w:proofErr w:type="gram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ÁT[</w:t>
            </w:r>
            <w:proofErr w:type="gramEnd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I]&gt;4.5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 xml:space="preserve">akkor 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DB:=</w:t>
            </w:r>
            <w:proofErr w:type="spellStart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DB</w:t>
            </w:r>
            <w:proofErr w:type="spellEnd"/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+1   ← 2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  I:=I+1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 xml:space="preserve">  </w:t>
            </w: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Ciklus vége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 xml:space="preserve">  Ki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: DB</w:t>
            </w:r>
          </w:p>
          <w:p w:rsidR="004F4BCB" w:rsidRPr="004F4BCB" w:rsidRDefault="004F4BCB" w:rsidP="004F4BCB">
            <w:pPr>
              <w:shd w:val="clear" w:color="auto" w:fill="EEEEEE"/>
              <w:spacing w:after="0" w:line="200" w:lineRule="atLeas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</w:pPr>
            <w:r w:rsidRPr="004F4BC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hu-HU"/>
              </w:rPr>
              <w:t>Program vége</w:t>
            </w:r>
            <w:r w:rsidRPr="004F4BC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4BCB" w:rsidRPr="004F4BCB" w:rsidRDefault="004F4BCB" w:rsidP="004F4BCB">
            <w:pPr>
              <w:shd w:val="clear" w:color="auto" w:fill="FFFFFF"/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904365" cy="2775585"/>
                  <wp:effectExtent l="0" t="0" r="635" b="5715"/>
                  <wp:docPr id="4" name="Kép 4" descr="A mellékelt program algoritmusa, struktogram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 mellékelt program algoritmusa, struktogram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77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 programban két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feltételkiértékelés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szerepel. A programon átvezető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tesztutak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:</w:t>
      </w:r>
    </w:p>
    <w:p w:rsidR="004F4BCB" w:rsidRPr="004F4BCB" w:rsidRDefault="004F4BCB" w:rsidP="004F4BCB">
      <w:pPr>
        <w:numPr>
          <w:ilvl w:val="0"/>
          <w:numId w:val="15"/>
        </w:numPr>
        <w:shd w:val="clear" w:color="auto" w:fill="F0F0F0"/>
        <w:spacing w:before="150" w:after="150" w:line="360" w:lineRule="atLeast"/>
        <w:ind w:left="825" w:right="52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A. a ciklusfeltétel eleve hamis, a ciklusba nem lépünk be,</w:t>
      </w:r>
    </w:p>
    <w:p w:rsidR="004F4BCB" w:rsidRPr="004F4BCB" w:rsidRDefault="004F4BCB" w:rsidP="004F4BCB">
      <w:pPr>
        <w:numPr>
          <w:ilvl w:val="0"/>
          <w:numId w:val="15"/>
        </w:numPr>
        <w:shd w:val="clear" w:color="auto" w:fill="F0F0F0"/>
        <w:spacing w:before="150" w:after="150" w:line="360" w:lineRule="atLeast"/>
        <w:ind w:left="825" w:right="52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B. a ciklusfeltétel először igaz, a ciklusba belépve az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elágazásfeltétel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igaz, s utána a ciklusfeltétel hamissá válik,</w:t>
      </w:r>
    </w:p>
    <w:p w:rsidR="004F4BCB" w:rsidRPr="004F4BCB" w:rsidRDefault="004F4BCB" w:rsidP="004F4BCB">
      <w:pPr>
        <w:numPr>
          <w:ilvl w:val="0"/>
          <w:numId w:val="15"/>
        </w:numPr>
        <w:shd w:val="clear" w:color="auto" w:fill="F0F0F0"/>
        <w:spacing w:before="150" w:after="150" w:line="360" w:lineRule="atLeast"/>
        <w:ind w:left="825" w:right="52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C. a ciklusfeltétel először igaz, a ciklusba belépve az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elágazásfeltétel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hamis, s utána a ciklusfeltétel hamissá válik,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 három útból minimálisként az utolsó kettőt választjuk, az első mindegyiküknek része.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 előfeltétel: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N≥0 és </w:t>
      </w:r>
      <w:r w:rsidRPr="004F4BCB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EEEEEE"/>
          <w:lang w:eastAsia="hu-HU"/>
        </w:rPr>
        <w:t>∀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j(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1≤j≤N): 1≤ÁT[j]≤5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Mindkét tesztútnál el kell jutni először a ciklusig, emiatt tesztpredikátumuk így alakul: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B-C.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N≥0 és </w:t>
      </w:r>
      <w:r w:rsidRPr="004F4BCB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EEEEEE"/>
          <w:lang w:eastAsia="hu-HU"/>
        </w:rPr>
        <w:t>∀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j(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1≤j≤N): 1≤ÁT[j]≤5 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és DB=0 és I=1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lastRenderedPageBreak/>
        <w:t>Vegyük most figyelembe, hogy a ciklusfeltételnek először igaznak kell lennie: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B-C.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N≥0 és </w:t>
      </w:r>
      <w:r w:rsidRPr="004F4BCB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EEEEEE"/>
          <w:lang w:eastAsia="hu-HU"/>
        </w:rPr>
        <w:t>∀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j(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1≤j≤N): 1≤ÁT[j]≤5 és DB=0 és I=1 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és I≤N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Ebből következik: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B-C.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N≥ 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1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 és </w:t>
      </w:r>
      <w:r w:rsidRPr="004F4BCB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EEEEEE"/>
          <w:lang w:eastAsia="hu-HU"/>
        </w:rPr>
        <w:t>∀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j(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1≤j≤N): 1≤ÁT[j]≤5 és DB=0 és I=1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Következik az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elágazásfeltétel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, amelyet a két tesztútnál kétféleképpen kell figyelembe venni: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B.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N≥1 és </w:t>
      </w:r>
      <w:r w:rsidRPr="004F4BCB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EEEEEE"/>
          <w:lang w:eastAsia="hu-HU"/>
        </w:rPr>
        <w:t>∀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j(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1≤j≤N): 1≤ÁT[j]≤5 és DB=0 és I=1 és 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ÁT[I]&gt;4.5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C.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N≥1 és </w:t>
      </w:r>
      <w:r w:rsidRPr="004F4BCB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EEEEEE"/>
          <w:lang w:eastAsia="hu-HU"/>
        </w:rPr>
        <w:t>∀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j(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1≤j≤N): 1≤ÁT[j]≤5 és DB=0 és I=1 és 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ÁT[I]≤4.5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Az első esetben végre kell hajtani az elágazásban 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szereplő növelést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, a másodikban nem, utánuk a tesztpredikátum egy egyszerű átalakítással így alakul: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B.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N≥1 és </w:t>
      </w:r>
      <w:r w:rsidRPr="004F4BCB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EEEEEE"/>
          <w:lang w:eastAsia="hu-HU"/>
        </w:rPr>
        <w:t>∀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j(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1≤j≤N): 1≤ÁT[j]≤5 és DB=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1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 és I=1 és ÁT[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1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]&gt;4.5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C.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N≥1 és </w:t>
      </w:r>
      <w:r w:rsidRPr="004F4BCB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EEEEEE"/>
          <w:lang w:eastAsia="hu-HU"/>
        </w:rPr>
        <w:t>∀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j(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1≤j≤N): 1≤ÁT[j]≤5 és DB=0 és I=1 és ÁT[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1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]≤4.5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ciklusváltozó növelése után a ciklusfeltételnek már nem szabad teljesülnie: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B.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N≥1 és </w:t>
      </w:r>
      <w:r w:rsidRPr="004F4BCB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EEEEEE"/>
          <w:lang w:eastAsia="hu-HU"/>
        </w:rPr>
        <w:t>∀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j(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1≤j≤N): 1≤ÁT[j]≤5 és DB=1 és I=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2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 és ÁT[1]&gt;4.5 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és I&gt;N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C.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N≥1 és </w:t>
      </w:r>
      <w:r w:rsidRPr="004F4BCB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EEEEEE"/>
          <w:lang w:eastAsia="hu-HU"/>
        </w:rPr>
        <w:t>∀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j(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1≤j≤N): 1≤ÁT[j]≤5 és DB=0 és I=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2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 és ÁT[1]≤4.5 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és I&gt;N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Ebből újabb transzformációval kapjuk a végleges tesztpredikátumokat (a bemenetben nem 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szereplő változók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elhagyásával):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B.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N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=1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 és </w:t>
      </w:r>
      <w:r w:rsidRPr="004F4BCB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EEEEEE"/>
          <w:lang w:eastAsia="hu-HU"/>
        </w:rPr>
        <w:t>∀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j(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1≤j≤N): 1≤ÁT[j]≤5 és ÁT[1]&gt;4.5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C.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N</w:t>
      </w:r>
      <w:r w:rsidRPr="004F4BCB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EEEEEE"/>
          <w:lang w:eastAsia="hu-HU"/>
        </w:rPr>
        <w:t>=1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 és </w:t>
      </w:r>
      <w:r w:rsidRPr="004F4BCB">
        <w:rPr>
          <w:rFonts w:ascii="Cambria Math" w:eastAsia="Times New Roman" w:hAnsi="Cambria Math" w:cs="Cambria Math"/>
          <w:i/>
          <w:iCs/>
          <w:color w:val="000000"/>
          <w:sz w:val="20"/>
          <w:szCs w:val="20"/>
          <w:shd w:val="clear" w:color="auto" w:fill="EEEEEE"/>
          <w:lang w:eastAsia="hu-HU"/>
        </w:rPr>
        <w:t>∀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j(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1≤j≤N): 1≤ÁT[j]≤5 és ÁT[1]≤4.5</w:t>
      </w:r>
    </w:p>
    <w:p w:rsidR="004F4BCB" w:rsidRPr="004F4BCB" w:rsidRDefault="004F4BCB" w:rsidP="004F4BCB">
      <w:pPr>
        <w:shd w:val="clear" w:color="auto" w:fill="F0F0F0"/>
        <w:spacing w:before="150"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Maradt még a konkrét tesztesetek meghatározása:</w:t>
      </w:r>
    </w:p>
    <w:p w:rsidR="004F4BCB" w:rsidRPr="004F4BCB" w:rsidRDefault="004F4BCB" w:rsidP="004F4BCB">
      <w:pPr>
        <w:shd w:val="clear" w:color="auto" w:fill="F0F0F0"/>
        <w:spacing w:after="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B.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(N=1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,ÁT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[1]=5) </w:t>
      </w:r>
    </w:p>
    <w:p w:rsidR="004F4BCB" w:rsidRPr="004F4BCB" w:rsidRDefault="004F4BCB" w:rsidP="004F4BCB">
      <w:pPr>
        <w:shd w:val="clear" w:color="auto" w:fill="F0F0F0"/>
        <w:spacing w:after="150" w:line="360" w:lineRule="atLeast"/>
        <w:ind w:right="30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C. </w:t>
      </w:r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(N=1</w:t>
      </w:r>
      <w:proofErr w:type="gramStart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>,ÁT</w:t>
      </w:r>
      <w:proofErr w:type="gramEnd"/>
      <w:r w:rsidRPr="004F4B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  <w:lang w:eastAsia="hu-HU"/>
        </w:rPr>
        <w:t xml:space="preserve">[1]=4) 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00" w:right="225"/>
        <w:outlineLvl w:val="2"/>
        <w:rPr>
          <w:rFonts w:ascii="Verdana" w:eastAsia="Times New Roman" w:hAnsi="Verdana" w:cs="Times New Roman"/>
          <w:b/>
          <w:bCs/>
          <w:color w:val="800000"/>
          <w:sz w:val="23"/>
          <w:szCs w:val="23"/>
          <w:lang w:eastAsia="hu-HU"/>
        </w:rPr>
      </w:pPr>
      <w:bookmarkStart w:id="22" w:name="hiv22"/>
      <w:bookmarkEnd w:id="22"/>
      <w:r w:rsidRPr="004F4BCB">
        <w:rPr>
          <w:rFonts w:ascii="Verdana" w:eastAsia="Times New Roman" w:hAnsi="Verdana" w:cs="Times New Roman"/>
          <w:b/>
          <w:bCs/>
          <w:color w:val="800000"/>
          <w:sz w:val="23"/>
          <w:szCs w:val="23"/>
          <w:lang w:eastAsia="hu-HU"/>
        </w:rPr>
        <w:t>2.3. Speciális tesztek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Van a tesztelésnek néhány speciális változata, amikor nem a teljes (vagy parciális helyesség) belátása a cél. Vizsgáljuk sorra ezeket!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23" w:name="hiv23"/>
      <w:bookmarkEnd w:id="23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2.3.1. Elfogadhatósági teszt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Annak vizsgálata, hogy a specifikáció ellentmondásmentes-e, tartalmaz-e hiányosságokat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, .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..</w:t>
      </w:r>
    </w:p>
    <w:p w:rsidR="008764CC" w:rsidRDefault="008764CC">
      <w:pPr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24" w:name="hiv24"/>
      <w:bookmarkEnd w:id="24"/>
      <w:r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br w:type="page"/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25" w:name="_GoBack"/>
      <w:bookmarkEnd w:id="25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lastRenderedPageBreak/>
        <w:t>2.3.2. Funkcióteszt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Szerepel-e a programban az összes megvalósítandó funkció? Menürendszerű programban a megjelenő, választható funkciók megvannak-e? A kívánt eredmények mindegyike megjelenik-e? ...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26" w:name="hiv25"/>
      <w:bookmarkEnd w:id="26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2.3.3. Biztonsági teszt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program ellenőrzi-e a felhasználótól kapott adatokat? Hibás adatokkal meg lehet-e zavarni működését? Ellenőrzi-e a szükséges perifériák, file-ok létét, típusát, a file-ok elhelyezkedését a háttértáron?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27" w:name="hiv26"/>
      <w:bookmarkEnd w:id="27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2.3.4. Stressz teszt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A program számára az adatok nagyon nagy sebességgel érkeznek, egyszerre </w:t>
      </w:r>
      <w:proofErr w:type="spell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többfelől</w:t>
      </w:r>
      <w:proofErr w:type="spell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is érkeznek</w:t>
      </w:r>
      <w:proofErr w:type="gramStart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, ..</w:t>
      </w:r>
      <w:proofErr w:type="gramEnd"/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.: mi történik ilyenkor? Megfelelő hatékonysággal működik-e ekkor a program?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28" w:name="hiv27"/>
      <w:bookmarkEnd w:id="28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2.3.5. Volumen teszt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programnak nagyon sok adatot kell kezelnie (az előfeltételben megadott maximális számút). Helyesen működik-e ekkor is a program? Megfelelő hatékonysággal működik-e ekkor a program?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29" w:name="hiv28"/>
      <w:bookmarkEnd w:id="29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2.3.6. Hatékonysági teszt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 program végrehajtási idejének (átlagos, minimális, maximális), valamint változói helyfoglalásának meghatározása tesztesetekkel, a javítás és az eredeti összevetése e szempontból.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30" w:name="hiv29"/>
      <w:bookmarkEnd w:id="30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2.3.7. Modulteszt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Önálló modulokból álló programrendszer moduljainak egyenkénti tesztelése, a többi modultól függetlenül.</w:t>
      </w:r>
    </w:p>
    <w:p w:rsidR="004F4BCB" w:rsidRPr="004F4BCB" w:rsidRDefault="004F4BCB" w:rsidP="004F4BCB">
      <w:pPr>
        <w:pBdr>
          <w:top w:val="single" w:sz="6" w:space="8" w:color="EEEEEE"/>
        </w:pBdr>
        <w:shd w:val="clear" w:color="auto" w:fill="FFFFFF"/>
        <w:spacing w:after="0" w:line="240" w:lineRule="auto"/>
        <w:ind w:left="375" w:right="225"/>
        <w:outlineLvl w:val="3"/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</w:pPr>
      <w:bookmarkStart w:id="31" w:name="hiv30"/>
      <w:bookmarkEnd w:id="31"/>
      <w:r w:rsidRPr="004F4BCB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hu-HU"/>
        </w:rPr>
        <w:t>2.3.8. Összeépítési teszt</w:t>
      </w:r>
    </w:p>
    <w:p w:rsidR="004F4BCB" w:rsidRPr="004F4BCB" w:rsidRDefault="004F4BCB" w:rsidP="004F4BCB">
      <w:pPr>
        <w:shd w:val="clear" w:color="auto" w:fill="FFFFFF"/>
        <w:spacing w:before="150" w:after="150" w:line="360" w:lineRule="atLeast"/>
        <w:ind w:right="15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4F4BC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Önálló modulokból álló programrendszer moduljai összeépítésének ellenőrzése.</w:t>
      </w:r>
    </w:p>
    <w:p w:rsidR="006332CF" w:rsidRDefault="006332CF"/>
    <w:sectPr w:rsidR="00633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0AED"/>
    <w:multiLevelType w:val="multilevel"/>
    <w:tmpl w:val="C95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F191B"/>
    <w:multiLevelType w:val="multilevel"/>
    <w:tmpl w:val="9E5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2777A"/>
    <w:multiLevelType w:val="multilevel"/>
    <w:tmpl w:val="862A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41CF2"/>
    <w:multiLevelType w:val="multilevel"/>
    <w:tmpl w:val="275A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334E16"/>
    <w:multiLevelType w:val="multilevel"/>
    <w:tmpl w:val="EBD8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DC4A94"/>
    <w:multiLevelType w:val="multilevel"/>
    <w:tmpl w:val="A01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E914D4"/>
    <w:multiLevelType w:val="multilevel"/>
    <w:tmpl w:val="6BD4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357B3"/>
    <w:multiLevelType w:val="multilevel"/>
    <w:tmpl w:val="5E9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F562F8"/>
    <w:multiLevelType w:val="multilevel"/>
    <w:tmpl w:val="192A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3E0029"/>
    <w:multiLevelType w:val="multilevel"/>
    <w:tmpl w:val="A0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4D7FB0"/>
    <w:multiLevelType w:val="multilevel"/>
    <w:tmpl w:val="B11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064C10"/>
    <w:multiLevelType w:val="multilevel"/>
    <w:tmpl w:val="8B44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FB10ED"/>
    <w:multiLevelType w:val="multilevel"/>
    <w:tmpl w:val="FEC8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BCB"/>
    <w:rsid w:val="000D70DE"/>
    <w:rsid w:val="004F4BCB"/>
    <w:rsid w:val="006332CF"/>
    <w:rsid w:val="0087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F4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4F4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F4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4F4B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4BC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F4BC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F4BC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4F4BCB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4F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F4BCB"/>
    <w:rPr>
      <w:color w:val="0000FF"/>
      <w:u w:val="single"/>
    </w:rPr>
  </w:style>
  <w:style w:type="character" w:customStyle="1" w:styleId="gyorsb">
    <w:name w:val="gyorsb"/>
    <w:basedOn w:val="Bekezdsalapbettpusa"/>
    <w:rsid w:val="004F4BCB"/>
  </w:style>
  <w:style w:type="character" w:styleId="Kiemels">
    <w:name w:val="Emphasis"/>
    <w:basedOn w:val="Bekezdsalapbettpusa"/>
    <w:uiPriority w:val="20"/>
    <w:qFormat/>
    <w:rsid w:val="004F4BCB"/>
    <w:rPr>
      <w:i/>
      <w:iCs/>
    </w:rPr>
  </w:style>
  <w:style w:type="character" w:styleId="Kiemels2">
    <w:name w:val="Strong"/>
    <w:basedOn w:val="Bekezdsalapbettpusa"/>
    <w:uiPriority w:val="22"/>
    <w:qFormat/>
    <w:rsid w:val="004F4BCB"/>
    <w:rPr>
      <w:b/>
      <w:bCs/>
    </w:rPr>
  </w:style>
  <w:style w:type="character" w:customStyle="1" w:styleId="kepalairas">
    <w:name w:val="kepalairas"/>
    <w:basedOn w:val="Bekezdsalapbettpusa"/>
    <w:rsid w:val="004F4BCB"/>
  </w:style>
  <w:style w:type="character" w:customStyle="1" w:styleId="tatkmegjegyzes">
    <w:name w:val="tatk_megjegyzes"/>
    <w:basedOn w:val="Bekezdsalapbettpusa"/>
    <w:rsid w:val="004F4BCB"/>
  </w:style>
  <w:style w:type="character" w:customStyle="1" w:styleId="tatkpelda">
    <w:name w:val="tatk_pelda"/>
    <w:basedOn w:val="Bekezdsalapbettpusa"/>
    <w:rsid w:val="004F4BCB"/>
  </w:style>
  <w:style w:type="character" w:customStyle="1" w:styleId="algoritmus">
    <w:name w:val="algoritmus"/>
    <w:basedOn w:val="Bekezdsalapbettpusa"/>
    <w:rsid w:val="004F4BCB"/>
  </w:style>
  <w:style w:type="paragraph" w:customStyle="1" w:styleId="vissza">
    <w:name w:val="vissza"/>
    <w:basedOn w:val="Norml"/>
    <w:rsid w:val="004F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piros">
    <w:name w:val="piros"/>
    <w:basedOn w:val="Bekezdsalapbettpusa"/>
    <w:rsid w:val="004F4BCB"/>
  </w:style>
  <w:style w:type="character" w:customStyle="1" w:styleId="felirat">
    <w:name w:val="felirat"/>
    <w:basedOn w:val="Bekezdsalapbettpusa"/>
    <w:rsid w:val="004F4BCB"/>
  </w:style>
  <w:style w:type="paragraph" w:styleId="Buborkszveg">
    <w:name w:val="Balloon Text"/>
    <w:basedOn w:val="Norml"/>
    <w:link w:val="BuborkszvegChar"/>
    <w:uiPriority w:val="99"/>
    <w:semiHidden/>
    <w:unhideWhenUsed/>
    <w:rsid w:val="004F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4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F4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4F4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F4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4F4B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4BC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F4BC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F4BC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4F4BCB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4F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F4BCB"/>
    <w:rPr>
      <w:color w:val="0000FF"/>
      <w:u w:val="single"/>
    </w:rPr>
  </w:style>
  <w:style w:type="character" w:customStyle="1" w:styleId="gyorsb">
    <w:name w:val="gyorsb"/>
    <w:basedOn w:val="Bekezdsalapbettpusa"/>
    <w:rsid w:val="004F4BCB"/>
  </w:style>
  <w:style w:type="character" w:styleId="Kiemels">
    <w:name w:val="Emphasis"/>
    <w:basedOn w:val="Bekezdsalapbettpusa"/>
    <w:uiPriority w:val="20"/>
    <w:qFormat/>
    <w:rsid w:val="004F4BCB"/>
    <w:rPr>
      <w:i/>
      <w:iCs/>
    </w:rPr>
  </w:style>
  <w:style w:type="character" w:styleId="Kiemels2">
    <w:name w:val="Strong"/>
    <w:basedOn w:val="Bekezdsalapbettpusa"/>
    <w:uiPriority w:val="22"/>
    <w:qFormat/>
    <w:rsid w:val="004F4BCB"/>
    <w:rPr>
      <w:b/>
      <w:bCs/>
    </w:rPr>
  </w:style>
  <w:style w:type="character" w:customStyle="1" w:styleId="kepalairas">
    <w:name w:val="kepalairas"/>
    <w:basedOn w:val="Bekezdsalapbettpusa"/>
    <w:rsid w:val="004F4BCB"/>
  </w:style>
  <w:style w:type="character" w:customStyle="1" w:styleId="tatkmegjegyzes">
    <w:name w:val="tatk_megjegyzes"/>
    <w:basedOn w:val="Bekezdsalapbettpusa"/>
    <w:rsid w:val="004F4BCB"/>
  </w:style>
  <w:style w:type="character" w:customStyle="1" w:styleId="tatkpelda">
    <w:name w:val="tatk_pelda"/>
    <w:basedOn w:val="Bekezdsalapbettpusa"/>
    <w:rsid w:val="004F4BCB"/>
  </w:style>
  <w:style w:type="character" w:customStyle="1" w:styleId="algoritmus">
    <w:name w:val="algoritmus"/>
    <w:basedOn w:val="Bekezdsalapbettpusa"/>
    <w:rsid w:val="004F4BCB"/>
  </w:style>
  <w:style w:type="paragraph" w:customStyle="1" w:styleId="vissza">
    <w:name w:val="vissza"/>
    <w:basedOn w:val="Norml"/>
    <w:rsid w:val="004F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piros">
    <w:name w:val="piros"/>
    <w:basedOn w:val="Bekezdsalapbettpusa"/>
    <w:rsid w:val="004F4BCB"/>
  </w:style>
  <w:style w:type="character" w:customStyle="1" w:styleId="felirat">
    <w:name w:val="felirat"/>
    <w:basedOn w:val="Bekezdsalapbettpusa"/>
    <w:rsid w:val="004F4BCB"/>
  </w:style>
  <w:style w:type="paragraph" w:styleId="Buborkszveg">
    <w:name w:val="Balloon Text"/>
    <w:basedOn w:val="Norml"/>
    <w:link w:val="BuborkszvegChar"/>
    <w:uiPriority w:val="99"/>
    <w:semiHidden/>
    <w:unhideWhenUsed/>
    <w:rsid w:val="004F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4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5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2128">
              <w:marLeft w:val="75"/>
              <w:marRight w:val="75"/>
              <w:marTop w:val="450"/>
              <w:marBottom w:val="0"/>
              <w:divBdr>
                <w:top w:val="single" w:sz="6" w:space="0" w:color="800000"/>
                <w:left w:val="single" w:sz="6" w:space="0" w:color="800000"/>
                <w:bottom w:val="single" w:sz="6" w:space="0" w:color="800000"/>
                <w:right w:val="single" w:sz="6" w:space="0" w:color="800000"/>
              </w:divBdr>
              <w:divsChild>
                <w:div w:id="12457149">
                  <w:marLeft w:val="60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4597">
                  <w:marLeft w:val="60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50816">
                  <w:marLeft w:val="60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62369">
              <w:marLeft w:val="75"/>
              <w:marRight w:val="75"/>
              <w:marTop w:val="75"/>
              <w:marBottom w:val="75"/>
              <w:divBdr>
                <w:top w:val="single" w:sz="6" w:space="0" w:color="800000"/>
                <w:left w:val="single" w:sz="6" w:space="0" w:color="800000"/>
                <w:bottom w:val="single" w:sz="6" w:space="0" w:color="800000"/>
                <w:right w:val="single" w:sz="6" w:space="0" w:color="800000"/>
              </w:divBdr>
              <w:divsChild>
                <w:div w:id="9481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64978">
              <w:marLeft w:val="75"/>
              <w:marRight w:val="75"/>
              <w:marTop w:val="75"/>
              <w:marBottom w:val="0"/>
              <w:divBdr>
                <w:top w:val="single" w:sz="6" w:space="8" w:color="800000"/>
                <w:left w:val="single" w:sz="6" w:space="8" w:color="800000"/>
                <w:bottom w:val="single" w:sz="6" w:space="8" w:color="800000"/>
                <w:right w:val="single" w:sz="6" w:space="8" w:color="800000"/>
              </w:divBdr>
              <w:divsChild>
                <w:div w:id="408578342">
                  <w:marLeft w:val="0"/>
                  <w:marRight w:val="0"/>
                  <w:marTop w:val="0"/>
                  <w:marBottom w:val="0"/>
                  <w:divBdr>
                    <w:top w:val="dotted" w:sz="6" w:space="0" w:color="000000"/>
                    <w:left w:val="dotted" w:sz="6" w:space="0" w:color="000000"/>
                    <w:bottom w:val="dotted" w:sz="6" w:space="0" w:color="000000"/>
                    <w:right w:val="dotted" w:sz="6" w:space="0" w:color="000000"/>
                  </w:divBdr>
                </w:div>
                <w:div w:id="18888232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612">
                  <w:marLeft w:val="150"/>
                  <w:marRight w:val="150"/>
                  <w:marTop w:val="150"/>
                  <w:marBottom w:val="150"/>
                  <w:divBdr>
                    <w:top w:val="single" w:sz="6" w:space="4" w:color="800000"/>
                    <w:left w:val="single" w:sz="6" w:space="4" w:color="800000"/>
                    <w:bottom w:val="single" w:sz="6" w:space="4" w:color="800000"/>
                    <w:right w:val="single" w:sz="6" w:space="4" w:color="800000"/>
                  </w:divBdr>
                </w:div>
                <w:div w:id="2007321201">
                  <w:marLeft w:val="0"/>
                  <w:marRight w:val="0"/>
                  <w:marTop w:val="0"/>
                  <w:marBottom w:val="0"/>
                  <w:divBdr>
                    <w:top w:val="dotted" w:sz="6" w:space="0" w:color="000000"/>
                    <w:left w:val="dotted" w:sz="6" w:space="0" w:color="000000"/>
                    <w:bottom w:val="dotted" w:sz="6" w:space="0" w:color="000000"/>
                    <w:right w:val="dotted" w:sz="6" w:space="0" w:color="000000"/>
                  </w:divBdr>
                </w:div>
                <w:div w:id="182107004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6725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</w:div>
                <w:div w:id="1719090599">
                  <w:marLeft w:val="150"/>
                  <w:marRight w:val="150"/>
                  <w:marTop w:val="150"/>
                  <w:marBottom w:val="150"/>
                  <w:divBdr>
                    <w:top w:val="single" w:sz="6" w:space="4" w:color="800000"/>
                    <w:left w:val="single" w:sz="6" w:space="4" w:color="800000"/>
                    <w:bottom w:val="single" w:sz="6" w:space="4" w:color="800000"/>
                    <w:right w:val="single" w:sz="6" w:space="4" w:color="800000"/>
                  </w:divBdr>
                </w:div>
                <w:div w:id="1352142269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  <w:divsChild>
                    <w:div w:id="1055007624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000000"/>
                        <w:left w:val="dotted" w:sz="6" w:space="0" w:color="000000"/>
                        <w:bottom w:val="dotted" w:sz="6" w:space="0" w:color="000000"/>
                        <w:right w:val="dotted" w:sz="6" w:space="0" w:color="000000"/>
                      </w:divBdr>
                    </w:div>
                    <w:div w:id="53635529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90255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  <w:divsChild>
                    <w:div w:id="528875680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000000"/>
                        <w:left w:val="dotted" w:sz="6" w:space="0" w:color="000000"/>
                        <w:bottom w:val="dotted" w:sz="6" w:space="0" w:color="000000"/>
                        <w:right w:val="dotted" w:sz="6" w:space="0" w:color="000000"/>
                      </w:divBdr>
                    </w:div>
                    <w:div w:id="7801994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207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  <w:divsChild>
                    <w:div w:id="1137190165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000000"/>
                        <w:left w:val="dotted" w:sz="6" w:space="0" w:color="000000"/>
                        <w:bottom w:val="dotted" w:sz="6" w:space="0" w:color="000000"/>
                        <w:right w:val="dotted" w:sz="6" w:space="0" w:color="000000"/>
                      </w:divBdr>
                    </w:div>
                  </w:divsChild>
                </w:div>
                <w:div w:id="383716191">
                  <w:marLeft w:val="150"/>
                  <w:marRight w:val="150"/>
                  <w:marTop w:val="150"/>
                  <w:marBottom w:val="150"/>
                  <w:divBdr>
                    <w:top w:val="single" w:sz="6" w:space="4" w:color="800000"/>
                    <w:left w:val="single" w:sz="6" w:space="4" w:color="800000"/>
                    <w:bottom w:val="single" w:sz="6" w:space="4" w:color="800000"/>
                    <w:right w:val="single" w:sz="6" w:space="4" w:color="800000"/>
                  </w:divBdr>
                </w:div>
                <w:div w:id="1006051302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</w:div>
                <w:div w:id="663360443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  <w:divsChild>
                    <w:div w:id="1259169415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000000"/>
                        <w:left w:val="dotted" w:sz="6" w:space="0" w:color="000000"/>
                        <w:bottom w:val="dotted" w:sz="6" w:space="0" w:color="000000"/>
                        <w:right w:val="dotted" w:sz="6" w:space="0" w:color="000000"/>
                      </w:divBdr>
                    </w:div>
                    <w:div w:id="1980726838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000000"/>
                        <w:left w:val="dotted" w:sz="6" w:space="0" w:color="000000"/>
                        <w:bottom w:val="dotted" w:sz="6" w:space="0" w:color="000000"/>
                        <w:right w:val="dotted" w:sz="6" w:space="0" w:color="000000"/>
                      </w:divBdr>
                    </w:div>
                    <w:div w:id="359012014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000000"/>
                        <w:left w:val="dotted" w:sz="6" w:space="0" w:color="000000"/>
                        <w:bottom w:val="dotted" w:sz="6" w:space="0" w:color="000000"/>
                        <w:right w:val="dotted" w:sz="6" w:space="0" w:color="000000"/>
                      </w:divBdr>
                    </w:div>
                  </w:divsChild>
                </w:div>
                <w:div w:id="3216003">
                  <w:marLeft w:val="150"/>
                  <w:marRight w:val="150"/>
                  <w:marTop w:val="150"/>
                  <w:marBottom w:val="150"/>
                  <w:divBdr>
                    <w:top w:val="single" w:sz="6" w:space="4" w:color="800000"/>
                    <w:left w:val="single" w:sz="6" w:space="4" w:color="800000"/>
                    <w:bottom w:val="single" w:sz="6" w:space="4" w:color="800000"/>
                    <w:right w:val="single" w:sz="6" w:space="4" w:color="800000"/>
                  </w:divBdr>
                </w:div>
                <w:div w:id="653679945">
                  <w:marLeft w:val="0"/>
                  <w:marRight w:val="0"/>
                  <w:marTop w:val="0"/>
                  <w:marBottom w:val="0"/>
                  <w:divBdr>
                    <w:top w:val="dotted" w:sz="6" w:space="0" w:color="000000"/>
                    <w:left w:val="dotted" w:sz="6" w:space="0" w:color="000000"/>
                    <w:bottom w:val="dotted" w:sz="6" w:space="0" w:color="000000"/>
                    <w:right w:val="dotted" w:sz="6" w:space="0" w:color="000000"/>
                  </w:divBdr>
                </w:div>
                <w:div w:id="131409408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018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  <w:divsChild>
                    <w:div w:id="1368720328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000000"/>
                        <w:left w:val="dotted" w:sz="6" w:space="0" w:color="000000"/>
                        <w:bottom w:val="dotted" w:sz="6" w:space="0" w:color="000000"/>
                        <w:right w:val="dotted" w:sz="6" w:space="0" w:color="000000"/>
                      </w:divBdr>
                    </w:div>
                    <w:div w:id="19281445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1266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</w:div>
                <w:div w:id="507447020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</w:div>
                <w:div w:id="1143699551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</w:div>
                <w:div w:id="181475977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</w:div>
                <w:div w:id="479083835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</w:div>
                <w:div w:id="209074989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</w:div>
                <w:div w:id="178352878">
                  <w:marLeft w:val="150"/>
                  <w:marRight w:val="150"/>
                  <w:marTop w:val="150"/>
                  <w:marBottom w:val="150"/>
                  <w:divBdr>
                    <w:top w:val="single" w:sz="6" w:space="4" w:color="800000"/>
                    <w:left w:val="single" w:sz="6" w:space="4" w:color="800000"/>
                    <w:bottom w:val="single" w:sz="6" w:space="4" w:color="800000"/>
                    <w:right w:val="single" w:sz="6" w:space="4" w:color="800000"/>
                  </w:divBdr>
                </w:div>
                <w:div w:id="1810516135">
                  <w:marLeft w:val="150"/>
                  <w:marRight w:val="150"/>
                  <w:marTop w:val="150"/>
                  <w:marBottom w:val="150"/>
                  <w:divBdr>
                    <w:top w:val="single" w:sz="6" w:space="4" w:color="008000"/>
                    <w:left w:val="single" w:sz="6" w:space="4" w:color="008000"/>
                    <w:bottom w:val="single" w:sz="6" w:space="4" w:color="008000"/>
                    <w:right w:val="single" w:sz="6" w:space="4" w:color="008000"/>
                  </w:divBdr>
                  <w:divsChild>
                    <w:div w:id="769204151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000000"/>
                        <w:left w:val="dotted" w:sz="6" w:space="0" w:color="000000"/>
                        <w:bottom w:val="dotted" w:sz="6" w:space="0" w:color="000000"/>
                        <w:right w:val="dotted" w:sz="6" w:space="0" w:color="000000"/>
                      </w:divBdr>
                    </w:div>
                    <w:div w:id="134054113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004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87283">
          <w:marLeft w:val="225"/>
          <w:marRight w:val="225"/>
          <w:marTop w:val="0"/>
          <w:marBottom w:val="0"/>
          <w:divBdr>
            <w:top w:val="none" w:sz="0" w:space="0" w:color="auto"/>
            <w:left w:val="single" w:sz="6" w:space="0" w:color="800000"/>
            <w:bottom w:val="single" w:sz="6" w:space="0" w:color="800000"/>
            <w:right w:val="single" w:sz="6" w:space="0" w:color="800000"/>
          </w:divBdr>
        </w:div>
        <w:div w:id="891235713">
          <w:marLeft w:val="0"/>
          <w:marRight w:val="0"/>
          <w:marTop w:val="15"/>
          <w:marBottom w:val="0"/>
          <w:divBdr>
            <w:top w:val="single" w:sz="6" w:space="4" w:color="C1C1C1"/>
            <w:left w:val="single" w:sz="6" w:space="4" w:color="C1C1C1"/>
            <w:bottom w:val="single" w:sz="6" w:space="4" w:color="C1C1C1"/>
            <w:right w:val="single" w:sz="6" w:space="4" w:color="C1C1C1"/>
          </w:divBdr>
        </w:div>
        <w:div w:id="1130628850">
          <w:marLeft w:val="225"/>
          <w:marRight w:val="225"/>
          <w:marTop w:val="75"/>
          <w:marBottom w:val="75"/>
          <w:divBdr>
            <w:top w:val="single" w:sz="6" w:space="4" w:color="800000"/>
            <w:left w:val="single" w:sz="6" w:space="4" w:color="800000"/>
            <w:bottom w:val="single" w:sz="6" w:space="4" w:color="800000"/>
            <w:right w:val="single" w:sz="6" w:space="4" w:color="800000"/>
          </w:divBdr>
          <w:divsChild>
            <w:div w:id="1335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3265</Words>
  <Characters>22530</Characters>
  <Application>Microsoft Office Word</Application>
  <DocSecurity>0</DocSecurity>
  <Lines>187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nja</dc:creator>
  <cp:lastModifiedBy>nja</cp:lastModifiedBy>
  <cp:revision>2</cp:revision>
  <dcterms:created xsi:type="dcterms:W3CDTF">2024-02-06T05:25:00Z</dcterms:created>
  <dcterms:modified xsi:type="dcterms:W3CDTF">2024-02-06T05:25:00Z</dcterms:modified>
</cp:coreProperties>
</file>