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FA5C2B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__</w:t>
      </w:r>
      <w:r w:rsidR="00B56F5C">
        <w:rPr>
          <w:b/>
          <w:sz w:val="28"/>
          <w:u w:val="single"/>
        </w:rPr>
        <w:t>4</w:t>
      </w:r>
      <w:r>
        <w:rPr>
          <w:b/>
          <w:sz w:val="28"/>
        </w:rPr>
        <w:t>__</w:t>
      </w:r>
    </w:p>
    <w:p w:rsidR="00FA5C2B" w:rsidRDefault="003B225E" w:rsidP="00FA5C2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FA5C2B" w:rsidRPr="00FA5C2B">
        <w:rPr>
          <w:sz w:val="28"/>
          <w:u w:val="single"/>
        </w:rPr>
        <w:t>Машинно-зависимые языки и основы компиляции</w:t>
      </w:r>
    </w:p>
    <w:p w:rsidR="00545E4B" w:rsidRPr="00FA5C2B" w:rsidRDefault="00F05BB9" w:rsidP="00FA5C2B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 w:rsidRPr="00FA5C2B"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B56F5C" w:rsidRPr="00B56F5C">
        <w:rPr>
          <w:sz w:val="28"/>
          <w:u w:val="single"/>
        </w:rPr>
        <w:t>Обработки массивов и матриц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5C2B" w:rsidRDefault="0075130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293370</wp:posOffset>
            </wp:positionV>
            <wp:extent cx="615950" cy="495300"/>
            <wp:effectExtent l="19050" t="0" r="0" b="0"/>
            <wp:wrapNone/>
            <wp:docPr id="2" name="Рисунок 3" descr="C:\Users\Zver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5C2B" w:rsidRDefault="00FA5C2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5C2B" w:rsidRPr="00FA5C2B">
        <w:rPr>
          <w:sz w:val="28"/>
          <w:u w:val="single"/>
        </w:rPr>
        <w:t>ИУ6-44Б</w:t>
      </w:r>
      <w:r w:rsidR="007154C2" w:rsidRPr="006A63C3">
        <w:rPr>
          <w:b/>
          <w:sz w:val="24"/>
        </w:rPr>
        <w:t xml:space="preserve">    </w:t>
      </w:r>
      <w:r w:rsidR="00FA5C2B">
        <w:rPr>
          <w:b/>
          <w:sz w:val="24"/>
        </w:rPr>
        <w:t xml:space="preserve">  </w:t>
      </w:r>
      <w:r w:rsidR="007154C2" w:rsidRPr="006A63C3">
        <w:rPr>
          <w:b/>
          <w:sz w:val="24"/>
        </w:rPr>
        <w:t xml:space="preserve">  ______</w:t>
      </w:r>
      <w:r w:rsidR="00FA5C2B">
        <w:rPr>
          <w:b/>
          <w:sz w:val="24"/>
        </w:rPr>
        <w:t>___</w:t>
      </w:r>
      <w:r w:rsidR="00B56F5C">
        <w:rPr>
          <w:b/>
          <w:sz w:val="24"/>
          <w:u w:val="single"/>
        </w:rPr>
        <w:t>27.03</w:t>
      </w:r>
      <w:r w:rsidR="00FA5C2B" w:rsidRPr="00FA5C2B">
        <w:rPr>
          <w:b/>
          <w:sz w:val="24"/>
          <w:u w:val="single"/>
        </w:rPr>
        <w:t>.2023</w:t>
      </w:r>
      <w:r w:rsidR="007154C2">
        <w:rPr>
          <w:b/>
          <w:sz w:val="24"/>
        </w:rPr>
        <w:t xml:space="preserve">   </w:t>
      </w:r>
      <w:r w:rsidR="00FA5C2B" w:rsidRPr="00FA5C2B">
        <w:rPr>
          <w:b/>
          <w:sz w:val="24"/>
          <w:u w:val="single"/>
        </w:rPr>
        <w:t xml:space="preserve">Аль </w:t>
      </w:r>
      <w:proofErr w:type="spellStart"/>
      <w:r w:rsidR="00FA5C2B" w:rsidRPr="00FA5C2B">
        <w:rPr>
          <w:b/>
          <w:sz w:val="24"/>
          <w:u w:val="single"/>
        </w:rPr>
        <w:t>Сабунчи</w:t>
      </w:r>
      <w:proofErr w:type="spellEnd"/>
      <w:r w:rsidR="00FA5C2B" w:rsidRPr="00FA5C2B">
        <w:rPr>
          <w:b/>
          <w:sz w:val="24"/>
          <w:u w:val="single"/>
        </w:rPr>
        <w:t xml:space="preserve"> Т.О.__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proofErr w:type="spellStart"/>
      <w:r w:rsidR="007154C2">
        <w:rPr>
          <w:b/>
          <w:sz w:val="24"/>
        </w:rPr>
        <w:t>____</w:t>
      </w:r>
      <w:r w:rsidR="00B56F5C" w:rsidRPr="00B56F5C">
        <w:rPr>
          <w:b/>
          <w:sz w:val="24"/>
          <w:u w:val="single"/>
        </w:rPr>
        <w:t>Петрова</w:t>
      </w:r>
      <w:proofErr w:type="spellEnd"/>
      <w:r w:rsidR="00B56F5C" w:rsidRPr="00B56F5C">
        <w:rPr>
          <w:b/>
          <w:sz w:val="24"/>
          <w:u w:val="single"/>
        </w:rPr>
        <w:t xml:space="preserve"> Я.С.</w:t>
      </w:r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A5C2B" w:rsidRDefault="00FA5C2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FA5C2B">
        <w:rPr>
          <w:sz w:val="24"/>
        </w:rPr>
        <w:t>3</w:t>
      </w:r>
    </w:p>
    <w:p w:rsidR="00FA5C2B" w:rsidRDefault="00B56F5C" w:rsidP="00B56F5C">
      <w:pPr>
        <w:jc w:val="center"/>
        <w:rPr>
          <w:sz w:val="28"/>
        </w:rPr>
      </w:pPr>
      <w:r w:rsidRPr="00B56F5C">
        <w:rPr>
          <w:b/>
          <w:sz w:val="32"/>
        </w:rPr>
        <w:lastRenderedPageBreak/>
        <w:t>Цель работы</w:t>
      </w:r>
    </w:p>
    <w:p w:rsidR="00B56F5C" w:rsidRDefault="00B56F5C" w:rsidP="00B56F5C">
      <w:pPr>
        <w:ind w:firstLine="720"/>
        <w:rPr>
          <w:sz w:val="28"/>
        </w:rPr>
      </w:pPr>
    </w:p>
    <w:p w:rsidR="00FA5C2B" w:rsidRDefault="00B56F5C" w:rsidP="00B56F5C">
      <w:pPr>
        <w:ind w:firstLine="720"/>
        <w:jc w:val="both"/>
        <w:rPr>
          <w:sz w:val="28"/>
        </w:rPr>
      </w:pPr>
      <w:r w:rsidRPr="00B56F5C">
        <w:rPr>
          <w:sz w:val="28"/>
        </w:rPr>
        <w:t>Изучение приемов моделирования обработки массивов и матриц в языке ассемблера.</w:t>
      </w:r>
    </w:p>
    <w:p w:rsidR="00B56F5C" w:rsidRDefault="00B56F5C" w:rsidP="00B56F5C">
      <w:pPr>
        <w:ind w:firstLine="720"/>
        <w:rPr>
          <w:sz w:val="28"/>
        </w:rPr>
      </w:pPr>
    </w:p>
    <w:p w:rsidR="00B56F5C" w:rsidRDefault="00B56F5C" w:rsidP="00B56F5C">
      <w:pPr>
        <w:ind w:firstLine="720"/>
        <w:rPr>
          <w:sz w:val="28"/>
        </w:rPr>
      </w:pPr>
    </w:p>
    <w:p w:rsidR="00B56F5C" w:rsidRPr="00B56F5C" w:rsidRDefault="00B56F5C" w:rsidP="00B56F5C">
      <w:pPr>
        <w:ind w:firstLine="720"/>
        <w:rPr>
          <w:sz w:val="40"/>
        </w:rPr>
      </w:pPr>
    </w:p>
    <w:p w:rsidR="00FA5C2B" w:rsidRDefault="00B56F5C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t>Текст задания</w:t>
      </w:r>
    </w:p>
    <w:p w:rsidR="00B56F5C" w:rsidRDefault="00B56F5C" w:rsidP="00B56F5C">
      <w:pPr>
        <w:jc w:val="center"/>
        <w:rPr>
          <w:b/>
          <w:sz w:val="32"/>
        </w:rPr>
      </w:pPr>
    </w:p>
    <w:p w:rsidR="00B56F5C" w:rsidRDefault="00B56F5C" w:rsidP="00B56F5C">
      <w:pPr>
        <w:ind w:firstLine="720"/>
        <w:jc w:val="both"/>
        <w:rPr>
          <w:b/>
          <w:sz w:val="28"/>
        </w:rPr>
      </w:pPr>
      <w:r>
        <w:rPr>
          <w:color w:val="000000"/>
          <w:sz w:val="27"/>
          <w:szCs w:val="27"/>
        </w:rPr>
        <w:t>Дана матрица 7х3. Обнулить элементы с четной суммой индексов. Организовать ввод матрицы и вывод результатов.</w:t>
      </w:r>
    </w:p>
    <w:p w:rsidR="00FA5C2B" w:rsidRDefault="00FA5C2B" w:rsidP="00FA5C2B">
      <w:pPr>
        <w:rPr>
          <w:b/>
          <w:sz w:val="28"/>
        </w:rPr>
      </w:pPr>
    </w:p>
    <w:p w:rsidR="00B56F5C" w:rsidRDefault="00FA5C2B" w:rsidP="00FA5C2B">
      <w:pPr>
        <w:rPr>
          <w:b/>
          <w:sz w:val="28"/>
        </w:rPr>
      </w:pPr>
      <w:r>
        <w:rPr>
          <w:b/>
          <w:sz w:val="28"/>
        </w:rPr>
        <w:tab/>
      </w:r>
    </w:p>
    <w:p w:rsidR="00B56F5C" w:rsidRDefault="00B56F5C">
      <w:pPr>
        <w:rPr>
          <w:b/>
          <w:sz w:val="28"/>
        </w:rPr>
      </w:pPr>
      <w:r>
        <w:rPr>
          <w:b/>
          <w:sz w:val="28"/>
        </w:rPr>
        <w:br w:type="page"/>
      </w:r>
    </w:p>
    <w:p w:rsidR="00FA5C2B" w:rsidRDefault="00FA5C2B" w:rsidP="00B56F5C">
      <w:pPr>
        <w:jc w:val="center"/>
        <w:rPr>
          <w:b/>
          <w:sz w:val="32"/>
        </w:rPr>
      </w:pPr>
      <w:r w:rsidRPr="00B56F5C">
        <w:rPr>
          <w:b/>
          <w:sz w:val="32"/>
        </w:rPr>
        <w:lastRenderedPageBreak/>
        <w:t>Ход работы</w:t>
      </w:r>
    </w:p>
    <w:p w:rsidR="00B56F5C" w:rsidRDefault="00B56F5C" w:rsidP="00B56F5C">
      <w:pPr>
        <w:rPr>
          <w:i/>
          <w:sz w:val="28"/>
        </w:rPr>
      </w:pPr>
    </w:p>
    <w:p w:rsidR="00B56F5C" w:rsidRDefault="00B56F5C" w:rsidP="00B56F5C">
      <w:pPr>
        <w:rPr>
          <w:sz w:val="28"/>
          <w:u w:val="single"/>
        </w:rPr>
      </w:pPr>
      <w:r w:rsidRPr="00B56F5C">
        <w:rPr>
          <w:i/>
          <w:sz w:val="28"/>
          <w:u w:val="single"/>
        </w:rPr>
        <w:t>Часть 1.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Анализ задания</w:t>
      </w:r>
    </w:p>
    <w:p w:rsidR="00B56F5C" w:rsidRDefault="00B56F5C" w:rsidP="00B56F5C">
      <w:pPr>
        <w:rPr>
          <w:i/>
          <w:sz w:val="28"/>
          <w:u w:val="single"/>
        </w:rPr>
      </w:pPr>
    </w:p>
    <w:p w:rsidR="00B56F5C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 xml:space="preserve">Посмотрев на текст задания, понимаем, что необходимо сначала ввести массив, затем провести его обработку, после чего выдать пользователю готовый массив. 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Нужно обнулить элементы, у которых сумма индексов четная. Возьмем отсчет индексов от 1. Получается, что каждый второй элемент, начиная с самого первого должен обнуляться.</w:t>
      </w:r>
    </w:p>
    <w:p w:rsidR="00750628" w:rsidRDefault="00750628" w:rsidP="00750628">
      <w:pPr>
        <w:ind w:firstLine="720"/>
        <w:jc w:val="both"/>
        <w:rPr>
          <w:sz w:val="28"/>
        </w:rPr>
      </w:pPr>
    </w:p>
    <w:p w:rsidR="00750628" w:rsidRP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Ввод массива организуем через ввод каждой строки отдельно, каждый элемент будет вводиться в отдельной строчке терминала.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B56F5C" w:rsidRPr="00750628" w:rsidRDefault="00B56F5C" w:rsidP="00B56F5C">
      <w:pPr>
        <w:rPr>
          <w:i/>
          <w:sz w:val="28"/>
          <w:u w:val="single"/>
        </w:rPr>
      </w:pPr>
      <w:r>
        <w:rPr>
          <w:i/>
          <w:sz w:val="28"/>
          <w:u w:val="single"/>
        </w:rPr>
        <w:t>Часть 2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Схема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Создадим схему работу программы (рис.1-4).</w:t>
      </w: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ab/>
        <w:t>Схема 1 – Начало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2 – Окончание основной программы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3 – Подпрограмма вывода матрицы</w:t>
      </w:r>
    </w:p>
    <w:p w:rsidR="00750628" w:rsidRDefault="00750628" w:rsidP="00750628">
      <w:pPr>
        <w:ind w:firstLine="720"/>
        <w:jc w:val="both"/>
        <w:rPr>
          <w:sz w:val="28"/>
        </w:rPr>
      </w:pPr>
      <w:r>
        <w:rPr>
          <w:sz w:val="28"/>
        </w:rPr>
        <w:t>Схема 4 – Все оставшиеся подпрограммы</w:t>
      </w:r>
    </w:p>
    <w:p w:rsidR="00750628" w:rsidRDefault="00750628" w:rsidP="0075062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750628" w:rsidRDefault="00C7659E" w:rsidP="00750628">
      <w:pPr>
        <w:keepNext/>
        <w:jc w:val="center"/>
      </w:pPr>
      <w:r w:rsidRPr="00061199"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709pt">
            <v:imagedata r:id="rId9" o:title="Scheme_1"/>
          </v:shape>
        </w:pict>
      </w:r>
    </w:p>
    <w:p w:rsidR="00750628" w:rsidRDefault="00750628" w:rsidP="00750628">
      <w:pPr>
        <w:pStyle w:val="ac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061199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061199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</w:t>
      </w:r>
      <w:r w:rsidR="00061199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Начало программы</w:t>
      </w:r>
    </w:p>
    <w:p w:rsidR="00750628" w:rsidRDefault="00750628" w:rsidP="00750628"/>
    <w:p w:rsidR="00750628" w:rsidRDefault="00C7659E" w:rsidP="00750628">
      <w:pPr>
        <w:keepNext/>
        <w:jc w:val="center"/>
      </w:pPr>
      <w:r>
        <w:lastRenderedPageBreak/>
        <w:pict>
          <v:shape id="_x0000_i1026" type="#_x0000_t75" style="width:462pt;height:727pt">
            <v:imagedata r:id="rId10" o:title="Scheme_2"/>
          </v:shape>
        </w:pict>
      </w:r>
    </w:p>
    <w:p w:rsidR="00750628" w:rsidRPr="00750628" w:rsidRDefault="00750628" w:rsidP="00750628">
      <w:pPr>
        <w:pStyle w:val="ac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lastRenderedPageBreak/>
        <w:t xml:space="preserve">Рисунок </w:t>
      </w:r>
      <w:r w:rsidR="00061199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061199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2</w:t>
      </w:r>
      <w:r w:rsidR="00061199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Окончание программы</w:t>
      </w:r>
    </w:p>
    <w:p w:rsidR="00750628" w:rsidRDefault="00C7659E" w:rsidP="00750628">
      <w:pPr>
        <w:keepNext/>
        <w:jc w:val="both"/>
      </w:pPr>
      <w:r w:rsidRPr="00061199">
        <w:rPr>
          <w:sz w:val="28"/>
        </w:rPr>
        <w:pict>
          <v:shape id="_x0000_i1027" type="#_x0000_t75" style="width:496pt;height:683pt">
            <v:imagedata r:id="rId11" o:title="OutputMatrix"/>
          </v:shape>
        </w:pict>
      </w:r>
    </w:p>
    <w:p w:rsidR="00750628" w:rsidRDefault="00750628" w:rsidP="00750628">
      <w:pPr>
        <w:pStyle w:val="ac"/>
        <w:jc w:val="center"/>
        <w:rPr>
          <w:b w:val="0"/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061199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061199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3</w:t>
      </w:r>
      <w:r w:rsidR="00061199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Вывод матрицы</w:t>
      </w:r>
    </w:p>
    <w:p w:rsidR="00750628" w:rsidRDefault="00750628" w:rsidP="00750628"/>
    <w:p w:rsidR="00750628" w:rsidRDefault="00750628" w:rsidP="00750628"/>
    <w:p w:rsidR="00750628" w:rsidRDefault="00C7659E" w:rsidP="00750628">
      <w:pPr>
        <w:keepNext/>
      </w:pPr>
      <w:r>
        <w:pict>
          <v:shape id="_x0000_i1028" type="#_x0000_t75" style="width:496pt;height:457pt">
            <v:imagedata r:id="rId12" o:title="Funcs"/>
          </v:shape>
        </w:pict>
      </w:r>
    </w:p>
    <w:p w:rsidR="00750628" w:rsidRPr="00750628" w:rsidRDefault="00750628" w:rsidP="00750628">
      <w:pPr>
        <w:pStyle w:val="ac"/>
        <w:jc w:val="center"/>
        <w:rPr>
          <w:color w:val="auto"/>
          <w:sz w:val="28"/>
        </w:rPr>
      </w:pPr>
      <w:r w:rsidRPr="00750628">
        <w:rPr>
          <w:color w:val="auto"/>
          <w:sz w:val="28"/>
        </w:rPr>
        <w:t xml:space="preserve">Рисунок </w:t>
      </w:r>
      <w:r w:rsidR="00061199" w:rsidRPr="00750628">
        <w:rPr>
          <w:color w:val="auto"/>
          <w:sz w:val="28"/>
        </w:rPr>
        <w:fldChar w:fldCharType="begin"/>
      </w:r>
      <w:r w:rsidRPr="00750628">
        <w:rPr>
          <w:color w:val="auto"/>
          <w:sz w:val="28"/>
        </w:rPr>
        <w:instrText xml:space="preserve"> SEQ Рисунок \* ARABIC </w:instrText>
      </w:r>
      <w:r w:rsidR="00061199" w:rsidRPr="00750628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4</w:t>
      </w:r>
      <w:r w:rsidR="00061199" w:rsidRPr="00750628">
        <w:rPr>
          <w:color w:val="auto"/>
          <w:sz w:val="28"/>
        </w:rPr>
        <w:fldChar w:fldCharType="end"/>
      </w:r>
      <w:r w:rsidRPr="00750628">
        <w:rPr>
          <w:color w:val="auto"/>
          <w:sz w:val="28"/>
        </w:rPr>
        <w:t xml:space="preserve">. </w:t>
      </w:r>
      <w:r w:rsidRPr="00750628">
        <w:rPr>
          <w:b w:val="0"/>
          <w:color w:val="auto"/>
          <w:sz w:val="28"/>
        </w:rPr>
        <w:t>Подпрограммы</w:t>
      </w: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 w:rsidP="00B56F5C">
      <w:pPr>
        <w:rPr>
          <w:i/>
          <w:sz w:val="28"/>
          <w:u w:val="single"/>
        </w:rPr>
      </w:pPr>
    </w:p>
    <w:p w:rsidR="00750628" w:rsidRDefault="00750628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3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Программа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750628" w:rsidP="00750628">
      <w:pPr>
        <w:jc w:val="both"/>
        <w:rPr>
          <w:sz w:val="28"/>
        </w:rPr>
      </w:pPr>
      <w:r>
        <w:rPr>
          <w:sz w:val="28"/>
        </w:rPr>
        <w:tab/>
        <w:t>Изучив схему программы, приступим к написанию кода (рис.5-</w:t>
      </w:r>
      <w:r w:rsidR="003F267D">
        <w:rPr>
          <w:sz w:val="28"/>
        </w:rPr>
        <w:t>10</w:t>
      </w:r>
      <w:r>
        <w:rPr>
          <w:sz w:val="28"/>
        </w:rPr>
        <w:t>).</w:t>
      </w:r>
    </w:p>
    <w:p w:rsidR="003F267D" w:rsidRDefault="003F267D" w:rsidP="00750628">
      <w:pPr>
        <w:jc w:val="both"/>
        <w:rPr>
          <w:sz w:val="28"/>
        </w:rPr>
      </w:pPr>
    </w:p>
    <w:p w:rsidR="00CD2B86" w:rsidRDefault="00C7659E" w:rsidP="00CD2B86">
      <w:pPr>
        <w:keepNext/>
        <w:jc w:val="center"/>
      </w:pPr>
      <w:r w:rsidRPr="00061199">
        <w:rPr>
          <w:sz w:val="28"/>
        </w:rPr>
        <w:pict>
          <v:shape id="_x0000_i1029" type="#_x0000_t75" style="width:409pt;height:357pt">
            <v:imagedata r:id="rId13" o:title="Code_1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5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>.</w:t>
      </w:r>
      <w:r w:rsidRPr="00CD2B86">
        <w:rPr>
          <w:b w:val="0"/>
          <w:color w:val="auto"/>
          <w:sz w:val="28"/>
        </w:rPr>
        <w:t xml:space="preserve"> Код (1)</w:t>
      </w:r>
    </w:p>
    <w:p w:rsidR="00CD2B86" w:rsidRDefault="00C7659E" w:rsidP="00CD2B86">
      <w:pPr>
        <w:keepNext/>
        <w:jc w:val="center"/>
      </w:pPr>
      <w:r w:rsidRPr="00061199">
        <w:rPr>
          <w:sz w:val="28"/>
        </w:rPr>
        <w:lastRenderedPageBreak/>
        <w:pict>
          <v:shape id="_x0000_i1030" type="#_x0000_t75" style="width:304pt;height:322pt">
            <v:imagedata r:id="rId14" o:title="Code_3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6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(2)</w:t>
      </w:r>
    </w:p>
    <w:p w:rsidR="00CD2B86" w:rsidRDefault="00C7659E" w:rsidP="00CD2B86">
      <w:pPr>
        <w:keepNext/>
        <w:jc w:val="center"/>
      </w:pPr>
      <w:r w:rsidRPr="00061199">
        <w:rPr>
          <w:sz w:val="28"/>
        </w:rPr>
        <w:lastRenderedPageBreak/>
        <w:pict>
          <v:shape id="_x0000_i1031" type="#_x0000_t75" style="width:315pt;height:381pt">
            <v:imagedata r:id="rId15" o:title="Code_2"/>
          </v:shape>
        </w:pict>
      </w:r>
    </w:p>
    <w:p w:rsidR="00750628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7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(3)</w:t>
      </w:r>
    </w:p>
    <w:p w:rsidR="00CD2B86" w:rsidRDefault="00C7659E" w:rsidP="00CD2B86">
      <w:pPr>
        <w:keepNext/>
        <w:jc w:val="center"/>
      </w:pPr>
      <w:r w:rsidRPr="00061199">
        <w:rPr>
          <w:sz w:val="28"/>
        </w:rPr>
        <w:lastRenderedPageBreak/>
        <w:pict>
          <v:shape id="_x0000_i1032" type="#_x0000_t75" style="width:337pt;height:539pt">
            <v:imagedata r:id="rId16" o:title="Code_4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8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(4)</w:t>
      </w:r>
    </w:p>
    <w:p w:rsidR="00CD2B86" w:rsidRDefault="00CD2B86">
      <w:pPr>
        <w:rPr>
          <w:sz w:val="28"/>
        </w:rPr>
      </w:pPr>
    </w:p>
    <w:p w:rsidR="00CD2B86" w:rsidRDefault="00C7659E" w:rsidP="00CD2B86">
      <w:pPr>
        <w:keepNext/>
        <w:jc w:val="center"/>
      </w:pPr>
      <w:r w:rsidRPr="00061199">
        <w:rPr>
          <w:sz w:val="28"/>
        </w:rPr>
        <w:lastRenderedPageBreak/>
        <w:pict>
          <v:shape id="_x0000_i1033" type="#_x0000_t75" style="width:338pt;height:477pt">
            <v:imagedata r:id="rId17" o:title="Code_5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9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(5)</w:t>
      </w:r>
    </w:p>
    <w:p w:rsidR="00CD2B86" w:rsidRDefault="00C7659E" w:rsidP="00CD2B86">
      <w:pPr>
        <w:keepNext/>
        <w:jc w:val="center"/>
      </w:pPr>
      <w:r w:rsidRPr="00061199">
        <w:rPr>
          <w:sz w:val="28"/>
        </w:rPr>
        <w:lastRenderedPageBreak/>
        <w:pict>
          <v:shape id="_x0000_i1034" type="#_x0000_t75" style="width:241pt;height:435pt">
            <v:imagedata r:id="rId18" o:title="Code_6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10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Код (6)</w:t>
      </w:r>
    </w:p>
    <w:p w:rsidR="00750628" w:rsidRDefault="00750628">
      <w:pPr>
        <w:rPr>
          <w:i/>
          <w:sz w:val="28"/>
          <w:u w:val="single"/>
        </w:rPr>
      </w:pPr>
    </w:p>
    <w:p w:rsidR="00CD2B86" w:rsidRDefault="00CD2B86">
      <w:pPr>
        <w:rPr>
          <w:i/>
          <w:sz w:val="28"/>
          <w:u w:val="single"/>
        </w:rPr>
      </w:pPr>
      <w:r>
        <w:rPr>
          <w:i/>
          <w:sz w:val="28"/>
          <w:u w:val="single"/>
        </w:rPr>
        <w:br w:type="page"/>
      </w:r>
    </w:p>
    <w:p w:rsidR="00B56F5C" w:rsidRPr="00B56F5C" w:rsidRDefault="00B56F5C" w:rsidP="00B56F5C">
      <w:pPr>
        <w:rPr>
          <w:i/>
          <w:sz w:val="24"/>
          <w:u w:val="single"/>
        </w:rPr>
      </w:pPr>
      <w:r>
        <w:rPr>
          <w:i/>
          <w:sz w:val="28"/>
          <w:u w:val="single"/>
        </w:rPr>
        <w:lastRenderedPageBreak/>
        <w:t>Часть 4</w:t>
      </w:r>
      <w:r w:rsidRPr="00B56F5C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B56F5C">
        <w:rPr>
          <w:sz w:val="28"/>
          <w:u w:val="single"/>
        </w:rPr>
        <w:t>Запуск</w:t>
      </w:r>
      <w:r w:rsidR="00CD2B86">
        <w:rPr>
          <w:sz w:val="28"/>
          <w:u w:val="single"/>
        </w:rPr>
        <w:t xml:space="preserve"> и тестирование</w:t>
      </w:r>
    </w:p>
    <w:p w:rsidR="00B56F5C" w:rsidRDefault="00B56F5C" w:rsidP="00B56F5C">
      <w:pPr>
        <w:rPr>
          <w:i/>
          <w:sz w:val="24"/>
          <w:u w:val="single"/>
        </w:rPr>
      </w:pPr>
    </w:p>
    <w:p w:rsidR="00B56F5C" w:rsidRDefault="00CD2B86" w:rsidP="00CD2B86">
      <w:pPr>
        <w:jc w:val="both"/>
        <w:rPr>
          <w:sz w:val="28"/>
        </w:rPr>
      </w:pPr>
      <w:r>
        <w:rPr>
          <w:sz w:val="28"/>
        </w:rPr>
        <w:tab/>
        <w:t>Описав программу, выполняем трансляцию и компоновку. После чего запускаем программу (рис.11) и проверяем ее работу на правильность (рис.12-14).</w:t>
      </w:r>
    </w:p>
    <w:p w:rsidR="00CD2B86" w:rsidRPr="00CD2B86" w:rsidRDefault="00CD2B86" w:rsidP="00CD2B86">
      <w:pPr>
        <w:jc w:val="both"/>
        <w:rPr>
          <w:sz w:val="28"/>
        </w:rPr>
      </w:pPr>
      <w:r>
        <w:rPr>
          <w:sz w:val="28"/>
        </w:rPr>
        <w:tab/>
      </w:r>
    </w:p>
    <w:p w:rsidR="00CD2B86" w:rsidRDefault="00CD2B86" w:rsidP="00CD2B86">
      <w:pPr>
        <w:jc w:val="both"/>
        <w:rPr>
          <w:sz w:val="28"/>
        </w:rPr>
      </w:pPr>
    </w:p>
    <w:p w:rsidR="00CD2B86" w:rsidRDefault="00C7659E" w:rsidP="00CD2B86">
      <w:pPr>
        <w:keepNext/>
        <w:jc w:val="center"/>
      </w:pPr>
      <w:r w:rsidRPr="00061199">
        <w:rPr>
          <w:sz w:val="28"/>
        </w:rPr>
        <w:pict>
          <v:shape id="_x0000_i1035" type="#_x0000_t75" style="width:254pt;height:69pt">
            <v:imagedata r:id="rId19" o:title="Terminal_1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11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>
        <w:rPr>
          <w:b w:val="0"/>
          <w:color w:val="auto"/>
          <w:sz w:val="28"/>
        </w:rPr>
        <w:t>Запуск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C7659E" w:rsidP="00CD2B86">
      <w:pPr>
        <w:keepNext/>
        <w:jc w:val="center"/>
      </w:pPr>
      <w:r w:rsidRPr="00061199">
        <w:rPr>
          <w:sz w:val="28"/>
        </w:rPr>
        <w:pict>
          <v:shape id="_x0000_i1036" type="#_x0000_t75" style="width:233pt;height:3in">
            <v:imagedata r:id="rId20" o:title="Terminal_2"/>
          </v:shape>
        </w:pict>
      </w:r>
    </w:p>
    <w:p w:rsidR="00CD2B86" w:rsidRPr="00CD2B86" w:rsidRDefault="00CD2B86" w:rsidP="00CD2B86">
      <w:pPr>
        <w:pStyle w:val="ac"/>
        <w:jc w:val="center"/>
        <w:rPr>
          <w:color w:val="auto"/>
          <w:sz w:val="44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12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1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>
      <w:pPr>
        <w:jc w:val="both"/>
        <w:rPr>
          <w:sz w:val="28"/>
        </w:rPr>
      </w:pPr>
    </w:p>
    <w:p w:rsidR="00CD2B86" w:rsidRDefault="00C7659E" w:rsidP="00CD2B86">
      <w:pPr>
        <w:keepNext/>
        <w:jc w:val="center"/>
      </w:pPr>
      <w:r w:rsidRPr="00061199">
        <w:rPr>
          <w:sz w:val="28"/>
        </w:rPr>
        <w:pict>
          <v:shape id="_x0000_i1037" type="#_x0000_t75" style="width:231pt;height:3in">
            <v:imagedata r:id="rId21" o:title="Terminal_3"/>
          </v:shape>
        </w:pict>
      </w:r>
    </w:p>
    <w:p w:rsidR="00CD2B86" w:rsidRDefault="00CD2B86" w:rsidP="00CD2B86">
      <w:pPr>
        <w:pStyle w:val="ac"/>
        <w:jc w:val="center"/>
        <w:rPr>
          <w:b w:val="0"/>
          <w:color w:val="auto"/>
          <w:sz w:val="28"/>
        </w:rPr>
      </w:pPr>
      <w:r w:rsidRPr="00CD2B86">
        <w:rPr>
          <w:color w:val="auto"/>
          <w:sz w:val="28"/>
        </w:rPr>
        <w:t xml:space="preserve">Рисунок </w:t>
      </w:r>
      <w:r w:rsidR="00061199" w:rsidRPr="00CD2B86">
        <w:rPr>
          <w:color w:val="auto"/>
          <w:sz w:val="28"/>
        </w:rPr>
        <w:fldChar w:fldCharType="begin"/>
      </w:r>
      <w:r w:rsidRPr="00CD2B86">
        <w:rPr>
          <w:color w:val="auto"/>
          <w:sz w:val="28"/>
        </w:rPr>
        <w:instrText xml:space="preserve"> SEQ Рисунок \* ARABIC </w:instrText>
      </w:r>
      <w:r w:rsidR="00061199" w:rsidRPr="00CD2B86">
        <w:rPr>
          <w:color w:val="auto"/>
          <w:sz w:val="28"/>
        </w:rPr>
        <w:fldChar w:fldCharType="separate"/>
      </w:r>
      <w:r w:rsidR="00454388">
        <w:rPr>
          <w:noProof/>
          <w:color w:val="auto"/>
          <w:sz w:val="28"/>
        </w:rPr>
        <w:t>13</w:t>
      </w:r>
      <w:r w:rsidR="00061199" w:rsidRPr="00CD2B86">
        <w:rPr>
          <w:color w:val="auto"/>
          <w:sz w:val="28"/>
        </w:rPr>
        <w:fldChar w:fldCharType="end"/>
      </w:r>
      <w:r w:rsidRPr="00CD2B86">
        <w:rPr>
          <w:color w:val="auto"/>
          <w:sz w:val="28"/>
        </w:rPr>
        <w:t xml:space="preserve">. </w:t>
      </w:r>
      <w:r w:rsidRPr="00CD2B86">
        <w:rPr>
          <w:b w:val="0"/>
          <w:color w:val="auto"/>
          <w:sz w:val="28"/>
        </w:rPr>
        <w:t>Тест (</w:t>
      </w:r>
      <w:r>
        <w:rPr>
          <w:b w:val="0"/>
          <w:color w:val="auto"/>
          <w:sz w:val="28"/>
        </w:rPr>
        <w:t>2</w:t>
      </w:r>
      <w:r w:rsidRPr="00CD2B86">
        <w:rPr>
          <w:b w:val="0"/>
          <w:color w:val="auto"/>
          <w:sz w:val="28"/>
        </w:rPr>
        <w:t>)</w:t>
      </w:r>
    </w:p>
    <w:p w:rsidR="00CD2B86" w:rsidRDefault="00CD2B86" w:rsidP="00CD2B86"/>
    <w:p w:rsidR="00CD2B86" w:rsidRDefault="00CD2B86" w:rsidP="00CD2B86"/>
    <w:p w:rsidR="00CD2B86" w:rsidRDefault="00CD2B86" w:rsidP="00CD2B86"/>
    <w:p w:rsidR="00CD2B86" w:rsidRDefault="00CD2B86" w:rsidP="00CD2B86"/>
    <w:p w:rsidR="00454388" w:rsidRDefault="00454388" w:rsidP="00454388">
      <w:pPr>
        <w:keepNext/>
        <w:jc w:val="center"/>
      </w:pPr>
      <w:r>
        <w:rPr>
          <w:b/>
          <w:sz w:val="32"/>
          <w:lang w:val="en-US"/>
        </w:rPr>
        <w:br w:type="page"/>
      </w:r>
      <w:r w:rsidR="00C7659E" w:rsidRPr="00061199">
        <w:rPr>
          <w:b/>
          <w:sz w:val="32"/>
          <w:lang w:val="en-US"/>
        </w:rPr>
        <w:lastRenderedPageBreak/>
        <w:pict>
          <v:shape id="_x0000_i1038" type="#_x0000_t75" style="width:231pt;height:217pt">
            <v:imagedata r:id="rId22" o:title="Terminal_4"/>
          </v:shape>
        </w:pict>
      </w:r>
    </w:p>
    <w:p w:rsidR="00454388" w:rsidRPr="00454388" w:rsidRDefault="00454388" w:rsidP="00454388">
      <w:pPr>
        <w:pStyle w:val="ac"/>
        <w:jc w:val="center"/>
        <w:rPr>
          <w:b w:val="0"/>
          <w:color w:val="auto"/>
          <w:sz w:val="48"/>
          <w:lang w:val="en-US"/>
        </w:rPr>
      </w:pPr>
      <w:r w:rsidRPr="00454388">
        <w:rPr>
          <w:color w:val="auto"/>
          <w:sz w:val="28"/>
        </w:rPr>
        <w:t xml:space="preserve">Рисунок </w:t>
      </w:r>
      <w:r w:rsidR="00061199" w:rsidRPr="00454388">
        <w:rPr>
          <w:color w:val="auto"/>
          <w:sz w:val="28"/>
        </w:rPr>
        <w:fldChar w:fldCharType="begin"/>
      </w:r>
      <w:r w:rsidRPr="00454388">
        <w:rPr>
          <w:color w:val="auto"/>
          <w:sz w:val="28"/>
        </w:rPr>
        <w:instrText xml:space="preserve"> SEQ Рисунок \* ARABIC </w:instrText>
      </w:r>
      <w:r w:rsidR="00061199" w:rsidRPr="00454388">
        <w:rPr>
          <w:color w:val="auto"/>
          <w:sz w:val="28"/>
        </w:rPr>
        <w:fldChar w:fldCharType="separate"/>
      </w:r>
      <w:r w:rsidRPr="00454388">
        <w:rPr>
          <w:noProof/>
          <w:color w:val="auto"/>
          <w:sz w:val="28"/>
        </w:rPr>
        <w:t>14</w:t>
      </w:r>
      <w:r w:rsidR="00061199" w:rsidRPr="00454388">
        <w:rPr>
          <w:color w:val="auto"/>
          <w:sz w:val="28"/>
        </w:rPr>
        <w:fldChar w:fldCharType="end"/>
      </w:r>
      <w:r w:rsidRPr="00454388">
        <w:rPr>
          <w:color w:val="auto"/>
          <w:sz w:val="28"/>
          <w:lang w:val="en-US"/>
        </w:rPr>
        <w:t xml:space="preserve">. </w:t>
      </w:r>
      <w:r w:rsidRPr="00454388">
        <w:rPr>
          <w:b w:val="0"/>
          <w:color w:val="auto"/>
          <w:sz w:val="28"/>
        </w:rPr>
        <w:t>Тест (3)</w:t>
      </w:r>
    </w:p>
    <w:p w:rsidR="00454388" w:rsidRDefault="00454388">
      <w:pPr>
        <w:rPr>
          <w:b/>
          <w:sz w:val="32"/>
        </w:rPr>
      </w:pPr>
      <w:r>
        <w:rPr>
          <w:b/>
          <w:sz w:val="32"/>
        </w:rPr>
        <w:br w:type="page"/>
      </w:r>
    </w:p>
    <w:p w:rsidR="00CD2B86" w:rsidRDefault="00CD2B86" w:rsidP="00CD2B86">
      <w:pPr>
        <w:jc w:val="center"/>
        <w:rPr>
          <w:b/>
          <w:sz w:val="32"/>
        </w:rPr>
      </w:pPr>
      <w:r w:rsidRPr="00CD2B86">
        <w:rPr>
          <w:b/>
          <w:sz w:val="32"/>
        </w:rPr>
        <w:lastRenderedPageBreak/>
        <w:t>Контрольные вопросы</w:t>
      </w:r>
    </w:p>
    <w:p w:rsidR="00CD2B86" w:rsidRDefault="00CD2B86" w:rsidP="00CD2B86">
      <w:pPr>
        <w:pStyle w:val="a9"/>
        <w:jc w:val="both"/>
      </w:pPr>
    </w:p>
    <w:p w:rsidR="00CD2B86" w:rsidRDefault="00CD2B86" w:rsidP="00CD2B86">
      <w:pPr>
        <w:pStyle w:val="a9"/>
        <w:numPr>
          <w:ilvl w:val="0"/>
          <w:numId w:val="2"/>
        </w:numPr>
        <w:jc w:val="both"/>
        <w:rPr>
          <w:sz w:val="28"/>
        </w:rPr>
      </w:pPr>
      <w:r w:rsidRPr="00CD2B86">
        <w:rPr>
          <w:sz w:val="28"/>
        </w:rPr>
        <w:t xml:space="preserve">Почему в ассемблере не определены понятия «массив», «матрица»? </w:t>
      </w:r>
    </w:p>
    <w:p w:rsidR="00CD2B86" w:rsidRDefault="00CD2B86" w:rsidP="00CD2B86">
      <w:pPr>
        <w:jc w:val="both"/>
        <w:rPr>
          <w:sz w:val="28"/>
        </w:rPr>
      </w:pPr>
    </w:p>
    <w:p w:rsidR="00F35BAB" w:rsidRDefault="00C7659E" w:rsidP="00C7659E">
      <w:pPr>
        <w:ind w:firstLine="720"/>
        <w:jc w:val="both"/>
        <w:rPr>
          <w:sz w:val="28"/>
        </w:rPr>
      </w:pPr>
      <w:r w:rsidRPr="00C7659E">
        <w:rPr>
          <w:sz w:val="28"/>
        </w:rPr>
        <w:t>Массивы и матрицы - это абстрактные понятия, которые являются концептуальными инструментами для организации данных в программах. Они используются в высокоуровневых языках для упрощения работы с данными. Однако</w:t>
      </w:r>
      <w:proofErr w:type="gramStart"/>
      <w:r w:rsidRPr="00C7659E">
        <w:rPr>
          <w:sz w:val="28"/>
        </w:rPr>
        <w:t>,</w:t>
      </w:r>
      <w:proofErr w:type="gramEnd"/>
      <w:r w:rsidRPr="00C7659E">
        <w:rPr>
          <w:sz w:val="28"/>
        </w:rPr>
        <w:t xml:space="preserve"> в ассемблере нет абстракций высокого уровня, и программа должна быть написана в терминах машинного кода.</w:t>
      </w:r>
    </w:p>
    <w:p w:rsidR="00CD2B86" w:rsidRPr="00CD2B86" w:rsidRDefault="00CD2B86" w:rsidP="00CD2B86">
      <w:pPr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2. Как в ассемблере моделируются массивы?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Pr="00C7659E" w:rsidRDefault="00C7659E" w:rsidP="00C7659E">
      <w:pPr>
        <w:ind w:firstLine="720"/>
        <w:jc w:val="both"/>
        <w:rPr>
          <w:sz w:val="28"/>
        </w:rPr>
      </w:pPr>
      <w:r w:rsidRPr="00C7659E">
        <w:rPr>
          <w:sz w:val="28"/>
        </w:rPr>
        <w:t xml:space="preserve">Массив во внутреннем представлении – это последовательность элементов в памяти. В ассемблере такую последовательность можно определить, например, так: A </w:t>
      </w:r>
      <w:proofErr w:type="spellStart"/>
      <w:r w:rsidRPr="00C7659E">
        <w:rPr>
          <w:sz w:val="28"/>
        </w:rPr>
        <w:t>dw</w:t>
      </w:r>
      <w:proofErr w:type="spellEnd"/>
      <w:r w:rsidRPr="00C7659E">
        <w:rPr>
          <w:sz w:val="28"/>
        </w:rPr>
        <w:t xml:space="preserve"> 10,13,28,67,0,-1</w:t>
      </w:r>
      <w:proofErr w:type="gramStart"/>
      <w:r w:rsidRPr="00C7659E">
        <w:rPr>
          <w:sz w:val="28"/>
        </w:rPr>
        <w:t xml:space="preserve"> ;</w:t>
      </w:r>
      <w:proofErr w:type="gramEnd"/>
      <w:r w:rsidRPr="00C7659E">
        <w:rPr>
          <w:sz w:val="28"/>
        </w:rPr>
        <w:t xml:space="preserve"> массив из 6 чисел размером «слово».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3. Поясните фрагмент последовательной адресации элементов массива? Почему при этом для хранения частей адреса используют регистры?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Pr="00C7659E" w:rsidRDefault="00C7659E" w:rsidP="00C7659E">
      <w:pPr>
        <w:ind w:firstLine="720"/>
        <w:jc w:val="both"/>
        <w:rPr>
          <w:sz w:val="28"/>
        </w:rPr>
      </w:pPr>
      <w:r w:rsidRPr="00C7659E">
        <w:rPr>
          <w:sz w:val="28"/>
        </w:rPr>
        <w:t>Регистры используются для хранения элементов массива, возможности обработки и прохождения по массиву.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P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 xml:space="preserve">4. Как в памяти компьютера размещаются элементы матриц? 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F35BAB" w:rsidRPr="00C7659E" w:rsidRDefault="00C7659E" w:rsidP="00C7659E">
      <w:pPr>
        <w:ind w:firstLine="720"/>
        <w:jc w:val="both"/>
        <w:rPr>
          <w:sz w:val="28"/>
        </w:rPr>
      </w:pPr>
      <w:r w:rsidRPr="00C7659E">
        <w:rPr>
          <w:sz w:val="28"/>
        </w:rPr>
        <w:t>Элементы матриц в памяти, как и одномерный массив, расположены последовательн</w:t>
      </w:r>
      <w:proofErr w:type="gramStart"/>
      <w:r w:rsidRPr="00C7659E">
        <w:rPr>
          <w:sz w:val="28"/>
        </w:rPr>
        <w:t>о(</w:t>
      </w:r>
      <w:proofErr w:type="gramEnd"/>
      <w:r w:rsidRPr="00C7659E">
        <w:rPr>
          <w:sz w:val="28"/>
        </w:rPr>
        <w:t>построчно или по столбцам)</w:t>
      </w:r>
    </w:p>
    <w:p w:rsidR="00CD2B86" w:rsidRDefault="00CD2B86" w:rsidP="00CD2B86">
      <w:pPr>
        <w:pStyle w:val="a9"/>
        <w:jc w:val="both"/>
        <w:rPr>
          <w:sz w:val="28"/>
        </w:rPr>
      </w:pPr>
    </w:p>
    <w:p w:rsidR="00CD2B86" w:rsidRDefault="00CD2B86" w:rsidP="00CD2B86">
      <w:pPr>
        <w:pStyle w:val="a9"/>
        <w:jc w:val="both"/>
        <w:rPr>
          <w:sz w:val="28"/>
        </w:rPr>
      </w:pPr>
      <w:r w:rsidRPr="00CD2B86">
        <w:rPr>
          <w:sz w:val="28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 w:rsidR="00C7659E" w:rsidRDefault="00C7659E" w:rsidP="00CD2B86">
      <w:pPr>
        <w:pStyle w:val="a9"/>
        <w:jc w:val="both"/>
        <w:rPr>
          <w:sz w:val="28"/>
        </w:rPr>
      </w:pPr>
    </w:p>
    <w:p w:rsidR="00C7659E" w:rsidRPr="00C7659E" w:rsidRDefault="00C7659E" w:rsidP="00C7659E">
      <w:pPr>
        <w:ind w:firstLine="720"/>
        <w:jc w:val="both"/>
        <w:rPr>
          <w:sz w:val="28"/>
        </w:rPr>
      </w:pPr>
      <w:r w:rsidRPr="00C7659E">
        <w:rPr>
          <w:sz w:val="28"/>
        </w:rPr>
        <w:t>Моделирование матриц отличается от моделирования массивов только тем, что надо помимо движения по строкам надо еще отслеживать движения по столбцам. Один регистр используется в случае, если движение идет по строкам, а два - если одновременно еще и по столбцам.</w:t>
      </w:r>
    </w:p>
    <w:sectPr w:rsidR="00C7659E" w:rsidRPr="00C7659E" w:rsidSect="00F40621">
      <w:headerReference w:type="default" r:id="rId23"/>
      <w:footerReference w:type="default" r:id="rId24"/>
      <w:pgSz w:w="11906" w:h="16838"/>
      <w:pgMar w:top="851" w:right="567" w:bottom="851" w:left="141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7D0" w:rsidRDefault="00D127D0">
      <w:r>
        <w:separator/>
      </w:r>
    </w:p>
  </w:endnote>
  <w:endnote w:type="continuationSeparator" w:id="0">
    <w:p w:rsidR="00D127D0" w:rsidRDefault="00D12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196485"/>
      <w:docPartObj>
        <w:docPartGallery w:val="Page Numbers (Bottom of Page)"/>
        <w:docPartUnique/>
      </w:docPartObj>
    </w:sdtPr>
    <w:sdtContent>
      <w:p w:rsidR="00F40621" w:rsidRDefault="00061199">
        <w:pPr>
          <w:pStyle w:val="a5"/>
          <w:jc w:val="center"/>
        </w:pPr>
        <w:fldSimple w:instr=" PAGE   \* MERGEFORMAT ">
          <w:r w:rsidR="00C7659E">
            <w:rPr>
              <w:noProof/>
            </w:rPr>
            <w:t>17</w:t>
          </w:r>
        </w:fldSimple>
      </w:p>
    </w:sdtContent>
  </w:sdt>
  <w:p w:rsidR="00F40621" w:rsidRDefault="00F4062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7D0" w:rsidRDefault="00D127D0">
      <w:r>
        <w:separator/>
      </w:r>
    </w:p>
  </w:footnote>
  <w:footnote w:type="continuationSeparator" w:id="0">
    <w:p w:rsidR="00D127D0" w:rsidRDefault="00D127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614"/>
    <w:multiLevelType w:val="hybridMultilevel"/>
    <w:tmpl w:val="8B3A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45EB4"/>
    <w:multiLevelType w:val="hybridMultilevel"/>
    <w:tmpl w:val="B67C6B1A"/>
    <w:lvl w:ilvl="0" w:tplc="1B48E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407"/>
    <w:rsid w:val="00061199"/>
    <w:rsid w:val="0011223B"/>
    <w:rsid w:val="00163B81"/>
    <w:rsid w:val="0017572F"/>
    <w:rsid w:val="00197467"/>
    <w:rsid w:val="00237681"/>
    <w:rsid w:val="002E3484"/>
    <w:rsid w:val="00362143"/>
    <w:rsid w:val="003B225E"/>
    <w:rsid w:val="003F267D"/>
    <w:rsid w:val="004115FC"/>
    <w:rsid w:val="00452407"/>
    <w:rsid w:val="00454388"/>
    <w:rsid w:val="004C680F"/>
    <w:rsid w:val="005331A7"/>
    <w:rsid w:val="00545E4B"/>
    <w:rsid w:val="005E2502"/>
    <w:rsid w:val="005F35FF"/>
    <w:rsid w:val="0067382B"/>
    <w:rsid w:val="007154C2"/>
    <w:rsid w:val="00750628"/>
    <w:rsid w:val="00751304"/>
    <w:rsid w:val="007A22A1"/>
    <w:rsid w:val="00845F62"/>
    <w:rsid w:val="008D6CD9"/>
    <w:rsid w:val="00984206"/>
    <w:rsid w:val="00A0227A"/>
    <w:rsid w:val="00B56F5C"/>
    <w:rsid w:val="00BE1B4B"/>
    <w:rsid w:val="00C072A4"/>
    <w:rsid w:val="00C25BB6"/>
    <w:rsid w:val="00C7659E"/>
    <w:rsid w:val="00CA0194"/>
    <w:rsid w:val="00CD2B86"/>
    <w:rsid w:val="00CF0AE2"/>
    <w:rsid w:val="00D127D0"/>
    <w:rsid w:val="00D631DF"/>
    <w:rsid w:val="00EB3384"/>
    <w:rsid w:val="00F05BB9"/>
    <w:rsid w:val="00F35BAB"/>
    <w:rsid w:val="00F40621"/>
    <w:rsid w:val="00FA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072A4"/>
    <w:pPr>
      <w:widowControl w:val="0"/>
    </w:pPr>
    <w:rPr>
      <w:snapToGrid w:val="0"/>
    </w:rPr>
  </w:style>
  <w:style w:type="paragraph" w:styleId="a3">
    <w:name w:val="Title"/>
    <w:basedOn w:val="a"/>
    <w:qFormat/>
    <w:rsid w:val="00C072A4"/>
    <w:pPr>
      <w:jc w:val="center"/>
    </w:pPr>
    <w:rPr>
      <w:i/>
      <w:sz w:val="26"/>
    </w:rPr>
  </w:style>
  <w:style w:type="paragraph" w:styleId="a4">
    <w:name w:val="header"/>
    <w:basedOn w:val="a"/>
    <w:rsid w:val="00C072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072A4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a">
    <w:name w:val="Balloon Text"/>
    <w:basedOn w:val="a"/>
    <w:link w:val="ab"/>
    <w:rsid w:val="00FA5C2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5C2B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nhideWhenUsed/>
    <w:qFormat/>
    <w:rsid w:val="0075062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40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Zver</cp:lastModifiedBy>
  <cp:revision>8</cp:revision>
  <dcterms:created xsi:type="dcterms:W3CDTF">2023-03-13T21:17:00Z</dcterms:created>
  <dcterms:modified xsi:type="dcterms:W3CDTF">2023-03-28T07:28:00Z</dcterms:modified>
</cp:coreProperties>
</file>