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CF8DB" w14:textId="11D33CEC" w:rsidR="001A1512" w:rsidRDefault="00483306" w:rsidP="00483306">
      <w:pPr>
        <w:pStyle w:val="1"/>
        <w:jc w:val="center"/>
      </w:pPr>
      <w:r w:rsidRPr="00483306">
        <w:t>Microsoft Excel Workshop (Elementary)</w:t>
      </w:r>
    </w:p>
    <w:p w14:paraId="0D188E5E" w14:textId="6E8B4040" w:rsidR="00483306" w:rsidRDefault="00483306" w:rsidP="00483306">
      <w:pPr>
        <w:pStyle w:val="2"/>
      </w:pPr>
      <w:r>
        <w:t>Some Basic Information</w:t>
      </w:r>
    </w:p>
    <w:p w14:paraId="1B670C46" w14:textId="4ECC424E" w:rsidR="00483306" w:rsidRDefault="00483306" w:rsidP="00483306">
      <w:r>
        <w:t>Course Date and Time:</w:t>
      </w:r>
      <w:r>
        <w:br/>
        <w:t>Every Monday from 14-10-2024 to 15-11-2024, 19:00-21:00</w:t>
      </w:r>
    </w:p>
    <w:p w14:paraId="1829BF69" w14:textId="1637E4C9" w:rsidR="00483306" w:rsidRDefault="00483306" w:rsidP="00483306">
      <w:r>
        <w:t>Venue: TBA</w:t>
      </w:r>
    </w:p>
    <w:p w14:paraId="261E872A" w14:textId="50184999" w:rsidR="00483306" w:rsidRDefault="00483306" w:rsidP="00483306">
      <w:r>
        <w:t>Instructor: Kelvin Fung Kai Ki</w:t>
      </w:r>
    </w:p>
    <w:p w14:paraId="08027085" w14:textId="4125ED42" w:rsidR="00333B18" w:rsidRDefault="00333B18" w:rsidP="00333B18">
      <w:pPr>
        <w:pStyle w:val="2"/>
      </w:pPr>
      <w:r>
        <w:t xml:space="preserve">Why does this </w:t>
      </w:r>
      <w:r w:rsidR="00725837">
        <w:t>workshop</w:t>
      </w:r>
      <w:r>
        <w:t xml:space="preserve"> exist?</w:t>
      </w:r>
    </w:p>
    <w:p w14:paraId="056CDB04" w14:textId="4F88594F" w:rsidR="00333B18" w:rsidRPr="00333B18" w:rsidRDefault="00333B18" w:rsidP="00333B18">
      <w:r>
        <w:t xml:space="preserve">To teach you how to use Microsoft (MS) Excel </w:t>
      </w:r>
      <w:r>
        <w:rPr>
          <w:i/>
          <w:iCs/>
        </w:rPr>
        <w:t>wisely</w:t>
      </w:r>
      <w:r>
        <w:t>. As I know, instead of using th</w:t>
      </w:r>
      <w:r w:rsidR="00725837">
        <w:t xml:space="preserve">ose </w:t>
      </w:r>
      <w:r>
        <w:t xml:space="preserve">pre-implemented </w:t>
      </w:r>
      <w:r w:rsidR="00725837">
        <w:t>tools</w:t>
      </w:r>
      <w:r>
        <w:t xml:space="preserve"> already provided </w:t>
      </w:r>
      <w:r w:rsidR="00725837">
        <w:t>by</w:t>
      </w:r>
      <w:r>
        <w:t xml:space="preserve"> Excel, some people keen on using calculators to analyze data even when using Excel.</w:t>
      </w:r>
      <w:r w:rsidR="00725837">
        <w:t xml:space="preserve"> Learning so can effectively save your time and effort on analyzing data.</w:t>
      </w:r>
      <w:r w:rsidR="00F724C1">
        <w:br/>
        <w:t>And no, I am not going to talk about how it works. I am only teaching you how to make use of the tools.</w:t>
      </w:r>
    </w:p>
    <w:p w14:paraId="26BF89FA" w14:textId="29AB7176" w:rsidR="00483306" w:rsidRDefault="00483306" w:rsidP="00483306">
      <w:pPr>
        <w:pStyle w:val="2"/>
      </w:pPr>
      <w:r>
        <w:t>What can I learn in this workshop?</w:t>
      </w:r>
    </w:p>
    <w:p w14:paraId="38CA16D4" w14:textId="79C4D960" w:rsidR="00483306" w:rsidRDefault="00725837" w:rsidP="00483306">
      <w:pPr>
        <w:pStyle w:val="a9"/>
        <w:numPr>
          <w:ilvl w:val="0"/>
          <w:numId w:val="1"/>
        </w:numPr>
      </w:pPr>
      <w:r>
        <w:t>P</w:t>
      </w:r>
      <w:r w:rsidR="00483306">
        <w:t>roperly insert</w:t>
      </w:r>
      <w:r>
        <w:t>ing</w:t>
      </w:r>
      <w:r w:rsidR="00483306">
        <w:t xml:space="preserve"> data</w:t>
      </w:r>
    </w:p>
    <w:p w14:paraId="30FFE78D" w14:textId="703EB444" w:rsidR="00333B18" w:rsidRDefault="00333B18" w:rsidP="00483306">
      <w:pPr>
        <w:pStyle w:val="a9"/>
        <w:numPr>
          <w:ilvl w:val="0"/>
          <w:numId w:val="1"/>
        </w:numPr>
      </w:pPr>
      <w:r>
        <w:t>Importing data</w:t>
      </w:r>
    </w:p>
    <w:p w14:paraId="1A3D6CA7" w14:textId="7A7E9A0A" w:rsidR="00333B18" w:rsidRDefault="00333B18" w:rsidP="00483306">
      <w:pPr>
        <w:pStyle w:val="a9"/>
        <w:numPr>
          <w:ilvl w:val="0"/>
          <w:numId w:val="1"/>
        </w:numPr>
      </w:pPr>
      <w:r>
        <w:t>Data managing</w:t>
      </w:r>
    </w:p>
    <w:p w14:paraId="7A89F806" w14:textId="28962AC9" w:rsidR="00483306" w:rsidRDefault="00333B18" w:rsidP="00483306">
      <w:pPr>
        <w:pStyle w:val="a9"/>
        <w:numPr>
          <w:ilvl w:val="0"/>
          <w:numId w:val="1"/>
        </w:numPr>
      </w:pPr>
      <w:r>
        <w:t xml:space="preserve">Formula (like </w:t>
      </w:r>
      <w:r w:rsidRPr="0050505E">
        <w:rPr>
          <w:rFonts w:ascii="Consolas" w:hAnsi="Consolas" w:cs="Consolas"/>
          <w:shd w:val="pct15" w:color="auto" w:fill="FFFFFF"/>
        </w:rPr>
        <w:t>=sum</w:t>
      </w:r>
      <w:r>
        <w:t>)</w:t>
      </w:r>
    </w:p>
    <w:p w14:paraId="19DFC08B" w14:textId="38A9E0BB" w:rsidR="00483306" w:rsidRDefault="00483306" w:rsidP="00483306">
      <w:pPr>
        <w:pStyle w:val="a9"/>
        <w:numPr>
          <w:ilvl w:val="0"/>
          <w:numId w:val="1"/>
        </w:numPr>
      </w:pPr>
      <w:r>
        <w:t>Chart and presentation</w:t>
      </w:r>
    </w:p>
    <w:p w14:paraId="12CA1600" w14:textId="3A518E76" w:rsidR="00483306" w:rsidRDefault="00333B18" w:rsidP="00483306">
      <w:pPr>
        <w:pStyle w:val="a9"/>
        <w:numPr>
          <w:ilvl w:val="0"/>
          <w:numId w:val="1"/>
        </w:numPr>
      </w:pPr>
      <w:r>
        <w:t>Making use of functions provided by MS Excel</w:t>
      </w:r>
    </w:p>
    <w:p w14:paraId="79CC7418" w14:textId="62DAEB3F" w:rsidR="00333B18" w:rsidRDefault="00333B18" w:rsidP="00333B18">
      <w:pPr>
        <w:pStyle w:val="a9"/>
        <w:numPr>
          <w:ilvl w:val="0"/>
          <w:numId w:val="1"/>
        </w:numPr>
      </w:pPr>
      <w:r>
        <w:t>Data export</w:t>
      </w:r>
    </w:p>
    <w:p w14:paraId="3173D101" w14:textId="2A1698C4" w:rsidR="00333B18" w:rsidRDefault="00333B18" w:rsidP="00725837">
      <w:pPr>
        <w:pStyle w:val="a9"/>
        <w:numPr>
          <w:ilvl w:val="0"/>
          <w:numId w:val="1"/>
        </w:numPr>
      </w:pPr>
      <w:r>
        <w:t>Marcos</w:t>
      </w:r>
    </w:p>
    <w:p w14:paraId="393B0C77" w14:textId="4C280591" w:rsidR="00725837" w:rsidRPr="00725837" w:rsidRDefault="00725837" w:rsidP="00725837">
      <w:pPr>
        <w:rPr>
          <w:sz w:val="20"/>
          <w:szCs w:val="20"/>
        </w:rPr>
      </w:pPr>
      <w:r w:rsidRPr="00725837">
        <w:rPr>
          <w:sz w:val="20"/>
          <w:szCs w:val="20"/>
        </w:rPr>
        <w:t>No, we are not going to</w:t>
      </w:r>
      <w:r>
        <w:rPr>
          <w:sz w:val="20"/>
          <w:szCs w:val="20"/>
        </w:rPr>
        <w:t xml:space="preserve"> go through</w:t>
      </w:r>
      <w:r w:rsidRPr="00725837">
        <w:rPr>
          <w:sz w:val="20"/>
          <w:szCs w:val="20"/>
        </w:rPr>
        <w:t xml:space="preserve"> the VBA stuffs</w:t>
      </w:r>
      <w:r>
        <w:rPr>
          <w:sz w:val="20"/>
          <w:szCs w:val="20"/>
        </w:rPr>
        <w:t>, as it has n</w:t>
      </w:r>
      <w:r w:rsidR="00627334">
        <w:rPr>
          <w:sz w:val="20"/>
          <w:szCs w:val="20"/>
        </w:rPr>
        <w:t>othing to do</w:t>
      </w:r>
      <w:r>
        <w:rPr>
          <w:sz w:val="20"/>
          <w:szCs w:val="20"/>
        </w:rPr>
        <w:t xml:space="preserve"> with data analyzing.</w:t>
      </w:r>
    </w:p>
    <w:p w14:paraId="5F99E720" w14:textId="70DE7E4E" w:rsidR="00725837" w:rsidRDefault="00725837">
      <w:pPr>
        <w:widowControl/>
      </w:pPr>
      <w:r>
        <w:br w:type="page"/>
      </w:r>
    </w:p>
    <w:p w14:paraId="271C5ED6" w14:textId="2565A87C" w:rsidR="00725837" w:rsidRDefault="00725837" w:rsidP="00725837">
      <w:pPr>
        <w:pStyle w:val="2"/>
      </w:pPr>
      <w:r>
        <w:lastRenderedPageBreak/>
        <w:t>Appendix – How to install MS Office Suite</w:t>
      </w:r>
    </w:p>
    <w:p w14:paraId="01FAF57D" w14:textId="2BBC7F81" w:rsidR="00725837" w:rsidRPr="001A2302" w:rsidRDefault="00725837" w:rsidP="00725837">
      <w:pPr>
        <w:rPr>
          <w:sz w:val="20"/>
          <w:szCs w:val="20"/>
        </w:rPr>
      </w:pPr>
      <w:r w:rsidRPr="001A2302">
        <w:rPr>
          <w:sz w:val="20"/>
          <w:szCs w:val="20"/>
        </w:rPr>
        <w:t>CUHK provide</w:t>
      </w:r>
      <w:r w:rsidR="00627334">
        <w:rPr>
          <w:sz w:val="20"/>
          <w:szCs w:val="20"/>
        </w:rPr>
        <w:t>s</w:t>
      </w:r>
      <w:r w:rsidRPr="001A2302">
        <w:rPr>
          <w:sz w:val="20"/>
          <w:szCs w:val="20"/>
        </w:rPr>
        <w:t xml:space="preserve"> free MS Office suite for all students and staffs. Literally everyone should make use of this.</w:t>
      </w:r>
    </w:p>
    <w:p w14:paraId="3A8F40F1" w14:textId="643A2EA5" w:rsidR="00725837" w:rsidRDefault="00725837" w:rsidP="00725837">
      <w:pPr>
        <w:pStyle w:val="3"/>
      </w:pPr>
      <w:r>
        <w:t>Windows</w:t>
      </w:r>
    </w:p>
    <w:p w14:paraId="6DD7208B" w14:textId="7F13E342" w:rsidR="0091495B" w:rsidRDefault="0091495B" w:rsidP="001A2302">
      <w:pPr>
        <w:rPr>
          <w:sz w:val="21"/>
          <w:szCs w:val="21"/>
        </w:rPr>
      </w:pPr>
      <w:r>
        <w:rPr>
          <w:sz w:val="21"/>
          <w:szCs w:val="21"/>
        </w:rPr>
        <w:t xml:space="preserve">Step 1: Head to </w:t>
      </w:r>
      <w:hyperlink r:id="rId5" w:history="1">
        <w:r w:rsidRPr="00642CE0">
          <w:rPr>
            <w:rStyle w:val="ae"/>
            <w:sz w:val="21"/>
            <w:szCs w:val="21"/>
          </w:rPr>
          <w:t>https://www.cuhk.edu.hk/o365</w:t>
        </w:r>
      </w:hyperlink>
      <w:r>
        <w:rPr>
          <w:sz w:val="21"/>
          <w:szCs w:val="21"/>
        </w:rPr>
        <w:t xml:space="preserve"> and log in with your OnePass information and Duo.</w:t>
      </w:r>
    </w:p>
    <w:p w14:paraId="470498B6" w14:textId="7D6B2E79" w:rsidR="00DC7171" w:rsidRDefault="0091495B" w:rsidP="001A2302">
      <w:pPr>
        <w:rPr>
          <w:sz w:val="21"/>
          <w:szCs w:val="21"/>
        </w:rPr>
      </w:pPr>
      <w:r>
        <w:rPr>
          <w:sz w:val="21"/>
          <w:szCs w:val="21"/>
        </w:rPr>
        <w:t xml:space="preserve">Step 2: You are now in the homepage of the web version of Office 365. Find the </w:t>
      </w:r>
      <w:r w:rsidRPr="00DC7171">
        <w:rPr>
          <w:rFonts w:ascii="Consolas" w:hAnsi="Consolas" w:cs="Consolas"/>
          <w:sz w:val="21"/>
          <w:szCs w:val="21"/>
        </w:rPr>
        <w:t>install or more</w:t>
      </w:r>
      <w:r>
        <w:rPr>
          <w:sz w:val="21"/>
          <w:szCs w:val="21"/>
        </w:rPr>
        <w:t xml:space="preserve"> button in the top-right corner of the page. Click </w:t>
      </w:r>
      <w:r w:rsidR="00DC7171" w:rsidRPr="00CD3132">
        <w:rPr>
          <w:rFonts w:ascii="Consolas" w:hAnsi="Consolas" w:cs="Consolas"/>
          <w:sz w:val="21"/>
          <w:szCs w:val="21"/>
          <w:shd w:val="pct15" w:color="auto" w:fill="FFFFFF"/>
        </w:rPr>
        <w:t>Install MS……</w:t>
      </w:r>
      <w:r w:rsidR="00DC7171">
        <w:rPr>
          <w:sz w:val="21"/>
          <w:szCs w:val="21"/>
        </w:rPr>
        <w:t xml:space="preserve"> to proceed.</w:t>
      </w:r>
      <w:r>
        <w:rPr>
          <w:sz w:val="21"/>
          <w:szCs w:val="21"/>
        </w:rPr>
        <w:br/>
      </w:r>
      <w:r w:rsidRPr="0091495B">
        <w:rPr>
          <w:noProof/>
          <w:sz w:val="21"/>
          <w:szCs w:val="21"/>
        </w:rPr>
        <w:drawing>
          <wp:inline distT="0" distB="0" distL="0" distR="0" wp14:anchorId="6DC616ED" wp14:editId="20D43F33">
            <wp:extent cx="2991293" cy="2810144"/>
            <wp:effectExtent l="0" t="0" r="6350" b="0"/>
            <wp:docPr id="1837287418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87418" name="圖片 1" descr="一張含有 文字, 螢幕擷取畫面, 軟體, 電腦圖示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7248" cy="290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7B8F" w14:textId="631FC31E" w:rsidR="00DC7171" w:rsidRPr="00DC7171" w:rsidRDefault="00DC7171" w:rsidP="00DC7171">
      <w:pPr>
        <w:widowControl/>
        <w:rPr>
          <w:sz w:val="21"/>
          <w:szCs w:val="21"/>
        </w:rPr>
      </w:pPr>
      <w:r>
        <w:rPr>
          <w:sz w:val="21"/>
          <w:szCs w:val="21"/>
        </w:rPr>
        <w:t xml:space="preserve">Step 3: Click </w:t>
      </w:r>
      <w:r w:rsidRPr="00CD3132">
        <w:rPr>
          <w:rFonts w:ascii="Consolas" w:hAnsi="Consolas" w:cs="Consolas"/>
          <w:sz w:val="21"/>
          <w:szCs w:val="21"/>
          <w:shd w:val="pct15" w:color="auto" w:fill="FFFFFF"/>
        </w:rPr>
        <w:t>Install Office</w:t>
      </w:r>
      <w:r>
        <w:rPr>
          <w:sz w:val="21"/>
          <w:szCs w:val="21"/>
        </w:rPr>
        <w:br/>
      </w:r>
      <w:r>
        <w:rPr>
          <w:noProof/>
          <w:sz w:val="21"/>
          <w:szCs w:val="21"/>
        </w:rPr>
        <w:drawing>
          <wp:inline distT="0" distB="0" distL="0" distR="0" wp14:anchorId="3B05C6ED" wp14:editId="3CD70098">
            <wp:extent cx="4559379" cy="2530549"/>
            <wp:effectExtent l="0" t="0" r="0" b="0"/>
            <wp:docPr id="155829267" name="圖片 1" descr="一張含有 文字, 軟體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9267" name="圖片 1" descr="一張含有 文字, 軟體, 螢幕擷取畫面, 字型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297" cy="260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F84F" w14:textId="1C365ED6" w:rsidR="00DC7171" w:rsidRDefault="00DC7171" w:rsidP="001A2302">
      <w:pPr>
        <w:rPr>
          <w:rFonts w:cs="Consolas"/>
          <w:sz w:val="21"/>
          <w:szCs w:val="21"/>
        </w:rPr>
      </w:pPr>
      <w:r>
        <w:rPr>
          <w:rFonts w:cs="Consolas"/>
          <w:sz w:val="21"/>
          <w:szCs w:val="21"/>
        </w:rPr>
        <w:lastRenderedPageBreak/>
        <w:t xml:space="preserve">Step 4: A file called </w:t>
      </w:r>
      <w:r w:rsidRPr="00CD3132">
        <w:rPr>
          <w:rFonts w:ascii="Consolas" w:hAnsi="Consolas" w:cs="Consolas"/>
          <w:sz w:val="21"/>
          <w:szCs w:val="21"/>
          <w:shd w:val="pct15" w:color="auto" w:fill="FFFFFF"/>
        </w:rPr>
        <w:t>OfficeSetup.exe</w:t>
      </w:r>
      <w:r>
        <w:rPr>
          <w:rFonts w:cs="Consolas"/>
          <w:sz w:val="21"/>
          <w:szCs w:val="21"/>
        </w:rPr>
        <w:t xml:space="preserve"> will be downloaded. Execute the file and let it cook.</w:t>
      </w:r>
      <w:r>
        <w:rPr>
          <w:rFonts w:cs="Consolas"/>
          <w:sz w:val="21"/>
          <w:szCs w:val="21"/>
        </w:rPr>
        <w:br/>
      </w:r>
      <w:r w:rsidRPr="00DC7171">
        <w:rPr>
          <w:noProof/>
          <w:sz w:val="21"/>
          <w:szCs w:val="21"/>
        </w:rPr>
        <w:drawing>
          <wp:inline distT="0" distB="0" distL="0" distR="0" wp14:anchorId="6CE10092" wp14:editId="13373EDE">
            <wp:extent cx="3125972" cy="1974714"/>
            <wp:effectExtent l="0" t="0" r="0" b="0"/>
            <wp:docPr id="868448545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448545" name="圖片 1" descr="一張含有 文字, 螢幕擷取畫面, 軟體, 電腦圖示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7146" cy="199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61CF" w14:textId="47126463" w:rsidR="00DC7171" w:rsidRDefault="00DC7171" w:rsidP="001A2302">
      <w:pPr>
        <w:rPr>
          <w:rFonts w:cs="Consolas"/>
          <w:sz w:val="21"/>
          <w:szCs w:val="21"/>
        </w:rPr>
      </w:pPr>
      <w:r>
        <w:rPr>
          <w:rFonts w:cs="Consolas"/>
          <w:sz w:val="21"/>
          <w:szCs w:val="21"/>
        </w:rPr>
        <w:t xml:space="preserve">Step 5: </w:t>
      </w:r>
      <w:r w:rsidR="007549CB">
        <w:rPr>
          <w:rFonts w:cs="Consolas"/>
          <w:sz w:val="21"/>
          <w:szCs w:val="21"/>
        </w:rPr>
        <w:t xml:space="preserve">After installation, open any of the applications in the Office suite (like word). Press </w:t>
      </w:r>
      <w:r w:rsidR="007549CB" w:rsidRPr="00CD3132">
        <w:rPr>
          <w:rFonts w:ascii="Consolas" w:hAnsi="Consolas" w:cs="Consolas"/>
          <w:sz w:val="21"/>
          <w:szCs w:val="21"/>
          <w:shd w:val="pct15" w:color="auto" w:fill="FFFFFF"/>
        </w:rPr>
        <w:t>Continue</w:t>
      </w:r>
      <w:r w:rsidR="007549CB">
        <w:rPr>
          <w:rFonts w:cs="Consolas"/>
          <w:sz w:val="21"/>
          <w:szCs w:val="21"/>
        </w:rPr>
        <w:t xml:space="preserve"> and log in </w:t>
      </w:r>
      <w:r w:rsidR="00CD3132">
        <w:rPr>
          <w:rFonts w:cs="Consolas"/>
          <w:sz w:val="21"/>
          <w:szCs w:val="21"/>
        </w:rPr>
        <w:t>with your OnePass information</w:t>
      </w:r>
      <w:r w:rsidR="00CD3132">
        <w:rPr>
          <w:rFonts w:cs="Consolas"/>
          <w:sz w:val="21"/>
          <w:szCs w:val="21"/>
        </w:rPr>
        <w:br/>
        <w:t>(</w:t>
      </w:r>
      <w:hyperlink r:id="rId9" w:history="1">
        <w:r w:rsidR="00CD3132" w:rsidRPr="00642CE0">
          <w:rPr>
            <w:rStyle w:val="ae"/>
            <w:rFonts w:cs="Consolas"/>
            <w:sz w:val="21"/>
            <w:szCs w:val="21"/>
          </w:rPr>
          <w:t>115xxxxxxx@link.cuhk.edu.hk</w:t>
        </w:r>
      </w:hyperlink>
      <w:r w:rsidR="00CD3132">
        <w:rPr>
          <w:rFonts w:cs="Consolas"/>
          <w:sz w:val="21"/>
          <w:szCs w:val="21"/>
        </w:rPr>
        <w:t>) and follow the on-screen instructions.</w:t>
      </w:r>
      <w:r w:rsidR="007549CB">
        <w:rPr>
          <w:rFonts w:cs="Consolas"/>
          <w:sz w:val="21"/>
          <w:szCs w:val="21"/>
        </w:rPr>
        <w:br/>
      </w:r>
      <w:r w:rsidR="007549CB" w:rsidRPr="007549CB">
        <w:rPr>
          <w:noProof/>
          <w:sz w:val="21"/>
          <w:szCs w:val="21"/>
        </w:rPr>
        <w:drawing>
          <wp:inline distT="0" distB="0" distL="0" distR="0" wp14:anchorId="52CEB574" wp14:editId="5E1DF230">
            <wp:extent cx="4353560" cy="2820432"/>
            <wp:effectExtent l="0" t="0" r="2540" b="0"/>
            <wp:docPr id="953480916" name="圖片 1" descr="一張含有 文字, 軟體, 作業系統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80916" name="圖片 1" descr="一張含有 文字, 軟體, 作業系統, 電腦圖示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3782" cy="284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6369" w14:textId="77579CDE" w:rsidR="00627334" w:rsidRDefault="007549CB" w:rsidP="00627334">
      <w:pPr>
        <w:rPr>
          <w:rFonts w:cs="Consolas"/>
          <w:sz w:val="21"/>
          <w:szCs w:val="21"/>
        </w:rPr>
      </w:pPr>
      <w:r>
        <w:rPr>
          <w:rFonts w:cs="Consolas"/>
          <w:sz w:val="21"/>
          <w:szCs w:val="21"/>
        </w:rPr>
        <w:t>Congratulations! You successfully installed MS Office suite into your computer!</w:t>
      </w:r>
      <w:r>
        <w:rPr>
          <w:rFonts w:cs="Consolas"/>
          <w:sz w:val="21"/>
          <w:szCs w:val="21"/>
        </w:rPr>
        <w:br/>
      </w:r>
      <w:r w:rsidRPr="007549CB">
        <w:rPr>
          <w:noProof/>
          <w:sz w:val="21"/>
          <w:szCs w:val="21"/>
        </w:rPr>
        <w:drawing>
          <wp:inline distT="0" distB="0" distL="0" distR="0" wp14:anchorId="3D6FF75E" wp14:editId="53A84F16">
            <wp:extent cx="3246474" cy="1765788"/>
            <wp:effectExtent l="0" t="0" r="5080" b="0"/>
            <wp:docPr id="409606193" name="圖片 1" descr="一張含有 文字, 螢幕擷取畫面, 字型, 圖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06193" name="圖片 1" descr="一張含有 文字, 螢幕擷取畫面, 字型, 圖形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5033" cy="181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7334">
        <w:rPr>
          <w:rFonts w:cs="Consolas"/>
          <w:sz w:val="21"/>
          <w:szCs w:val="21"/>
        </w:rPr>
        <w:br w:type="page"/>
      </w:r>
    </w:p>
    <w:p w14:paraId="66017F41" w14:textId="0BFD4E15" w:rsidR="00627334" w:rsidRDefault="00627334" w:rsidP="0050505E">
      <w:pPr>
        <w:pStyle w:val="3"/>
      </w:pPr>
      <w:r>
        <w:lastRenderedPageBreak/>
        <w:t>Mac OS</w:t>
      </w:r>
    </w:p>
    <w:p w14:paraId="69E68A4D" w14:textId="77777777" w:rsidR="00CD3132" w:rsidRDefault="00CD3132" w:rsidP="00CD3132">
      <w:pPr>
        <w:rPr>
          <w:sz w:val="21"/>
          <w:szCs w:val="21"/>
        </w:rPr>
      </w:pPr>
      <w:r w:rsidRPr="00CD3132">
        <w:rPr>
          <w:sz w:val="21"/>
          <w:szCs w:val="21"/>
        </w:rPr>
        <w:t xml:space="preserve">Step 1: </w:t>
      </w:r>
      <w:r>
        <w:rPr>
          <w:sz w:val="21"/>
          <w:szCs w:val="21"/>
        </w:rPr>
        <w:t xml:space="preserve">In the App Store, search for </w:t>
      </w:r>
      <w:r w:rsidRPr="00CD3132">
        <w:rPr>
          <w:rFonts w:ascii="Consolas" w:hAnsi="Consolas" w:cs="Consolas"/>
          <w:sz w:val="21"/>
          <w:szCs w:val="21"/>
          <w:shd w:val="pct15" w:color="auto" w:fill="FFFFFF"/>
        </w:rPr>
        <w:t>Microsoft 365</w:t>
      </w:r>
      <w:r>
        <w:rPr>
          <w:sz w:val="21"/>
          <w:szCs w:val="21"/>
        </w:rPr>
        <w:t xml:space="preserve"> and download what you want in the suite.</w:t>
      </w:r>
      <w:r>
        <w:rPr>
          <w:sz w:val="21"/>
          <w:szCs w:val="21"/>
        </w:rPr>
        <w:br/>
      </w:r>
      <w:r>
        <w:rPr>
          <w:rFonts w:cs="Consolas"/>
          <w:noProof/>
          <w:sz w:val="21"/>
          <w:szCs w:val="21"/>
        </w:rPr>
        <w:drawing>
          <wp:inline distT="0" distB="0" distL="0" distR="0" wp14:anchorId="26DE65DA" wp14:editId="50214DA6">
            <wp:extent cx="3934046" cy="2706374"/>
            <wp:effectExtent l="0" t="0" r="3175" b="0"/>
            <wp:docPr id="1930407774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407774" name="圖片 1" descr="一張含有 文字, 螢幕擷取畫面, 軟體, 電腦圖示 的圖片&#10;&#10;自動產生的描述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677" cy="275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A8F5" w14:textId="77777777" w:rsidR="00CD3132" w:rsidRDefault="00CD3132" w:rsidP="00CD3132">
      <w:pPr>
        <w:rPr>
          <w:sz w:val="21"/>
          <w:szCs w:val="21"/>
        </w:rPr>
      </w:pPr>
      <w:r>
        <w:rPr>
          <w:sz w:val="21"/>
          <w:szCs w:val="21"/>
        </w:rPr>
        <w:t xml:space="preserve">Step 2: Open one of the apps and click </w:t>
      </w:r>
      <w:r w:rsidRPr="00CD3132">
        <w:rPr>
          <w:rFonts w:ascii="Consolas" w:hAnsi="Consolas" w:cs="Consolas"/>
          <w:sz w:val="21"/>
          <w:szCs w:val="21"/>
          <w:shd w:val="pct15" w:color="auto" w:fill="FFFFFF"/>
        </w:rPr>
        <w:t>Login</w:t>
      </w:r>
      <w:r>
        <w:rPr>
          <w:sz w:val="21"/>
          <w:szCs w:val="21"/>
        </w:rPr>
        <w:t>. Log in with your OnePass account</w:t>
      </w:r>
      <w:r>
        <w:rPr>
          <w:sz w:val="21"/>
          <w:szCs w:val="21"/>
        </w:rPr>
        <w:br/>
        <w:t>(</w:t>
      </w:r>
      <w:hyperlink r:id="rId13" w:history="1">
        <w:r w:rsidRPr="00642CE0">
          <w:rPr>
            <w:rStyle w:val="ae"/>
            <w:sz w:val="21"/>
            <w:szCs w:val="21"/>
          </w:rPr>
          <w:t>115xxxxxxx@link.cuhk.edu.hk</w:t>
        </w:r>
      </w:hyperlink>
      <w:r>
        <w:rPr>
          <w:sz w:val="21"/>
          <w:szCs w:val="21"/>
        </w:rPr>
        <w:t>) and then follow the on-screen instructions.</w:t>
      </w:r>
      <w:r>
        <w:rPr>
          <w:sz w:val="21"/>
          <w:szCs w:val="21"/>
        </w:rPr>
        <w:br/>
        <w:t xml:space="preserve"> </w:t>
      </w:r>
      <w:r>
        <w:rPr>
          <w:rFonts w:cs="Consolas"/>
          <w:noProof/>
          <w:sz w:val="21"/>
          <w:szCs w:val="21"/>
        </w:rPr>
        <w:drawing>
          <wp:inline distT="0" distB="0" distL="0" distR="0" wp14:anchorId="3AD4250F" wp14:editId="7F17D3B2">
            <wp:extent cx="3266311" cy="2247014"/>
            <wp:effectExtent l="0" t="0" r="0" b="1270"/>
            <wp:docPr id="695202287" name="圖片 2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202287" name="圖片 2" descr="一張含有 文字, 螢幕擷取畫面, 軟體, 電腦圖示 的圖片&#10;&#10;自動產生的描述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957" cy="22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77590" w14:textId="7618DF11" w:rsidR="00CD3132" w:rsidRDefault="00CD3132" w:rsidP="00CD3132">
      <w:pPr>
        <w:rPr>
          <w:sz w:val="21"/>
          <w:szCs w:val="21"/>
        </w:rPr>
      </w:pPr>
      <w:r>
        <w:rPr>
          <w:sz w:val="21"/>
          <w:szCs w:val="21"/>
        </w:rPr>
        <w:t>Congratulations! You successfully installed MS Office into your MacBook!</w:t>
      </w:r>
    </w:p>
    <w:p w14:paraId="3509B58B" w14:textId="3B676425" w:rsidR="00CD3132" w:rsidRPr="00CD3132" w:rsidRDefault="00CD3132" w:rsidP="0050505E">
      <w:pPr>
        <w:pStyle w:val="3"/>
      </w:pPr>
      <w:r w:rsidRPr="00CD3132">
        <w:t>Linux</w:t>
      </w:r>
    </w:p>
    <w:p w14:paraId="42441FA1" w14:textId="38D283D2" w:rsidR="00CD3132" w:rsidRPr="00CD3132" w:rsidRDefault="00CD3132" w:rsidP="00CD3132">
      <w:pPr>
        <w:rPr>
          <w:sz w:val="21"/>
          <w:szCs w:val="21"/>
        </w:rPr>
      </w:pPr>
      <w:r w:rsidRPr="00CD3132">
        <w:rPr>
          <w:strike/>
          <w:sz w:val="21"/>
          <w:szCs w:val="21"/>
        </w:rPr>
        <w:t>Uhm, good luck.</w:t>
      </w:r>
      <w:r>
        <w:rPr>
          <w:strike/>
          <w:sz w:val="21"/>
          <w:szCs w:val="21"/>
        </w:rPr>
        <w:t xml:space="preserve"> I believe that you can solve this</w:t>
      </w:r>
      <w:r>
        <w:rPr>
          <w:sz w:val="21"/>
          <w:szCs w:val="21"/>
        </w:rPr>
        <w:t>.</w:t>
      </w:r>
    </w:p>
    <w:p w14:paraId="7CFF489D" w14:textId="499A9CF8" w:rsidR="007549CB" w:rsidRPr="00CD3132" w:rsidRDefault="007549CB" w:rsidP="00CD3132">
      <w:pPr>
        <w:rPr>
          <w:sz w:val="21"/>
          <w:szCs w:val="21"/>
        </w:rPr>
      </w:pPr>
    </w:p>
    <w:sectPr w:rsidR="007549CB" w:rsidRPr="00CD31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A1B39"/>
    <w:multiLevelType w:val="hybridMultilevel"/>
    <w:tmpl w:val="DE8ADF96"/>
    <w:lvl w:ilvl="0" w:tplc="47AAB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5F70CCE"/>
    <w:multiLevelType w:val="hybridMultilevel"/>
    <w:tmpl w:val="C8E4733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F27175C"/>
    <w:multiLevelType w:val="hybridMultilevel"/>
    <w:tmpl w:val="DF82234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824971600">
    <w:abstractNumId w:val="2"/>
  </w:num>
  <w:num w:numId="2" w16cid:durableId="857960826">
    <w:abstractNumId w:val="1"/>
  </w:num>
  <w:num w:numId="3" w16cid:durableId="1094278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23"/>
    <w:rsid w:val="000D29FD"/>
    <w:rsid w:val="001A1512"/>
    <w:rsid w:val="001A2302"/>
    <w:rsid w:val="00333B18"/>
    <w:rsid w:val="00483306"/>
    <w:rsid w:val="0050505E"/>
    <w:rsid w:val="00627334"/>
    <w:rsid w:val="0072031B"/>
    <w:rsid w:val="00725837"/>
    <w:rsid w:val="007549CB"/>
    <w:rsid w:val="007E0FD2"/>
    <w:rsid w:val="0088526E"/>
    <w:rsid w:val="0091495B"/>
    <w:rsid w:val="00A51D87"/>
    <w:rsid w:val="00CD3132"/>
    <w:rsid w:val="00DC7171"/>
    <w:rsid w:val="00F724C1"/>
    <w:rsid w:val="00FE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2231C"/>
  <w15:chartTrackingRefBased/>
  <w15:docId w15:val="{EC67A2A2-50C0-B342-8688-4AAA24AE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E5E2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E5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FE5E2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5E2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5E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5E2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5E2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5E2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5E2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E5E2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FE5E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FE5E2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E5E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E5E2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E5E2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E5E2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E5E2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E5E2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E5E2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E5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5E2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E5E2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E5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E5E2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E5E2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E5E2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E5E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E5E2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E5E23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A230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A2302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1A230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115xxxxxxx@link.cuhk.edu.h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cuhk.edu.hk/o365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115xxxxxxx@link.cuhk.edu.hk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FUNG, Kai Ki</dc:creator>
  <cp:keywords/>
  <dc:description/>
  <cp:lastModifiedBy>FUNG, Kai Ki</cp:lastModifiedBy>
  <cp:revision>5</cp:revision>
  <dcterms:created xsi:type="dcterms:W3CDTF">2024-09-26T15:39:00Z</dcterms:created>
  <dcterms:modified xsi:type="dcterms:W3CDTF">2024-09-30T06:55:00Z</dcterms:modified>
</cp:coreProperties>
</file>