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75B14" w14:textId="54C177E0" w:rsidR="00133178" w:rsidRDefault="00BC5171">
      <w:r>
        <w:tab/>
      </w:r>
      <w:r>
        <w:tab/>
      </w:r>
      <w:r>
        <w:tab/>
      </w:r>
      <w:r>
        <w:tab/>
      </w:r>
      <w:r>
        <w:tab/>
      </w:r>
      <w:proofErr w:type="spellStart"/>
      <w:r>
        <w:t>Volere</w:t>
      </w:r>
      <w:proofErr w:type="spellEnd"/>
      <w:r>
        <w:t xml:space="preserve"> Template </w:t>
      </w:r>
    </w:p>
    <w:p w14:paraId="1D20A2D8" w14:textId="0814037A" w:rsidR="003F31DC" w:rsidRDefault="003F31DC"/>
    <w:tbl>
      <w:tblPr>
        <w:tblW w:w="0" w:type="auto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5"/>
        <w:gridCol w:w="1473"/>
        <w:gridCol w:w="1080"/>
        <w:gridCol w:w="399"/>
        <w:gridCol w:w="3030"/>
      </w:tblGrid>
      <w:tr w:rsidR="003F31DC" w:rsidRPr="004E7430" w14:paraId="1A6FA4F7" w14:textId="77777777" w:rsidTr="004C1EFB">
        <w:trPr>
          <w:tblCellSpacing w:w="0" w:type="dxa"/>
        </w:trPr>
        <w:tc>
          <w:tcPr>
            <w:tcW w:w="29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96598C" w14:textId="77777777" w:rsidR="003F31DC" w:rsidRPr="004E7430" w:rsidRDefault="003F31DC" w:rsidP="004C1EFB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430">
              <w:rPr>
                <w:rFonts w:ascii="Times New Roman" w:eastAsia="Times New Roman" w:hAnsi="Times New Roman" w:cs="Times New Roman"/>
                <w:b/>
                <w:bCs/>
                <w:sz w:val="20"/>
                <w:lang w:eastAsia="en-GB"/>
              </w:rPr>
              <w:t>Requirement ID: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lang w:eastAsia="en-GB"/>
              </w:rPr>
              <w:t xml:space="preserve"> 1</w:t>
            </w:r>
          </w:p>
        </w:tc>
        <w:tc>
          <w:tcPr>
            <w:tcW w:w="295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646FF" w14:textId="77777777" w:rsidR="003F31DC" w:rsidRPr="004E7430" w:rsidRDefault="003F31DC" w:rsidP="004C1EFB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430">
              <w:rPr>
                <w:rFonts w:ascii="Times New Roman" w:eastAsia="Times New Roman" w:hAnsi="Times New Roman" w:cs="Times New Roman"/>
                <w:b/>
                <w:bCs/>
                <w:sz w:val="20"/>
                <w:lang w:eastAsia="en-GB"/>
              </w:rPr>
              <w:t>Requirement Type: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lang w:eastAsia="en-GB"/>
              </w:rPr>
              <w:t xml:space="preserve"> FR</w:t>
            </w:r>
          </w:p>
        </w:tc>
        <w:tc>
          <w:tcPr>
            <w:tcW w:w="3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0E8E24" w14:textId="77777777" w:rsidR="003F31DC" w:rsidRPr="004E7430" w:rsidRDefault="003F31DC" w:rsidP="004C1EFB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430">
              <w:rPr>
                <w:rFonts w:ascii="Times New Roman" w:eastAsia="Times New Roman" w:hAnsi="Times New Roman" w:cs="Times New Roman"/>
                <w:b/>
                <w:bCs/>
                <w:sz w:val="20"/>
                <w:lang w:eastAsia="en-GB"/>
              </w:rPr>
              <w:t>Event/Use Case #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lang w:eastAsia="en-GB"/>
              </w:rPr>
              <w:t>1</w:t>
            </w:r>
          </w:p>
        </w:tc>
      </w:tr>
      <w:tr w:rsidR="003F31DC" w:rsidRPr="00AF37C5" w14:paraId="6A207E5C" w14:textId="77777777" w:rsidTr="004C1EFB">
        <w:trPr>
          <w:tblCellSpacing w:w="0" w:type="dxa"/>
        </w:trPr>
        <w:tc>
          <w:tcPr>
            <w:tcW w:w="8937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185FD0" w14:textId="6932E8A7" w:rsidR="003F31DC" w:rsidRPr="00AF37C5" w:rsidRDefault="003F31DC" w:rsidP="004C1EFB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430">
              <w:rPr>
                <w:rFonts w:ascii="Times New Roman" w:eastAsia="Times New Roman" w:hAnsi="Times New Roman" w:cs="Times New Roman"/>
                <w:b/>
                <w:bCs/>
                <w:sz w:val="20"/>
                <w:lang w:eastAsia="en-GB"/>
              </w:rPr>
              <w:t>Description: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lang w:eastAsia="en-GB"/>
              </w:rPr>
              <w:t>The Application must Allow the user to login</w:t>
            </w:r>
          </w:p>
        </w:tc>
      </w:tr>
      <w:tr w:rsidR="003F31DC" w:rsidRPr="004E7430" w14:paraId="5A536284" w14:textId="77777777" w:rsidTr="004C1EFB">
        <w:trPr>
          <w:tblCellSpacing w:w="0" w:type="dxa"/>
        </w:trPr>
        <w:tc>
          <w:tcPr>
            <w:tcW w:w="8937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9C7A6B" w14:textId="7C635ECE" w:rsidR="003F31DC" w:rsidRPr="00AF37C5" w:rsidRDefault="003F31DC" w:rsidP="004C1EFB">
            <w:pPr>
              <w:autoSpaceDE w:val="0"/>
              <w:autoSpaceDN w:val="0"/>
              <w:adjustRightInd w:val="0"/>
              <w:spacing w:after="0" w:line="240" w:lineRule="auto"/>
              <w:rPr>
                <w:rFonts w:ascii="MarkerFelt" w:hAnsi="MarkerFelt" w:cs="MarkerFelt"/>
                <w:sz w:val="20"/>
                <w:szCs w:val="20"/>
              </w:rPr>
            </w:pPr>
            <w:r w:rsidRPr="004E7430">
              <w:rPr>
                <w:rFonts w:ascii="Times New Roman" w:eastAsia="Times New Roman" w:hAnsi="Times New Roman" w:cs="Times New Roman"/>
                <w:b/>
                <w:bCs/>
                <w:sz w:val="20"/>
                <w:lang w:eastAsia="en-GB"/>
              </w:rPr>
              <w:t>Rationale: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lang w:eastAsia="en-GB"/>
              </w:rPr>
              <w:t>Tractivity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lang w:eastAsia="en-GB"/>
              </w:rPr>
              <w:t xml:space="preserve"> is an application that allows users to track their activities</w:t>
            </w:r>
          </w:p>
          <w:p w14:paraId="3D114366" w14:textId="77777777" w:rsidR="003F31DC" w:rsidRPr="004E7430" w:rsidRDefault="003F31DC" w:rsidP="004C1E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3F31DC" w:rsidRPr="004522A2" w14:paraId="676744C9" w14:textId="77777777" w:rsidTr="004C1EFB">
        <w:trPr>
          <w:tblCellSpacing w:w="0" w:type="dxa"/>
        </w:trPr>
        <w:tc>
          <w:tcPr>
            <w:tcW w:w="8937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F74036" w14:textId="343CE3B5" w:rsidR="003F31DC" w:rsidRPr="004522A2" w:rsidRDefault="003F31DC" w:rsidP="004C1EFB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430">
              <w:rPr>
                <w:rFonts w:ascii="Times New Roman" w:eastAsia="Times New Roman" w:hAnsi="Times New Roman" w:cs="Times New Roman"/>
                <w:b/>
                <w:bCs/>
                <w:sz w:val="20"/>
                <w:lang w:eastAsia="en-GB"/>
              </w:rPr>
              <w:t>Source: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lang w:eastAsia="en-GB"/>
              </w:rPr>
              <w:t xml:space="preserve"> </w:t>
            </w:r>
            <w:r>
              <w:rPr>
                <w:sz w:val="20"/>
                <w:szCs w:val="20"/>
              </w:rPr>
              <w:t xml:space="preserve">requirement of Individual project of Tanvir </w:t>
            </w:r>
          </w:p>
        </w:tc>
      </w:tr>
      <w:tr w:rsidR="003F31DC" w:rsidRPr="004E7430" w14:paraId="1914E4BA" w14:textId="77777777" w:rsidTr="004C1EFB">
        <w:trPr>
          <w:tblCellSpacing w:w="0" w:type="dxa"/>
        </w:trPr>
        <w:tc>
          <w:tcPr>
            <w:tcW w:w="8937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C6F47" w14:textId="5BE571C6" w:rsidR="003F31DC" w:rsidRDefault="003F31DC" w:rsidP="003F31D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arkerFelt" w:hAnsi="MarkerFelt" w:cs="MarkerFelt"/>
                <w:sz w:val="20"/>
                <w:szCs w:val="20"/>
              </w:rPr>
            </w:pPr>
            <w:r w:rsidRPr="004E7430">
              <w:rPr>
                <w:rFonts w:ascii="Times New Roman" w:eastAsia="Times New Roman" w:hAnsi="Times New Roman" w:cs="Times New Roman"/>
                <w:b/>
                <w:bCs/>
                <w:sz w:val="20"/>
                <w:lang w:eastAsia="en-GB"/>
              </w:rPr>
              <w:t>Fit Criteria: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lang w:eastAsia="en-GB"/>
              </w:rPr>
              <w:t xml:space="preserve">the users must be able to login to their existing account and </w:t>
            </w:r>
            <w:r w:rsidR="00F10126">
              <w:rPr>
                <w:rFonts w:ascii="Times New Roman" w:eastAsia="Times New Roman" w:hAnsi="Times New Roman" w:cs="Times New Roman"/>
                <w:sz w:val="20"/>
                <w:lang w:eastAsia="en-GB"/>
              </w:rPr>
              <w:t xml:space="preserve">records more activities or access their recorded activities. </w:t>
            </w:r>
          </w:p>
          <w:p w14:paraId="1FB5AF4B" w14:textId="77777777" w:rsidR="003F31DC" w:rsidRPr="004522A2" w:rsidRDefault="003F31DC" w:rsidP="004C1E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lang w:eastAsia="en-GB"/>
              </w:rPr>
            </w:pPr>
          </w:p>
          <w:p w14:paraId="18128214" w14:textId="77777777" w:rsidR="003F31DC" w:rsidRPr="004E7430" w:rsidRDefault="003F31DC" w:rsidP="004C1E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3F31DC" w:rsidRPr="004E7430" w14:paraId="543EC59D" w14:textId="77777777" w:rsidTr="004C1EFB">
        <w:trPr>
          <w:tblCellSpacing w:w="0" w:type="dxa"/>
        </w:trPr>
        <w:tc>
          <w:tcPr>
            <w:tcW w:w="442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77488" w14:textId="77777777" w:rsidR="003F31DC" w:rsidRPr="004E7430" w:rsidRDefault="003F31DC" w:rsidP="004C1EFB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430">
              <w:rPr>
                <w:rFonts w:ascii="Times New Roman" w:eastAsia="Times New Roman" w:hAnsi="Times New Roman" w:cs="Times New Roman"/>
                <w:b/>
                <w:bCs/>
                <w:sz w:val="20"/>
                <w:lang w:eastAsia="en-GB"/>
              </w:rPr>
              <w:t>Customer Satisfaction: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lang w:eastAsia="en-GB"/>
              </w:rPr>
              <w:t xml:space="preserve"> 5</w:t>
            </w:r>
          </w:p>
        </w:tc>
        <w:tc>
          <w:tcPr>
            <w:tcW w:w="450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E71C1" w14:textId="77777777" w:rsidR="003F31DC" w:rsidRPr="004E7430" w:rsidRDefault="003F31DC" w:rsidP="004C1EFB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430">
              <w:rPr>
                <w:rFonts w:ascii="Times New Roman" w:eastAsia="Times New Roman" w:hAnsi="Times New Roman" w:cs="Times New Roman"/>
                <w:b/>
                <w:bCs/>
                <w:sz w:val="20"/>
                <w:lang w:eastAsia="en-GB"/>
              </w:rPr>
              <w:t>Customer Dissatisfaction: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lang w:eastAsia="en-GB"/>
              </w:rPr>
              <w:t xml:space="preserve"> 5</w:t>
            </w:r>
          </w:p>
        </w:tc>
      </w:tr>
      <w:tr w:rsidR="003F31DC" w:rsidRPr="004E7430" w14:paraId="14423647" w14:textId="77777777" w:rsidTr="004C1EFB">
        <w:trPr>
          <w:tblCellSpacing w:w="0" w:type="dxa"/>
        </w:trPr>
        <w:tc>
          <w:tcPr>
            <w:tcW w:w="442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300356" w14:textId="77777777" w:rsidR="003F31DC" w:rsidRPr="004E7430" w:rsidRDefault="003F31DC" w:rsidP="004C1EFB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lang w:eastAsia="en-GB"/>
              </w:rPr>
              <w:t>Prioriy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lang w:eastAsia="en-GB"/>
              </w:rPr>
              <w:t xml:space="preserve">: </w:t>
            </w:r>
            <w:r w:rsidRPr="00B42543">
              <w:rPr>
                <w:rFonts w:ascii="Times New Roman" w:eastAsia="Times New Roman" w:hAnsi="Times New Roman" w:cs="Times New Roman"/>
                <w:bCs/>
                <w:sz w:val="20"/>
                <w:lang w:eastAsia="en-GB"/>
              </w:rPr>
              <w:t>Essential</w:t>
            </w:r>
          </w:p>
        </w:tc>
        <w:tc>
          <w:tcPr>
            <w:tcW w:w="450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CB1EA" w14:textId="77777777" w:rsidR="003F31DC" w:rsidRPr="004E7430" w:rsidRDefault="003F31DC" w:rsidP="004C1EFB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lang w:eastAsia="en-GB"/>
              </w:rPr>
            </w:pPr>
            <w:r w:rsidRPr="004E7430">
              <w:rPr>
                <w:rFonts w:ascii="Times New Roman" w:eastAsia="Times New Roman" w:hAnsi="Times New Roman" w:cs="Times New Roman"/>
                <w:b/>
                <w:bCs/>
                <w:sz w:val="20"/>
                <w:lang w:eastAsia="en-GB"/>
              </w:rPr>
              <w:t>Conflicts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lang w:eastAsia="en-GB"/>
              </w:rPr>
              <w:t xml:space="preserve">: </w:t>
            </w:r>
            <w:r w:rsidRPr="00B42543">
              <w:rPr>
                <w:rFonts w:ascii="Times New Roman" w:eastAsia="Times New Roman" w:hAnsi="Times New Roman" w:cs="Times New Roman"/>
                <w:bCs/>
                <w:sz w:val="20"/>
                <w:lang w:eastAsia="en-GB"/>
              </w:rPr>
              <w:t>None</w:t>
            </w:r>
          </w:p>
        </w:tc>
      </w:tr>
      <w:tr w:rsidR="003F31DC" w:rsidRPr="004E7430" w14:paraId="65B24694" w14:textId="77777777" w:rsidTr="004C1EFB">
        <w:trPr>
          <w:cantSplit/>
          <w:tblCellSpacing w:w="0" w:type="dxa"/>
        </w:trPr>
        <w:tc>
          <w:tcPr>
            <w:tcW w:w="550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8F438" w14:textId="0C4AAF52" w:rsidR="003F31DC" w:rsidRPr="004E7430" w:rsidRDefault="003F31DC" w:rsidP="004C1EFB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430">
              <w:rPr>
                <w:rFonts w:ascii="Times New Roman" w:eastAsia="Times New Roman" w:hAnsi="Times New Roman" w:cs="Times New Roman"/>
                <w:b/>
                <w:bCs/>
                <w:sz w:val="20"/>
                <w:lang w:eastAsia="en-GB"/>
              </w:rPr>
              <w:t>Supporting Material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lang w:eastAsia="en-GB"/>
              </w:rPr>
              <w:t xml:space="preserve">: </w:t>
            </w:r>
          </w:p>
        </w:tc>
        <w:tc>
          <w:tcPr>
            <w:tcW w:w="3429" w:type="dxa"/>
            <w:gridSpan w:val="2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DEB8C" w14:textId="77777777" w:rsidR="003F31DC" w:rsidRPr="004E7430" w:rsidRDefault="003F31DC" w:rsidP="004C1EF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E7430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Volere</w:t>
            </w:r>
            <w:proofErr w:type="spellEnd"/>
            <w:r w:rsidRPr="004E7430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br/>
            </w:r>
            <w:r w:rsidRPr="004E743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Source: Atlantic Systems Guild</w:t>
            </w:r>
          </w:p>
        </w:tc>
      </w:tr>
      <w:tr w:rsidR="003F31DC" w:rsidRPr="004E7430" w14:paraId="38FA7316" w14:textId="77777777" w:rsidTr="004C1EFB">
        <w:trPr>
          <w:tblCellSpacing w:w="0" w:type="dxa"/>
        </w:trPr>
        <w:tc>
          <w:tcPr>
            <w:tcW w:w="550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4A8B30" w14:textId="77777777" w:rsidR="003F31DC" w:rsidRPr="00A53836" w:rsidRDefault="003F31DC" w:rsidP="004C1EFB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430">
              <w:rPr>
                <w:rFonts w:ascii="Times New Roman" w:eastAsia="Times New Roman" w:hAnsi="Times New Roman" w:cs="Times New Roman"/>
                <w:b/>
                <w:bCs/>
                <w:sz w:val="20"/>
                <w:lang w:eastAsia="en-GB"/>
              </w:rPr>
              <w:t>History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lang w:eastAsia="en-GB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0"/>
                <w:lang w:eastAsia="en-GB"/>
              </w:rPr>
              <w:t>template 1.0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CA67BC" w14:textId="77777777" w:rsidR="003F31DC" w:rsidRPr="004E7430" w:rsidRDefault="003F31DC" w:rsidP="004C1E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3F31DC" w:rsidRPr="004E7430" w14:paraId="3CB9E55D" w14:textId="77777777" w:rsidTr="004C1EFB">
        <w:trPr>
          <w:tblCellSpacing w:w="0" w:type="dxa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1DF106" w14:textId="77777777" w:rsidR="003F31DC" w:rsidRPr="004E7430" w:rsidRDefault="003F31DC" w:rsidP="004C1EFB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GB"/>
              </w:rPr>
            </w:pP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B471CF" w14:textId="77777777" w:rsidR="003F31DC" w:rsidRPr="004E7430" w:rsidRDefault="003F31DC" w:rsidP="004C1EFB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7EEB24" w14:textId="77777777" w:rsidR="003F31DC" w:rsidRPr="004E7430" w:rsidRDefault="003F31DC" w:rsidP="004C1EFB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GB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0F8EDC" w14:textId="77777777" w:rsidR="003F31DC" w:rsidRPr="004E7430" w:rsidRDefault="003F31DC" w:rsidP="004C1EFB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GB"/>
              </w:rPr>
            </w:pP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E84C09" w14:textId="77777777" w:rsidR="003F31DC" w:rsidRPr="004E7430" w:rsidRDefault="003F31DC" w:rsidP="004C1EFB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GB"/>
              </w:rPr>
            </w:pPr>
          </w:p>
        </w:tc>
      </w:tr>
    </w:tbl>
    <w:p w14:paraId="02D60BFB" w14:textId="0E283EFE" w:rsidR="003F31DC" w:rsidRDefault="003F31DC"/>
    <w:tbl>
      <w:tblPr>
        <w:tblW w:w="0" w:type="auto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5"/>
        <w:gridCol w:w="1473"/>
        <w:gridCol w:w="1080"/>
        <w:gridCol w:w="399"/>
        <w:gridCol w:w="3030"/>
      </w:tblGrid>
      <w:tr w:rsidR="003F31DC" w:rsidRPr="004E7430" w14:paraId="0E879C11" w14:textId="77777777" w:rsidTr="004C1EFB">
        <w:trPr>
          <w:tblCellSpacing w:w="0" w:type="dxa"/>
        </w:trPr>
        <w:tc>
          <w:tcPr>
            <w:tcW w:w="29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31426" w14:textId="77777777" w:rsidR="003F31DC" w:rsidRPr="004E7430" w:rsidRDefault="003F31DC" w:rsidP="004C1EFB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430">
              <w:rPr>
                <w:rFonts w:ascii="Times New Roman" w:eastAsia="Times New Roman" w:hAnsi="Times New Roman" w:cs="Times New Roman"/>
                <w:b/>
                <w:bCs/>
                <w:sz w:val="20"/>
                <w:lang w:eastAsia="en-GB"/>
              </w:rPr>
              <w:t>Requirement ID: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lang w:eastAsia="en-GB"/>
              </w:rPr>
              <w:t xml:space="preserve"> 1</w:t>
            </w:r>
          </w:p>
        </w:tc>
        <w:tc>
          <w:tcPr>
            <w:tcW w:w="295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8ADA0" w14:textId="77777777" w:rsidR="003F31DC" w:rsidRPr="004E7430" w:rsidRDefault="003F31DC" w:rsidP="004C1EFB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430">
              <w:rPr>
                <w:rFonts w:ascii="Times New Roman" w:eastAsia="Times New Roman" w:hAnsi="Times New Roman" w:cs="Times New Roman"/>
                <w:b/>
                <w:bCs/>
                <w:sz w:val="20"/>
                <w:lang w:eastAsia="en-GB"/>
              </w:rPr>
              <w:t>Requirement Type: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lang w:eastAsia="en-GB"/>
              </w:rPr>
              <w:t xml:space="preserve"> FR</w:t>
            </w:r>
          </w:p>
        </w:tc>
        <w:tc>
          <w:tcPr>
            <w:tcW w:w="3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39B954" w14:textId="77777777" w:rsidR="003F31DC" w:rsidRPr="004E7430" w:rsidRDefault="003F31DC" w:rsidP="004C1EFB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430">
              <w:rPr>
                <w:rFonts w:ascii="Times New Roman" w:eastAsia="Times New Roman" w:hAnsi="Times New Roman" w:cs="Times New Roman"/>
                <w:b/>
                <w:bCs/>
                <w:sz w:val="20"/>
                <w:lang w:eastAsia="en-GB"/>
              </w:rPr>
              <w:t>Event/Use Case #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lang w:eastAsia="en-GB"/>
              </w:rPr>
              <w:t>1</w:t>
            </w:r>
          </w:p>
        </w:tc>
      </w:tr>
      <w:tr w:rsidR="003F31DC" w:rsidRPr="00AF37C5" w14:paraId="1F3345E2" w14:textId="77777777" w:rsidTr="004C1EFB">
        <w:trPr>
          <w:tblCellSpacing w:w="0" w:type="dxa"/>
        </w:trPr>
        <w:tc>
          <w:tcPr>
            <w:tcW w:w="8937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AF5C5" w14:textId="77777777" w:rsidR="003F31DC" w:rsidRPr="00AF37C5" w:rsidRDefault="003F31DC" w:rsidP="004C1EFB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430">
              <w:rPr>
                <w:rFonts w:ascii="Times New Roman" w:eastAsia="Times New Roman" w:hAnsi="Times New Roman" w:cs="Times New Roman"/>
                <w:b/>
                <w:bCs/>
                <w:sz w:val="20"/>
                <w:lang w:eastAsia="en-GB"/>
              </w:rPr>
              <w:t>Description: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lang w:eastAsia="en-GB"/>
              </w:rPr>
              <w:t xml:space="preserve"> The system must allow the consultation request to be submitted.</w:t>
            </w:r>
          </w:p>
        </w:tc>
      </w:tr>
      <w:tr w:rsidR="003F31DC" w:rsidRPr="004E7430" w14:paraId="5BB075DA" w14:textId="77777777" w:rsidTr="004C1EFB">
        <w:trPr>
          <w:tblCellSpacing w:w="0" w:type="dxa"/>
        </w:trPr>
        <w:tc>
          <w:tcPr>
            <w:tcW w:w="8937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CB53D" w14:textId="77777777" w:rsidR="003F31DC" w:rsidRPr="00AF37C5" w:rsidRDefault="003F31DC" w:rsidP="004C1EFB">
            <w:pPr>
              <w:autoSpaceDE w:val="0"/>
              <w:autoSpaceDN w:val="0"/>
              <w:adjustRightInd w:val="0"/>
              <w:spacing w:after="0" w:line="240" w:lineRule="auto"/>
              <w:rPr>
                <w:rFonts w:ascii="MarkerFelt" w:hAnsi="MarkerFelt" w:cs="MarkerFelt"/>
                <w:sz w:val="20"/>
                <w:szCs w:val="20"/>
              </w:rPr>
            </w:pPr>
            <w:r w:rsidRPr="004E7430">
              <w:rPr>
                <w:rFonts w:ascii="Times New Roman" w:eastAsia="Times New Roman" w:hAnsi="Times New Roman" w:cs="Times New Roman"/>
                <w:b/>
                <w:bCs/>
                <w:sz w:val="20"/>
                <w:lang w:eastAsia="en-GB"/>
              </w:rPr>
              <w:t>Rationale: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lang w:eastAsia="en-GB"/>
              </w:rPr>
              <w:t>webSRU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lang w:eastAsia="en-GB"/>
              </w:rPr>
              <w:t xml:space="preserve"> is a website which allow patient to submit consultation request of their skin.</w:t>
            </w:r>
          </w:p>
          <w:p w14:paraId="3B91993C" w14:textId="77777777" w:rsidR="003F31DC" w:rsidRPr="004E7430" w:rsidRDefault="003F31DC" w:rsidP="004C1E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3F31DC" w:rsidRPr="004522A2" w14:paraId="4C001068" w14:textId="77777777" w:rsidTr="004C1EFB">
        <w:trPr>
          <w:tblCellSpacing w:w="0" w:type="dxa"/>
        </w:trPr>
        <w:tc>
          <w:tcPr>
            <w:tcW w:w="8937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60AFB" w14:textId="77777777" w:rsidR="003F31DC" w:rsidRPr="004522A2" w:rsidRDefault="003F31DC" w:rsidP="004C1EFB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430">
              <w:rPr>
                <w:rFonts w:ascii="Times New Roman" w:eastAsia="Times New Roman" w:hAnsi="Times New Roman" w:cs="Times New Roman"/>
                <w:b/>
                <w:bCs/>
                <w:sz w:val="20"/>
                <w:lang w:eastAsia="en-GB"/>
              </w:rPr>
              <w:t>Source: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lang w:eastAsia="en-GB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WebSRU</w:t>
            </w:r>
            <w:proofErr w:type="spellEnd"/>
            <w:r>
              <w:rPr>
                <w:sz w:val="20"/>
                <w:szCs w:val="20"/>
              </w:rPr>
              <w:t xml:space="preserve"> initial statement of requirements by </w:t>
            </w:r>
            <w:proofErr w:type="spellStart"/>
            <w:r>
              <w:rPr>
                <w:sz w:val="20"/>
                <w:szCs w:val="20"/>
              </w:rPr>
              <w:t>SkinSRU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</w:tr>
      <w:tr w:rsidR="003F31DC" w:rsidRPr="004E7430" w14:paraId="29F60825" w14:textId="77777777" w:rsidTr="004C1EFB">
        <w:trPr>
          <w:tblCellSpacing w:w="0" w:type="dxa"/>
        </w:trPr>
        <w:tc>
          <w:tcPr>
            <w:tcW w:w="8937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23BBA" w14:textId="77777777" w:rsidR="003F31DC" w:rsidRDefault="003F31DC" w:rsidP="004C1E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lang w:eastAsia="en-GB"/>
              </w:rPr>
            </w:pPr>
            <w:r w:rsidRPr="004E7430">
              <w:rPr>
                <w:rFonts w:ascii="Times New Roman" w:eastAsia="Times New Roman" w:hAnsi="Times New Roman" w:cs="Times New Roman"/>
                <w:b/>
                <w:bCs/>
                <w:sz w:val="20"/>
                <w:lang w:eastAsia="en-GB"/>
              </w:rPr>
              <w:t>Fit Criteria: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lang w:eastAsia="en-GB"/>
              </w:rPr>
              <w:t>The patient must be able to submit the consultation request over the internet successfully.</w:t>
            </w:r>
          </w:p>
          <w:p w14:paraId="543A0F28" w14:textId="77777777" w:rsidR="003F31DC" w:rsidRDefault="003F31DC" w:rsidP="004C1E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arkerFelt" w:hAnsi="MarkerFelt" w:cs="MarkerFelt"/>
                <w:sz w:val="20"/>
                <w:szCs w:val="20"/>
              </w:rPr>
            </w:pPr>
            <w:r>
              <w:rPr>
                <w:rFonts w:ascii="MarkerFelt" w:hAnsi="MarkerFelt" w:cs="MarkerFelt"/>
                <w:sz w:val="20"/>
                <w:szCs w:val="20"/>
              </w:rPr>
              <w:t>Consultation request must include textual description and an image of the anomalous skin condition.</w:t>
            </w:r>
          </w:p>
          <w:p w14:paraId="52646166" w14:textId="77777777" w:rsidR="003F31DC" w:rsidRDefault="003F31DC" w:rsidP="004C1E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arkerFelt" w:hAnsi="MarkerFelt" w:cs="MarkerFelt"/>
                <w:sz w:val="20"/>
                <w:szCs w:val="20"/>
              </w:rPr>
            </w:pPr>
            <w:r>
              <w:rPr>
                <w:rFonts w:ascii="MarkerFelt" w:hAnsi="MarkerFelt" w:cs="MarkerFelt"/>
                <w:sz w:val="20"/>
                <w:szCs w:val="20"/>
              </w:rPr>
              <w:t>Failed to submit image or textual description will cause error on submission.</w:t>
            </w:r>
          </w:p>
          <w:p w14:paraId="6FF96729" w14:textId="77777777" w:rsidR="003F31DC" w:rsidRPr="004522A2" w:rsidRDefault="003F31DC" w:rsidP="004C1E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lang w:eastAsia="en-GB"/>
              </w:rPr>
            </w:pPr>
          </w:p>
          <w:p w14:paraId="4DF77951" w14:textId="77777777" w:rsidR="003F31DC" w:rsidRPr="004E7430" w:rsidRDefault="003F31DC" w:rsidP="004C1E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3F31DC" w:rsidRPr="004E7430" w14:paraId="6E579222" w14:textId="77777777" w:rsidTr="004C1EFB">
        <w:trPr>
          <w:tblCellSpacing w:w="0" w:type="dxa"/>
        </w:trPr>
        <w:tc>
          <w:tcPr>
            <w:tcW w:w="442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3469C" w14:textId="77777777" w:rsidR="003F31DC" w:rsidRPr="004E7430" w:rsidRDefault="003F31DC" w:rsidP="004C1EFB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430">
              <w:rPr>
                <w:rFonts w:ascii="Times New Roman" w:eastAsia="Times New Roman" w:hAnsi="Times New Roman" w:cs="Times New Roman"/>
                <w:b/>
                <w:bCs/>
                <w:sz w:val="20"/>
                <w:lang w:eastAsia="en-GB"/>
              </w:rPr>
              <w:t>Customer Satisfaction: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lang w:eastAsia="en-GB"/>
              </w:rPr>
              <w:t xml:space="preserve"> 5</w:t>
            </w:r>
          </w:p>
        </w:tc>
        <w:tc>
          <w:tcPr>
            <w:tcW w:w="450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D8C057" w14:textId="77777777" w:rsidR="003F31DC" w:rsidRPr="004E7430" w:rsidRDefault="003F31DC" w:rsidP="004C1EFB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430">
              <w:rPr>
                <w:rFonts w:ascii="Times New Roman" w:eastAsia="Times New Roman" w:hAnsi="Times New Roman" w:cs="Times New Roman"/>
                <w:b/>
                <w:bCs/>
                <w:sz w:val="20"/>
                <w:lang w:eastAsia="en-GB"/>
              </w:rPr>
              <w:t>Customer Dissatisfaction: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lang w:eastAsia="en-GB"/>
              </w:rPr>
              <w:t xml:space="preserve"> 5</w:t>
            </w:r>
          </w:p>
        </w:tc>
      </w:tr>
      <w:tr w:rsidR="003F31DC" w:rsidRPr="004E7430" w14:paraId="0AB0FDDD" w14:textId="77777777" w:rsidTr="004C1EFB">
        <w:trPr>
          <w:tblCellSpacing w:w="0" w:type="dxa"/>
        </w:trPr>
        <w:tc>
          <w:tcPr>
            <w:tcW w:w="442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E1BF6" w14:textId="77777777" w:rsidR="003F31DC" w:rsidRPr="004E7430" w:rsidRDefault="003F31DC" w:rsidP="004C1EFB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lang w:eastAsia="en-GB"/>
              </w:rPr>
              <w:t>Prioriy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lang w:eastAsia="en-GB"/>
              </w:rPr>
              <w:t xml:space="preserve">: </w:t>
            </w:r>
            <w:r w:rsidRPr="00B42543">
              <w:rPr>
                <w:rFonts w:ascii="Times New Roman" w:eastAsia="Times New Roman" w:hAnsi="Times New Roman" w:cs="Times New Roman"/>
                <w:bCs/>
                <w:sz w:val="20"/>
                <w:lang w:eastAsia="en-GB"/>
              </w:rPr>
              <w:t>Essential</w:t>
            </w:r>
          </w:p>
        </w:tc>
        <w:tc>
          <w:tcPr>
            <w:tcW w:w="450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D37EB6" w14:textId="77777777" w:rsidR="003F31DC" w:rsidRPr="004E7430" w:rsidRDefault="003F31DC" w:rsidP="004C1EFB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lang w:eastAsia="en-GB"/>
              </w:rPr>
            </w:pPr>
            <w:r w:rsidRPr="004E7430">
              <w:rPr>
                <w:rFonts w:ascii="Times New Roman" w:eastAsia="Times New Roman" w:hAnsi="Times New Roman" w:cs="Times New Roman"/>
                <w:b/>
                <w:bCs/>
                <w:sz w:val="20"/>
                <w:lang w:eastAsia="en-GB"/>
              </w:rPr>
              <w:t>Conflicts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lang w:eastAsia="en-GB"/>
              </w:rPr>
              <w:t xml:space="preserve">: </w:t>
            </w:r>
            <w:r w:rsidRPr="00B42543">
              <w:rPr>
                <w:rFonts w:ascii="Times New Roman" w:eastAsia="Times New Roman" w:hAnsi="Times New Roman" w:cs="Times New Roman"/>
                <w:bCs/>
                <w:sz w:val="20"/>
                <w:lang w:eastAsia="en-GB"/>
              </w:rPr>
              <w:t>None</w:t>
            </w:r>
          </w:p>
        </w:tc>
      </w:tr>
      <w:tr w:rsidR="003F31DC" w:rsidRPr="004E7430" w14:paraId="60501211" w14:textId="77777777" w:rsidTr="004C1EFB">
        <w:trPr>
          <w:cantSplit/>
          <w:tblCellSpacing w:w="0" w:type="dxa"/>
        </w:trPr>
        <w:tc>
          <w:tcPr>
            <w:tcW w:w="550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7B06C" w14:textId="77777777" w:rsidR="003F31DC" w:rsidRPr="004E7430" w:rsidRDefault="003F31DC" w:rsidP="004C1EFB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430">
              <w:rPr>
                <w:rFonts w:ascii="Times New Roman" w:eastAsia="Times New Roman" w:hAnsi="Times New Roman" w:cs="Times New Roman"/>
                <w:b/>
                <w:bCs/>
                <w:sz w:val="20"/>
                <w:lang w:eastAsia="en-GB"/>
              </w:rPr>
              <w:t>Supporting Material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lang w:eastAsia="en-GB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WebSRU</w:t>
            </w:r>
            <w:proofErr w:type="spellEnd"/>
            <w:r>
              <w:rPr>
                <w:sz w:val="20"/>
                <w:szCs w:val="20"/>
              </w:rPr>
              <w:t xml:space="preserve"> initial statement of requirements by </w:t>
            </w:r>
            <w:proofErr w:type="spellStart"/>
            <w:r>
              <w:rPr>
                <w:sz w:val="20"/>
                <w:szCs w:val="20"/>
              </w:rPr>
              <w:t>SkinSRU</w:t>
            </w:r>
            <w:proofErr w:type="spellEnd"/>
          </w:p>
        </w:tc>
        <w:tc>
          <w:tcPr>
            <w:tcW w:w="3429" w:type="dxa"/>
            <w:gridSpan w:val="2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07EE5D" w14:textId="77777777" w:rsidR="003F31DC" w:rsidRPr="004E7430" w:rsidRDefault="003F31DC" w:rsidP="004C1EF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E7430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Volere</w:t>
            </w:r>
            <w:proofErr w:type="spellEnd"/>
            <w:r w:rsidRPr="004E7430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br/>
            </w:r>
            <w:r w:rsidRPr="004E743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Source: Atlantic Systems Guild</w:t>
            </w:r>
          </w:p>
        </w:tc>
      </w:tr>
      <w:tr w:rsidR="003F31DC" w:rsidRPr="004E7430" w14:paraId="0514FE86" w14:textId="77777777" w:rsidTr="004C1EFB">
        <w:trPr>
          <w:tblCellSpacing w:w="0" w:type="dxa"/>
        </w:trPr>
        <w:tc>
          <w:tcPr>
            <w:tcW w:w="550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1FD6C" w14:textId="77777777" w:rsidR="003F31DC" w:rsidRPr="00A53836" w:rsidRDefault="003F31DC" w:rsidP="004C1EFB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E7430">
              <w:rPr>
                <w:rFonts w:ascii="Times New Roman" w:eastAsia="Times New Roman" w:hAnsi="Times New Roman" w:cs="Times New Roman"/>
                <w:b/>
                <w:bCs/>
                <w:sz w:val="20"/>
                <w:lang w:eastAsia="en-GB"/>
              </w:rPr>
              <w:t>History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lang w:eastAsia="en-GB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0"/>
                <w:lang w:eastAsia="en-GB"/>
              </w:rPr>
              <w:t>template 1.0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4F423F9" w14:textId="77777777" w:rsidR="003F31DC" w:rsidRPr="004E7430" w:rsidRDefault="003F31DC" w:rsidP="004C1E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3F31DC" w:rsidRPr="004E7430" w14:paraId="400384E8" w14:textId="77777777" w:rsidTr="004C1EFB">
        <w:trPr>
          <w:tblCellSpacing w:w="0" w:type="dxa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74FFD9" w14:textId="77777777" w:rsidR="003F31DC" w:rsidRPr="004E7430" w:rsidRDefault="003F31DC" w:rsidP="004C1EFB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GB"/>
              </w:rPr>
            </w:pP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87DEE7" w14:textId="77777777" w:rsidR="003F31DC" w:rsidRPr="004E7430" w:rsidRDefault="003F31DC" w:rsidP="004C1EFB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7F312B" w14:textId="77777777" w:rsidR="003F31DC" w:rsidRPr="004E7430" w:rsidRDefault="003F31DC" w:rsidP="004C1EFB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GB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8DEBA7" w14:textId="77777777" w:rsidR="003F31DC" w:rsidRPr="004E7430" w:rsidRDefault="003F31DC" w:rsidP="004C1EFB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GB"/>
              </w:rPr>
            </w:pP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9645E1" w14:textId="77777777" w:rsidR="003F31DC" w:rsidRPr="004E7430" w:rsidRDefault="003F31DC" w:rsidP="004C1EFB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GB"/>
              </w:rPr>
            </w:pPr>
          </w:p>
        </w:tc>
      </w:tr>
    </w:tbl>
    <w:p w14:paraId="39054E8C" w14:textId="77777777" w:rsidR="003F31DC" w:rsidRDefault="003F31DC"/>
    <w:sectPr w:rsidR="003F3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rkerFel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171"/>
    <w:rsid w:val="003D3AC3"/>
    <w:rsid w:val="003F31DC"/>
    <w:rsid w:val="004F0DD1"/>
    <w:rsid w:val="00BC5171"/>
    <w:rsid w:val="00E917B7"/>
    <w:rsid w:val="00F1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4EA48"/>
  <w15:chartTrackingRefBased/>
  <w15:docId w15:val="{C3C07DEA-1532-4068-94F5-57A3628FB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H ahamed</dc:creator>
  <cp:keywords/>
  <dc:description/>
  <cp:lastModifiedBy>Tanvir H ahamed</cp:lastModifiedBy>
  <cp:revision>2</cp:revision>
  <dcterms:created xsi:type="dcterms:W3CDTF">2021-03-04T14:49:00Z</dcterms:created>
  <dcterms:modified xsi:type="dcterms:W3CDTF">2021-03-04T15:18:00Z</dcterms:modified>
</cp:coreProperties>
</file>