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65D1" w14:textId="60F6F2DF" w:rsidR="005C4876" w:rsidRDefault="000B4697">
      <w:r>
        <w:t>ABC TEST VNPT IT 1</w:t>
      </w:r>
    </w:p>
    <w:sectPr w:rsidR="005C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7"/>
    <w:rsid w:val="000B4697"/>
    <w:rsid w:val="002F3F24"/>
    <w:rsid w:val="00435225"/>
    <w:rsid w:val="00451389"/>
    <w:rsid w:val="005C4876"/>
    <w:rsid w:val="00717D72"/>
    <w:rsid w:val="00B1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041D"/>
  <w15:chartTrackingRefBased/>
  <w15:docId w15:val="{3CE8F9EE-F36F-44FE-8DF9-02EB2291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 20205211</dc:creator>
  <cp:keywords/>
  <dc:description/>
  <cp:lastModifiedBy>Nguyen Thanh Luan 20205211</cp:lastModifiedBy>
  <cp:revision>1</cp:revision>
  <dcterms:created xsi:type="dcterms:W3CDTF">2024-11-15T03:44:00Z</dcterms:created>
  <dcterms:modified xsi:type="dcterms:W3CDTF">2024-11-15T03:45:00Z</dcterms:modified>
</cp:coreProperties>
</file>