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4906" w:rsidRDefault="00CE4906">
      <w:pPr>
        <w:widowControl w:val="0"/>
        <w:pBdr>
          <w:top w:val="nil"/>
          <w:left w:val="nil"/>
          <w:bottom w:val="nil"/>
          <w:right w:val="nil"/>
          <w:between w:val="nil"/>
        </w:pBdr>
        <w:spacing w:before="0" w:line="276" w:lineRule="auto"/>
        <w:ind w:left="0" w:hanging="2"/>
        <w:jc w:val="left"/>
        <w:rPr>
          <w:rFonts w:ascii="Arial" w:eastAsia="Arial" w:hAnsi="Arial" w:cs="Arial"/>
          <w:color w:val="000000"/>
          <w:sz w:val="22"/>
          <w:szCs w:val="22"/>
        </w:rPr>
      </w:pPr>
    </w:p>
    <w:tbl>
      <w:tblPr>
        <w:tblStyle w:val="a"/>
        <w:tblW w:w="9556" w:type="dxa"/>
        <w:tblBorders>
          <w:top w:val="single" w:sz="4" w:space="0" w:color="000000"/>
          <w:left w:val="single" w:sz="4" w:space="0" w:color="000000"/>
          <w:bottom w:val="single" w:sz="4" w:space="0" w:color="000000"/>
          <w:right w:val="single" w:sz="4" w:space="0" w:color="000000"/>
          <w:insideH w:val="nil"/>
          <w:insideV w:val="nil"/>
        </w:tblBorders>
        <w:tblLayout w:type="fixed"/>
        <w:tblLook w:val="0000"/>
      </w:tblPr>
      <w:tblGrid>
        <w:gridCol w:w="1907"/>
        <w:gridCol w:w="3758"/>
        <w:gridCol w:w="1560"/>
        <w:gridCol w:w="2331"/>
      </w:tblGrid>
      <w:tr w:rsidR="00CE4906">
        <w:trPr>
          <w:cantSplit/>
        </w:trPr>
        <w:tc>
          <w:tcPr>
            <w:tcW w:w="1907" w:type="dxa"/>
            <w:vAlign w:val="center"/>
          </w:tcPr>
          <w:p w:rsidR="00CE4906" w:rsidRDefault="001310C3">
            <w:pPr>
              <w:ind w:left="2" w:hanging="4"/>
              <w:rPr>
                <w:sz w:val="36"/>
                <w:szCs w:val="36"/>
              </w:rPr>
            </w:pPr>
            <w:r>
              <w:rPr>
                <w:b/>
                <w:sz w:val="36"/>
                <w:szCs w:val="36"/>
              </w:rPr>
              <w:t>CS102</w:t>
            </w:r>
          </w:p>
        </w:tc>
        <w:tc>
          <w:tcPr>
            <w:tcW w:w="3758" w:type="dxa"/>
            <w:vAlign w:val="center"/>
          </w:tcPr>
          <w:p w:rsidR="00CE4906" w:rsidRDefault="00865175">
            <w:pPr>
              <w:ind w:left="0" w:hanging="2"/>
            </w:pPr>
            <w:r>
              <w:rPr>
                <w:b/>
              </w:rPr>
              <w:t>Spring 2021/2022</w:t>
            </w:r>
          </w:p>
        </w:tc>
        <w:tc>
          <w:tcPr>
            <w:tcW w:w="1560" w:type="dxa"/>
            <w:vMerge w:val="restart"/>
            <w:vAlign w:val="center"/>
          </w:tcPr>
          <w:p w:rsidR="00CE4906" w:rsidRDefault="001310C3">
            <w:pPr>
              <w:spacing w:after="240"/>
              <w:ind w:left="0" w:hanging="2"/>
              <w:jc w:val="left"/>
            </w:pPr>
            <w:r>
              <w:t>Pro</w:t>
            </w:r>
            <w:bookmarkStart w:id="0" w:name="bookmark=id.gjdgxs" w:colFirst="0" w:colLast="0"/>
            <w:bookmarkEnd w:id="0"/>
            <w:r>
              <w:t>ject</w:t>
            </w:r>
            <w:r>
              <w:br/>
              <w:t>Group</w:t>
            </w:r>
          </w:p>
        </w:tc>
        <w:tc>
          <w:tcPr>
            <w:tcW w:w="2331" w:type="dxa"/>
            <w:vMerge w:val="restart"/>
          </w:tcPr>
          <w:p w:rsidR="00CE4906" w:rsidRDefault="001310C3">
            <w:pPr>
              <w:pBdr>
                <w:top w:val="nil"/>
                <w:left w:val="nil"/>
                <w:bottom w:val="nil"/>
                <w:right w:val="nil"/>
                <w:between w:val="nil"/>
              </w:pBdr>
              <w:spacing w:before="0" w:after="240" w:line="240" w:lineRule="auto"/>
              <w:ind w:left="8" w:hanging="10"/>
              <w:rPr>
                <w:rFonts w:ascii="Comic Sans MS" w:eastAsia="Comic Sans MS" w:hAnsi="Comic Sans MS" w:cs="Comic Sans MS"/>
                <w:smallCaps/>
                <w:color w:val="000000"/>
                <w:sz w:val="96"/>
                <w:szCs w:val="96"/>
              </w:rPr>
            </w:pPr>
            <w:r>
              <w:rPr>
                <w:rFonts w:ascii="Comic Sans MS" w:eastAsia="Comic Sans MS" w:hAnsi="Comic Sans MS" w:cs="Comic Sans MS"/>
                <w:smallCaps/>
                <w:sz w:val="96"/>
                <w:szCs w:val="96"/>
              </w:rPr>
              <w:t>2C</w:t>
            </w:r>
          </w:p>
        </w:tc>
      </w:tr>
      <w:tr w:rsidR="00CE4906">
        <w:trPr>
          <w:cantSplit/>
          <w:trHeight w:val="440"/>
        </w:trPr>
        <w:tc>
          <w:tcPr>
            <w:tcW w:w="1907" w:type="dxa"/>
            <w:vAlign w:val="center"/>
          </w:tcPr>
          <w:p w:rsidR="00CE4906" w:rsidRDefault="001310C3">
            <w:pPr>
              <w:ind w:left="0" w:hanging="2"/>
            </w:pPr>
            <w:bookmarkStart w:id="1" w:name="bookmark=id.30j0zll" w:colFirst="0" w:colLast="0"/>
            <w:bookmarkEnd w:id="1"/>
            <w:r>
              <w:t>Instructor:</w:t>
            </w:r>
          </w:p>
        </w:tc>
        <w:tc>
          <w:tcPr>
            <w:tcW w:w="3758" w:type="dxa"/>
            <w:vAlign w:val="center"/>
          </w:tcPr>
          <w:p w:rsidR="00CE4906" w:rsidRDefault="001310C3">
            <w:pPr>
              <w:ind w:left="0" w:hanging="2"/>
            </w:pPr>
            <w:r>
              <w:rPr>
                <w:b/>
              </w:rPr>
              <w:t>Aynur</w:t>
            </w:r>
            <w:r w:rsidR="00586B6C">
              <w:rPr>
                <w:b/>
              </w:rPr>
              <w:t xml:space="preserve"> </w:t>
            </w:r>
            <w:r>
              <w:rPr>
                <w:b/>
              </w:rPr>
              <w:t>Dayanık</w:t>
            </w:r>
          </w:p>
        </w:tc>
        <w:tc>
          <w:tcPr>
            <w:tcW w:w="1560" w:type="dxa"/>
            <w:vMerge/>
            <w:vAlign w:val="center"/>
          </w:tcPr>
          <w:p w:rsidR="00CE4906" w:rsidRDefault="00CE4906">
            <w:pPr>
              <w:widowControl w:val="0"/>
              <w:pBdr>
                <w:top w:val="nil"/>
                <w:left w:val="nil"/>
                <w:bottom w:val="nil"/>
                <w:right w:val="nil"/>
                <w:between w:val="nil"/>
              </w:pBdr>
              <w:spacing w:before="0" w:line="276" w:lineRule="auto"/>
              <w:ind w:left="0" w:hanging="2"/>
              <w:jc w:val="left"/>
            </w:pPr>
          </w:p>
        </w:tc>
        <w:tc>
          <w:tcPr>
            <w:tcW w:w="2331" w:type="dxa"/>
            <w:vMerge/>
          </w:tcPr>
          <w:p w:rsidR="00CE4906" w:rsidRDefault="00CE4906">
            <w:pPr>
              <w:widowControl w:val="0"/>
              <w:pBdr>
                <w:top w:val="nil"/>
                <w:left w:val="nil"/>
                <w:bottom w:val="nil"/>
                <w:right w:val="nil"/>
                <w:between w:val="nil"/>
              </w:pBdr>
              <w:spacing w:before="0" w:line="276" w:lineRule="auto"/>
              <w:ind w:left="0" w:hanging="2"/>
              <w:jc w:val="left"/>
            </w:pPr>
          </w:p>
        </w:tc>
      </w:tr>
      <w:tr w:rsidR="00CE4906">
        <w:trPr>
          <w:cantSplit/>
          <w:trHeight w:val="277"/>
        </w:trPr>
        <w:tc>
          <w:tcPr>
            <w:tcW w:w="1907" w:type="dxa"/>
            <w:vAlign w:val="center"/>
          </w:tcPr>
          <w:p w:rsidR="00CE4906" w:rsidRDefault="001310C3">
            <w:pPr>
              <w:ind w:left="0" w:hanging="2"/>
            </w:pPr>
            <w:bookmarkStart w:id="2" w:name="bookmark=id.1fob9te" w:colFirst="0" w:colLast="0"/>
            <w:bookmarkEnd w:id="2"/>
            <w:r>
              <w:t>Assistant:</w:t>
            </w:r>
          </w:p>
        </w:tc>
        <w:tc>
          <w:tcPr>
            <w:tcW w:w="3758" w:type="dxa"/>
            <w:vAlign w:val="center"/>
          </w:tcPr>
          <w:p w:rsidR="00CE4906" w:rsidRDefault="001310C3">
            <w:pPr>
              <w:pBdr>
                <w:top w:val="nil"/>
                <w:left w:val="nil"/>
                <w:bottom w:val="nil"/>
                <w:right w:val="nil"/>
                <w:between w:val="nil"/>
              </w:pBdr>
              <w:spacing w:after="240" w:line="240" w:lineRule="auto"/>
              <w:ind w:left="0" w:hanging="2"/>
              <w:rPr>
                <w:b/>
                <w:color w:val="000000"/>
              </w:rPr>
            </w:pPr>
            <w:r>
              <w:rPr>
                <w:b/>
              </w:rPr>
              <w:t>Sinan Sonlu</w:t>
            </w:r>
          </w:p>
        </w:tc>
        <w:tc>
          <w:tcPr>
            <w:tcW w:w="1560" w:type="dxa"/>
            <w:vMerge/>
            <w:vAlign w:val="center"/>
          </w:tcPr>
          <w:p w:rsidR="00CE4906" w:rsidRDefault="00CE4906">
            <w:pPr>
              <w:widowControl w:val="0"/>
              <w:pBdr>
                <w:top w:val="nil"/>
                <w:left w:val="nil"/>
                <w:bottom w:val="nil"/>
                <w:right w:val="nil"/>
                <w:between w:val="nil"/>
              </w:pBdr>
              <w:spacing w:before="0" w:line="276" w:lineRule="auto"/>
              <w:ind w:left="0" w:hanging="2"/>
              <w:jc w:val="left"/>
              <w:rPr>
                <w:b/>
                <w:color w:val="000000"/>
              </w:rPr>
            </w:pPr>
          </w:p>
        </w:tc>
        <w:tc>
          <w:tcPr>
            <w:tcW w:w="2331" w:type="dxa"/>
            <w:vMerge/>
          </w:tcPr>
          <w:p w:rsidR="00CE4906" w:rsidRDefault="00CE4906">
            <w:pPr>
              <w:widowControl w:val="0"/>
              <w:pBdr>
                <w:top w:val="nil"/>
                <w:left w:val="nil"/>
                <w:bottom w:val="nil"/>
                <w:right w:val="nil"/>
                <w:between w:val="nil"/>
              </w:pBdr>
              <w:spacing w:before="0" w:line="276" w:lineRule="auto"/>
              <w:ind w:left="0" w:hanging="2"/>
              <w:jc w:val="left"/>
              <w:rPr>
                <w:b/>
                <w:color w:val="000000"/>
              </w:rPr>
            </w:pPr>
          </w:p>
        </w:tc>
      </w:tr>
    </w:tbl>
    <w:p w:rsidR="00CE4906" w:rsidRDefault="00CE4906">
      <w:pPr>
        <w:spacing w:before="0"/>
        <w:ind w:left="0" w:hanging="2"/>
      </w:pPr>
    </w:p>
    <w:tbl>
      <w:tblPr>
        <w:tblStyle w:val="a0"/>
        <w:tblW w:w="3256" w:type="dxa"/>
        <w:tblBorders>
          <w:top w:val="single" w:sz="8" w:space="0" w:color="9BBB59"/>
          <w:left w:val="single" w:sz="8" w:space="0" w:color="9BBB59"/>
          <w:bottom w:val="single" w:sz="8" w:space="0" w:color="9BBB59"/>
          <w:right w:val="single" w:sz="8" w:space="0" w:color="9BBB59"/>
          <w:insideH w:val="nil"/>
          <w:insideV w:val="single" w:sz="8" w:space="0" w:color="9BBB59"/>
        </w:tblBorders>
        <w:tblLayout w:type="fixed"/>
        <w:tblLook w:val="0000"/>
      </w:tblPr>
      <w:tblGrid>
        <w:gridCol w:w="1242"/>
        <w:gridCol w:w="1011"/>
        <w:gridCol w:w="1003"/>
      </w:tblGrid>
      <w:tr w:rsidR="00CE4906">
        <w:trPr>
          <w:trHeight w:val="340"/>
        </w:trPr>
        <w:tc>
          <w:tcPr>
            <w:tcW w:w="1242" w:type="dxa"/>
            <w:shd w:val="clear" w:color="auto" w:fill="92D050"/>
          </w:tcPr>
          <w:p w:rsidR="00CE4906" w:rsidRDefault="001310C3">
            <w:pPr>
              <w:ind w:left="0" w:hanging="2"/>
              <w:jc w:val="center"/>
              <w:rPr>
                <w:rFonts w:ascii="Calibri" w:eastAsia="Calibri" w:hAnsi="Calibri" w:cs="Calibri"/>
                <w:sz w:val="18"/>
                <w:szCs w:val="18"/>
              </w:rPr>
            </w:pPr>
            <w:r>
              <w:rPr>
                <w:rFonts w:ascii="Calibri" w:eastAsia="Calibri" w:hAnsi="Calibri" w:cs="Calibri"/>
                <w:b/>
                <w:sz w:val="18"/>
                <w:szCs w:val="18"/>
              </w:rPr>
              <w:t>Criteria</w:t>
            </w:r>
          </w:p>
        </w:tc>
        <w:tc>
          <w:tcPr>
            <w:tcW w:w="1011" w:type="dxa"/>
            <w:shd w:val="clear" w:color="auto" w:fill="92D050"/>
          </w:tcPr>
          <w:p w:rsidR="00CE4906" w:rsidRDefault="001310C3">
            <w:pPr>
              <w:ind w:left="0" w:hanging="2"/>
              <w:jc w:val="center"/>
              <w:rPr>
                <w:rFonts w:ascii="Calibri" w:eastAsia="Calibri" w:hAnsi="Calibri" w:cs="Calibri"/>
                <w:sz w:val="18"/>
                <w:szCs w:val="18"/>
              </w:rPr>
            </w:pPr>
            <w:r>
              <w:rPr>
                <w:rFonts w:ascii="Calibri" w:eastAsia="Calibri" w:hAnsi="Calibri" w:cs="Calibri"/>
                <w:b/>
                <w:sz w:val="18"/>
                <w:szCs w:val="18"/>
              </w:rPr>
              <w:t>TA/Grader</w:t>
            </w:r>
          </w:p>
        </w:tc>
        <w:tc>
          <w:tcPr>
            <w:tcW w:w="1003" w:type="dxa"/>
            <w:shd w:val="clear" w:color="auto" w:fill="92D050"/>
          </w:tcPr>
          <w:p w:rsidR="00CE4906" w:rsidRDefault="001310C3">
            <w:pPr>
              <w:ind w:left="0" w:right="34" w:hanging="2"/>
              <w:jc w:val="center"/>
              <w:rPr>
                <w:rFonts w:ascii="Calibri" w:eastAsia="Calibri" w:hAnsi="Calibri" w:cs="Calibri"/>
                <w:sz w:val="18"/>
                <w:szCs w:val="18"/>
              </w:rPr>
            </w:pPr>
            <w:r>
              <w:rPr>
                <w:rFonts w:ascii="Calibri" w:eastAsia="Calibri" w:hAnsi="Calibri" w:cs="Calibri"/>
                <w:b/>
                <w:sz w:val="18"/>
                <w:szCs w:val="18"/>
              </w:rPr>
              <w:t>Instructor</w:t>
            </w:r>
          </w:p>
        </w:tc>
      </w:tr>
      <w:tr w:rsidR="00CE4906">
        <w:trPr>
          <w:trHeight w:val="340"/>
        </w:trPr>
        <w:tc>
          <w:tcPr>
            <w:tcW w:w="1242" w:type="dxa"/>
          </w:tcPr>
          <w:p w:rsidR="00CE4906" w:rsidRDefault="001310C3">
            <w:pPr>
              <w:ind w:left="0" w:hanging="2"/>
              <w:rPr>
                <w:rFonts w:ascii="Calibri" w:eastAsia="Calibri" w:hAnsi="Calibri" w:cs="Calibri"/>
                <w:sz w:val="18"/>
                <w:szCs w:val="18"/>
              </w:rPr>
            </w:pPr>
            <w:r>
              <w:rPr>
                <w:rFonts w:ascii="Calibri" w:eastAsia="Calibri" w:hAnsi="Calibri" w:cs="Calibri"/>
                <w:sz w:val="18"/>
                <w:szCs w:val="18"/>
              </w:rPr>
              <w:t>Presentation</w:t>
            </w:r>
          </w:p>
        </w:tc>
        <w:tc>
          <w:tcPr>
            <w:tcW w:w="1011" w:type="dxa"/>
          </w:tcPr>
          <w:p w:rsidR="00CE4906" w:rsidRDefault="00CE4906">
            <w:pPr>
              <w:ind w:left="0" w:hanging="2"/>
              <w:rPr>
                <w:rFonts w:ascii="Calibri" w:eastAsia="Calibri" w:hAnsi="Calibri" w:cs="Calibri"/>
                <w:sz w:val="22"/>
                <w:szCs w:val="22"/>
              </w:rPr>
            </w:pPr>
          </w:p>
        </w:tc>
        <w:tc>
          <w:tcPr>
            <w:tcW w:w="1003" w:type="dxa"/>
          </w:tcPr>
          <w:p w:rsidR="00CE4906" w:rsidRDefault="00CE4906">
            <w:pPr>
              <w:ind w:left="0" w:hanging="2"/>
              <w:rPr>
                <w:rFonts w:ascii="Calibri" w:eastAsia="Calibri" w:hAnsi="Calibri" w:cs="Calibri"/>
                <w:sz w:val="22"/>
                <w:szCs w:val="22"/>
              </w:rPr>
            </w:pPr>
          </w:p>
        </w:tc>
      </w:tr>
      <w:tr w:rsidR="00CE4906">
        <w:trPr>
          <w:trHeight w:val="340"/>
        </w:trPr>
        <w:tc>
          <w:tcPr>
            <w:tcW w:w="1242" w:type="dxa"/>
          </w:tcPr>
          <w:p w:rsidR="00CE4906" w:rsidRDefault="00CE4906">
            <w:pPr>
              <w:ind w:left="0" w:hanging="2"/>
              <w:rPr>
                <w:rFonts w:ascii="Calibri" w:eastAsia="Calibri" w:hAnsi="Calibri" w:cs="Calibri"/>
                <w:sz w:val="18"/>
                <w:szCs w:val="18"/>
              </w:rPr>
            </w:pPr>
          </w:p>
        </w:tc>
        <w:tc>
          <w:tcPr>
            <w:tcW w:w="1011" w:type="dxa"/>
          </w:tcPr>
          <w:p w:rsidR="00CE4906" w:rsidRDefault="00CE4906">
            <w:pPr>
              <w:ind w:left="0" w:hanging="2"/>
              <w:rPr>
                <w:rFonts w:ascii="Calibri" w:eastAsia="Calibri" w:hAnsi="Calibri" w:cs="Calibri"/>
                <w:sz w:val="22"/>
                <w:szCs w:val="22"/>
              </w:rPr>
            </w:pPr>
          </w:p>
        </w:tc>
        <w:tc>
          <w:tcPr>
            <w:tcW w:w="1003" w:type="dxa"/>
          </w:tcPr>
          <w:p w:rsidR="00CE4906" w:rsidRDefault="00CE4906">
            <w:pPr>
              <w:ind w:left="0" w:hanging="2"/>
              <w:rPr>
                <w:rFonts w:ascii="Calibri" w:eastAsia="Calibri" w:hAnsi="Calibri" w:cs="Calibri"/>
                <w:sz w:val="22"/>
                <w:szCs w:val="22"/>
              </w:rPr>
            </w:pPr>
          </w:p>
        </w:tc>
      </w:tr>
      <w:tr w:rsidR="00CE4906">
        <w:trPr>
          <w:trHeight w:val="340"/>
        </w:trPr>
        <w:tc>
          <w:tcPr>
            <w:tcW w:w="1242" w:type="dxa"/>
          </w:tcPr>
          <w:p w:rsidR="00CE4906" w:rsidRDefault="00CE4906">
            <w:pPr>
              <w:ind w:left="0" w:hanging="2"/>
              <w:rPr>
                <w:rFonts w:ascii="Calibri" w:eastAsia="Calibri" w:hAnsi="Calibri" w:cs="Calibri"/>
                <w:sz w:val="18"/>
                <w:szCs w:val="18"/>
              </w:rPr>
            </w:pPr>
          </w:p>
        </w:tc>
        <w:tc>
          <w:tcPr>
            <w:tcW w:w="1011" w:type="dxa"/>
          </w:tcPr>
          <w:p w:rsidR="00CE4906" w:rsidRDefault="00CE4906">
            <w:pPr>
              <w:ind w:left="0" w:hanging="2"/>
              <w:rPr>
                <w:rFonts w:ascii="Calibri" w:eastAsia="Calibri" w:hAnsi="Calibri" w:cs="Calibri"/>
                <w:sz w:val="22"/>
                <w:szCs w:val="22"/>
              </w:rPr>
            </w:pPr>
          </w:p>
        </w:tc>
        <w:tc>
          <w:tcPr>
            <w:tcW w:w="1003" w:type="dxa"/>
          </w:tcPr>
          <w:p w:rsidR="00CE4906" w:rsidRDefault="00CE4906">
            <w:pPr>
              <w:ind w:left="0" w:hanging="2"/>
              <w:rPr>
                <w:rFonts w:ascii="Calibri" w:eastAsia="Calibri" w:hAnsi="Calibri" w:cs="Calibri"/>
                <w:sz w:val="22"/>
                <w:szCs w:val="22"/>
              </w:rPr>
            </w:pPr>
          </w:p>
        </w:tc>
      </w:tr>
      <w:tr w:rsidR="00CE4906">
        <w:trPr>
          <w:trHeight w:val="350"/>
        </w:trPr>
        <w:tc>
          <w:tcPr>
            <w:tcW w:w="1242" w:type="dxa"/>
            <w:tcBorders>
              <w:bottom w:val="single" w:sz="8" w:space="0" w:color="9BBB59"/>
            </w:tcBorders>
          </w:tcPr>
          <w:p w:rsidR="00CE4906" w:rsidRDefault="00CE4906">
            <w:pPr>
              <w:ind w:left="0" w:hanging="2"/>
              <w:rPr>
                <w:rFonts w:ascii="Calibri" w:eastAsia="Calibri" w:hAnsi="Calibri" w:cs="Calibri"/>
                <w:sz w:val="18"/>
                <w:szCs w:val="18"/>
              </w:rPr>
            </w:pPr>
          </w:p>
        </w:tc>
        <w:tc>
          <w:tcPr>
            <w:tcW w:w="1011" w:type="dxa"/>
            <w:tcBorders>
              <w:bottom w:val="single" w:sz="8" w:space="0" w:color="9BBB59"/>
            </w:tcBorders>
          </w:tcPr>
          <w:p w:rsidR="00CE4906" w:rsidRDefault="00CE4906">
            <w:pPr>
              <w:ind w:left="0" w:hanging="2"/>
              <w:rPr>
                <w:rFonts w:ascii="Calibri" w:eastAsia="Calibri" w:hAnsi="Calibri" w:cs="Calibri"/>
                <w:sz w:val="22"/>
                <w:szCs w:val="22"/>
              </w:rPr>
            </w:pPr>
          </w:p>
        </w:tc>
        <w:tc>
          <w:tcPr>
            <w:tcW w:w="1003" w:type="dxa"/>
            <w:tcBorders>
              <w:bottom w:val="single" w:sz="8" w:space="0" w:color="9BBB59"/>
            </w:tcBorders>
          </w:tcPr>
          <w:p w:rsidR="00CE4906" w:rsidRDefault="00CE4906">
            <w:pPr>
              <w:ind w:left="0" w:hanging="2"/>
              <w:rPr>
                <w:rFonts w:ascii="Calibri" w:eastAsia="Calibri" w:hAnsi="Calibri" w:cs="Calibri"/>
                <w:sz w:val="22"/>
                <w:szCs w:val="22"/>
              </w:rPr>
            </w:pPr>
          </w:p>
        </w:tc>
      </w:tr>
      <w:tr w:rsidR="00CE4906">
        <w:trPr>
          <w:trHeight w:val="350"/>
        </w:trPr>
        <w:tc>
          <w:tcPr>
            <w:tcW w:w="1242" w:type="dxa"/>
            <w:tcBorders>
              <w:top w:val="single" w:sz="8" w:space="0" w:color="9BBB59"/>
              <w:left w:val="nil"/>
              <w:bottom w:val="nil"/>
            </w:tcBorders>
          </w:tcPr>
          <w:p w:rsidR="00CE4906" w:rsidRDefault="001310C3">
            <w:pPr>
              <w:ind w:left="0" w:hanging="2"/>
              <w:jc w:val="right"/>
              <w:rPr>
                <w:rFonts w:ascii="Calibri" w:eastAsia="Calibri" w:hAnsi="Calibri" w:cs="Calibri"/>
                <w:sz w:val="18"/>
                <w:szCs w:val="18"/>
              </w:rPr>
            </w:pPr>
            <w:r>
              <w:rPr>
                <w:rFonts w:ascii="Calibri" w:eastAsia="Calibri" w:hAnsi="Calibri" w:cs="Calibri"/>
                <w:sz w:val="18"/>
                <w:szCs w:val="18"/>
              </w:rPr>
              <w:t>Overall</w:t>
            </w:r>
          </w:p>
        </w:tc>
        <w:tc>
          <w:tcPr>
            <w:tcW w:w="1011" w:type="dxa"/>
            <w:tcBorders>
              <w:top w:val="single" w:sz="8" w:space="0" w:color="9BBB59"/>
              <w:bottom w:val="single" w:sz="8" w:space="0" w:color="9BBB59"/>
            </w:tcBorders>
          </w:tcPr>
          <w:p w:rsidR="00CE4906" w:rsidRDefault="00CE4906">
            <w:pPr>
              <w:ind w:left="0" w:hanging="2"/>
              <w:rPr>
                <w:rFonts w:ascii="Calibri" w:eastAsia="Calibri" w:hAnsi="Calibri" w:cs="Calibri"/>
                <w:sz w:val="22"/>
                <w:szCs w:val="22"/>
              </w:rPr>
            </w:pPr>
          </w:p>
        </w:tc>
        <w:tc>
          <w:tcPr>
            <w:tcW w:w="1003" w:type="dxa"/>
            <w:tcBorders>
              <w:top w:val="single" w:sz="8" w:space="0" w:color="9BBB59"/>
              <w:bottom w:val="single" w:sz="8" w:space="0" w:color="9BBB59"/>
            </w:tcBorders>
          </w:tcPr>
          <w:p w:rsidR="00CE4906" w:rsidRDefault="00CE4906">
            <w:pPr>
              <w:ind w:left="0" w:hanging="2"/>
              <w:rPr>
                <w:rFonts w:ascii="Calibri" w:eastAsia="Calibri" w:hAnsi="Calibri" w:cs="Calibri"/>
                <w:sz w:val="22"/>
                <w:szCs w:val="22"/>
              </w:rPr>
            </w:pPr>
          </w:p>
        </w:tc>
      </w:tr>
    </w:tbl>
    <w:p w:rsidR="00CE4906" w:rsidRDefault="001310C3">
      <w:pPr>
        <w:pStyle w:val="KonuBal"/>
        <w:ind w:left="3" w:hanging="5"/>
      </w:pPr>
      <w:r>
        <w:t>~ Defender of the Galaxy~</w:t>
      </w:r>
    </w:p>
    <w:p w:rsidR="00CE4906" w:rsidRDefault="001310C3">
      <w:pPr>
        <w:pBdr>
          <w:top w:val="nil"/>
          <w:left w:val="nil"/>
          <w:bottom w:val="nil"/>
          <w:right w:val="nil"/>
          <w:between w:val="nil"/>
        </w:pBdr>
        <w:spacing w:after="240" w:line="240" w:lineRule="auto"/>
        <w:ind w:left="1" w:hanging="3"/>
        <w:jc w:val="center"/>
        <w:rPr>
          <w:color w:val="000000"/>
          <w:sz w:val="32"/>
          <w:szCs w:val="32"/>
        </w:rPr>
      </w:pPr>
      <w:r>
        <w:rPr>
          <w:sz w:val="32"/>
          <w:szCs w:val="32"/>
        </w:rPr>
        <w:t>Aynen</w:t>
      </w:r>
    </w:p>
    <w:p w:rsidR="00CE4906" w:rsidRDefault="001310C3">
      <w:pPr>
        <w:pBdr>
          <w:top w:val="nil"/>
          <w:left w:val="nil"/>
          <w:bottom w:val="nil"/>
          <w:right w:val="nil"/>
          <w:between w:val="nil"/>
        </w:pBdr>
        <w:spacing w:after="120" w:line="240" w:lineRule="auto"/>
        <w:ind w:left="0" w:hanging="2"/>
        <w:jc w:val="center"/>
        <w:rPr>
          <w:b/>
        </w:rPr>
      </w:pPr>
      <w:r>
        <w:rPr>
          <w:b/>
        </w:rPr>
        <w:t>Mert</w:t>
      </w:r>
      <w:r w:rsidR="00586B6C">
        <w:rPr>
          <w:b/>
        </w:rPr>
        <w:t xml:space="preserve"> </w:t>
      </w:r>
      <w:r>
        <w:rPr>
          <w:b/>
        </w:rPr>
        <w:t>Fidan</w:t>
      </w:r>
    </w:p>
    <w:p w:rsidR="00CE4906" w:rsidRPr="004D26EC" w:rsidRDefault="001310C3">
      <w:pPr>
        <w:pBdr>
          <w:top w:val="nil"/>
          <w:left w:val="nil"/>
          <w:bottom w:val="nil"/>
          <w:right w:val="nil"/>
          <w:between w:val="nil"/>
        </w:pBdr>
        <w:spacing w:after="120" w:line="240" w:lineRule="auto"/>
        <w:ind w:left="0" w:hanging="2"/>
        <w:jc w:val="center"/>
        <w:rPr>
          <w:b/>
          <w:lang w:val="de-DE"/>
        </w:rPr>
      </w:pPr>
      <w:r w:rsidRPr="004D26EC">
        <w:rPr>
          <w:b/>
          <w:lang w:val="de-DE"/>
        </w:rPr>
        <w:t>İrfan Hakan Karakoç</w:t>
      </w:r>
    </w:p>
    <w:p w:rsidR="00CE4906" w:rsidRPr="004D26EC" w:rsidRDefault="001310C3">
      <w:pPr>
        <w:pBdr>
          <w:top w:val="nil"/>
          <w:left w:val="nil"/>
          <w:bottom w:val="nil"/>
          <w:right w:val="nil"/>
          <w:between w:val="nil"/>
        </w:pBdr>
        <w:spacing w:after="120" w:line="240" w:lineRule="auto"/>
        <w:ind w:left="0" w:hanging="2"/>
        <w:jc w:val="center"/>
        <w:rPr>
          <w:b/>
          <w:lang w:val="de-DE"/>
        </w:rPr>
      </w:pPr>
      <w:r w:rsidRPr="004D26EC">
        <w:rPr>
          <w:b/>
          <w:lang w:val="de-DE"/>
        </w:rPr>
        <w:t>Umut Arda Filiz</w:t>
      </w:r>
    </w:p>
    <w:p w:rsidR="00CE4906" w:rsidRDefault="001310C3">
      <w:pPr>
        <w:pBdr>
          <w:top w:val="nil"/>
          <w:left w:val="nil"/>
          <w:bottom w:val="nil"/>
          <w:right w:val="nil"/>
          <w:between w:val="nil"/>
        </w:pBdr>
        <w:spacing w:after="120" w:line="240" w:lineRule="auto"/>
        <w:ind w:left="0" w:hanging="2"/>
        <w:jc w:val="center"/>
        <w:rPr>
          <w:b/>
        </w:rPr>
      </w:pPr>
      <w:r>
        <w:rPr>
          <w:b/>
        </w:rPr>
        <w:t>Tolga Han Arslan</w:t>
      </w:r>
    </w:p>
    <w:p w:rsidR="00CE4906" w:rsidRDefault="001310C3">
      <w:pPr>
        <w:pBdr>
          <w:top w:val="nil"/>
          <w:left w:val="nil"/>
          <w:bottom w:val="nil"/>
          <w:right w:val="nil"/>
          <w:between w:val="nil"/>
        </w:pBdr>
        <w:spacing w:after="120" w:line="240" w:lineRule="auto"/>
        <w:ind w:left="0" w:hanging="2"/>
        <w:jc w:val="center"/>
        <w:rPr>
          <w:b/>
          <w:color w:val="000000"/>
        </w:rPr>
      </w:pPr>
      <w:r>
        <w:rPr>
          <w:b/>
        </w:rPr>
        <w:t xml:space="preserve"> Ahmet Orhun Saka </w:t>
      </w:r>
    </w:p>
    <w:p w:rsidR="00CE4906" w:rsidRDefault="00CE4906">
      <w:pPr>
        <w:ind w:left="0" w:hanging="2"/>
      </w:pPr>
      <w:bookmarkStart w:id="3" w:name="bookmark=id.3dy6vkm" w:colFirst="0" w:colLast="0"/>
      <w:bookmarkEnd w:id="3"/>
    </w:p>
    <w:tbl>
      <w:tblPr>
        <w:tblStyle w:val="a1"/>
        <w:tblW w:w="78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tblPr>
      <w:tblGrid>
        <w:gridCol w:w="7883"/>
      </w:tblGrid>
      <w:tr w:rsidR="00CE4906">
        <w:trPr>
          <w:jc w:val="center"/>
        </w:trPr>
        <w:tc>
          <w:tcPr>
            <w:tcW w:w="7883" w:type="dxa"/>
          </w:tcPr>
          <w:p w:rsidR="00CE4906" w:rsidRDefault="001310C3">
            <w:pPr>
              <w:pBdr>
                <w:top w:val="nil"/>
                <w:left w:val="nil"/>
                <w:bottom w:val="nil"/>
                <w:right w:val="nil"/>
                <w:between w:val="nil"/>
              </w:pBdr>
              <w:spacing w:line="240" w:lineRule="auto"/>
              <w:ind w:left="2" w:hanging="4"/>
              <w:jc w:val="center"/>
              <w:rPr>
                <w:rFonts w:ascii="Arial" w:eastAsia="Arial" w:hAnsi="Arial" w:cs="Arial"/>
                <w:b/>
                <w:color w:val="000000"/>
                <w:sz w:val="36"/>
                <w:szCs w:val="36"/>
              </w:rPr>
            </w:pPr>
            <w:r>
              <w:rPr>
                <w:rFonts w:ascii="Arial" w:eastAsia="Arial" w:hAnsi="Arial" w:cs="Arial"/>
                <w:b/>
                <w:sz w:val="36"/>
                <w:szCs w:val="36"/>
              </w:rPr>
              <w:t>Project Requirements Report</w:t>
            </w:r>
            <w:r>
              <w:rPr>
                <w:rFonts w:ascii="Arial" w:eastAsia="Arial" w:hAnsi="Arial" w:cs="Arial"/>
                <w:b/>
                <w:color w:val="000000"/>
                <w:sz w:val="36"/>
                <w:szCs w:val="36"/>
              </w:rPr>
              <w:br/>
            </w:r>
          </w:p>
          <w:p w:rsidR="00CE4906" w:rsidRDefault="001310C3">
            <w:pPr>
              <w:pBdr>
                <w:top w:val="nil"/>
                <w:left w:val="nil"/>
                <w:bottom w:val="nil"/>
                <w:right w:val="nil"/>
                <w:between w:val="nil"/>
              </w:pBdr>
              <w:spacing w:after="120" w:line="240" w:lineRule="auto"/>
              <w:ind w:left="1" w:hanging="3"/>
              <w:jc w:val="center"/>
              <w:rPr>
                <w:rFonts w:ascii="Arial" w:eastAsia="Arial" w:hAnsi="Arial" w:cs="Arial"/>
                <w:b/>
                <w:color w:val="000000"/>
                <w:sz w:val="28"/>
                <w:szCs w:val="28"/>
              </w:rPr>
            </w:pPr>
            <w:r>
              <w:rPr>
                <w:rFonts w:ascii="Arial" w:eastAsia="Arial" w:hAnsi="Arial" w:cs="Arial"/>
                <w:b/>
                <w:color w:val="000000"/>
                <w:sz w:val="28"/>
                <w:szCs w:val="28"/>
              </w:rPr>
              <w:t xml:space="preserve">( </w:t>
            </w:r>
            <w:r>
              <w:rPr>
                <w:rFonts w:ascii="Arial" w:eastAsia="Arial" w:hAnsi="Arial" w:cs="Arial"/>
                <w:b/>
                <w:sz w:val="28"/>
                <w:szCs w:val="28"/>
              </w:rPr>
              <w:t>Version</w:t>
            </w:r>
            <w:r w:rsidR="00865175">
              <w:rPr>
                <w:rFonts w:ascii="Arial" w:eastAsia="Arial" w:hAnsi="Arial" w:cs="Arial"/>
                <w:b/>
                <w:sz w:val="28"/>
                <w:szCs w:val="28"/>
              </w:rPr>
              <w:t>2</w:t>
            </w:r>
            <w:r>
              <w:rPr>
                <w:rFonts w:ascii="Arial" w:eastAsia="Arial" w:hAnsi="Arial" w:cs="Arial"/>
                <w:b/>
                <w:sz w:val="28"/>
                <w:szCs w:val="28"/>
              </w:rPr>
              <w:t>.1</w:t>
            </w:r>
            <w:r>
              <w:rPr>
                <w:rFonts w:ascii="Arial" w:eastAsia="Arial" w:hAnsi="Arial" w:cs="Arial"/>
                <w:b/>
                <w:color w:val="000000"/>
                <w:sz w:val="28"/>
                <w:szCs w:val="28"/>
              </w:rPr>
              <w:t xml:space="preserve"> )</w:t>
            </w:r>
          </w:p>
          <w:p w:rsidR="00CE4906" w:rsidRPr="00865175" w:rsidRDefault="00865175" w:rsidP="00865175">
            <w:pPr>
              <w:pBdr>
                <w:top w:val="nil"/>
                <w:left w:val="nil"/>
                <w:bottom w:val="nil"/>
                <w:right w:val="nil"/>
                <w:between w:val="nil"/>
              </w:pBdr>
              <w:spacing w:before="0" w:after="120" w:line="240" w:lineRule="auto"/>
              <w:ind w:leftChars="0" w:left="-2" w:firstLineChars="0" w:firstLine="0"/>
              <w:jc w:val="center"/>
              <w:rPr>
                <w:b/>
                <w:color w:val="000000"/>
              </w:rPr>
            </w:pPr>
            <w:r>
              <w:rPr>
                <w:b/>
              </w:rPr>
              <w:t xml:space="preserve">15 </w:t>
            </w:r>
            <w:r w:rsidR="001310C3" w:rsidRPr="00865175">
              <w:rPr>
                <w:b/>
              </w:rPr>
              <w:t>March 2022</w:t>
            </w:r>
          </w:p>
        </w:tc>
      </w:tr>
    </w:tbl>
    <w:p w:rsidR="00CE4906" w:rsidRDefault="00CE4906" w:rsidP="004D26EC">
      <w:pPr>
        <w:ind w:leftChars="0" w:left="0" w:firstLineChars="0" w:firstLine="0"/>
        <w:sectPr w:rsidR="00CE4906">
          <w:headerReference w:type="default" r:id="rId9"/>
          <w:pgSz w:w="11906" w:h="16838"/>
          <w:pgMar w:top="851" w:right="1134" w:bottom="992" w:left="1134" w:header="720" w:footer="720" w:gutter="0"/>
          <w:pgNumType w:start="1"/>
          <w:cols w:space="708"/>
        </w:sectPr>
      </w:pPr>
    </w:p>
    <w:p w:rsidR="00CE4906" w:rsidRDefault="004D26EC" w:rsidP="004D26EC">
      <w:pPr>
        <w:pStyle w:val="Balk1"/>
        <w:numPr>
          <w:ilvl w:val="0"/>
          <w:numId w:val="0"/>
        </w:numPr>
        <w:rPr>
          <w:color w:val="FFFFFF"/>
        </w:rPr>
      </w:pPr>
      <w:r>
        <w:rPr>
          <w:color w:val="FFFFFF"/>
          <w:lang w:val="tr-TR"/>
        </w:rPr>
        <w:lastRenderedPageBreak/>
        <w:t>1.</w:t>
      </w:r>
      <w:r>
        <w:rPr>
          <w:color w:val="FFFFFF"/>
          <w:lang w:val="tr-TR"/>
        </w:rPr>
        <w:tab/>
      </w:r>
      <w:r w:rsidR="001310C3">
        <w:rPr>
          <w:color w:val="FFFFFF"/>
        </w:rPr>
        <w:t>Introduction</w:t>
      </w:r>
    </w:p>
    <w:p w:rsidR="00CE4906" w:rsidRDefault="00CE4906">
      <w:pPr>
        <w:ind w:left="0" w:hanging="2"/>
      </w:pPr>
    </w:p>
    <w:p w:rsidR="00CE4906" w:rsidRDefault="001310C3">
      <w:pPr>
        <w:ind w:left="0" w:hanging="2"/>
      </w:pPr>
      <w:r>
        <w:t xml:space="preserve">              Tower defense games are one of the most popular single player 2D dimension games</w:t>
      </w:r>
    </w:p>
    <w:p w:rsidR="00CE4906" w:rsidRDefault="001310C3">
      <w:pPr>
        <w:ind w:left="0" w:hanging="2"/>
      </w:pPr>
      <w:r>
        <w:t>in the history of video games. Tower defense games are a type of games where users use their own strategies to establish towers to stop an enemy from invading a base. When enemies could not stop in their ways to reach the base, the player loses. These types of games have been played for over 20 years by people. The first t</w:t>
      </w:r>
      <w:r w:rsidR="00586B6C">
        <w:t>ower defense game was Rampart (</w:t>
      </w:r>
      <w:r w:rsidR="00067A71">
        <w:t>Atari Games, 1990</w:t>
      </w:r>
      <w:r>
        <w:t>) which was founded by developer Paul Preec</w:t>
      </w:r>
      <w:r w:rsidR="00586B6C">
        <w:t xml:space="preserve">e </w:t>
      </w:r>
      <w:r>
        <w:t>[1]</w:t>
      </w:r>
      <w:r w:rsidR="00586B6C">
        <w:t>.</w:t>
      </w:r>
      <w:r>
        <w:t xml:space="preserve"> In our project we will base the stereotype of these games features as playing style ( relation between enemies, towers and game ), certain path that enemies follow, time etc…</w:t>
      </w:r>
    </w:p>
    <w:p w:rsidR="00CE4906" w:rsidRDefault="001310C3">
      <w:pPr>
        <w:ind w:left="0" w:hanging="2"/>
      </w:pPr>
      <w:r>
        <w:lastRenderedPageBreak/>
        <w:t xml:space="preserve">In addition to that, we will specialize our program by adding new features and mechanics to the game such as; specific money and upgrade system, purchasable super attacks, upgradable construction/towers, weapons and also alternative source ( iron ) which could be gained by enemy debris whose function will be leveling towers. Our aim is to create a tower defense game which is clearly distinct from its components and also fun &amp; challenging to play.  </w:t>
      </w:r>
    </w:p>
    <w:p w:rsidR="00CE4906" w:rsidRDefault="00CE4906">
      <w:pPr>
        <w:ind w:left="0" w:hanging="2"/>
      </w:pPr>
    </w:p>
    <w:p w:rsidR="00CE4906" w:rsidRDefault="004D26EC" w:rsidP="004D26EC">
      <w:pPr>
        <w:pStyle w:val="Balk1"/>
        <w:numPr>
          <w:ilvl w:val="0"/>
          <w:numId w:val="0"/>
        </w:numPr>
        <w:rPr>
          <w:color w:val="FFFFFF"/>
        </w:rPr>
      </w:pPr>
      <w:r>
        <w:rPr>
          <w:color w:val="FFFFFF"/>
          <w:lang w:val="tr-TR"/>
        </w:rPr>
        <w:t>2.</w:t>
      </w:r>
      <w:r>
        <w:rPr>
          <w:color w:val="FFFFFF"/>
          <w:lang w:val="tr-TR"/>
        </w:rPr>
        <w:tab/>
      </w:r>
      <w:r w:rsidR="001310C3">
        <w:rPr>
          <w:color w:val="FFFFFF"/>
        </w:rPr>
        <w:t xml:space="preserve">Details / Features </w:t>
      </w:r>
    </w:p>
    <w:p w:rsidR="00CE4906" w:rsidRDefault="00CE4906">
      <w:pPr>
        <w:ind w:left="0" w:hanging="2"/>
      </w:pPr>
    </w:p>
    <w:p w:rsidR="00CE4906" w:rsidRDefault="00312A12" w:rsidP="00312A12">
      <w:pPr>
        <w:pStyle w:val="Balk2"/>
        <w:numPr>
          <w:ilvl w:val="0"/>
          <w:numId w:val="0"/>
        </w:numPr>
      </w:pPr>
      <w:r>
        <w:t>2.1</w:t>
      </w:r>
      <w:r>
        <w:tab/>
      </w:r>
      <w:r w:rsidR="001310C3">
        <w:t>The Base</w:t>
      </w:r>
    </w:p>
    <w:p w:rsidR="00CE4906" w:rsidRPr="00586B6C" w:rsidRDefault="00312A12">
      <w:pPr>
        <w:ind w:left="0" w:hanging="2"/>
        <w:rPr>
          <w:lang w:val="en-GB"/>
        </w:rPr>
      </w:pPr>
      <w:r>
        <w:tab/>
      </w:r>
      <w:r w:rsidR="001310C3">
        <w:tab/>
        <w:t>The base is defined as the territories or possessions which the player must defend against ene</w:t>
      </w:r>
      <w:r w:rsidR="00586B6C">
        <w:t xml:space="preserve">my waves </w:t>
      </w:r>
      <w:r w:rsidR="001310C3">
        <w:t>[2]</w:t>
      </w:r>
      <w:r w:rsidR="00586B6C">
        <w:t xml:space="preserve">. </w:t>
      </w:r>
      <w:r w:rsidR="001310C3">
        <w:t>It has a certain amount of health points which will decrease when an enemy unit can successfully pass all the constructions or weapons and achieve the base. If the base’s health point becomes 0, the player loses the game.</w:t>
      </w:r>
    </w:p>
    <w:p w:rsidR="00CE4906" w:rsidRDefault="001310C3" w:rsidP="00312A12">
      <w:pPr>
        <w:pStyle w:val="Balk2"/>
        <w:numPr>
          <w:ilvl w:val="1"/>
          <w:numId w:val="12"/>
        </w:numPr>
        <w:ind w:leftChars="0" w:firstLineChars="0"/>
      </w:pPr>
      <w:r>
        <w:t>Enemy waves</w:t>
      </w:r>
    </w:p>
    <w:p w:rsidR="00CE4906" w:rsidRDefault="001310C3">
      <w:pPr>
        <w:ind w:left="0" w:hanging="2"/>
      </w:pPr>
      <w:r>
        <w:t xml:space="preserve">        Enemies will revive from a certain place and they will have to follow a certain road which is surrounded by towers and weapons. As time goes on more enemies will revive more and participate in the game by groups. At the end of the road, there will be the base, before arriving the base enemies have to pass certain barriers by destroying them. Each different enemy unit will have different speed and health points.</w:t>
      </w:r>
    </w:p>
    <w:p w:rsidR="00CE4906" w:rsidRDefault="001310C3" w:rsidP="00312A12">
      <w:pPr>
        <w:pStyle w:val="Balk2"/>
        <w:numPr>
          <w:ilvl w:val="1"/>
          <w:numId w:val="12"/>
        </w:numPr>
        <w:ind w:leftChars="0" w:firstLineChars="0"/>
      </w:pPr>
      <w:r>
        <w:t>Construction and Weapons</w:t>
      </w:r>
    </w:p>
    <w:p w:rsidR="00CE4906" w:rsidRDefault="001310C3">
      <w:pPr>
        <w:ind w:left="0" w:hanging="2"/>
      </w:pPr>
      <w:r>
        <w:t xml:space="preserve">         There will be different types of towers/weapons. Some weapons will hold more places than others, therefore it will be the player's choice to combine these different weapons to places as area is sufficient to build them. Weapons will have different attack ranges, damage per strike, fire rate (how much time it takes to r</w:t>
      </w:r>
      <w:r w:rsidR="00586B6C">
        <w:t xml:space="preserve">eload and fire again) and prices </w:t>
      </w:r>
      <w:r>
        <w:t>[3]</w:t>
      </w:r>
      <w:r w:rsidR="00586B6C">
        <w:t xml:space="preserve">. </w:t>
      </w:r>
      <w:r>
        <w:t xml:space="preserve">Indeed, more powerful weapons have higher prices. In addition to these features, weapons will be able to level up with a source </w:t>
      </w:r>
      <w:r w:rsidR="00586B6C">
        <w:t>(</w:t>
      </w:r>
      <w:r w:rsidR="00C11A4F">
        <w:t>iron)</w:t>
      </w:r>
      <w:r>
        <w:t xml:space="preserve"> which will be able to be collected from enemy debris by workers.</w:t>
      </w:r>
    </w:p>
    <w:p w:rsidR="00CE4906" w:rsidRDefault="001310C3" w:rsidP="00312A12">
      <w:pPr>
        <w:pStyle w:val="Balk2"/>
        <w:numPr>
          <w:ilvl w:val="1"/>
          <w:numId w:val="12"/>
        </w:numPr>
        <w:ind w:left="1" w:hanging="3"/>
      </w:pPr>
      <w:bookmarkStart w:id="4" w:name="_heading=h.t2v4mljryst9" w:colFirst="0" w:colLast="0"/>
      <w:bookmarkEnd w:id="4"/>
      <w:r>
        <w:t>Gold System</w:t>
      </w:r>
    </w:p>
    <w:p w:rsidR="00CE4906" w:rsidRDefault="001310C3">
      <w:pPr>
        <w:ind w:left="0" w:hanging="2"/>
      </w:pPr>
      <w:r>
        <w:tab/>
      </w:r>
      <w:r w:rsidR="00312A12">
        <w:tab/>
      </w:r>
      <w:r>
        <w:t>Gold is the in-game currency which can be used for purchasing several obj</w:t>
      </w:r>
      <w:r w:rsidR="00C11A4F">
        <w:t xml:space="preserve">ectives from the in-game market </w:t>
      </w:r>
      <w:r>
        <w:t>[4]</w:t>
      </w:r>
      <w:r w:rsidR="00C11A4F">
        <w:t>.</w:t>
      </w:r>
      <w:r>
        <w:t xml:space="preserve"> Players will be able to purchase several types of constructions, weapons, obstructions, or upgrades with this currency during the game. There are different ways to earn gold: </w:t>
      </w:r>
    </w:p>
    <w:p w:rsidR="00CE4906" w:rsidRDefault="001310C3">
      <w:pPr>
        <w:numPr>
          <w:ilvl w:val="0"/>
          <w:numId w:val="1"/>
        </w:numPr>
        <w:ind w:left="0" w:hanging="2"/>
      </w:pPr>
      <w:r>
        <w:t>Killing the units in the enemy waves will give a certain amount of gold.</w:t>
      </w:r>
    </w:p>
    <w:p w:rsidR="00CE4906" w:rsidRDefault="001310C3">
      <w:pPr>
        <w:numPr>
          <w:ilvl w:val="0"/>
          <w:numId w:val="1"/>
        </w:numPr>
        <w:spacing w:before="0"/>
        <w:ind w:left="0" w:hanging="2"/>
      </w:pPr>
      <w:r>
        <w:t>Before each round starts, some gold will be given to the player.</w:t>
      </w:r>
    </w:p>
    <w:p w:rsidR="00CE4906" w:rsidRDefault="001310C3" w:rsidP="00312A12">
      <w:pPr>
        <w:pStyle w:val="Balk2"/>
        <w:numPr>
          <w:ilvl w:val="1"/>
          <w:numId w:val="12"/>
        </w:numPr>
        <w:ind w:left="1" w:hanging="3"/>
      </w:pPr>
      <w:r>
        <w:t>In-Game Market</w:t>
      </w:r>
    </w:p>
    <w:p w:rsidR="00CE4906" w:rsidRDefault="001310C3" w:rsidP="00312A12">
      <w:pPr>
        <w:ind w:leftChars="0" w:left="0" w:firstLineChars="0" w:firstLine="720"/>
      </w:pPr>
      <w:r>
        <w:t>The player will be able to purchase constructions, weapons and other features from this facility by using their gold and alternative sources. During the game, as the players get more gold, they can use this gold in the market for whatever commodity they want and apply their own strategies with locating the constructions or weapons by this function.</w:t>
      </w:r>
    </w:p>
    <w:p w:rsidR="00CE4906" w:rsidRDefault="001310C3" w:rsidP="00312A12">
      <w:pPr>
        <w:pStyle w:val="Balk2"/>
        <w:numPr>
          <w:ilvl w:val="1"/>
          <w:numId w:val="12"/>
        </w:numPr>
        <w:ind w:left="1" w:hanging="3"/>
        <w:rPr>
          <w:rFonts w:eastAsia="Arial" w:cs="Arial"/>
          <w:szCs w:val="28"/>
        </w:rPr>
      </w:pPr>
      <w:bookmarkStart w:id="5" w:name="_heading=h.juhsgmashv3j" w:colFirst="0" w:colLast="0"/>
      <w:bookmarkEnd w:id="5"/>
      <w:r>
        <w:t>Gameplay</w:t>
      </w:r>
    </w:p>
    <w:p w:rsidR="00CE4906" w:rsidRDefault="001310C3">
      <w:pPr>
        <w:ind w:left="0" w:hanging="2"/>
      </w:pPr>
      <w:r>
        <w:t xml:space="preserve">           Players need to protect their bases for a certain time to skip the next level. To protect their bases, they need to come up with accurate responses to enemy waves as; placing towers on the right places, utilizing their barriers, super attacks and upgrades within the best possible outcome according to their current capacities ( amount of gold/iron )  or  current positions ( distance of the enemies to the base/ remaining time ). Other than that, they also need to organize their facilities to combine for the best surviving outcome that will ensure to keep enemies away from the base.   </w:t>
      </w:r>
    </w:p>
    <w:p w:rsidR="00CE4906" w:rsidRDefault="001310C3" w:rsidP="00312A12">
      <w:pPr>
        <w:pStyle w:val="Balk2"/>
        <w:numPr>
          <w:ilvl w:val="1"/>
          <w:numId w:val="12"/>
        </w:numPr>
        <w:ind w:leftChars="0" w:firstLineChars="0"/>
      </w:pPr>
      <w:bookmarkStart w:id="6" w:name="_heading=h.js5e88u1524r" w:colFirst="0" w:colLast="0"/>
      <w:bookmarkEnd w:id="6"/>
      <w:r>
        <w:lastRenderedPageBreak/>
        <w:t>Strategies</w:t>
      </w:r>
    </w:p>
    <w:p w:rsidR="00CE4906" w:rsidRDefault="00312A12">
      <w:pPr>
        <w:ind w:left="0" w:hanging="2"/>
      </w:pPr>
      <w:r>
        <w:tab/>
      </w:r>
      <w:r w:rsidR="001310C3">
        <w:tab/>
        <w:t>The player has to develop his own strategies in order to win the game. Some of the key strategies are:</w:t>
      </w:r>
    </w:p>
    <w:p w:rsidR="00CE4906" w:rsidRDefault="001310C3">
      <w:pPr>
        <w:numPr>
          <w:ilvl w:val="0"/>
          <w:numId w:val="2"/>
        </w:numPr>
        <w:ind w:left="0" w:hanging="2"/>
      </w:pPr>
      <w:r>
        <w:rPr>
          <w:b/>
        </w:rPr>
        <w:t>Gold management</w:t>
      </w:r>
      <w:r>
        <w:t xml:space="preserve"> [5]: The gold must be wisely spent by the player since it is crucial to selecting suitable constructions to invest in. </w:t>
      </w:r>
    </w:p>
    <w:p w:rsidR="00CE4906" w:rsidRDefault="001310C3">
      <w:pPr>
        <w:numPr>
          <w:ilvl w:val="0"/>
          <w:numId w:val="2"/>
        </w:numPr>
        <w:spacing w:before="0"/>
        <w:ind w:left="0" w:hanging="2"/>
      </w:pPr>
      <w:r>
        <w:rPr>
          <w:b/>
        </w:rPr>
        <w:t>Construction/weapon locating</w:t>
      </w:r>
      <w:r>
        <w:t xml:space="preserve"> [5]: The player will be able to decide where to locate a construction/weapon when it is purchased.</w:t>
      </w:r>
    </w:p>
    <w:p w:rsidR="00CE4906" w:rsidRDefault="001310C3">
      <w:pPr>
        <w:numPr>
          <w:ilvl w:val="0"/>
          <w:numId w:val="2"/>
        </w:numPr>
        <w:spacing w:before="0"/>
        <w:ind w:left="0" w:hanging="2"/>
      </w:pPr>
      <w:r>
        <w:rPr>
          <w:b/>
        </w:rPr>
        <w:t xml:space="preserve">Which weapon to choose </w:t>
      </w:r>
      <w:r>
        <w:t>[5]: Some Certain types of weapons are more powerful against some certain types of enemy units. So, the player must decide which one is more beneficial for the game at particular times.</w:t>
      </w:r>
    </w:p>
    <w:p w:rsidR="00CE4906" w:rsidRDefault="001310C3" w:rsidP="00312A12">
      <w:pPr>
        <w:pStyle w:val="Balk2"/>
        <w:numPr>
          <w:ilvl w:val="1"/>
          <w:numId w:val="12"/>
        </w:numPr>
        <w:spacing w:before="0"/>
        <w:ind w:left="1" w:hanging="3"/>
      </w:pPr>
      <w:bookmarkStart w:id="7" w:name="_heading=h.5wuzqa36vqih" w:colFirst="0" w:colLast="0"/>
      <w:bookmarkEnd w:id="7"/>
      <w:r>
        <w:t>Concept</w:t>
      </w:r>
    </w:p>
    <w:p w:rsidR="00CE4906" w:rsidRDefault="001310C3" w:rsidP="00F20FF8">
      <w:pPr>
        <w:ind w:leftChars="0" w:left="0" w:firstLineChars="0" w:firstLine="720"/>
        <w:jc w:val="left"/>
      </w:pPr>
      <w:r>
        <w:t>Defender of the Galaxy is intended to be a space-themed tower defense game in which maps, building/tower entities and enemies will be designed based on that theme. The placeable defense towers, on a regular tower defense game, are going to be designed as space stations whereas enemies will be spaceships since they will constantly move around the map. Additionally, the in-game market will include purchasable powers that are also going to be implemented suitable for the space theme. For instance, a player can buy and use a meteor attack on the enemy once for each level.</w:t>
      </w:r>
    </w:p>
    <w:p w:rsidR="00CE4906" w:rsidRDefault="001310C3" w:rsidP="00312A12">
      <w:pPr>
        <w:pStyle w:val="Balk2"/>
        <w:numPr>
          <w:ilvl w:val="1"/>
          <w:numId w:val="12"/>
        </w:numPr>
        <w:ind w:left="1" w:hanging="3"/>
      </w:pPr>
      <w:bookmarkStart w:id="8" w:name="_heading=h.1fb56fz7rp6j" w:colFirst="0" w:colLast="0"/>
      <w:bookmarkEnd w:id="8"/>
      <w:r>
        <w:t>Maps and Levels</w:t>
      </w:r>
    </w:p>
    <w:p w:rsidR="00CE4906" w:rsidRDefault="001310C3" w:rsidP="00F20FF8">
      <w:pPr>
        <w:ind w:leftChars="0" w:left="0" w:firstLineChars="0" w:firstLine="720"/>
      </w:pPr>
      <w:r>
        <w:t xml:space="preserve">Different map designs will be included in the game in order to change the way that the enemy is going to attack and force the player to come up with new strategies. In each of these different maps, the player has to survive a certain amount of enemy </w:t>
      </w:r>
      <w:r w:rsidR="00C11A4F">
        <w:t>waves (</w:t>
      </w:r>
      <w:r>
        <w:t>levels), which will gradually get more difficult to prevent the enemy from reaching the base tower over time, in the light of passing to the next map. Since the map designs will change as the player progresses through the game, the places in which the defense towers can be put will constantly change and will require more complex strategies to pass further levels.</w:t>
      </w:r>
    </w:p>
    <w:p w:rsidR="00CE4906" w:rsidRDefault="001310C3" w:rsidP="00312A12">
      <w:pPr>
        <w:pStyle w:val="Balk2"/>
        <w:numPr>
          <w:ilvl w:val="1"/>
          <w:numId w:val="12"/>
        </w:numPr>
        <w:ind w:left="1" w:hanging="3"/>
      </w:pPr>
      <w:bookmarkStart w:id="9" w:name="_heading=h.br20olxxh3y6" w:colFirst="0" w:colLast="0"/>
      <w:bookmarkEnd w:id="9"/>
      <w:r>
        <w:t>Intended Audience</w:t>
      </w:r>
    </w:p>
    <w:p w:rsidR="00CE4906" w:rsidRDefault="001310C3" w:rsidP="00F20FF8">
      <w:pPr>
        <w:ind w:leftChars="0" w:left="0" w:firstLineChars="0" w:firstLine="720"/>
      </w:pPr>
      <w:r>
        <w:t xml:space="preserve">Defender of the Galaxy is going to contain mild violence, as it includes gun-shooting to a limited extent, and content with scenes or sounds that can possibly be frightening to younger children. Thus, the intended audience of this game is going to be everyone who is more than 7 years old, which means that it will be rated as </w:t>
      </w:r>
      <w:r w:rsidR="00C11A4F">
        <w:t>PEGI (</w:t>
      </w:r>
      <w:r>
        <w:t>Pan European Game Information) 7.</w:t>
      </w:r>
    </w:p>
    <w:p w:rsidR="00F20FF8" w:rsidRDefault="001310C3" w:rsidP="00312A12">
      <w:pPr>
        <w:pStyle w:val="Balk2"/>
        <w:numPr>
          <w:ilvl w:val="1"/>
          <w:numId w:val="12"/>
        </w:numPr>
        <w:ind w:left="1" w:hanging="3"/>
      </w:pPr>
      <w:bookmarkStart w:id="10" w:name="_heading=h.iys5dkxdkoeg" w:colFirst="0" w:colLast="0"/>
      <w:bookmarkEnd w:id="10"/>
      <w:r>
        <w:t>Comparison with Existing Tower Defense Games</w:t>
      </w:r>
    </w:p>
    <w:p w:rsidR="00312A12" w:rsidRDefault="00312A12" w:rsidP="00312A12">
      <w:pPr>
        <w:pStyle w:val="ListeParagraf"/>
        <w:numPr>
          <w:ilvl w:val="0"/>
          <w:numId w:val="20"/>
        </w:numPr>
        <w:ind w:leftChars="0" w:firstLineChars="0"/>
      </w:pPr>
      <w:r>
        <w:rPr>
          <w:b/>
          <w:bCs/>
        </w:rPr>
        <w:t xml:space="preserve">Theme: </w:t>
      </w:r>
      <w:r>
        <w:t xml:space="preserve">Most of the tower defense games have a medieval theme however our game’s theme is </w:t>
      </w:r>
      <w:r w:rsidR="009772D8">
        <w:t>space.</w:t>
      </w:r>
    </w:p>
    <w:p w:rsidR="009772D8" w:rsidRDefault="009772D8" w:rsidP="00312A12">
      <w:pPr>
        <w:pStyle w:val="ListeParagraf"/>
        <w:numPr>
          <w:ilvl w:val="0"/>
          <w:numId w:val="20"/>
        </w:numPr>
        <w:ind w:leftChars="0" w:firstLineChars="0"/>
      </w:pPr>
      <w:r>
        <w:rPr>
          <w:b/>
          <w:bCs/>
        </w:rPr>
        <w:t xml:space="preserve">Maps: </w:t>
      </w:r>
      <w:r>
        <w:t>Different map designs will be included in the game to change the way that the enemy attacks. This feature can be seen in other tower defense games. However, in our game, the places in which the defense towers can be put will constantly change to require more complex s</w:t>
      </w:r>
      <w:r w:rsidR="008B6547">
        <w:t>trategies to succeed in the game.</w:t>
      </w:r>
    </w:p>
    <w:p w:rsidR="008B6547" w:rsidRDefault="008B6547" w:rsidP="00312A12">
      <w:pPr>
        <w:pStyle w:val="ListeParagraf"/>
        <w:numPr>
          <w:ilvl w:val="0"/>
          <w:numId w:val="20"/>
        </w:numPr>
        <w:ind w:leftChars="0" w:firstLineChars="0"/>
      </w:pPr>
      <w:r>
        <w:rPr>
          <w:b/>
          <w:bCs/>
        </w:rPr>
        <w:t xml:space="preserve">Tower types: </w:t>
      </w:r>
      <w:r>
        <w:t>Our game will include many different tower types such as freezing laser towers to give the player more strategy choices.</w:t>
      </w:r>
    </w:p>
    <w:p w:rsidR="008B6547" w:rsidRDefault="008B6547" w:rsidP="00312A12">
      <w:pPr>
        <w:pStyle w:val="ListeParagraf"/>
        <w:numPr>
          <w:ilvl w:val="0"/>
          <w:numId w:val="20"/>
        </w:numPr>
        <w:ind w:leftChars="0" w:firstLineChars="0"/>
      </w:pPr>
      <w:r>
        <w:rPr>
          <w:b/>
          <w:bCs/>
        </w:rPr>
        <w:t>Currency:</w:t>
      </w:r>
      <w:r>
        <w:t xml:space="preserve"> Our game will have a gold system like the other games. </w:t>
      </w:r>
      <w:r w:rsidR="00AA0909">
        <w:t>However,</w:t>
      </w:r>
      <w:r>
        <w:t xml:space="preserve"> we will have a new currency called iron which sometimes drops from enemies. The player will be able to collect these irons with new characters called workers. </w:t>
      </w:r>
      <w:r w:rsidR="00AA0909">
        <w:t xml:space="preserve">The player can upgrade the workers </w:t>
      </w:r>
      <w:r>
        <w:t>to be more efficient while collecting irons.</w:t>
      </w:r>
    </w:p>
    <w:p w:rsidR="008B6547" w:rsidRPr="00312A12" w:rsidRDefault="00AA0909" w:rsidP="00312A12">
      <w:pPr>
        <w:pStyle w:val="ListeParagraf"/>
        <w:numPr>
          <w:ilvl w:val="0"/>
          <w:numId w:val="20"/>
        </w:numPr>
        <w:ind w:leftChars="0" w:firstLineChars="0"/>
      </w:pPr>
      <w:r>
        <w:rPr>
          <w:b/>
          <w:bCs/>
        </w:rPr>
        <w:lastRenderedPageBreak/>
        <w:t>Special powers:</w:t>
      </w:r>
      <w:r>
        <w:t xml:space="preserve"> In our game there will be special powers. For example, the player will be able to call a meteor strike on a certain area</w:t>
      </w:r>
      <w:r w:rsidR="008B6547">
        <w:t>.</w:t>
      </w:r>
      <w:r>
        <w:t xml:space="preserve"> In most of the other tower defense games, special powers are not in the game.</w:t>
      </w:r>
    </w:p>
    <w:p w:rsidR="00CE4906" w:rsidRDefault="004D26EC" w:rsidP="004D26EC">
      <w:pPr>
        <w:pStyle w:val="Balk1"/>
        <w:numPr>
          <w:ilvl w:val="0"/>
          <w:numId w:val="0"/>
        </w:numPr>
        <w:rPr>
          <w:color w:val="FFFFFF"/>
          <w:highlight w:val="black"/>
        </w:rPr>
      </w:pPr>
      <w:r>
        <w:rPr>
          <w:color w:val="FFFFFF"/>
          <w:highlight w:val="black"/>
          <w:lang w:val="tr-TR"/>
        </w:rPr>
        <w:t>3.</w:t>
      </w:r>
      <w:r>
        <w:rPr>
          <w:color w:val="FFFFFF"/>
          <w:highlight w:val="black"/>
          <w:lang w:val="tr-TR"/>
        </w:rPr>
        <w:tab/>
      </w:r>
      <w:r w:rsidR="001310C3">
        <w:rPr>
          <w:color w:val="FFFFFF"/>
          <w:highlight w:val="black"/>
        </w:rPr>
        <w:t>Summary &amp; Conclusions</w:t>
      </w:r>
    </w:p>
    <w:p w:rsidR="00CE4906" w:rsidRDefault="001310C3" w:rsidP="00A95593">
      <w:pPr>
        <w:ind w:leftChars="0" w:left="0" w:firstLineChars="0" w:firstLine="720"/>
      </w:pPr>
      <w:r>
        <w:t xml:space="preserve">Defender of the Galaxy is a strategy based single player game which allows the player to build his/her own tactics and apply them during the game by locating different weapons in several places, investing their gold in various constructions and fending off the enemy waves each round. It will include many of the basic properties of the classical tower defense games </w:t>
      </w:r>
      <w:r w:rsidR="00C11A4F">
        <w:t>genre,</w:t>
      </w:r>
      <w:r>
        <w:t xml:space="preserve"> but several enrichments will also be included such as alternative currency types, purchasable </w:t>
      </w:r>
      <w:r w:rsidR="00C11A4F">
        <w:t>special abilities</w:t>
      </w:r>
      <w:r>
        <w:t>, and weapon upgrade systems.</w:t>
      </w:r>
    </w:p>
    <w:p w:rsidR="00CE4906" w:rsidRDefault="00CE4906">
      <w:pPr>
        <w:ind w:left="0" w:hanging="2"/>
      </w:pPr>
    </w:p>
    <w:p w:rsidR="00CE4906" w:rsidRPr="00F20FF8" w:rsidRDefault="004D26EC" w:rsidP="00F20FF8">
      <w:pPr>
        <w:pStyle w:val="Balk1"/>
        <w:numPr>
          <w:ilvl w:val="0"/>
          <w:numId w:val="0"/>
        </w:numPr>
        <w:rPr>
          <w:rFonts w:eastAsia="Arial" w:cs="Arial"/>
          <w:color w:val="FFFFFF"/>
          <w:szCs w:val="32"/>
        </w:rPr>
      </w:pPr>
      <w:bookmarkStart w:id="11" w:name="_heading=h.do5k9wqngsrb" w:colFirst="0" w:colLast="0"/>
      <w:bookmarkEnd w:id="11"/>
      <w:r>
        <w:rPr>
          <w:color w:val="FFFFFF"/>
          <w:lang w:val="tr-TR"/>
        </w:rPr>
        <w:t>4.</w:t>
      </w:r>
      <w:r>
        <w:rPr>
          <w:color w:val="FFFFFF"/>
          <w:lang w:val="tr-TR"/>
        </w:rPr>
        <w:tab/>
      </w:r>
      <w:r w:rsidR="001310C3">
        <w:rPr>
          <w:color w:val="FFFFFF"/>
        </w:rPr>
        <w:t>References</w:t>
      </w:r>
    </w:p>
    <w:p w:rsidR="00F20FF8" w:rsidRDefault="00443A86" w:rsidP="00F20FF8">
      <w:pPr>
        <w:ind w:left="0" w:hanging="2"/>
      </w:pPr>
      <w:r>
        <w:t xml:space="preserve">1.  </w:t>
      </w:r>
      <w:r w:rsidR="00F20FF8">
        <w:t xml:space="preserve">Desktop Tower Defense - Wikipedia                                                                   </w:t>
      </w:r>
      <w:r w:rsidR="00491C51">
        <w:t xml:space="preserve"> </w:t>
      </w:r>
      <w:r w:rsidR="00F20FF8">
        <w:t xml:space="preserve">URL: </w:t>
      </w:r>
    </w:p>
    <w:p w:rsidR="00F20FF8" w:rsidRDefault="000132F5" w:rsidP="000132F5">
      <w:pPr>
        <w:ind w:left="0" w:hanging="2"/>
      </w:pPr>
      <w:hyperlink r:id="rId10" w:history="1">
        <w:r w:rsidRPr="004446DD">
          <w:rPr>
            <w:rStyle w:val="Kpr"/>
          </w:rPr>
          <w:t>https://www.wikiwand.com/simple/Towe</w:t>
        </w:r>
        <w:r w:rsidRPr="004446DD">
          <w:rPr>
            <w:rStyle w:val="Kpr"/>
          </w:rPr>
          <w:t>r</w:t>
        </w:r>
        <w:r w:rsidRPr="004446DD">
          <w:rPr>
            <w:rStyle w:val="Kpr"/>
          </w:rPr>
          <w:t>_defense#:~:text=History,the%20games%20to%20change%20the/</w:t>
        </w:r>
      </w:hyperlink>
      <w:r>
        <w:t xml:space="preserve"> </w:t>
      </w:r>
      <w:r w:rsidR="00F20FF8">
        <w:t>2016. Last visited: 08/03/2022</w:t>
      </w:r>
    </w:p>
    <w:p w:rsidR="00F20FF8" w:rsidRDefault="00B77E32" w:rsidP="00F20FF8">
      <w:pPr>
        <w:ind w:left="0" w:hanging="2"/>
      </w:pPr>
      <w:r>
        <w:t xml:space="preserve">2.  Best </w:t>
      </w:r>
      <w:r w:rsidR="00F20FF8">
        <w:t>To</w:t>
      </w:r>
      <w:r w:rsidR="00586B6C">
        <w:t xml:space="preserve">wer Defense </w:t>
      </w:r>
      <w:r>
        <w:t xml:space="preserve">Games </w:t>
      </w:r>
      <w:r w:rsidR="00586B6C">
        <w:t xml:space="preserve">of All Time, Damon </w:t>
      </w:r>
      <w:r>
        <w:t>Reece.</w:t>
      </w:r>
      <w:r w:rsidR="00F20FF8">
        <w:t xml:space="preserve">                                 </w:t>
      </w:r>
      <w:r>
        <w:t xml:space="preserve"> </w:t>
      </w:r>
      <w:r w:rsidR="00491C51">
        <w:t xml:space="preserve">   </w:t>
      </w:r>
      <w:r w:rsidR="00F20FF8">
        <w:t>URL:</w:t>
      </w:r>
    </w:p>
    <w:p w:rsidR="00F20FF8" w:rsidRDefault="000132F5" w:rsidP="00F20FF8">
      <w:pPr>
        <w:ind w:left="0" w:hanging="2"/>
      </w:pPr>
      <w:hyperlink r:id="rId11" w:history="1">
        <w:r w:rsidRPr="004446DD">
          <w:rPr>
            <w:rStyle w:val="Kpr"/>
          </w:rPr>
          <w:t>https://web.archive.org/web/2016032901</w:t>
        </w:r>
        <w:r w:rsidRPr="004446DD">
          <w:rPr>
            <w:rStyle w:val="Kpr"/>
          </w:rPr>
          <w:t>2</w:t>
        </w:r>
        <w:r w:rsidRPr="004446DD">
          <w:rPr>
            <w:rStyle w:val="Kpr"/>
          </w:rPr>
          <w:t>303/http://gameranx.com/features/id/13529/article/best-tower-defense-games/</w:t>
        </w:r>
      </w:hyperlink>
      <w:r>
        <w:t xml:space="preserve"> </w:t>
      </w:r>
      <w:r w:rsidR="00F01AAF">
        <w:t>2015</w:t>
      </w:r>
      <w:r w:rsidR="00443A86">
        <w:t>.</w:t>
      </w:r>
      <w:r>
        <w:t xml:space="preserve"> </w:t>
      </w:r>
      <w:r w:rsidR="00F20FF8">
        <w:t>Last visited: 03/03/2022</w:t>
      </w:r>
    </w:p>
    <w:p w:rsidR="00F20FF8" w:rsidRDefault="00443A86" w:rsidP="00F20FF8">
      <w:pPr>
        <w:ind w:left="0" w:hanging="2"/>
      </w:pPr>
      <w:r>
        <w:t xml:space="preserve">3.  </w:t>
      </w:r>
      <w:r w:rsidR="00F20FF8">
        <w:t>Strategy game pits pla</w:t>
      </w:r>
      <w:r w:rsidR="00586B6C">
        <w:t xml:space="preserve">yers against desktop invasion, </w:t>
      </w:r>
      <w:r w:rsidR="00F20FF8">
        <w:t>Aaron</w:t>
      </w:r>
      <w:r w:rsidR="00586B6C">
        <w:t xml:space="preserve"> </w:t>
      </w:r>
      <w:r w:rsidR="00F20FF8">
        <w:t xml:space="preserve">Rutkoff.                 </w:t>
      </w:r>
      <w:r w:rsidR="00491C51">
        <w:t xml:space="preserve"> </w:t>
      </w:r>
      <w:r w:rsidR="00F20FF8">
        <w:t>URL:</w:t>
      </w:r>
    </w:p>
    <w:p w:rsidR="00F20FF8" w:rsidRDefault="00443A86" w:rsidP="00F20FF8">
      <w:pPr>
        <w:ind w:left="0" w:hanging="2"/>
      </w:pPr>
      <w:hyperlink r:id="rId12" w:history="1">
        <w:r w:rsidRPr="004446DD">
          <w:rPr>
            <w:rStyle w:val="Kpr"/>
          </w:rPr>
          <w:t>https://www.wsj.com/articles/SB1179870601893</w:t>
        </w:r>
        <w:r w:rsidRPr="004446DD">
          <w:rPr>
            <w:rStyle w:val="Kpr"/>
          </w:rPr>
          <w:t>1</w:t>
        </w:r>
        <w:r w:rsidRPr="004446DD">
          <w:rPr>
            <w:rStyle w:val="Kpr"/>
          </w:rPr>
          <w:t>1315</w:t>
        </w:r>
      </w:hyperlink>
      <w:r>
        <w:t xml:space="preserve">  2007.</w:t>
      </w:r>
      <w:r>
        <w:tab/>
        <w:t>Last</w:t>
      </w:r>
      <w:r w:rsidR="00F20FF8">
        <w:t xml:space="preserve"> visited: 03/03/2022</w:t>
      </w:r>
    </w:p>
    <w:p w:rsidR="00F20FF8" w:rsidRDefault="00F20FF8" w:rsidP="00F20FF8">
      <w:pPr>
        <w:ind w:left="0" w:hanging="2"/>
      </w:pPr>
      <w:r>
        <w:t xml:space="preserve">4.  How to make a tower defense game tutorial                                                   </w:t>
      </w:r>
      <w:r w:rsidR="00491C51">
        <w:t xml:space="preserve">      </w:t>
      </w:r>
      <w:r>
        <w:t>URL:</w:t>
      </w:r>
    </w:p>
    <w:p w:rsidR="00F20FF8" w:rsidRDefault="00443A86" w:rsidP="00F20FF8">
      <w:pPr>
        <w:ind w:left="0" w:hanging="2"/>
      </w:pPr>
      <w:hyperlink r:id="rId13" w:history="1">
        <w:r w:rsidRPr="004446DD">
          <w:rPr>
            <w:rStyle w:val="Kpr"/>
          </w:rPr>
          <w:t>https://www.raywenderlich.com/2709</w:t>
        </w:r>
        <w:r w:rsidRPr="004446DD">
          <w:rPr>
            <w:rStyle w:val="Kpr"/>
          </w:rPr>
          <w:t>-</w:t>
        </w:r>
        <w:r w:rsidRPr="004446DD">
          <w:rPr>
            <w:rStyle w:val="Kpr"/>
          </w:rPr>
          <w:t>how-to-make-a-tower-defense-game-tutorial/</w:t>
        </w:r>
      </w:hyperlink>
      <w:r>
        <w:t xml:space="preserve"> Last </w:t>
      </w:r>
      <w:r w:rsidR="00F20FF8">
        <w:t>visited: 08/03/2022</w:t>
      </w:r>
    </w:p>
    <w:p w:rsidR="00F20FF8" w:rsidRDefault="00F20FF8" w:rsidP="00F20FF8">
      <w:pPr>
        <w:ind w:left="0" w:hanging="2"/>
      </w:pPr>
      <w:r>
        <w:t>5. Tower Defense Re</w:t>
      </w:r>
      <w:r w:rsidR="00586B6C">
        <w:t xml:space="preserve">view - Wireless Review at IGN, </w:t>
      </w:r>
      <w:r>
        <w:t xml:space="preserve">George Roush.                </w:t>
      </w:r>
      <w:r w:rsidR="00491C51">
        <w:t xml:space="preserve">      </w:t>
      </w:r>
      <w:r>
        <w:t>URL:</w:t>
      </w:r>
    </w:p>
    <w:p w:rsidR="00F20FF8" w:rsidRDefault="000132F5" w:rsidP="000132F5">
      <w:pPr>
        <w:ind w:left="0" w:hanging="2"/>
      </w:pPr>
      <w:hyperlink r:id="rId14" w:history="1">
        <w:r w:rsidRPr="004446DD">
          <w:rPr>
            <w:rStyle w:val="Kpr"/>
          </w:rPr>
          <w:t>https://web.archive.org/web/2012033010</w:t>
        </w:r>
        <w:r w:rsidRPr="004446DD">
          <w:rPr>
            <w:rStyle w:val="Kpr"/>
          </w:rPr>
          <w:t>0</w:t>
        </w:r>
        <w:r w:rsidRPr="004446DD">
          <w:rPr>
            <w:rStyle w:val="Kpr"/>
          </w:rPr>
          <w:t>435/http://uk.wireless.ign.com/articles/839/839846p1.html /</w:t>
        </w:r>
      </w:hyperlink>
      <w:r>
        <w:t xml:space="preserve"> </w:t>
      </w:r>
      <w:r w:rsidR="00443A86">
        <w:t xml:space="preserve">2007.  Last </w:t>
      </w:r>
      <w:r w:rsidR="00F20FF8">
        <w:t>visited: 03/03/2022</w:t>
      </w:r>
    </w:p>
    <w:p w:rsidR="00CE4906" w:rsidRDefault="00CE4906">
      <w:pPr>
        <w:spacing w:before="240" w:line="276" w:lineRule="auto"/>
        <w:ind w:left="0" w:hanging="2"/>
      </w:pPr>
    </w:p>
    <w:sectPr w:rsidR="00CE4906" w:rsidSect="00296B4D">
      <w:type w:val="continuous"/>
      <w:pgSz w:w="11906" w:h="16838"/>
      <w:pgMar w:top="851" w:right="1134" w:bottom="992" w:left="1134" w:header="720" w:footer="72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C1487" w:rsidRDefault="001C1487">
      <w:pPr>
        <w:spacing w:before="0" w:line="240" w:lineRule="auto"/>
        <w:ind w:left="0" w:hanging="2"/>
      </w:pPr>
      <w:r>
        <w:separator/>
      </w:r>
    </w:p>
  </w:endnote>
  <w:endnote w:type="continuationSeparator" w:id="1">
    <w:p w:rsidR="001C1487" w:rsidRDefault="001C1487">
      <w:pPr>
        <w:spacing w:before="0"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Georgia">
    <w:panose1 w:val="02040502050405020303"/>
    <w:charset w:val="A2"/>
    <w:family w:val="roman"/>
    <w:pitch w:val="variable"/>
    <w:sig w:usb0="00000287" w:usb1="00000000" w:usb2="00000000" w:usb3="00000000" w:csb0="0000009F"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C1487" w:rsidRDefault="001C1487">
      <w:pPr>
        <w:spacing w:before="0" w:line="240" w:lineRule="auto"/>
        <w:ind w:left="0" w:hanging="2"/>
      </w:pPr>
      <w:r>
        <w:separator/>
      </w:r>
    </w:p>
  </w:footnote>
  <w:footnote w:type="continuationSeparator" w:id="1">
    <w:p w:rsidR="001C1487" w:rsidRDefault="001C1487">
      <w:pPr>
        <w:spacing w:before="0"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E4906" w:rsidRDefault="00CE4906">
    <w:pPr>
      <w:ind w:left="0" w:hanging="2"/>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4549F"/>
    <w:multiLevelType w:val="hybridMultilevel"/>
    <w:tmpl w:val="AEE6471A"/>
    <w:lvl w:ilvl="0" w:tplc="041F000F">
      <w:start w:val="4"/>
      <w:numFmt w:val="decimal"/>
      <w:lvlText w:val="%1."/>
      <w:lvlJc w:val="left"/>
      <w:pPr>
        <w:ind w:left="720" w:hanging="360"/>
      </w:pPr>
      <w:rPr>
        <w:rFonts w:eastAsia="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20E40166"/>
    <w:multiLevelType w:val="hybridMultilevel"/>
    <w:tmpl w:val="A822D2F0"/>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2">
    <w:nsid w:val="2B0C1A36"/>
    <w:multiLevelType w:val="hybridMultilevel"/>
    <w:tmpl w:val="5948B9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2D820D99"/>
    <w:multiLevelType w:val="multilevel"/>
    <w:tmpl w:val="98B866F0"/>
    <w:lvl w:ilvl="0">
      <w:start w:val="1"/>
      <w:numFmt w:val="bullet"/>
      <w:pStyle w:val="Balk1"/>
      <w:lvlText w:val="●"/>
      <w:lvlJc w:val="left"/>
      <w:pPr>
        <w:ind w:left="720" w:hanging="360"/>
      </w:pPr>
      <w:rPr>
        <w:u w:val="none"/>
      </w:rPr>
    </w:lvl>
    <w:lvl w:ilvl="1">
      <w:start w:val="1"/>
      <w:numFmt w:val="bullet"/>
      <w:pStyle w:val="Balk2"/>
      <w:lvlText w:val="○"/>
      <w:lvlJc w:val="left"/>
      <w:pPr>
        <w:ind w:left="1440" w:hanging="360"/>
      </w:pPr>
      <w:rPr>
        <w:u w:val="none"/>
      </w:rPr>
    </w:lvl>
    <w:lvl w:ilvl="2">
      <w:start w:val="1"/>
      <w:numFmt w:val="bullet"/>
      <w:pStyle w:val="Balk3"/>
      <w:lvlText w:val="■"/>
      <w:lvlJc w:val="left"/>
      <w:pPr>
        <w:ind w:left="2160" w:hanging="360"/>
      </w:pPr>
      <w:rPr>
        <w:u w:val="none"/>
      </w:rPr>
    </w:lvl>
    <w:lvl w:ilvl="3">
      <w:start w:val="1"/>
      <w:numFmt w:val="bullet"/>
      <w:lvlText w:val="●"/>
      <w:lvlJc w:val="left"/>
      <w:pPr>
        <w:ind w:left="2880" w:hanging="360"/>
      </w:pPr>
      <w:rPr>
        <w:u w:val="none"/>
      </w:rPr>
    </w:lvl>
    <w:lvl w:ilvl="4">
      <w:start w:val="1"/>
      <w:numFmt w:val="bullet"/>
      <w:pStyle w:val="Balk5"/>
      <w:lvlText w:val="○"/>
      <w:lvlJc w:val="left"/>
      <w:pPr>
        <w:ind w:left="3600" w:hanging="360"/>
      </w:pPr>
      <w:rPr>
        <w:u w:val="none"/>
      </w:rPr>
    </w:lvl>
    <w:lvl w:ilvl="5">
      <w:start w:val="1"/>
      <w:numFmt w:val="bullet"/>
      <w:pStyle w:val="Balk6"/>
      <w:lvlText w:val="■"/>
      <w:lvlJc w:val="left"/>
      <w:pPr>
        <w:ind w:left="4320" w:hanging="360"/>
      </w:pPr>
      <w:rPr>
        <w:u w:val="none"/>
      </w:rPr>
    </w:lvl>
    <w:lvl w:ilvl="6">
      <w:start w:val="1"/>
      <w:numFmt w:val="bullet"/>
      <w:pStyle w:val="Balk7"/>
      <w:lvlText w:val="●"/>
      <w:lvlJc w:val="left"/>
      <w:pPr>
        <w:ind w:left="5040" w:hanging="360"/>
      </w:pPr>
      <w:rPr>
        <w:u w:val="none"/>
      </w:rPr>
    </w:lvl>
    <w:lvl w:ilvl="7">
      <w:start w:val="1"/>
      <w:numFmt w:val="bullet"/>
      <w:pStyle w:val="Balk8"/>
      <w:lvlText w:val="○"/>
      <w:lvlJc w:val="left"/>
      <w:pPr>
        <w:ind w:left="5760" w:hanging="360"/>
      </w:pPr>
      <w:rPr>
        <w:u w:val="none"/>
      </w:rPr>
    </w:lvl>
    <w:lvl w:ilvl="8">
      <w:start w:val="1"/>
      <w:numFmt w:val="bullet"/>
      <w:pStyle w:val="Balk9"/>
      <w:lvlText w:val="■"/>
      <w:lvlJc w:val="left"/>
      <w:pPr>
        <w:ind w:left="6480" w:hanging="360"/>
      </w:pPr>
      <w:rPr>
        <w:u w:val="none"/>
      </w:rPr>
    </w:lvl>
  </w:abstractNum>
  <w:abstractNum w:abstractNumId="4">
    <w:nsid w:val="361B7955"/>
    <w:multiLevelType w:val="hybridMultilevel"/>
    <w:tmpl w:val="D5025284"/>
    <w:lvl w:ilvl="0" w:tplc="041F000F">
      <w:start w:val="4"/>
      <w:numFmt w:val="decimal"/>
      <w:lvlText w:val="%1."/>
      <w:lvlJc w:val="left"/>
      <w:pPr>
        <w:ind w:left="720" w:hanging="360"/>
      </w:pPr>
      <w:rPr>
        <w:rFonts w:eastAsia="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376B4D0F"/>
    <w:multiLevelType w:val="hybridMultilevel"/>
    <w:tmpl w:val="1A6C139C"/>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6">
    <w:nsid w:val="38294368"/>
    <w:multiLevelType w:val="hybridMultilevel"/>
    <w:tmpl w:val="E93C2BB4"/>
    <w:lvl w:ilvl="0" w:tplc="041F000F">
      <w:start w:val="4"/>
      <w:numFmt w:val="decimal"/>
      <w:lvlText w:val="%1."/>
      <w:lvlJc w:val="left"/>
      <w:pPr>
        <w:ind w:left="720" w:hanging="360"/>
      </w:pPr>
      <w:rPr>
        <w:rFonts w:eastAsia="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nsid w:val="38DC20E9"/>
    <w:multiLevelType w:val="hybridMultilevel"/>
    <w:tmpl w:val="477CF2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nsid w:val="3B1D1974"/>
    <w:multiLevelType w:val="hybridMultilevel"/>
    <w:tmpl w:val="571674B4"/>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9">
    <w:nsid w:val="3FB7032F"/>
    <w:multiLevelType w:val="multilevel"/>
    <w:tmpl w:val="ACF82FD8"/>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0">
    <w:nsid w:val="41297249"/>
    <w:multiLevelType w:val="hybridMultilevel"/>
    <w:tmpl w:val="DAAE01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nsid w:val="456922A3"/>
    <w:multiLevelType w:val="hybridMultilevel"/>
    <w:tmpl w:val="FE7469C6"/>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12">
    <w:nsid w:val="461553B4"/>
    <w:multiLevelType w:val="hybridMultilevel"/>
    <w:tmpl w:val="845C31A6"/>
    <w:lvl w:ilvl="0" w:tplc="A238A6E8">
      <w:start w:val="8"/>
      <w:numFmt w:val="decimal"/>
      <w:lvlText w:val="%1"/>
      <w:lvlJc w:val="left"/>
      <w:pPr>
        <w:ind w:left="358" w:hanging="360"/>
      </w:pPr>
      <w:rPr>
        <w:rFonts w:hint="default"/>
        <w:color w:val="auto"/>
      </w:rPr>
    </w:lvl>
    <w:lvl w:ilvl="1" w:tplc="041F0019" w:tentative="1">
      <w:start w:val="1"/>
      <w:numFmt w:val="lowerLetter"/>
      <w:lvlText w:val="%2."/>
      <w:lvlJc w:val="left"/>
      <w:pPr>
        <w:ind w:left="1078" w:hanging="360"/>
      </w:pPr>
    </w:lvl>
    <w:lvl w:ilvl="2" w:tplc="041F001B" w:tentative="1">
      <w:start w:val="1"/>
      <w:numFmt w:val="lowerRoman"/>
      <w:lvlText w:val="%3."/>
      <w:lvlJc w:val="right"/>
      <w:pPr>
        <w:ind w:left="1798" w:hanging="180"/>
      </w:pPr>
    </w:lvl>
    <w:lvl w:ilvl="3" w:tplc="041F000F" w:tentative="1">
      <w:start w:val="1"/>
      <w:numFmt w:val="decimal"/>
      <w:lvlText w:val="%4."/>
      <w:lvlJc w:val="left"/>
      <w:pPr>
        <w:ind w:left="2518" w:hanging="360"/>
      </w:pPr>
    </w:lvl>
    <w:lvl w:ilvl="4" w:tplc="041F0019" w:tentative="1">
      <w:start w:val="1"/>
      <w:numFmt w:val="lowerLetter"/>
      <w:lvlText w:val="%5."/>
      <w:lvlJc w:val="left"/>
      <w:pPr>
        <w:ind w:left="3238" w:hanging="360"/>
      </w:pPr>
    </w:lvl>
    <w:lvl w:ilvl="5" w:tplc="041F001B" w:tentative="1">
      <w:start w:val="1"/>
      <w:numFmt w:val="lowerRoman"/>
      <w:lvlText w:val="%6."/>
      <w:lvlJc w:val="right"/>
      <w:pPr>
        <w:ind w:left="3958" w:hanging="180"/>
      </w:pPr>
    </w:lvl>
    <w:lvl w:ilvl="6" w:tplc="041F000F" w:tentative="1">
      <w:start w:val="1"/>
      <w:numFmt w:val="decimal"/>
      <w:lvlText w:val="%7."/>
      <w:lvlJc w:val="left"/>
      <w:pPr>
        <w:ind w:left="4678" w:hanging="360"/>
      </w:pPr>
    </w:lvl>
    <w:lvl w:ilvl="7" w:tplc="041F0019" w:tentative="1">
      <w:start w:val="1"/>
      <w:numFmt w:val="lowerLetter"/>
      <w:lvlText w:val="%8."/>
      <w:lvlJc w:val="left"/>
      <w:pPr>
        <w:ind w:left="5398" w:hanging="360"/>
      </w:pPr>
    </w:lvl>
    <w:lvl w:ilvl="8" w:tplc="041F001B" w:tentative="1">
      <w:start w:val="1"/>
      <w:numFmt w:val="lowerRoman"/>
      <w:lvlText w:val="%9."/>
      <w:lvlJc w:val="right"/>
      <w:pPr>
        <w:ind w:left="6118" w:hanging="180"/>
      </w:pPr>
    </w:lvl>
  </w:abstractNum>
  <w:abstractNum w:abstractNumId="13">
    <w:nsid w:val="4D073CDE"/>
    <w:multiLevelType w:val="multilevel"/>
    <w:tmpl w:val="B8A2CB94"/>
    <w:lvl w:ilvl="0">
      <w:start w:val="1"/>
      <w:numFmt w:val="bullet"/>
      <w:pStyle w:val="SonnotMetni"/>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5A681DD0"/>
    <w:multiLevelType w:val="hybridMultilevel"/>
    <w:tmpl w:val="526EC88C"/>
    <w:lvl w:ilvl="0" w:tplc="041F000F">
      <w:start w:val="4"/>
      <w:numFmt w:val="decimal"/>
      <w:lvlText w:val="%1."/>
      <w:lvlJc w:val="left"/>
      <w:pPr>
        <w:ind w:left="720" w:hanging="360"/>
      </w:pPr>
      <w:rPr>
        <w:rFonts w:eastAsia="Times New Roman" w:cs="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nsid w:val="636B4693"/>
    <w:multiLevelType w:val="multilevel"/>
    <w:tmpl w:val="4DC4BCCA"/>
    <w:lvl w:ilvl="0">
      <w:start w:val="2"/>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8142475"/>
    <w:multiLevelType w:val="hybridMultilevel"/>
    <w:tmpl w:val="CABC40FA"/>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17">
    <w:nsid w:val="6ABD239F"/>
    <w:multiLevelType w:val="hybridMultilevel"/>
    <w:tmpl w:val="BFA0DFC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nsid w:val="79B44BAA"/>
    <w:multiLevelType w:val="hybridMultilevel"/>
    <w:tmpl w:val="FB42B700"/>
    <w:lvl w:ilvl="0" w:tplc="041F0001">
      <w:start w:val="1"/>
      <w:numFmt w:val="bullet"/>
      <w:lvlText w:val=""/>
      <w:lvlJc w:val="left"/>
      <w:pPr>
        <w:ind w:left="718" w:hanging="360"/>
      </w:pPr>
      <w:rPr>
        <w:rFonts w:ascii="Symbol" w:hAnsi="Symbol" w:hint="default"/>
      </w:rPr>
    </w:lvl>
    <w:lvl w:ilvl="1" w:tplc="041F0003" w:tentative="1">
      <w:start w:val="1"/>
      <w:numFmt w:val="bullet"/>
      <w:lvlText w:val="o"/>
      <w:lvlJc w:val="left"/>
      <w:pPr>
        <w:ind w:left="1438" w:hanging="360"/>
      </w:pPr>
      <w:rPr>
        <w:rFonts w:ascii="Courier New" w:hAnsi="Courier New" w:cs="Courier New" w:hint="default"/>
      </w:rPr>
    </w:lvl>
    <w:lvl w:ilvl="2" w:tplc="041F0005" w:tentative="1">
      <w:start w:val="1"/>
      <w:numFmt w:val="bullet"/>
      <w:lvlText w:val=""/>
      <w:lvlJc w:val="left"/>
      <w:pPr>
        <w:ind w:left="2158" w:hanging="360"/>
      </w:pPr>
      <w:rPr>
        <w:rFonts w:ascii="Wingdings" w:hAnsi="Wingdings" w:hint="default"/>
      </w:rPr>
    </w:lvl>
    <w:lvl w:ilvl="3" w:tplc="041F0001" w:tentative="1">
      <w:start w:val="1"/>
      <w:numFmt w:val="bullet"/>
      <w:lvlText w:val=""/>
      <w:lvlJc w:val="left"/>
      <w:pPr>
        <w:ind w:left="2878" w:hanging="360"/>
      </w:pPr>
      <w:rPr>
        <w:rFonts w:ascii="Symbol" w:hAnsi="Symbol" w:hint="default"/>
      </w:rPr>
    </w:lvl>
    <w:lvl w:ilvl="4" w:tplc="041F0003" w:tentative="1">
      <w:start w:val="1"/>
      <w:numFmt w:val="bullet"/>
      <w:lvlText w:val="o"/>
      <w:lvlJc w:val="left"/>
      <w:pPr>
        <w:ind w:left="3598" w:hanging="360"/>
      </w:pPr>
      <w:rPr>
        <w:rFonts w:ascii="Courier New" w:hAnsi="Courier New" w:cs="Courier New" w:hint="default"/>
      </w:rPr>
    </w:lvl>
    <w:lvl w:ilvl="5" w:tplc="041F0005" w:tentative="1">
      <w:start w:val="1"/>
      <w:numFmt w:val="bullet"/>
      <w:lvlText w:val=""/>
      <w:lvlJc w:val="left"/>
      <w:pPr>
        <w:ind w:left="4318" w:hanging="360"/>
      </w:pPr>
      <w:rPr>
        <w:rFonts w:ascii="Wingdings" w:hAnsi="Wingdings" w:hint="default"/>
      </w:rPr>
    </w:lvl>
    <w:lvl w:ilvl="6" w:tplc="041F0001" w:tentative="1">
      <w:start w:val="1"/>
      <w:numFmt w:val="bullet"/>
      <w:lvlText w:val=""/>
      <w:lvlJc w:val="left"/>
      <w:pPr>
        <w:ind w:left="5038" w:hanging="360"/>
      </w:pPr>
      <w:rPr>
        <w:rFonts w:ascii="Symbol" w:hAnsi="Symbol" w:hint="default"/>
      </w:rPr>
    </w:lvl>
    <w:lvl w:ilvl="7" w:tplc="041F0003" w:tentative="1">
      <w:start w:val="1"/>
      <w:numFmt w:val="bullet"/>
      <w:lvlText w:val="o"/>
      <w:lvlJc w:val="left"/>
      <w:pPr>
        <w:ind w:left="5758" w:hanging="360"/>
      </w:pPr>
      <w:rPr>
        <w:rFonts w:ascii="Courier New" w:hAnsi="Courier New" w:cs="Courier New" w:hint="default"/>
      </w:rPr>
    </w:lvl>
    <w:lvl w:ilvl="8" w:tplc="041F0005" w:tentative="1">
      <w:start w:val="1"/>
      <w:numFmt w:val="bullet"/>
      <w:lvlText w:val=""/>
      <w:lvlJc w:val="left"/>
      <w:pPr>
        <w:ind w:left="6478" w:hanging="360"/>
      </w:pPr>
      <w:rPr>
        <w:rFonts w:ascii="Wingdings" w:hAnsi="Wingdings" w:hint="default"/>
      </w:rPr>
    </w:lvl>
  </w:abstractNum>
  <w:abstractNum w:abstractNumId="19">
    <w:nsid w:val="7E00090D"/>
    <w:multiLevelType w:val="hybridMultilevel"/>
    <w:tmpl w:val="AE2433A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3"/>
  </w:num>
  <w:num w:numId="2">
    <w:abstractNumId w:val="13"/>
  </w:num>
  <w:num w:numId="3">
    <w:abstractNumId w:val="9"/>
  </w:num>
  <w:num w:numId="4">
    <w:abstractNumId w:val="7"/>
  </w:num>
  <w:num w:numId="5">
    <w:abstractNumId w:val="12"/>
  </w:num>
  <w:num w:numId="6">
    <w:abstractNumId w:val="17"/>
  </w:num>
  <w:num w:numId="7">
    <w:abstractNumId w:val="6"/>
  </w:num>
  <w:num w:numId="8">
    <w:abstractNumId w:val="4"/>
  </w:num>
  <w:num w:numId="9">
    <w:abstractNumId w:val="0"/>
  </w:num>
  <w:num w:numId="10">
    <w:abstractNumId w:val="14"/>
  </w:num>
  <w:num w:numId="11">
    <w:abstractNumId w:val="10"/>
  </w:num>
  <w:num w:numId="12">
    <w:abstractNumId w:val="15"/>
  </w:num>
  <w:num w:numId="13">
    <w:abstractNumId w:val="1"/>
  </w:num>
  <w:num w:numId="14">
    <w:abstractNumId w:val="11"/>
  </w:num>
  <w:num w:numId="15">
    <w:abstractNumId w:val="2"/>
  </w:num>
  <w:num w:numId="16">
    <w:abstractNumId w:val="18"/>
  </w:num>
  <w:num w:numId="17">
    <w:abstractNumId w:val="16"/>
  </w:num>
  <w:num w:numId="18">
    <w:abstractNumId w:val="8"/>
  </w:num>
  <w:num w:numId="19">
    <w:abstractNumId w:val="5"/>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footnotePr>
    <w:footnote w:id="0"/>
    <w:footnote w:id="1"/>
  </w:footnotePr>
  <w:endnotePr>
    <w:endnote w:id="0"/>
    <w:endnote w:id="1"/>
  </w:endnotePr>
  <w:compat/>
  <w:rsids>
    <w:rsidRoot w:val="00CE4906"/>
    <w:rsid w:val="000132F5"/>
    <w:rsid w:val="00067A71"/>
    <w:rsid w:val="001310C3"/>
    <w:rsid w:val="001C1487"/>
    <w:rsid w:val="00296B4D"/>
    <w:rsid w:val="00312A12"/>
    <w:rsid w:val="00443A86"/>
    <w:rsid w:val="00491C51"/>
    <w:rsid w:val="004D26EC"/>
    <w:rsid w:val="00586B6C"/>
    <w:rsid w:val="00865175"/>
    <w:rsid w:val="008B6547"/>
    <w:rsid w:val="009772D8"/>
    <w:rsid w:val="009C326F"/>
    <w:rsid w:val="00A95593"/>
    <w:rsid w:val="00AA0909"/>
    <w:rsid w:val="00B77E32"/>
    <w:rsid w:val="00BA6E4E"/>
    <w:rsid w:val="00C11A4F"/>
    <w:rsid w:val="00CE4906"/>
    <w:rsid w:val="00F01AAF"/>
    <w:rsid w:val="00F20FF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tr-TR" w:bidi="ar-SA"/>
      </w:rPr>
    </w:rPrDefault>
    <w:pPrDefault>
      <w:pPr>
        <w:spacing w:before="120"/>
        <w:ind w:left="56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B4D"/>
    <w:pPr>
      <w:suppressAutoHyphens/>
      <w:spacing w:line="1" w:lineRule="atLeast"/>
      <w:ind w:leftChars="-1" w:left="-1" w:hangingChars="1" w:hanging="1"/>
      <w:textDirection w:val="btLr"/>
      <w:textAlignment w:val="top"/>
      <w:outlineLvl w:val="0"/>
    </w:pPr>
    <w:rPr>
      <w:position w:val="-1"/>
      <w:lang w:eastAsia="en-GB"/>
    </w:rPr>
  </w:style>
  <w:style w:type="paragraph" w:styleId="Balk1">
    <w:name w:val="heading 1"/>
    <w:next w:val="Normal"/>
    <w:uiPriority w:val="9"/>
    <w:qFormat/>
    <w:rsid w:val="00296B4D"/>
    <w:pPr>
      <w:keepNext/>
      <w:numPr>
        <w:numId w:val="1"/>
      </w:numPr>
      <w:shd w:val="solid" w:color="auto" w:fill="000000"/>
      <w:suppressAutoHyphens/>
      <w:spacing w:before="240" w:line="1" w:lineRule="atLeast"/>
      <w:ind w:leftChars="-1" w:left="-1" w:hangingChars="1" w:hanging="1"/>
      <w:textDirection w:val="btLr"/>
      <w:textAlignment w:val="top"/>
      <w:outlineLvl w:val="0"/>
    </w:pPr>
    <w:rPr>
      <w:rFonts w:ascii="Arial" w:hAnsi="Arial"/>
      <w:b/>
      <w:noProof/>
      <w:kern w:val="28"/>
      <w:position w:val="-1"/>
      <w:sz w:val="32"/>
    </w:rPr>
  </w:style>
  <w:style w:type="paragraph" w:styleId="Balk2">
    <w:name w:val="heading 2"/>
    <w:basedOn w:val="Normal"/>
    <w:next w:val="Normal"/>
    <w:uiPriority w:val="9"/>
    <w:unhideWhenUsed/>
    <w:qFormat/>
    <w:rsid w:val="00296B4D"/>
    <w:pPr>
      <w:keepNext/>
      <w:numPr>
        <w:ilvl w:val="1"/>
        <w:numId w:val="1"/>
      </w:numPr>
      <w:spacing w:after="60"/>
      <w:ind w:left="567" w:hanging="1"/>
      <w:outlineLvl w:val="1"/>
    </w:pPr>
    <w:rPr>
      <w:rFonts w:ascii="Arial" w:hAnsi="Arial"/>
      <w:b/>
      <w:sz w:val="28"/>
    </w:rPr>
  </w:style>
  <w:style w:type="paragraph" w:styleId="Balk3">
    <w:name w:val="heading 3"/>
    <w:basedOn w:val="Normal"/>
    <w:next w:val="Normal"/>
    <w:uiPriority w:val="9"/>
    <w:semiHidden/>
    <w:unhideWhenUsed/>
    <w:qFormat/>
    <w:rsid w:val="00296B4D"/>
    <w:pPr>
      <w:keepNext/>
      <w:numPr>
        <w:ilvl w:val="2"/>
        <w:numId w:val="1"/>
      </w:numPr>
      <w:spacing w:after="60"/>
      <w:ind w:left="567" w:hanging="1"/>
      <w:outlineLvl w:val="2"/>
    </w:pPr>
    <w:rPr>
      <w:rFonts w:ascii="Arial" w:hAnsi="Arial"/>
      <w:b/>
    </w:rPr>
  </w:style>
  <w:style w:type="paragraph" w:styleId="Balk4">
    <w:name w:val="heading 4"/>
    <w:basedOn w:val="Normal"/>
    <w:next w:val="Normal"/>
    <w:uiPriority w:val="9"/>
    <w:semiHidden/>
    <w:unhideWhenUsed/>
    <w:qFormat/>
    <w:rsid w:val="00296B4D"/>
    <w:pPr>
      <w:keepNext/>
      <w:spacing w:before="240" w:after="60"/>
      <w:ind w:left="0"/>
      <w:outlineLvl w:val="3"/>
    </w:pPr>
    <w:rPr>
      <w:rFonts w:ascii="Arial" w:hAnsi="Arial"/>
      <w:b/>
    </w:rPr>
  </w:style>
  <w:style w:type="paragraph" w:styleId="Balk5">
    <w:name w:val="heading 5"/>
    <w:basedOn w:val="Normal"/>
    <w:next w:val="Normal"/>
    <w:uiPriority w:val="9"/>
    <w:semiHidden/>
    <w:unhideWhenUsed/>
    <w:qFormat/>
    <w:rsid w:val="00296B4D"/>
    <w:pPr>
      <w:numPr>
        <w:ilvl w:val="4"/>
        <w:numId w:val="1"/>
      </w:numPr>
      <w:spacing w:before="240" w:after="60"/>
      <w:ind w:left="567" w:hanging="1"/>
      <w:outlineLvl w:val="4"/>
    </w:pPr>
    <w:rPr>
      <w:rFonts w:ascii="Arial" w:hAnsi="Arial"/>
      <w:sz w:val="22"/>
    </w:rPr>
  </w:style>
  <w:style w:type="paragraph" w:styleId="Balk6">
    <w:name w:val="heading 6"/>
    <w:basedOn w:val="Normal"/>
    <w:next w:val="Normal"/>
    <w:uiPriority w:val="9"/>
    <w:semiHidden/>
    <w:unhideWhenUsed/>
    <w:qFormat/>
    <w:rsid w:val="00296B4D"/>
    <w:pPr>
      <w:numPr>
        <w:ilvl w:val="5"/>
        <w:numId w:val="1"/>
      </w:numPr>
      <w:spacing w:before="240" w:after="60"/>
      <w:ind w:left="567" w:hanging="1"/>
      <w:outlineLvl w:val="5"/>
    </w:pPr>
    <w:rPr>
      <w:i/>
      <w:sz w:val="22"/>
    </w:rPr>
  </w:style>
  <w:style w:type="paragraph" w:styleId="Balk7">
    <w:name w:val="heading 7"/>
    <w:basedOn w:val="Normal"/>
    <w:next w:val="Normal"/>
    <w:rsid w:val="00296B4D"/>
    <w:pPr>
      <w:numPr>
        <w:ilvl w:val="6"/>
        <w:numId w:val="1"/>
      </w:numPr>
      <w:spacing w:before="240" w:after="60"/>
      <w:ind w:left="567" w:hanging="1"/>
      <w:outlineLvl w:val="6"/>
    </w:pPr>
    <w:rPr>
      <w:rFonts w:ascii="Arial" w:hAnsi="Arial"/>
      <w:sz w:val="20"/>
    </w:rPr>
  </w:style>
  <w:style w:type="paragraph" w:styleId="Balk8">
    <w:name w:val="heading 8"/>
    <w:basedOn w:val="Normal"/>
    <w:next w:val="Normal"/>
    <w:rsid w:val="00296B4D"/>
    <w:pPr>
      <w:numPr>
        <w:ilvl w:val="7"/>
        <w:numId w:val="1"/>
      </w:numPr>
      <w:spacing w:before="240" w:after="60"/>
      <w:ind w:left="567" w:hanging="1"/>
      <w:outlineLvl w:val="7"/>
    </w:pPr>
    <w:rPr>
      <w:rFonts w:ascii="Arial" w:hAnsi="Arial"/>
      <w:i/>
      <w:sz w:val="20"/>
    </w:rPr>
  </w:style>
  <w:style w:type="paragraph" w:styleId="Balk9">
    <w:name w:val="heading 9"/>
    <w:basedOn w:val="Normal"/>
    <w:next w:val="Normal"/>
    <w:rsid w:val="00296B4D"/>
    <w:pPr>
      <w:numPr>
        <w:ilvl w:val="8"/>
        <w:numId w:val="1"/>
      </w:numPr>
      <w:spacing w:before="240" w:after="60"/>
      <w:ind w:left="567" w:hanging="1"/>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rsid w:val="00296B4D"/>
    <w:tblPr>
      <w:tblCellMar>
        <w:top w:w="0" w:type="dxa"/>
        <w:left w:w="0" w:type="dxa"/>
        <w:bottom w:w="0" w:type="dxa"/>
        <w:right w:w="0" w:type="dxa"/>
      </w:tblCellMar>
    </w:tblPr>
  </w:style>
  <w:style w:type="paragraph" w:styleId="KonuBal">
    <w:name w:val="Title"/>
    <w:basedOn w:val="Normal"/>
    <w:next w:val="Author"/>
    <w:uiPriority w:val="10"/>
    <w:qFormat/>
    <w:rsid w:val="00296B4D"/>
    <w:pPr>
      <w:spacing w:before="480" w:after="240"/>
      <w:ind w:left="0"/>
      <w:jc w:val="center"/>
    </w:pPr>
    <w:rPr>
      <w:rFonts w:ascii="Impact" w:hAnsi="Impact"/>
      <w:b/>
      <w:kern w:val="28"/>
      <w:sz w:val="48"/>
    </w:rPr>
  </w:style>
  <w:style w:type="table" w:customStyle="1" w:styleId="TableNormal0">
    <w:name w:val="Table Normal"/>
    <w:next w:val="TableNormal"/>
    <w:qFormat/>
    <w:rsid w:val="00296B4D"/>
    <w:pPr>
      <w:suppressAutoHyphens/>
      <w:spacing w:line="1" w:lineRule="atLeast"/>
      <w:ind w:leftChars="-1" w:left="-1" w:hangingChars="1" w:hanging="1"/>
      <w:textDirection w:val="btLr"/>
      <w:textAlignment w:val="top"/>
      <w:outlineLvl w:val="0"/>
    </w:pPr>
    <w:rPr>
      <w:position w:val="-1"/>
    </w:rPr>
    <w:tblPr>
      <w:tblInd w:w="0" w:type="dxa"/>
      <w:tblCellMar>
        <w:top w:w="0" w:type="dxa"/>
        <w:left w:w="108" w:type="dxa"/>
        <w:bottom w:w="0" w:type="dxa"/>
        <w:right w:w="108" w:type="dxa"/>
      </w:tblCellMar>
    </w:tblPr>
  </w:style>
  <w:style w:type="character" w:customStyle="1" w:styleId="Formal">
    <w:name w:val="Formal"/>
    <w:rsid w:val="00296B4D"/>
    <w:rPr>
      <w:i/>
      <w:noProof/>
      <w:w w:val="100"/>
      <w:position w:val="-1"/>
      <w:effect w:val="none"/>
      <w:vertAlign w:val="baseline"/>
      <w:cs w:val="0"/>
      <w:em w:val="none"/>
    </w:rPr>
  </w:style>
  <w:style w:type="paragraph" w:styleId="GvdeMetni">
    <w:name w:val="Body Text"/>
    <w:basedOn w:val="Normal"/>
    <w:next w:val="GvdeMetniGirintisi"/>
    <w:rsid w:val="00296B4D"/>
    <w:pPr>
      <w:spacing w:after="120"/>
    </w:pPr>
  </w:style>
  <w:style w:type="paragraph" w:styleId="GvdeMetniGirintisi">
    <w:name w:val="Body Text Indent"/>
    <w:basedOn w:val="GvdeMetni"/>
    <w:rsid w:val="00296B4D"/>
    <w:pPr>
      <w:ind w:firstLine="340"/>
    </w:pPr>
  </w:style>
  <w:style w:type="paragraph" w:customStyle="1" w:styleId="Author">
    <w:name w:val="Author"/>
    <w:basedOn w:val="GvdeMetni"/>
    <w:next w:val="Address"/>
    <w:rsid w:val="00296B4D"/>
    <w:pPr>
      <w:ind w:left="0"/>
      <w:jc w:val="center"/>
    </w:pPr>
    <w:rPr>
      <w:b/>
    </w:rPr>
  </w:style>
  <w:style w:type="paragraph" w:styleId="ResimYazs">
    <w:name w:val="caption"/>
    <w:basedOn w:val="Normal"/>
    <w:next w:val="GvdeMetniGirintisi"/>
    <w:rsid w:val="00296B4D"/>
    <w:pPr>
      <w:spacing w:after="120"/>
      <w:jc w:val="center"/>
    </w:pPr>
  </w:style>
  <w:style w:type="paragraph" w:customStyle="1" w:styleId="Figure">
    <w:name w:val="Figure"/>
    <w:basedOn w:val="GvdeMetni"/>
    <w:next w:val="ResimYazs"/>
    <w:rsid w:val="00296B4D"/>
    <w:pPr>
      <w:keepNext/>
      <w:jc w:val="center"/>
    </w:pPr>
  </w:style>
  <w:style w:type="paragraph" w:customStyle="1" w:styleId="Program">
    <w:name w:val="Program"/>
    <w:basedOn w:val="GvdeMetniGirintisi"/>
    <w:rsid w:val="00296B4D"/>
    <w:pPr>
      <w:spacing w:after="0"/>
      <w:ind w:left="624" w:right="284" w:firstLine="0"/>
      <w:jc w:val="left"/>
    </w:pPr>
    <w:rPr>
      <w:rFonts w:ascii="Courier New" w:hAnsi="Courier New"/>
      <w:noProof/>
    </w:rPr>
  </w:style>
  <w:style w:type="character" w:customStyle="1" w:styleId="Symbol">
    <w:name w:val="Symbol"/>
    <w:rsid w:val="00296B4D"/>
    <w:rPr>
      <w:i/>
      <w:noProof/>
      <w:w w:val="100"/>
      <w:position w:val="-1"/>
      <w:effect w:val="none"/>
      <w:vertAlign w:val="baseline"/>
      <w:cs w:val="0"/>
      <w:em w:val="none"/>
    </w:rPr>
  </w:style>
  <w:style w:type="paragraph" w:customStyle="1" w:styleId="Address">
    <w:name w:val="Address"/>
    <w:basedOn w:val="Author"/>
    <w:next w:val="Balk1"/>
    <w:rsid w:val="00296B4D"/>
    <w:rPr>
      <w:b w:val="0"/>
    </w:rPr>
  </w:style>
  <w:style w:type="paragraph" w:customStyle="1" w:styleId="for">
    <w:name w:val="for"/>
    <w:next w:val="Tarih"/>
    <w:rsid w:val="00296B4D"/>
    <w:pPr>
      <w:suppressAutoHyphens/>
      <w:spacing w:line="1" w:lineRule="atLeast"/>
      <w:ind w:leftChars="-1" w:left="-1" w:hangingChars="1" w:hanging="1"/>
      <w:textDirection w:val="btLr"/>
      <w:textAlignment w:val="top"/>
      <w:outlineLvl w:val="0"/>
    </w:pPr>
    <w:rPr>
      <w:i/>
      <w:noProof/>
      <w:position w:val="-1"/>
      <w:u w:val="wave"/>
    </w:rPr>
  </w:style>
  <w:style w:type="paragraph" w:styleId="SonnotMetni">
    <w:name w:val="endnote text"/>
    <w:basedOn w:val="Normal"/>
    <w:rsid w:val="00296B4D"/>
    <w:pPr>
      <w:numPr>
        <w:numId w:val="2"/>
      </w:numPr>
      <w:ind w:left="567" w:hanging="1"/>
    </w:pPr>
  </w:style>
  <w:style w:type="character" w:styleId="SonnotBavurusu">
    <w:name w:val="endnote reference"/>
    <w:rsid w:val="00296B4D"/>
    <w:rPr>
      <w:w w:val="100"/>
      <w:position w:val="-1"/>
      <w:effect w:val="none"/>
      <w:vertAlign w:val="baseline"/>
      <w:cs w:val="0"/>
      <w:em w:val="none"/>
    </w:rPr>
  </w:style>
  <w:style w:type="paragraph" w:customStyle="1" w:styleId="Abstract">
    <w:name w:val="Abstract"/>
    <w:basedOn w:val="Normal"/>
    <w:next w:val="Normal"/>
    <w:rsid w:val="00296B4D"/>
    <w:pPr>
      <w:spacing w:before="240"/>
      <w:ind w:left="720" w:right="720"/>
    </w:pPr>
    <w:rPr>
      <w:b/>
      <w:sz w:val="20"/>
    </w:rPr>
  </w:style>
  <w:style w:type="paragraph" w:customStyle="1" w:styleId="AbstractText">
    <w:name w:val="Abstract Text"/>
    <w:basedOn w:val="Normal"/>
    <w:next w:val="Balk1"/>
    <w:rsid w:val="00296B4D"/>
    <w:pPr>
      <w:spacing w:after="120"/>
      <w:ind w:left="720" w:right="720"/>
    </w:pPr>
    <w:rPr>
      <w:sz w:val="20"/>
    </w:rPr>
  </w:style>
  <w:style w:type="paragraph" w:customStyle="1" w:styleId="ReferenceHeader">
    <w:name w:val="ReferenceHeader"/>
    <w:basedOn w:val="Balk1"/>
    <w:rsid w:val="00296B4D"/>
    <w:pPr>
      <w:numPr>
        <w:numId w:val="0"/>
      </w:numPr>
      <w:shd w:val="pct20" w:color="000000" w:fill="FFFFFF"/>
      <w:spacing w:before="480"/>
      <w:ind w:leftChars="-1" w:left="-1" w:hangingChars="1" w:hanging="1"/>
    </w:pPr>
    <w:rPr>
      <w:sz w:val="28"/>
    </w:rPr>
  </w:style>
  <w:style w:type="paragraph" w:styleId="Altbilgi">
    <w:name w:val="footer"/>
    <w:basedOn w:val="Normal"/>
    <w:rsid w:val="00296B4D"/>
  </w:style>
  <w:style w:type="character" w:styleId="Vurgu">
    <w:name w:val="Emphasis"/>
    <w:rsid w:val="00296B4D"/>
    <w:rPr>
      <w:i/>
      <w:w w:val="100"/>
      <w:position w:val="-1"/>
      <w:effect w:val="none"/>
      <w:vertAlign w:val="baseline"/>
      <w:cs w:val="0"/>
      <w:em w:val="none"/>
    </w:rPr>
  </w:style>
  <w:style w:type="paragraph" w:styleId="GvdeMetniGirintisi3">
    <w:name w:val="Body Text Indent 3"/>
    <w:basedOn w:val="Normal"/>
    <w:rsid w:val="00296B4D"/>
    <w:pPr>
      <w:spacing w:after="120"/>
      <w:ind w:left="360"/>
    </w:pPr>
    <w:rPr>
      <w:sz w:val="16"/>
    </w:rPr>
  </w:style>
  <w:style w:type="paragraph" w:styleId="DipnotMetni">
    <w:name w:val="footnote text"/>
    <w:basedOn w:val="Normal"/>
    <w:rsid w:val="00296B4D"/>
    <w:rPr>
      <w:sz w:val="20"/>
    </w:rPr>
  </w:style>
  <w:style w:type="paragraph" w:styleId="GvdeMetniGirintisi2">
    <w:name w:val="Body Text Indent 2"/>
    <w:basedOn w:val="Normal"/>
    <w:rsid w:val="00296B4D"/>
  </w:style>
  <w:style w:type="table" w:styleId="TabloKlavuzu">
    <w:name w:val="Table Grid"/>
    <w:basedOn w:val="TableNormal0"/>
    <w:rsid w:val="00296B4D"/>
    <w:pPr>
      <w:spacing w:after="24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rih">
    <w:name w:val="Date"/>
    <w:basedOn w:val="for"/>
    <w:next w:val="KonuBal"/>
    <w:rsid w:val="00296B4D"/>
    <w:pPr>
      <w:jc w:val="right"/>
    </w:pPr>
  </w:style>
  <w:style w:type="paragraph" w:customStyle="1" w:styleId="GroupNumber">
    <w:name w:val="GroupNumber"/>
    <w:basedOn w:val="Normal"/>
    <w:rsid w:val="00296B4D"/>
    <w:pPr>
      <w:spacing w:before="0"/>
    </w:pPr>
    <w:rPr>
      <w:rFonts w:ascii="Comic Sans MS" w:hAnsi="Comic Sans MS"/>
      <w:caps/>
      <w:sz w:val="96"/>
      <w:szCs w:val="96"/>
    </w:rPr>
  </w:style>
  <w:style w:type="paragraph" w:customStyle="1" w:styleId="GroupName">
    <w:name w:val="GroupName"/>
    <w:basedOn w:val="Normal"/>
    <w:next w:val="Author"/>
    <w:rsid w:val="00296B4D"/>
    <w:pPr>
      <w:spacing w:after="240"/>
      <w:ind w:left="0"/>
      <w:jc w:val="center"/>
    </w:pPr>
    <w:rPr>
      <w:sz w:val="32"/>
      <w:szCs w:val="32"/>
    </w:rPr>
  </w:style>
  <w:style w:type="paragraph" w:customStyle="1" w:styleId="Assistant">
    <w:name w:val="Assistant"/>
    <w:basedOn w:val="Normal"/>
    <w:rsid w:val="00296B4D"/>
    <w:pPr>
      <w:spacing w:after="240"/>
    </w:pPr>
    <w:rPr>
      <w:b/>
    </w:rPr>
  </w:style>
  <w:style w:type="paragraph" w:customStyle="1" w:styleId="CourseCode">
    <w:name w:val="CourseCode"/>
    <w:basedOn w:val="Normal"/>
    <w:next w:val="Normal"/>
    <w:rsid w:val="00296B4D"/>
    <w:rPr>
      <w:b/>
      <w:bCs/>
      <w:sz w:val="36"/>
    </w:rPr>
  </w:style>
  <w:style w:type="paragraph" w:customStyle="1" w:styleId="ReportType">
    <w:name w:val="Report_Type"/>
    <w:basedOn w:val="ReportSubType"/>
    <w:rsid w:val="00296B4D"/>
    <w:pPr>
      <w:spacing w:after="0"/>
    </w:pPr>
    <w:rPr>
      <w:sz w:val="36"/>
      <w:szCs w:val="36"/>
    </w:rPr>
  </w:style>
  <w:style w:type="paragraph" w:customStyle="1" w:styleId="ReportDate">
    <w:name w:val="Report_Date"/>
    <w:basedOn w:val="Normal"/>
    <w:rsid w:val="00296B4D"/>
    <w:pPr>
      <w:spacing w:before="0" w:after="120"/>
      <w:ind w:left="0"/>
      <w:jc w:val="center"/>
    </w:pPr>
    <w:rPr>
      <w:b/>
      <w:noProof/>
    </w:rPr>
  </w:style>
  <w:style w:type="paragraph" w:customStyle="1" w:styleId="ReportSubType">
    <w:name w:val="Report_SubType"/>
    <w:basedOn w:val="Normal"/>
    <w:next w:val="Normal"/>
    <w:rsid w:val="00296B4D"/>
    <w:pPr>
      <w:spacing w:after="120"/>
      <w:ind w:left="0"/>
      <w:jc w:val="center"/>
    </w:pPr>
    <w:rPr>
      <w:rFonts w:ascii="Arial" w:hAnsi="Arial"/>
      <w:b/>
      <w:bCs/>
      <w:sz w:val="28"/>
      <w:szCs w:val="28"/>
    </w:rPr>
  </w:style>
  <w:style w:type="paragraph" w:styleId="BalonMetni">
    <w:name w:val="Balloon Text"/>
    <w:basedOn w:val="Normal"/>
    <w:qFormat/>
    <w:rsid w:val="00296B4D"/>
    <w:pPr>
      <w:spacing w:before="0"/>
    </w:pPr>
    <w:rPr>
      <w:rFonts w:ascii="Tahoma" w:hAnsi="Tahoma" w:cs="Tahoma"/>
      <w:sz w:val="16"/>
      <w:szCs w:val="16"/>
    </w:rPr>
  </w:style>
  <w:style w:type="character" w:customStyle="1" w:styleId="BalloonTextChar">
    <w:name w:val="Balloon Text Char"/>
    <w:rsid w:val="00296B4D"/>
    <w:rPr>
      <w:rFonts w:ascii="Tahoma" w:hAnsi="Tahoma" w:cs="Tahoma"/>
      <w:w w:val="100"/>
      <w:position w:val="-1"/>
      <w:sz w:val="16"/>
      <w:szCs w:val="16"/>
      <w:effect w:val="none"/>
      <w:vertAlign w:val="baseline"/>
      <w:cs w:val="0"/>
      <w:em w:val="none"/>
      <w:lang w:val="en-US"/>
    </w:rPr>
  </w:style>
  <w:style w:type="character" w:styleId="Kpr">
    <w:name w:val="Hyperlink"/>
    <w:qFormat/>
    <w:rsid w:val="00296B4D"/>
    <w:rPr>
      <w:color w:val="0000FF"/>
      <w:w w:val="100"/>
      <w:position w:val="-1"/>
      <w:u w:val="single"/>
      <w:effect w:val="none"/>
      <w:vertAlign w:val="baseline"/>
      <w:cs w:val="0"/>
      <w:em w:val="none"/>
    </w:rPr>
  </w:style>
  <w:style w:type="table" w:customStyle="1" w:styleId="LightList-Accent3">
    <w:name w:val="Light List - Accent 3"/>
    <w:basedOn w:val="TableNormal0"/>
    <w:rsid w:val="00296B4D"/>
    <w:rPr>
      <w:rFonts w:ascii="Calibri" w:hAnsi="Calibri"/>
      <w:sz w:val="22"/>
      <w:szCs w:val="22"/>
      <w:lang w:eastAsia="en-US" w:bidi="en-US"/>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style>
  <w:style w:type="paragraph" w:styleId="ListeParagraf">
    <w:name w:val="List Paragraph"/>
    <w:basedOn w:val="Normal"/>
    <w:rsid w:val="00296B4D"/>
    <w:pPr>
      <w:ind w:left="720"/>
    </w:pPr>
  </w:style>
  <w:style w:type="character" w:styleId="KitapBal">
    <w:name w:val="Book Title"/>
    <w:rsid w:val="00296B4D"/>
    <w:rPr>
      <w:b/>
      <w:bCs/>
      <w:i/>
      <w:iCs/>
      <w:spacing w:val="5"/>
      <w:w w:val="100"/>
      <w:position w:val="-1"/>
      <w:effect w:val="none"/>
      <w:vertAlign w:val="baseline"/>
      <w:cs w:val="0"/>
      <w:em w:val="none"/>
    </w:rPr>
  </w:style>
  <w:style w:type="character" w:customStyle="1" w:styleId="BodyTextChar">
    <w:name w:val="Body Text Char"/>
    <w:rsid w:val="00296B4D"/>
    <w:rPr>
      <w:w w:val="100"/>
      <w:position w:val="-1"/>
      <w:sz w:val="24"/>
      <w:effect w:val="none"/>
      <w:vertAlign w:val="baseline"/>
      <w:cs w:val="0"/>
      <w:em w:val="none"/>
      <w:lang w:val="en-US"/>
    </w:rPr>
  </w:style>
  <w:style w:type="character" w:customStyle="1" w:styleId="BodyTextIndentChar">
    <w:name w:val="Body Text Indent Char"/>
    <w:rsid w:val="00296B4D"/>
    <w:rPr>
      <w:w w:val="100"/>
      <w:position w:val="-1"/>
      <w:sz w:val="24"/>
      <w:effect w:val="none"/>
      <w:vertAlign w:val="baseline"/>
      <w:cs w:val="0"/>
      <w:em w:val="none"/>
      <w:lang w:val="en-US"/>
    </w:rPr>
  </w:style>
  <w:style w:type="paragraph" w:styleId="AltKonuBal">
    <w:name w:val="Subtitle"/>
    <w:basedOn w:val="Normal"/>
    <w:next w:val="Normal"/>
    <w:uiPriority w:val="11"/>
    <w:qFormat/>
    <w:rsid w:val="00296B4D"/>
    <w:pPr>
      <w:keepNext/>
      <w:keepLines/>
      <w:spacing w:before="360" w:after="80"/>
    </w:pPr>
    <w:rPr>
      <w:rFonts w:ascii="Georgia" w:eastAsia="Georgia" w:hAnsi="Georgia" w:cs="Georgia"/>
      <w:i/>
      <w:color w:val="666666"/>
      <w:sz w:val="48"/>
      <w:szCs w:val="48"/>
    </w:rPr>
  </w:style>
  <w:style w:type="table" w:customStyle="1" w:styleId="a">
    <w:basedOn w:val="TableNormal0"/>
    <w:rsid w:val="00296B4D"/>
    <w:tblPr>
      <w:tblStyleRowBandSize w:val="1"/>
      <w:tblStyleColBandSize w:val="1"/>
      <w:tblInd w:w="0" w:type="dxa"/>
      <w:tblCellMar>
        <w:top w:w="0" w:type="dxa"/>
        <w:left w:w="108" w:type="dxa"/>
        <w:bottom w:w="0" w:type="dxa"/>
        <w:right w:w="108" w:type="dxa"/>
      </w:tblCellMar>
    </w:tblPr>
  </w:style>
  <w:style w:type="table" w:customStyle="1" w:styleId="a0">
    <w:basedOn w:val="TableNormal0"/>
    <w:rsid w:val="00296B4D"/>
    <w:tblPr>
      <w:tblStyleRowBandSize w:val="1"/>
      <w:tblStyleColBandSize w:val="1"/>
      <w:tblInd w:w="0" w:type="dxa"/>
      <w:tblCellMar>
        <w:top w:w="0" w:type="dxa"/>
        <w:left w:w="108" w:type="dxa"/>
        <w:bottom w:w="0" w:type="dxa"/>
        <w:right w:w="108" w:type="dxa"/>
      </w:tblCellMar>
    </w:tblPr>
  </w:style>
  <w:style w:type="table" w:customStyle="1" w:styleId="a1">
    <w:basedOn w:val="TableNormal0"/>
    <w:rsid w:val="00296B4D"/>
    <w:tblPr>
      <w:tblStyleRowBandSize w:val="1"/>
      <w:tblStyleColBandSize w:val="1"/>
      <w:tblInd w:w="0" w:type="dxa"/>
      <w:tblCellMar>
        <w:top w:w="0" w:type="dxa"/>
        <w:left w:w="108" w:type="dxa"/>
        <w:bottom w:w="0" w:type="dxa"/>
        <w:right w:w="108" w:type="dxa"/>
      </w:tblCellMar>
    </w:tblPr>
  </w:style>
  <w:style w:type="character" w:styleId="zlenenKpr">
    <w:name w:val="FollowedHyperlink"/>
    <w:basedOn w:val="VarsaylanParagrafYazTipi"/>
    <w:uiPriority w:val="99"/>
    <w:semiHidden/>
    <w:unhideWhenUsed/>
    <w:rsid w:val="00F01A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aywenderlich.com/2709-how-to-make-a-tower-defense-game-tutorial/"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wsj.com/articles/SB117987060189311315"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eb.archive.org/web/20160329012303/http://gameranx.com/features/id/13529/article/best-tower-defense-games/"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wikiwand.com/simple/Tower_defense#:~:text=History,the%20games%20to%20change%20the/"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eb.archive.org/web/20120330100435/http://uk.wireless.ign.com/articles/839/839846p1.htm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i/opE+vW6RVIS8xiv5/DQb4+zQ==">AMUW2mUzy0xBi4jTjthN4DOQRH2OxFB90nsieOSyqKKRngokSFo/rIo4ioC6pl2NqlTlkexamRajVWL7oebINnJYkhVZK7OhIeqv+IDCYFD+iQbZhj5ANFz+qI/TQA24m4i4NN1kSYd/j1K6wc9V8uHsMlTZrMNCp40Qcrze6CtzhlhPHv0a1oTT86vylXiSQz4yRKj4IAJ/VaQI0Z/sAOp7kFAz6uQLtuXFhCIPqRpxcKYLbCqSYsmn5dkI6a4P1B4QCoA09J7EnLBUz1L75IucEXBsq/cAO7y00kPEpnCKUFqiJIye7HNeszjaqMlp5ESG3ZmNgC/hzkxN3BrNhFj8wMkgrAolEA==</go:docsCustomData>
</go:gDocsCustomXmlDataStorage>
</file>

<file path=customXml/itemProps1.xml><?xml version="1.0" encoding="utf-8"?>
<ds:datastoreItem xmlns:ds="http://schemas.openxmlformats.org/officeDocument/2006/customXml" ds:itemID="{C215BD0B-7C83-47F0-97C8-E47450260A9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4</Pages>
  <Words>1460</Words>
  <Characters>8324</Characters>
  <Application>Microsoft Office Word</Application>
  <DocSecurity>0</DocSecurity>
  <Lines>69</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Ozcan</dc:creator>
  <cp:lastModifiedBy>USER</cp:lastModifiedBy>
  <cp:revision>11</cp:revision>
  <dcterms:created xsi:type="dcterms:W3CDTF">2020-10-06T13:04:00Z</dcterms:created>
  <dcterms:modified xsi:type="dcterms:W3CDTF">2022-03-15T19:25:00Z</dcterms:modified>
</cp:coreProperties>
</file>