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F445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TK官号定位</w:t>
      </w:r>
    </w:p>
    <w:p w14:paraId="4CAD706C">
      <w:pPr>
        <w:pStyle w:val="2"/>
        <w:keepNext w:val="0"/>
        <w:keepLines w:val="0"/>
        <w:widowControl/>
        <w:suppressLineNumbers w:val="0"/>
      </w:pPr>
      <w:r>
        <w:t>Ocoopa TikTok 内容策略Brief</w:t>
      </w:r>
    </w:p>
    <w:p w14:paraId="3BCE5CC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Strategic Summary</w:t>
      </w:r>
    </w:p>
    <w:p w14:paraId="1A2883D5">
      <w:pPr>
        <w:pStyle w:val="5"/>
        <w:keepNext w:val="0"/>
        <w:keepLines w:val="0"/>
        <w:widowControl/>
        <w:suppressLineNumbers w:val="0"/>
      </w:pPr>
      <w:r>
        <w:t>TikTok is not just a media platform — it’s a cultural layer. Ocoopa’s conte</w:t>
      </w:r>
      <w:bookmarkStart w:id="0" w:name="_GoBack"/>
      <w:bookmarkEnd w:id="0"/>
      <w:r>
        <w:t>nt strategy transforms warmth into resonance, creating a presence users feel before they even know they need it.</w:t>
      </w:r>
    </w:p>
    <w:p w14:paraId="115122B6">
      <w:pPr>
        <w:pStyle w:val="2"/>
        <w:keepNext w:val="0"/>
        <w:keepLines w:val="0"/>
        <w:widowControl/>
        <w:suppressLineNumbers w:val="0"/>
      </w:pPr>
      <w:r>
        <w:t>1. What‘s our goal on TikTok</w:t>
      </w:r>
    </w:p>
    <w:p w14:paraId="17DA492A">
      <w:pPr>
        <w:pStyle w:val="5"/>
        <w:keepNext w:val="0"/>
        <w:keepLines w:val="0"/>
        <w:widowControl/>
        <w:suppressLineNumbers w:val="0"/>
      </w:pPr>
      <w:r>
        <w:t>&lt;aside&gt; &lt;img src="/icons/folder_red.svg" alt="/icons/folder_red.svg" width="40px" /&gt;</w:t>
      </w:r>
    </w:p>
    <w:p w14:paraId="24BE1F63">
      <w:pPr>
        <w:pStyle w:val="5"/>
        <w:keepNext w:val="0"/>
        <w:keepLines w:val="0"/>
        <w:widowControl/>
        <w:suppressLineNumbers w:val="0"/>
      </w:pPr>
      <w:r>
        <w:t>构建一个</w:t>
      </w:r>
      <w:r>
        <w:rPr>
          <w:rStyle w:val="8"/>
        </w:rPr>
        <w:t>用户感知品牌人格、参与产品情境、构建社群信任的前置入口。</w:t>
      </w:r>
    </w:p>
    <w:p w14:paraId="23082DC3">
      <w:pPr>
        <w:pStyle w:val="5"/>
        <w:keepNext w:val="0"/>
        <w:keepLines w:val="0"/>
        <w:widowControl/>
        <w:suppressLineNumbers w:val="0"/>
      </w:pPr>
      <w:r>
        <w:t>要解决的是：“</w:t>
      </w:r>
      <w:r>
        <w:rPr>
          <w:rStyle w:val="8"/>
        </w:rPr>
        <w:t>品牌怎么被看见？怎么被记住？怎么被需要？</w:t>
      </w:r>
      <w:r>
        <w:t>”这三层问题</w:t>
      </w:r>
    </w:p>
    <w:p w14:paraId="7BE64138">
      <w:pPr>
        <w:pStyle w:val="5"/>
        <w:keepNext w:val="0"/>
        <w:keepLines w:val="0"/>
        <w:widowControl/>
        <w:suppressLineNumbers w:val="0"/>
      </w:pPr>
      <w:r>
        <w:t>&lt;/aside&gt;</w:t>
      </w:r>
    </w:p>
    <w:p w14:paraId="695FC950">
      <w:pPr>
        <w:pStyle w:val="4"/>
        <w:keepNext w:val="0"/>
        <w:keepLines w:val="0"/>
        <w:widowControl/>
        <w:suppressLineNumbers w:val="0"/>
      </w:pPr>
      <w:r>
        <w:t>1. Build a persona</w:t>
      </w:r>
    </w:p>
    <w:p w14:paraId="3BE6FD3E">
      <w:pPr>
        <w:pStyle w:val="5"/>
        <w:keepNext w:val="0"/>
        <w:keepLines w:val="0"/>
        <w:widowControl/>
        <w:suppressLineNumbers w:val="0"/>
      </w:pPr>
      <w:r>
        <w:t>目标：构建人格化的品牌感知</w:t>
      </w:r>
    </w:p>
    <w:p w14:paraId="77277D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明确</w:t>
      </w:r>
      <w:r>
        <w:rPr>
          <w:rStyle w:val="8"/>
        </w:rPr>
        <w:t>品牌人格的基本设定</w:t>
      </w:r>
    </w:p>
    <w:p w14:paraId="1F9A52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通过内容模块、出镜角色、互动语态等形式持续输出这种人设印象</w:t>
      </w:r>
    </w:p>
    <w:p w14:paraId="54670F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建立“不是在买暖手宝，而是在理解 Ocoopa所代表/可实现的生活方式”的观感</w:t>
      </w:r>
    </w:p>
    <w:p w14:paraId="5F3EA4DB">
      <w:pPr>
        <w:pStyle w:val="4"/>
        <w:keepNext w:val="0"/>
        <w:keepLines w:val="0"/>
        <w:widowControl/>
        <w:suppressLineNumbers w:val="0"/>
      </w:pPr>
      <w:r>
        <w:t>2. Create a storyline</w:t>
      </w:r>
    </w:p>
    <w:p w14:paraId="19B0069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目标：构建能持续追看的内容主线</w:t>
      </w:r>
    </w:p>
    <w:p w14:paraId="519229E9">
      <w:pPr>
        <w:pStyle w:val="5"/>
        <w:keepNext w:val="0"/>
        <w:keepLines w:val="0"/>
        <w:widowControl/>
        <w:suppressLineNumbers w:val="0"/>
      </w:pPr>
      <w:r>
        <w:t>在碎片化内容中，建立结构感非常关键，打造一个观众愿意follow进展的人格感/</w:t>
      </w:r>
      <w:r>
        <w:rPr>
          <w:rStyle w:val="8"/>
        </w:rPr>
        <w:t>系列感叙事</w:t>
      </w:r>
    </w:p>
    <w:p w14:paraId="24A2324A">
      <w:pPr>
        <w:pStyle w:val="4"/>
        <w:keepNext w:val="0"/>
        <w:keepLines w:val="0"/>
        <w:widowControl/>
        <w:suppressLineNumbers w:val="0"/>
      </w:pPr>
      <w:r>
        <w:t>3. Bring value to</w:t>
      </w:r>
    </w:p>
    <w:p w14:paraId="20725091">
      <w:pPr>
        <w:pStyle w:val="5"/>
        <w:keepNext w:val="0"/>
        <w:keepLines w:val="0"/>
        <w:widowControl/>
        <w:suppressLineNumbers w:val="0"/>
      </w:pPr>
      <w:r>
        <w:t>目标：持续输出对用户有价值的内容感知</w:t>
      </w:r>
    </w:p>
    <w:p w14:paraId="338F9C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情绪感知：以产品叠加故事包装，让用户可以follow品牌营造的生活</w:t>
      </w:r>
    </w:p>
    <w:p w14:paraId="14BCF4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娱乐属性；测试型/挑战性</w:t>
      </w:r>
    </w:p>
    <w:p w14:paraId="729A70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实用参考：解决实际加热、生活方式选择上的微型痛点</w:t>
      </w:r>
    </w:p>
    <w:p w14:paraId="768530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社群共鸣：抛出高共鸣的问题覆盖和产品相关的生活切面（冬季/户外/旅行/通勤场景下的保温方案等）激发用户给出反馈，聊出需求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3"/>
        <w:gridCol w:w="5902"/>
        <w:gridCol w:w="1651"/>
      </w:tblGrid>
      <w:tr w14:paraId="5950B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3836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策略维度</w:t>
            </w:r>
          </w:p>
        </w:tc>
        <w:tc>
          <w:tcPr>
            <w:tcW w:w="0" w:type="auto"/>
            <w:shd w:val="clear"/>
            <w:vAlign w:val="center"/>
          </w:tcPr>
          <w:p w14:paraId="114B26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对应内容目标</w:t>
            </w:r>
          </w:p>
        </w:tc>
        <w:tc>
          <w:tcPr>
            <w:tcW w:w="0" w:type="auto"/>
            <w:shd w:val="clear"/>
            <w:vAlign w:val="center"/>
          </w:tcPr>
          <w:p w14:paraId="74913A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长效意义</w:t>
            </w:r>
          </w:p>
        </w:tc>
      </w:tr>
      <w:tr w14:paraId="3F8A2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CD8D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Persona 人格化</w:t>
            </w:r>
          </w:p>
        </w:tc>
        <w:tc>
          <w:tcPr>
            <w:tcW w:w="0" w:type="auto"/>
            <w:shd w:val="clear"/>
            <w:vAlign w:val="center"/>
          </w:tcPr>
          <w:p w14:paraId="23FA4E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建立品牌在 TikTok 上的第一印象，强化调性、角色、语态</w:t>
            </w:r>
          </w:p>
        </w:tc>
        <w:tc>
          <w:tcPr>
            <w:tcW w:w="0" w:type="auto"/>
            <w:shd w:val="clear"/>
            <w:vAlign w:val="center"/>
          </w:tcPr>
          <w:p w14:paraId="2C57B2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让人愿意关注</w:t>
            </w:r>
          </w:p>
        </w:tc>
      </w:tr>
      <w:tr w14:paraId="30704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AF38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Storyline 系列感</w:t>
            </w:r>
          </w:p>
        </w:tc>
        <w:tc>
          <w:tcPr>
            <w:tcW w:w="0" w:type="auto"/>
            <w:shd w:val="clear"/>
            <w:vAlign w:val="center"/>
          </w:tcPr>
          <w:p w14:paraId="63F79D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组织内容结构，让用户愿意follow</w:t>
            </w:r>
          </w:p>
        </w:tc>
        <w:tc>
          <w:tcPr>
            <w:tcW w:w="0" w:type="auto"/>
            <w:shd w:val="clear"/>
            <w:vAlign w:val="center"/>
          </w:tcPr>
          <w:p w14:paraId="6E8C9F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让人愿意持续刷</w:t>
            </w:r>
          </w:p>
        </w:tc>
      </w:tr>
      <w:tr w14:paraId="39EDC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6C93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Value Output 价值感</w:t>
            </w:r>
          </w:p>
        </w:tc>
        <w:tc>
          <w:tcPr>
            <w:tcW w:w="0" w:type="auto"/>
            <w:shd w:val="clear"/>
            <w:vAlign w:val="center"/>
          </w:tcPr>
          <w:p w14:paraId="40B9A6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给观众理由：为什么要留下、评论、分享</w:t>
            </w:r>
          </w:p>
        </w:tc>
        <w:tc>
          <w:tcPr>
            <w:tcW w:w="0" w:type="auto"/>
            <w:shd w:val="clear"/>
            <w:vAlign w:val="center"/>
          </w:tcPr>
          <w:p w14:paraId="3C0A1F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让人愿意参与</w:t>
            </w:r>
          </w:p>
        </w:tc>
      </w:tr>
    </w:tbl>
    <w:p w14:paraId="43A22E28">
      <w:pPr>
        <w:pStyle w:val="2"/>
        <w:keepNext w:val="0"/>
        <w:keepLines w:val="0"/>
        <w:widowControl/>
        <w:suppressLineNumbers w:val="0"/>
      </w:pPr>
      <w:r>
        <w:t>2. Who We Benchmark Against</w:t>
      </w:r>
    </w:p>
    <w:p w14:paraId="179917E2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Frost buddy 水杯品牌｜ 娱乐型功能植入 &amp; 人设构建</w:t>
      </w:r>
    </w:p>
    <w:p w14:paraId="7CE83C0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18.7M views for one single video</w:t>
      </w:r>
    </w:p>
    <w:p w14:paraId="7979286E">
      <w:pPr>
        <w:pStyle w:val="5"/>
        <w:keepNext w:val="0"/>
        <w:keepLines w:val="0"/>
        <w:widowControl/>
        <w:suppressLineNumbers w:val="0"/>
      </w:pPr>
      <w:r>
        <w:t>Make content that solves a genuine problem people have and let your product do all the talking.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7"/>
        <w:gridCol w:w="4682"/>
        <w:gridCol w:w="3277"/>
      </w:tblGrid>
      <w:tr w14:paraId="231CD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39B0C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3A5B56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切入点</w:t>
            </w:r>
          </w:p>
        </w:tc>
        <w:tc>
          <w:tcPr>
            <w:tcW w:w="0" w:type="auto"/>
            <w:shd w:val="clear"/>
            <w:vAlign w:val="center"/>
          </w:tcPr>
          <w:p w14:paraId="408233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2F18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1E3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🎯 起点 - 来自真实用户的问题</w:t>
            </w:r>
          </w:p>
        </w:tc>
        <w:tc>
          <w:tcPr>
            <w:tcW w:w="0" w:type="auto"/>
            <w:shd w:val="clear"/>
            <w:vAlign w:val="center"/>
          </w:tcPr>
          <w:p w14:paraId="45AD60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视频由一条用户评论出发：“它能装得下高罐/大瓶吗？”</w:t>
            </w:r>
          </w:p>
        </w:tc>
        <w:tc>
          <w:tcPr>
            <w:tcW w:w="0" w:type="auto"/>
            <w:shd w:val="clear"/>
            <w:vAlign w:val="center"/>
          </w:tcPr>
          <w:p w14:paraId="1E7DC4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增强真实性与互动感，同时制造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钩子（Hook）</w:t>
            </w:r>
          </w:p>
        </w:tc>
      </w:tr>
      <w:tr w14:paraId="4250A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9C8E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🧩 内容核心 - 精准展示USP</w:t>
            </w:r>
          </w:p>
        </w:tc>
        <w:tc>
          <w:tcPr>
            <w:tcW w:w="0" w:type="auto"/>
            <w:shd w:val="clear"/>
            <w:vAlign w:val="center"/>
          </w:tcPr>
          <w:p w14:paraId="5777B5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展示产品独特的「通用罐尺寸」适配功能，清晰演示从普通易拉罐到玻璃瓶全都适用</w:t>
            </w:r>
          </w:p>
        </w:tc>
        <w:tc>
          <w:tcPr>
            <w:tcW w:w="0" w:type="auto"/>
            <w:shd w:val="clear"/>
            <w:vAlign w:val="center"/>
          </w:tcPr>
          <w:p w14:paraId="7766D4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强化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独特卖点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，产品差异化明确传达</w:t>
            </w:r>
          </w:p>
        </w:tc>
      </w:tr>
      <w:tr w14:paraId="44F04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46C8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🚫 障碍移除 - 解决疑虑</w:t>
            </w:r>
          </w:p>
        </w:tc>
        <w:tc>
          <w:tcPr>
            <w:tcW w:w="0" w:type="auto"/>
            <w:shd w:val="clear"/>
            <w:vAlign w:val="center"/>
          </w:tcPr>
          <w:p w14:paraId="4AA41F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视频直接打消观众对“尺寸限制”的顾虑，真实演示产品无缝适配</w:t>
            </w:r>
          </w:p>
        </w:tc>
        <w:tc>
          <w:tcPr>
            <w:tcW w:w="0" w:type="auto"/>
            <w:shd w:val="clear"/>
            <w:vAlign w:val="center"/>
          </w:tcPr>
          <w:p w14:paraId="66FD00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减少决策阻力，促进转化</w:t>
            </w:r>
          </w:p>
        </w:tc>
      </w:tr>
      <w:tr w14:paraId="590DE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0C6F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⏱ 节奏控制 - 短而聚焦</w:t>
            </w:r>
          </w:p>
        </w:tc>
        <w:tc>
          <w:tcPr>
            <w:tcW w:w="0" w:type="auto"/>
            <w:shd w:val="clear"/>
            <w:vAlign w:val="center"/>
          </w:tcPr>
          <w:p w14:paraId="4BB467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视频长度控制在15秒以内，开场钩子+核心展示+结尾肯定语气</w:t>
            </w:r>
          </w:p>
        </w:tc>
        <w:tc>
          <w:tcPr>
            <w:tcW w:w="0" w:type="auto"/>
            <w:shd w:val="clear"/>
            <w:vAlign w:val="center"/>
          </w:tcPr>
          <w:p w14:paraId="110965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完整传递信息，避免信息疲劳，适配TikTok算法偏好</w:t>
            </w:r>
          </w:p>
        </w:tc>
      </w:tr>
      <w:tr w14:paraId="2393D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6C3F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🗣 人格注入 - 创始人出镜</w:t>
            </w:r>
          </w:p>
        </w:tc>
        <w:tc>
          <w:tcPr>
            <w:tcW w:w="0" w:type="auto"/>
            <w:shd w:val="clear"/>
            <w:vAlign w:val="center"/>
          </w:tcPr>
          <w:p w14:paraId="247EC8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创始人亲自回应评论并做演示，语气自然、有信任感</w:t>
            </w:r>
          </w:p>
        </w:tc>
        <w:tc>
          <w:tcPr>
            <w:tcW w:w="0" w:type="auto"/>
            <w:shd w:val="clear"/>
            <w:vAlign w:val="center"/>
          </w:tcPr>
          <w:p w14:paraId="227B56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构建品牌人格，拉近距离，增加信任与转化率</w:t>
            </w:r>
          </w:p>
        </w:tc>
      </w:tr>
    </w:tbl>
    <w:p w14:paraId="6821153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核心内容形式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5"/>
        <w:gridCol w:w="7275"/>
      </w:tblGrid>
      <w:tr w14:paraId="0E4AE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6098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Structure</w:t>
            </w:r>
          </w:p>
        </w:tc>
        <w:tc>
          <w:tcPr>
            <w:tcW w:w="0" w:type="auto"/>
            <w:shd w:val="clear"/>
            <w:vAlign w:val="center"/>
          </w:tcPr>
          <w:p w14:paraId="45FB4A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1AD47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B56E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产品问题解答+UPS直陈</w:t>
            </w:r>
          </w:p>
        </w:tc>
        <w:tc>
          <w:tcPr>
            <w:tcW w:w="0" w:type="auto"/>
            <w:shd w:val="clear"/>
            <w:vAlign w:val="center"/>
          </w:tcPr>
          <w:p w14:paraId="69411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"https://www.tiktok.com/@frostbuddy/video/7017859660749245702"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https://www.tiktok.com/@frostbuddy/video/7017859660749245702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751FF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518F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场景型植入+介绍</w:t>
            </w:r>
          </w:p>
        </w:tc>
        <w:tc>
          <w:tcPr>
            <w:tcW w:w="0" w:type="auto"/>
            <w:shd w:val="clear"/>
            <w:vAlign w:val="center"/>
          </w:tcPr>
          <w:p w14:paraId="0C3CBEFF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5AEE3284">
      <w:pPr>
        <w:pStyle w:val="5"/>
        <w:keepNext w:val="0"/>
        <w:keepLines w:val="0"/>
        <w:widowControl/>
        <w:suppressLineNumbers w:val="0"/>
      </w:pPr>
      <w:r>
        <w:t xml:space="preserve">设定多场景，构建一个提问人，主人公在海滩/高尔夫球场等生活化场景。提问人引出产品，host介绍卖点 | </w:t>
      </w:r>
      <w:r>
        <w:fldChar w:fldCharType="begin"/>
      </w:r>
      <w:r>
        <w:instrText xml:space="preserve"> HYPERLINK "https://www.tiktok.com/@frostbuddy/video/7531043770339446071" </w:instrText>
      </w:r>
      <w:r>
        <w:fldChar w:fldCharType="separate"/>
      </w:r>
      <w:r>
        <w:rPr>
          <w:rStyle w:val="10"/>
        </w:rPr>
        <w:t>https://www.tiktok.com/@frostbuddy/video/7531043770339446071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"https://www.tiktok.com/@frostbuddy/video/7530405107926699295" </w:instrText>
      </w:r>
      <w:r>
        <w:fldChar w:fldCharType="separate"/>
      </w:r>
      <w:r>
        <w:rPr>
          <w:rStyle w:val="10"/>
        </w:rPr>
        <w:t>https://www.tiktok.com/@frostbuddy/video/7530405107926699295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"https://www.tiktok.com/@frostbuddy/video/7524539171545861406" </w:instrText>
      </w:r>
      <w:r>
        <w:fldChar w:fldCharType="separate"/>
      </w:r>
      <w:r>
        <w:rPr>
          <w:rStyle w:val="10"/>
        </w:rPr>
        <w:t>https://www.tiktok.com/@frostbuddy/video/7524539171545861406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"https://www.tiktok.com/@frostbuddy/video/7524752743643352351" </w:instrText>
      </w:r>
      <w:r>
        <w:fldChar w:fldCharType="separate"/>
      </w:r>
      <w:r>
        <w:rPr>
          <w:rStyle w:val="10"/>
        </w:rPr>
        <w:t>https://www.tiktok.com/@frostbuddy/video/7524752743643352351</w:t>
      </w:r>
      <w:r>
        <w:fldChar w:fldCharType="end"/>
      </w:r>
      <w:r>
        <w:t xml:space="preserve"> | | 娱乐测试型内容 | </w:t>
      </w:r>
      <w:r>
        <w:fldChar w:fldCharType="begin"/>
      </w:r>
      <w:r>
        <w:instrText xml:space="preserve"> HYPERLINK "https://www.tiktok.com/@frostbuddy/video/7524833221633215775" </w:instrText>
      </w:r>
      <w:r>
        <w:fldChar w:fldCharType="separate"/>
      </w:r>
      <w:r>
        <w:rPr>
          <w:rStyle w:val="10"/>
        </w:rPr>
        <w:t>https://www.tiktok.com/@frostbuddy/video/7524833221633215775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"https://www.tiktok.com/@frostbuddy/video/7520048596918537503" </w:instrText>
      </w:r>
      <w:r>
        <w:fldChar w:fldCharType="separate"/>
      </w:r>
      <w:r>
        <w:rPr>
          <w:rStyle w:val="10"/>
        </w:rPr>
        <w:t>https://www.tiktok.com/@frostbuddy/video/7520048596918537503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"https://www.tiktok.com/@frostbuddy/video/7529925963019324686" </w:instrText>
      </w:r>
      <w:r>
        <w:fldChar w:fldCharType="separate"/>
      </w:r>
      <w:r>
        <w:rPr>
          <w:rStyle w:val="10"/>
        </w:rPr>
        <w:t>https://www.tiktok.com/@frostbuddy/video/7529925963019324686</w:t>
      </w:r>
      <w:r>
        <w:fldChar w:fldCharType="end"/>
      </w:r>
      <w:r>
        <w:t xml:space="preserve"> |</w:t>
      </w:r>
    </w:p>
    <w:p w14:paraId="52AD81C2">
      <w:pPr>
        <w:pStyle w:val="4"/>
        <w:keepNext w:val="0"/>
        <w:keepLines w:val="0"/>
        <w:widowControl/>
        <w:suppressLineNumbers w:val="0"/>
      </w:pPr>
      <w:r>
        <w:t>Oura ring 健康穿戴设备品牌｜ 专家可靠型人设构建 + 情绪/健康科普型内容</w:t>
      </w:r>
    </w:p>
    <w:p w14:paraId="2A1C38E7">
      <w:pPr>
        <w:pStyle w:val="5"/>
        <w:keepNext w:val="0"/>
        <w:keepLines w:val="0"/>
        <w:widowControl/>
        <w:suppressLineNumbers w:val="0"/>
      </w:pPr>
      <w:r>
        <w:t>从“人感知的健康状态”切入，而不是功能参数本身</w:t>
      </w:r>
    </w:p>
    <w:p w14:paraId="09C3681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Make content that resonates with real health concerns — let the metrics speak.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2"/>
        <w:gridCol w:w="5453"/>
        <w:gridCol w:w="2691"/>
      </w:tblGrid>
      <w:tr w14:paraId="061EA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1720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541B64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切入点</w:t>
            </w:r>
          </w:p>
        </w:tc>
        <w:tc>
          <w:tcPr>
            <w:tcW w:w="0" w:type="auto"/>
            <w:shd w:val="clear"/>
            <w:vAlign w:val="center"/>
          </w:tcPr>
          <w:p w14:paraId="5D30E9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7D81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3C5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🎯 起点 - 来自真实健康困扰或情绪</w:t>
            </w:r>
          </w:p>
        </w:tc>
        <w:tc>
          <w:tcPr>
            <w:tcW w:w="0" w:type="auto"/>
            <w:shd w:val="clear"/>
            <w:vAlign w:val="center"/>
          </w:tcPr>
          <w:p w14:paraId="636AE4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视频通常围绕观众关心的健康/睡眠焦虑问题展开，如：“我昨晚只睡了5小时，会影响恢复吗？”“我以为我很累，其实是HRV在提醒我。”</w:t>
            </w:r>
          </w:p>
        </w:tc>
        <w:tc>
          <w:tcPr>
            <w:tcW w:w="0" w:type="auto"/>
            <w:shd w:val="clear"/>
            <w:vAlign w:val="center"/>
          </w:tcPr>
          <w:p w14:paraId="3F9C3B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真实问题引发共鸣，直接对接观众生活状态，增强内容粘性</w:t>
            </w:r>
          </w:p>
        </w:tc>
      </w:tr>
      <w:tr w14:paraId="1272B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D85F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📊 内容核心 - 让数据自己说话</w:t>
            </w:r>
          </w:p>
        </w:tc>
        <w:tc>
          <w:tcPr>
            <w:tcW w:w="0" w:type="auto"/>
            <w:shd w:val="clear"/>
            <w:vAlign w:val="center"/>
          </w:tcPr>
          <w:p w14:paraId="26A4D9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Oura Ring 通过 Readiness 分数、HRV、心率、体温等数据直观呈现“你身体的状态”；视频常以绿幕截图展示 App 页面。</w:t>
            </w:r>
          </w:p>
        </w:tc>
        <w:tc>
          <w:tcPr>
            <w:tcW w:w="0" w:type="auto"/>
            <w:shd w:val="clear"/>
            <w:vAlign w:val="center"/>
          </w:tcPr>
          <w:p w14:paraId="07D791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USP 不依赖夸张话术，而靠“客观可视化反馈”建立信任与科技感</w:t>
            </w:r>
          </w:p>
        </w:tc>
      </w:tr>
      <w:tr w14:paraId="3BDC7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E8C2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🚫 疑虑拆解 - 打消用户顾虑</w:t>
            </w:r>
          </w:p>
        </w:tc>
        <w:tc>
          <w:tcPr>
            <w:tcW w:w="0" w:type="auto"/>
            <w:shd w:val="clear"/>
            <w:vAlign w:val="center"/>
          </w:tcPr>
          <w:p w14:paraId="358C6B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回应常见质疑：数据准不准？戴着睡觉会不舒服吗？值不值得订阅？通过用户亲身经验+指标改善结果给出答案。</w:t>
            </w:r>
          </w:p>
        </w:tc>
        <w:tc>
          <w:tcPr>
            <w:tcW w:w="0" w:type="auto"/>
            <w:shd w:val="clear"/>
            <w:vAlign w:val="center"/>
          </w:tcPr>
          <w:p w14:paraId="5BBFB8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减少功能/价格疑虑，提高“首次购买”用户转化率</w:t>
            </w:r>
          </w:p>
        </w:tc>
      </w:tr>
      <w:tr w14:paraId="3F90A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57B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⏱ 节奏结构 - 模块清晰、节奏克制</w:t>
            </w:r>
          </w:p>
        </w:tc>
        <w:tc>
          <w:tcPr>
            <w:tcW w:w="0" w:type="auto"/>
            <w:shd w:val="clear"/>
            <w:vAlign w:val="center"/>
          </w:tcPr>
          <w:p w14:paraId="20BD75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视频多为30–60秒，三段式结构：1）真实问题 → 2）Oura指标展示 → 3）行动建议或感受总结，信息密度高但不压迫。</w:t>
            </w:r>
          </w:p>
        </w:tc>
        <w:tc>
          <w:tcPr>
            <w:tcW w:w="0" w:type="auto"/>
            <w:shd w:val="clear"/>
            <w:vAlign w:val="center"/>
          </w:tcPr>
          <w:p w14:paraId="213E05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兼顾可视化节奏与理性内容深度，提升推荐率</w:t>
            </w:r>
          </w:p>
        </w:tc>
      </w:tr>
      <w:tr w14:paraId="583F1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897F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🧠 信任构建 - 借助用户/专家真实视角</w:t>
            </w:r>
          </w:p>
        </w:tc>
        <w:tc>
          <w:tcPr>
            <w:tcW w:w="0" w:type="auto"/>
            <w:shd w:val="clear"/>
            <w:vAlign w:val="center"/>
          </w:tcPr>
          <w:p w14:paraId="73A60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多为护士、运动员、创作者真实出镜讲述自己的健康变化；品牌本身不过度出镜。</w:t>
            </w:r>
          </w:p>
        </w:tc>
        <w:tc>
          <w:tcPr>
            <w:tcW w:w="0" w:type="auto"/>
            <w:shd w:val="clear"/>
            <w:vAlign w:val="center"/>
          </w:tcPr>
          <w:p w14:paraId="125483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构建社群信任感，“不是品牌说的，是他们说的”，拉近距离</w:t>
            </w:r>
          </w:p>
        </w:tc>
      </w:tr>
    </w:tbl>
    <w:p w14:paraId="269DCB1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18"/>
        <w:gridCol w:w="4918"/>
      </w:tblGrid>
      <w:tr w14:paraId="0C279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5882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Structure</w:t>
            </w:r>
          </w:p>
        </w:tc>
        <w:tc>
          <w:tcPr>
            <w:tcW w:w="0" w:type="auto"/>
            <w:shd w:val="clear"/>
            <w:vAlign w:val="center"/>
          </w:tcPr>
          <w:p w14:paraId="297A2F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0C613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3E21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用户健康焦虑 + Oura 提供信号</w:t>
            </w:r>
          </w:p>
        </w:tc>
        <w:tc>
          <w:tcPr>
            <w:tcW w:w="0" w:type="auto"/>
            <w:shd w:val="clear"/>
            <w:vAlign w:val="center"/>
          </w:tcPr>
          <w:p w14:paraId="03E71B0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5162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9B5D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（Pov共鸣）</w:t>
            </w:r>
          </w:p>
        </w:tc>
        <w:tc>
          <w:tcPr>
            <w:tcW w:w="0" w:type="auto"/>
            <w:shd w:val="clear"/>
            <w:vAlign w:val="center"/>
          </w:tcPr>
          <w:p w14:paraId="00EC45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"https://www.tiktok.com/@ouraring/video/7524707566840974623"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https://www.tiktok.com/@ouraring/video/7524707566840974623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2DA67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33B3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"https://www.tiktok.com/@ouraring/photo/7510224654506659114"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https://www.tiktok.com/@ouraring/photo/7510224654506659114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2E19C22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8E90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5A46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产品问题回应/USP展示</w:t>
            </w:r>
          </w:p>
        </w:tc>
        <w:tc>
          <w:tcPr>
            <w:tcW w:w="0" w:type="auto"/>
            <w:shd w:val="clear"/>
            <w:vAlign w:val="center"/>
          </w:tcPr>
          <w:p w14:paraId="02B696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"https://www.tiktok.com/@ouraring/video/7517025353097956638"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https://www.tiktok.com/@ouraring/video/7517025353097956638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04590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1926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"https://www.tiktok.com/@ouraring/video/7509130620182777119"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https://www.tiktok.com/@ouraring/video/7509130620182777119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0196DB0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9683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BB5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功能科普 + 价格模块</w:t>
            </w:r>
          </w:p>
        </w:tc>
        <w:tc>
          <w:tcPr>
            <w:tcW w:w="0" w:type="auto"/>
            <w:shd w:val="clear"/>
            <w:vAlign w:val="center"/>
          </w:tcPr>
          <w:p w14:paraId="00BC23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"https://www.tiktok.com/@ouraring/video/7502470837971324190"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https://www.tiktok.com/@ouraring/video/7502470837971324190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6E86C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0156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人格化Vlog</w:t>
            </w:r>
          </w:p>
        </w:tc>
        <w:tc>
          <w:tcPr>
            <w:tcW w:w="0" w:type="auto"/>
            <w:shd w:val="clear"/>
            <w:vAlign w:val="center"/>
          </w:tcPr>
          <w:p w14:paraId="403CDE5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C5BB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3380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焦虑管理／睡眠压力应对</w:t>
            </w:r>
          </w:p>
        </w:tc>
        <w:tc>
          <w:tcPr>
            <w:tcW w:w="0" w:type="auto"/>
            <w:shd w:val="clear"/>
            <w:vAlign w:val="center"/>
          </w:tcPr>
          <w:p w14:paraId="24D437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"https://www.tiktok.com/@ouraring/video/7527775630461537566"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https://www.tiktok.com/@ouraring/video/7527775630461537566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4A124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869A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"https://www.tiktok.com/@ouraring/video/7503995178059861279"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https://www.tiktok.com/@ouraring/video/7503995178059861279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5F0B191A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42A5CDB4">
      <w:pPr>
        <w:pStyle w:val="4"/>
        <w:keepNext w:val="0"/>
        <w:keepLines w:val="0"/>
        <w:widowControl/>
        <w:suppressLineNumbers w:val="0"/>
      </w:pPr>
      <w:r>
        <w:t>Away 行李箱品牌｜去品牌中心化-员工host主导型内容，建立信任感和长期社群氛围</w:t>
      </w:r>
    </w:p>
    <w:p w14:paraId="61E7BB3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内容策略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9"/>
        <w:gridCol w:w="5081"/>
        <w:gridCol w:w="2776"/>
      </w:tblGrid>
      <w:tr w14:paraId="09FAB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9CFEB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769ACD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内容描述</w:t>
            </w:r>
          </w:p>
        </w:tc>
        <w:tc>
          <w:tcPr>
            <w:tcW w:w="0" w:type="auto"/>
            <w:shd w:val="clear"/>
            <w:vAlign w:val="center"/>
          </w:tcPr>
          <w:p w14:paraId="260729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9813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600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🎯 起点 - 来自员工日常/岗位视角</w:t>
            </w:r>
          </w:p>
        </w:tc>
        <w:tc>
          <w:tcPr>
            <w:tcW w:w="0" w:type="auto"/>
            <w:shd w:val="clear"/>
            <w:vAlign w:val="center"/>
          </w:tcPr>
          <w:p w14:paraId="4688AD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员工视频内容从真实工作状态出发，比如“一个箱子开发要经历多少步骤？“</w:t>
            </w:r>
          </w:p>
        </w:tc>
        <w:tc>
          <w:tcPr>
            <w:tcW w:w="0" w:type="auto"/>
            <w:shd w:val="clear"/>
            <w:vAlign w:val="center"/>
          </w:tcPr>
          <w:p w14:paraId="4F2606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真实、可信，有幕后感，降低品牌距离感；也创造“我愿意在这工作”话题性</w:t>
            </w:r>
          </w:p>
        </w:tc>
      </w:tr>
      <w:tr w14:paraId="4AB05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608D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🧩 内容核心 - 产品 + 团队的共同展示</w:t>
            </w:r>
          </w:p>
        </w:tc>
        <w:tc>
          <w:tcPr>
            <w:tcW w:w="0" w:type="auto"/>
            <w:shd w:val="clear"/>
            <w:vAlign w:val="center"/>
          </w:tcPr>
          <w:p w14:paraId="5C34CF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视频中员工不是讲产品，而是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用产品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。如运营团队分享自己旅行时选哪款、不同岗位同事的内部Tips等，间接植入产品功能</w:t>
            </w:r>
          </w:p>
        </w:tc>
        <w:tc>
          <w:tcPr>
            <w:tcW w:w="0" w:type="auto"/>
            <w:shd w:val="clear"/>
            <w:vAlign w:val="center"/>
          </w:tcPr>
          <w:p w14:paraId="7D758D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把USP藏在内容里而不是说出来，软性却高效的品牌展示方式</w:t>
            </w:r>
          </w:p>
        </w:tc>
      </w:tr>
      <w:tr w14:paraId="2D4DE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57E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🚫 疑虑拆解 - 员工即用户</w:t>
            </w:r>
          </w:p>
        </w:tc>
        <w:tc>
          <w:tcPr>
            <w:tcW w:w="0" w:type="auto"/>
            <w:shd w:val="clear"/>
            <w:vAlign w:val="center"/>
          </w:tcPr>
          <w:p w14:paraId="14ED35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由员工真实推荐、实测、分享使用心得，可以打消“只是品牌话术”的疑虑。例如有内容是仓库打包时推荐“不要买白色箱子”，“反推”反而真实</w:t>
            </w:r>
          </w:p>
        </w:tc>
        <w:tc>
          <w:tcPr>
            <w:tcW w:w="0" w:type="auto"/>
            <w:shd w:val="clear"/>
            <w:vAlign w:val="center"/>
          </w:tcPr>
          <w:p w14:paraId="2CBC31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提升信任度、亲和力，对观众来说是“像朋友一样建议”</w:t>
            </w:r>
          </w:p>
        </w:tc>
      </w:tr>
      <w:tr w14:paraId="67FBF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32A3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⏱ 节奏控制 - 快问快答 / vlog结构 / 横切面展示</w:t>
            </w:r>
          </w:p>
        </w:tc>
        <w:tc>
          <w:tcPr>
            <w:tcW w:w="0" w:type="auto"/>
            <w:shd w:val="clear"/>
            <w:vAlign w:val="center"/>
          </w:tcPr>
          <w:p w14:paraId="6CB077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节奏上常采用“快问快答”“员工一日”或“员工自述 + 快剪切镜头”结构，避免尴尬/拖沓</w:t>
            </w:r>
          </w:p>
        </w:tc>
        <w:tc>
          <w:tcPr>
            <w:tcW w:w="0" w:type="auto"/>
            <w:shd w:val="clear"/>
            <w:vAlign w:val="center"/>
          </w:tcPr>
          <w:p w14:paraId="4B8554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简洁真实，贴合年轻人审美，低预算高传播力</w:t>
            </w:r>
          </w:p>
        </w:tc>
      </w:tr>
      <w:tr w14:paraId="1290A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EDA7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🗣 人格注入 - 品牌文化可视化</w:t>
            </w:r>
          </w:p>
        </w:tc>
        <w:tc>
          <w:tcPr>
            <w:tcW w:w="0" w:type="auto"/>
            <w:shd w:val="clear"/>
            <w:vAlign w:val="center"/>
          </w:tcPr>
          <w:p w14:paraId="6EF851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通过员工多样的性格、风格和口音，Away 输出“真实、多元、有趣”的公司文化，间接输出 employer branding</w:t>
            </w:r>
          </w:p>
        </w:tc>
        <w:tc>
          <w:tcPr>
            <w:tcW w:w="0" w:type="auto"/>
            <w:shd w:val="clear"/>
            <w:vAlign w:val="center"/>
          </w:tcPr>
          <w:p w14:paraId="5F6391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构建品牌温度，也吸引潜在创作者/员工形成品牌社群价值</w:t>
            </w:r>
          </w:p>
        </w:tc>
      </w:tr>
    </w:tbl>
    <w:p w14:paraId="21CEA7B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核心内容类型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4"/>
        <w:gridCol w:w="3089"/>
        <w:gridCol w:w="4803"/>
      </w:tblGrid>
      <w:tr w14:paraId="7C023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3626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模块名称</w:t>
            </w:r>
          </w:p>
        </w:tc>
        <w:tc>
          <w:tcPr>
            <w:tcW w:w="0" w:type="auto"/>
            <w:shd w:val="clear"/>
            <w:vAlign w:val="center"/>
          </w:tcPr>
          <w:p w14:paraId="66BF93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内容形式</w:t>
            </w:r>
          </w:p>
        </w:tc>
        <w:tc>
          <w:tcPr>
            <w:tcW w:w="0" w:type="auto"/>
            <w:shd w:val="clear"/>
            <w:vAlign w:val="center"/>
          </w:tcPr>
          <w:p w14:paraId="04003A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内容作用</w:t>
            </w:r>
          </w:p>
        </w:tc>
      </w:tr>
      <w:tr w14:paraId="41CD0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2593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员工 POV 系列</w:t>
            </w:r>
          </w:p>
        </w:tc>
        <w:tc>
          <w:tcPr>
            <w:tcW w:w="0" w:type="auto"/>
            <w:shd w:val="clear"/>
            <w:vAlign w:val="center"/>
          </w:tcPr>
          <w:p w14:paraId="3F6319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多人快问快答 + 单人轻Vlog</w:t>
            </w:r>
          </w:p>
        </w:tc>
        <w:tc>
          <w:tcPr>
            <w:tcW w:w="0" w:type="auto"/>
            <w:shd w:val="clear"/>
            <w:vAlign w:val="center"/>
          </w:tcPr>
          <w:p w14:paraId="2BFD72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拓展品牌人格，不止是产品推手，更是使用者</w:t>
            </w:r>
          </w:p>
        </w:tc>
      </w:tr>
      <w:tr w14:paraId="29826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1B3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旅行打包 Tips</w:t>
            </w:r>
          </w:p>
        </w:tc>
        <w:tc>
          <w:tcPr>
            <w:tcW w:w="0" w:type="auto"/>
            <w:shd w:val="clear"/>
            <w:vAlign w:val="center"/>
          </w:tcPr>
          <w:p w14:paraId="55F8A9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用户/员工教学 + 产品自然露出</w:t>
            </w:r>
          </w:p>
        </w:tc>
        <w:tc>
          <w:tcPr>
            <w:tcW w:w="0" w:type="auto"/>
            <w:shd w:val="clear"/>
            <w:vAlign w:val="center"/>
          </w:tcPr>
          <w:p w14:paraId="151AB2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高价值信息密度，便于转存收藏</w:t>
            </w:r>
          </w:p>
        </w:tc>
      </w:tr>
      <w:tr w14:paraId="395CA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856C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场景生活方式 Vlog</w:t>
            </w:r>
          </w:p>
        </w:tc>
        <w:tc>
          <w:tcPr>
            <w:tcW w:w="0" w:type="auto"/>
            <w:shd w:val="clear"/>
            <w:vAlign w:val="center"/>
          </w:tcPr>
          <w:p w14:paraId="474C2F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旅行实拍 + 淡化产品存在</w:t>
            </w:r>
          </w:p>
        </w:tc>
        <w:tc>
          <w:tcPr>
            <w:tcW w:w="0" w:type="auto"/>
            <w:shd w:val="clear"/>
            <w:vAlign w:val="center"/>
          </w:tcPr>
          <w:p w14:paraId="0F7D4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弱转化，但强情绪绑定，有利于品牌气质承接</w:t>
            </w:r>
          </w:p>
        </w:tc>
      </w:tr>
      <w:tr w14:paraId="6275B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7F25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幕后流程系列</w:t>
            </w:r>
          </w:p>
        </w:tc>
        <w:tc>
          <w:tcPr>
            <w:tcW w:w="0" w:type="auto"/>
            <w:shd w:val="clear"/>
            <w:vAlign w:val="center"/>
          </w:tcPr>
          <w:p w14:paraId="1B3E14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仓库/客服/物流一线员工拍摄</w:t>
            </w:r>
          </w:p>
        </w:tc>
        <w:tc>
          <w:tcPr>
            <w:tcW w:w="0" w:type="auto"/>
            <w:shd w:val="clear"/>
            <w:vAlign w:val="center"/>
          </w:tcPr>
          <w:p w14:paraId="73FFE4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稀缺信息+品牌透明度，增强信任</w:t>
            </w:r>
          </w:p>
        </w:tc>
      </w:tr>
      <w:tr w14:paraId="165E9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6A84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反向推荐/真实吐槽</w:t>
            </w:r>
          </w:p>
        </w:tc>
        <w:tc>
          <w:tcPr>
            <w:tcW w:w="0" w:type="auto"/>
            <w:shd w:val="clear"/>
            <w:vAlign w:val="center"/>
          </w:tcPr>
          <w:p w14:paraId="2B3C81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员工视角反讲产品缺点</w:t>
            </w:r>
          </w:p>
        </w:tc>
        <w:tc>
          <w:tcPr>
            <w:tcW w:w="0" w:type="auto"/>
            <w:shd w:val="clear"/>
            <w:vAlign w:val="center"/>
          </w:tcPr>
          <w:p w14:paraId="6C36F2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非完美叙事反而更可信，是典型“去中心”式内容</w:t>
            </w:r>
          </w:p>
        </w:tc>
      </w:tr>
    </w:tbl>
    <w:p w14:paraId="04E613F2">
      <w:pPr>
        <w:pStyle w:val="2"/>
        <w:keepNext w:val="0"/>
        <w:keepLines w:val="0"/>
        <w:widowControl/>
        <w:suppressLineNumbers w:val="0"/>
      </w:pPr>
      <w:r>
        <w:t>3. Deep Dive into the Content System</w:t>
      </w:r>
    </w:p>
    <w:p w14:paraId="13F37CC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Ocoopa 内容结构逻辑：从钩子到信任的三段式内容路径</w:t>
      </w:r>
    </w:p>
    <w:p w14:paraId="116571BA">
      <w:pPr>
        <w:pStyle w:val="5"/>
        <w:keepNext w:val="0"/>
        <w:keepLines w:val="0"/>
        <w:widowControl/>
        <w:suppressLineNumbers w:val="0"/>
      </w:pPr>
      <w:r>
        <w:t>强化在“你没说出口，却真实存在”需要温暖的瞬间，用一个可以被握住的动作，让用户重新感知身体、情绪与生活节奏之间的连接。</w:t>
      </w:r>
    </w:p>
    <w:p w14:paraId="1DE996B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329CB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01. Hook：从感受落差出发，建立第一性注意力机制</w:t>
      </w:r>
    </w:p>
    <w:p w14:paraId="0319FAEC">
      <w:pPr>
        <w:pStyle w:val="5"/>
        <w:keepNext w:val="0"/>
        <w:keepLines w:val="0"/>
        <w:widowControl/>
        <w:suppressLineNumbers w:val="0"/>
      </w:pPr>
      <w:r>
        <w:t>对Ocoopa而言，一致性的hook源于一种“被低估的寒冷”与“未被关注的感受”之间的反差张力。</w:t>
      </w:r>
    </w:p>
    <w:p w14:paraId="4DBB8E75">
      <w:pPr>
        <w:pStyle w:val="4"/>
        <w:keepNext w:val="0"/>
        <w:keepLines w:val="0"/>
        <w:widowControl/>
        <w:suppressLineNumbers w:val="0"/>
      </w:pPr>
      <w:r>
        <w:t>Hook类型包括：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3"/>
        <w:gridCol w:w="4832"/>
        <w:gridCol w:w="3131"/>
      </w:tblGrid>
      <w:tr w14:paraId="17E23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65C5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1B2A15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本质</w:t>
            </w:r>
          </w:p>
        </w:tc>
        <w:tc>
          <w:tcPr>
            <w:tcW w:w="0" w:type="auto"/>
            <w:shd w:val="clear"/>
            <w:vAlign w:val="center"/>
          </w:tcPr>
          <w:p w14:paraId="6AC7E0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Hook</w:t>
            </w:r>
          </w:p>
        </w:tc>
      </w:tr>
      <w:tr w14:paraId="2BA3D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86D9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未准备的冷</w:t>
            </w:r>
          </w:p>
        </w:tc>
        <w:tc>
          <w:tcPr>
            <w:tcW w:w="0" w:type="auto"/>
            <w:shd w:val="clear"/>
            <w:vAlign w:val="center"/>
          </w:tcPr>
          <w:p w14:paraId="2CE288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你以为不会冷，但它冷得让人难受</w:t>
            </w:r>
          </w:p>
        </w:tc>
        <w:tc>
          <w:tcPr>
            <w:tcW w:w="0" w:type="auto"/>
            <w:shd w:val="clear"/>
            <w:vAlign w:val="center"/>
          </w:tcPr>
          <w:p w14:paraId="2F3498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“等车5分钟，冷到发抖”</w:t>
            </w:r>
          </w:p>
        </w:tc>
      </w:tr>
      <w:tr w14:paraId="1AF28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82C4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微荒谬测试</w:t>
            </w:r>
          </w:p>
        </w:tc>
        <w:tc>
          <w:tcPr>
            <w:tcW w:w="0" w:type="auto"/>
            <w:shd w:val="clear"/>
            <w:vAlign w:val="center"/>
          </w:tcPr>
          <w:p w14:paraId="535500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把功能放到“不该放”的地方</w:t>
            </w:r>
          </w:p>
        </w:tc>
        <w:tc>
          <w:tcPr>
            <w:tcW w:w="0" w:type="auto"/>
            <w:shd w:val="clear"/>
            <w:vAlign w:val="center"/>
          </w:tcPr>
          <w:p w14:paraId="34305D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“我们试着用它热一块cheese”</w:t>
            </w:r>
          </w:p>
        </w:tc>
      </w:tr>
      <w:tr w14:paraId="5BDEE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4BC4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沉默的真实体验</w:t>
            </w:r>
          </w:p>
        </w:tc>
        <w:tc>
          <w:tcPr>
            <w:tcW w:w="0" w:type="auto"/>
            <w:shd w:val="clear"/>
            <w:vAlign w:val="center"/>
          </w:tcPr>
          <w:p w14:paraId="62081B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每个人都懂，却不常说出口</w:t>
            </w:r>
          </w:p>
        </w:tc>
        <w:tc>
          <w:tcPr>
            <w:tcW w:w="0" w:type="auto"/>
            <w:shd w:val="clear"/>
            <w:vAlign w:val="center"/>
          </w:tcPr>
          <w:p w14:paraId="58577B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“办公室冷气不是冷，是凛冽”</w:t>
            </w:r>
          </w:p>
        </w:tc>
      </w:tr>
      <w:tr w14:paraId="55CFB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FAB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路人代入/反应钩子</w:t>
            </w:r>
          </w:p>
        </w:tc>
        <w:tc>
          <w:tcPr>
            <w:tcW w:w="0" w:type="auto"/>
            <w:shd w:val="clear"/>
            <w:vAlign w:val="center"/>
          </w:tcPr>
          <w:p w14:paraId="1BFA2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借用第三人提问/惊讶/反馈</w:t>
            </w:r>
          </w:p>
        </w:tc>
        <w:tc>
          <w:tcPr>
            <w:tcW w:w="0" w:type="auto"/>
            <w:shd w:val="clear"/>
            <w:vAlign w:val="center"/>
          </w:tcPr>
          <w:p w14:paraId="3FCD6A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“我们试试暖猫爪”</w:t>
            </w:r>
          </w:p>
        </w:tc>
      </w:tr>
      <w:tr w14:paraId="53239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5C34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高共鸣POV</w:t>
            </w:r>
          </w:p>
        </w:tc>
        <w:tc>
          <w:tcPr>
            <w:tcW w:w="0" w:type="auto"/>
            <w:shd w:val="clear"/>
            <w:vAlign w:val="center"/>
          </w:tcPr>
          <w:p w14:paraId="62AA0D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借助高频场景（早起健身房的路上/启动车/汽车站）</w:t>
            </w:r>
          </w:p>
        </w:tc>
        <w:tc>
          <w:tcPr>
            <w:tcW w:w="0" w:type="auto"/>
            <w:shd w:val="clear"/>
            <w:vAlign w:val="center"/>
          </w:tcPr>
          <w:p w14:paraId="6CCD28FC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4430AC8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2FF4C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02. Story：从体验动机切入，构建内容结构感与信任感</w:t>
      </w:r>
    </w:p>
    <w:p w14:paraId="5CFF8F2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从身体感知如何被照顾的过程切入</w:t>
      </w:r>
      <w:r>
        <w:t>。包括真实感受，测试挑战，街头用户共鸣。</w:t>
      </w:r>
    </w:p>
    <w:p w14:paraId="38301F5E">
      <w:pPr>
        <w:pStyle w:val="5"/>
        <w:keepNext w:val="0"/>
        <w:keepLines w:val="0"/>
        <w:widowControl/>
        <w:suppressLineNumbers w:val="0"/>
      </w:pPr>
      <w:r>
        <w:t>让用户关注产品背后的情绪和生活方式。</w:t>
      </w:r>
    </w:p>
    <w:p w14:paraId="7124C926">
      <w:pPr>
        <w:pStyle w:val="5"/>
        <w:keepNext w:val="0"/>
        <w:keepLines w:val="0"/>
        <w:widowControl/>
        <w:suppressLineNumbers w:val="0"/>
      </w:pPr>
      <w:r>
        <w:t>🧊 意外的冷（冲突）</w:t>
      </w:r>
    </w:p>
    <w:p w14:paraId="3E41D754">
      <w:pPr>
        <w:pStyle w:val="5"/>
        <w:keepNext w:val="0"/>
        <w:keepLines w:val="0"/>
        <w:widowControl/>
        <w:suppressLineNumbers w:val="0"/>
      </w:pPr>
      <w:r>
        <w:t>→ 该怎么办（焦虑/不适）</w:t>
      </w:r>
    </w:p>
    <w:p w14:paraId="7BC0DFF9">
      <w:pPr>
        <w:pStyle w:val="5"/>
        <w:keepNext w:val="0"/>
        <w:keepLines w:val="0"/>
        <w:widowControl/>
        <w:suppressLineNumbers w:val="0"/>
      </w:pPr>
      <w:r>
        <w:t>→ Ocoopa（尝试过程）</w:t>
      </w:r>
    </w:p>
    <w:p w14:paraId="1AFC35DF">
      <w:pPr>
        <w:pStyle w:val="5"/>
        <w:keepNext w:val="0"/>
        <w:keepLines w:val="0"/>
        <w:widowControl/>
        <w:suppressLineNumbers w:val="0"/>
      </w:pPr>
      <w:r>
        <w:t>→ 暖了 / 解脱感 / 真实反馈（转变）</w:t>
      </w:r>
    </w:p>
    <w:p w14:paraId="1C214D1A">
      <w:pPr>
        <w:pStyle w:val="5"/>
        <w:keepNext w:val="0"/>
        <w:keepLines w:val="0"/>
        <w:widowControl/>
        <w:suppressLineNumbers w:val="0"/>
      </w:pPr>
      <w:r>
        <w:t>→ 观众提问 / 评论引导（开放结尾）</w:t>
      </w:r>
    </w:p>
    <w:p w14:paraId="330FE73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在“Will It Heat That”中，主角是“物”；在“Street Heat Takes”中，主角是“人”；在“Warm Her Day”中，主角是“情绪”</w:t>
      </w:r>
    </w:p>
    <w:p w14:paraId="63DC511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966B54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03. Value：内容的用户价值，不只是“保暖”</w:t>
      </w:r>
    </w:p>
    <w:p w14:paraId="32525A39">
      <w:pPr>
        <w:pStyle w:val="5"/>
        <w:keepNext w:val="0"/>
        <w:keepLines w:val="0"/>
        <w:widowControl/>
        <w:suppressLineNumbers w:val="0"/>
      </w:pPr>
      <w:r>
        <w:t>我们要用户记住的，不只是“能发热”，而是“掌控感和舒适感”。</w:t>
      </w:r>
    </w:p>
    <w:p w14:paraId="3A2C496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我们不只解决冷，更让用户以新的方式定义“握住”这件事的意义。</w:t>
      </w:r>
    </w:p>
    <w:p w14:paraId="4AB55555">
      <w:pPr>
        <w:pStyle w:val="5"/>
        <w:keepNext w:val="0"/>
        <w:keepLines w:val="0"/>
        <w:widowControl/>
        <w:suppressLineNumbers w:val="0"/>
      </w:pPr>
      <w:r>
        <w:t>五种内容价值路径：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2"/>
        <w:gridCol w:w="3591"/>
        <w:gridCol w:w="4853"/>
      </w:tblGrid>
      <w:tr w14:paraId="0FC58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0852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内容价值类型</w:t>
            </w:r>
          </w:p>
        </w:tc>
        <w:tc>
          <w:tcPr>
            <w:tcW w:w="0" w:type="auto"/>
            <w:shd w:val="clear"/>
            <w:vAlign w:val="center"/>
          </w:tcPr>
          <w:p w14:paraId="68B6C3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用户心智反馈</w:t>
            </w:r>
          </w:p>
        </w:tc>
        <w:tc>
          <w:tcPr>
            <w:tcW w:w="0" w:type="auto"/>
            <w:shd w:val="clear"/>
            <w:vAlign w:val="center"/>
          </w:tcPr>
          <w:p w14:paraId="6C526D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内容表达方式</w:t>
            </w:r>
          </w:p>
        </w:tc>
      </w:tr>
      <w:tr w14:paraId="02652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BBD4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功能性价值</w:t>
            </w:r>
          </w:p>
        </w:tc>
        <w:tc>
          <w:tcPr>
            <w:tcW w:w="0" w:type="auto"/>
            <w:shd w:val="clear"/>
            <w:vAlign w:val="center"/>
          </w:tcPr>
          <w:p w14:paraId="3A1AB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“解决了实际问题”</w:t>
            </w:r>
          </w:p>
        </w:tc>
        <w:tc>
          <w:tcPr>
            <w:tcW w:w="0" w:type="auto"/>
            <w:shd w:val="clear"/>
            <w:vAlign w:val="center"/>
          </w:tcPr>
          <w:p w14:paraId="741485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对比测试 / 用后反应 / 真实应用场景</w:t>
            </w:r>
          </w:p>
        </w:tc>
      </w:tr>
      <w:tr w14:paraId="6F1A3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EA5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情绪共鸣价值</w:t>
            </w:r>
          </w:p>
        </w:tc>
        <w:tc>
          <w:tcPr>
            <w:tcW w:w="0" w:type="auto"/>
            <w:shd w:val="clear"/>
            <w:vAlign w:val="center"/>
          </w:tcPr>
          <w:p w14:paraId="7A6282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“我也有过同样的时刻”</w:t>
            </w:r>
          </w:p>
        </w:tc>
        <w:tc>
          <w:tcPr>
            <w:tcW w:w="0" w:type="auto"/>
            <w:shd w:val="clear"/>
            <w:vAlign w:val="center"/>
          </w:tcPr>
          <w:p w14:paraId="790CA6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街采 / 留言回复 / “没人提醒你却很冷”的案例</w:t>
            </w:r>
          </w:p>
        </w:tc>
      </w:tr>
      <w:tr w14:paraId="6E245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33AB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情绪调节价值</w:t>
            </w:r>
          </w:p>
        </w:tc>
        <w:tc>
          <w:tcPr>
            <w:tcW w:w="0" w:type="auto"/>
            <w:shd w:val="clear"/>
            <w:vAlign w:val="center"/>
          </w:tcPr>
          <w:p w14:paraId="303A39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“Ocoopa让我稳定下来”</w:t>
            </w:r>
          </w:p>
        </w:tc>
        <w:tc>
          <w:tcPr>
            <w:tcW w:w="0" w:type="auto"/>
            <w:shd w:val="clear"/>
            <w:vAlign w:val="center"/>
          </w:tcPr>
          <w:p w14:paraId="6E09B4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情绪片段 / 睡前仪式 / 自我Reset场景</w:t>
            </w:r>
          </w:p>
        </w:tc>
      </w:tr>
      <w:tr w14:paraId="5F0DF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CD90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生活方式价值</w:t>
            </w:r>
          </w:p>
        </w:tc>
        <w:tc>
          <w:tcPr>
            <w:tcW w:w="0" w:type="auto"/>
            <w:shd w:val="clear"/>
            <w:vAlign w:val="center"/>
          </w:tcPr>
          <w:p w14:paraId="22446C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“这不是工具，是我日常的一部分”</w:t>
            </w:r>
          </w:p>
        </w:tc>
        <w:tc>
          <w:tcPr>
            <w:tcW w:w="0" w:type="auto"/>
            <w:shd w:val="clear"/>
            <w:vAlign w:val="center"/>
          </w:tcPr>
          <w:p w14:paraId="3741AB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Vlog类 / 通勤场景 / 搭配展示</w:t>
            </w:r>
          </w:p>
        </w:tc>
      </w:tr>
      <w:tr w14:paraId="1AA98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E3C4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社群参与价值</w:t>
            </w:r>
          </w:p>
        </w:tc>
        <w:tc>
          <w:tcPr>
            <w:tcW w:w="0" w:type="auto"/>
            <w:shd w:val="clear"/>
            <w:vAlign w:val="center"/>
          </w:tcPr>
          <w:p w14:paraId="6435B9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“他们回应了我的评论”</w:t>
            </w:r>
          </w:p>
        </w:tc>
        <w:tc>
          <w:tcPr>
            <w:tcW w:w="0" w:type="auto"/>
            <w:shd w:val="clear"/>
            <w:vAlign w:val="center"/>
          </w:tcPr>
          <w:p w14:paraId="3FF6D1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评论驱动系列 / 互动回应挑战</w:t>
            </w:r>
          </w:p>
        </w:tc>
      </w:tr>
    </w:tbl>
    <w:p w14:paraId="3CC04A1F">
      <w:pPr>
        <w:pStyle w:val="2"/>
        <w:keepNext w:val="0"/>
        <w:keepLines w:val="0"/>
        <w:widowControl/>
        <w:suppressLineNumbers w:val="0"/>
      </w:pPr>
      <w:r>
        <w:t>4. Who‘s Ocoopa</w:t>
      </w:r>
    </w:p>
    <w:p w14:paraId="5A98138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TikTok 品牌账号人设定位：</w:t>
      </w:r>
      <w:r>
        <w:rPr>
          <w:rStyle w:val="8"/>
          <w:rFonts w:hint="eastAsia" w:ascii="宋体" w:hAnsi="宋体" w:eastAsia="宋体" w:cs="宋体"/>
          <w:sz w:val="24"/>
          <w:szCs w:val="24"/>
        </w:rPr>
        <w:t>那个很会过日子的朋友</w:t>
      </w:r>
    </w:p>
    <w:p w14:paraId="7002DC53">
      <w:pPr>
        <w:pStyle w:val="5"/>
        <w:keepNext w:val="0"/>
        <w:keepLines w:val="0"/>
        <w:widowControl/>
        <w:suppressLineNumbers w:val="0"/>
      </w:pPr>
      <w:r>
        <w:t>除了聚焦温度外，我们希望通过固定人物视角，来讲述”</w:t>
      </w:r>
      <w:r>
        <w:rPr>
          <w:rStyle w:val="8"/>
        </w:rPr>
        <w:t>怎么应对生活早有准备和不期而遇的冷，把每一天过得更舒适、更有质感、更有掌控感。</w:t>
      </w:r>
    </w:p>
    <w:p w14:paraId="47106FD0">
      <w:pPr>
        <w:pStyle w:val="5"/>
        <w:keepNext w:val="0"/>
        <w:keepLines w:val="0"/>
        <w:widowControl/>
        <w:suppressLineNumbers w:val="0"/>
      </w:pPr>
      <w:r>
        <w:t>账号将采用“双角色+模块化出镜”策略，兼顾生活方式植入与挑战互动内容的长期运营节奏。</w:t>
      </w:r>
    </w:p>
    <w:p w14:paraId="1DD9D459">
      <w:pPr>
        <w:pStyle w:val="3"/>
        <w:keepNext w:val="0"/>
        <w:keepLines w:val="0"/>
        <w:widowControl/>
        <w:suppressLineNumbers w:val="0"/>
      </w:pPr>
      <w:r>
        <w:t>4.1 核心人格定义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6"/>
        <w:gridCol w:w="4608"/>
        <w:gridCol w:w="4442"/>
      </w:tblGrid>
      <w:tr w14:paraId="23DE2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CB46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7898A9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策略定义</w:t>
            </w:r>
          </w:p>
        </w:tc>
        <w:tc>
          <w:tcPr>
            <w:tcW w:w="0" w:type="auto"/>
            <w:shd w:val="clear"/>
            <w:vAlign w:val="center"/>
          </w:tcPr>
          <w:p w14:paraId="74F312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表现形式</w:t>
            </w:r>
          </w:p>
        </w:tc>
      </w:tr>
      <w:tr w14:paraId="7B4FD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334B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表达基调</w:t>
            </w:r>
          </w:p>
        </w:tc>
        <w:tc>
          <w:tcPr>
            <w:tcW w:w="0" w:type="auto"/>
            <w:shd w:val="clear"/>
            <w:vAlign w:val="center"/>
          </w:tcPr>
          <w:p w14:paraId="12EDA1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生活化、不端着、不推销，像朋友在分享，强化“人感”</w:t>
            </w:r>
          </w:p>
        </w:tc>
        <w:tc>
          <w:tcPr>
            <w:tcW w:w="0" w:type="auto"/>
            <w:shd w:val="clear"/>
            <w:vAlign w:val="center"/>
          </w:tcPr>
          <w:p w14:paraId="2BC401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语气自然、语速轻快，善用场景设问与生活片段引入，强调“自己的产品应用”</w:t>
            </w:r>
          </w:p>
        </w:tc>
      </w:tr>
      <w:tr w14:paraId="1C02C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9242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账号人设架构</w:t>
            </w:r>
          </w:p>
        </w:tc>
        <w:tc>
          <w:tcPr>
            <w:tcW w:w="0" w:type="auto"/>
            <w:shd w:val="clear"/>
            <w:vAlign w:val="center"/>
          </w:tcPr>
          <w:p w14:paraId="6F4DA6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双角色交替出现，建立真实世界感：1）生活节奏掌控型视角（主线）2） 搞笑挑战互动型角色（辅助）</w:t>
            </w:r>
          </w:p>
        </w:tc>
        <w:tc>
          <w:tcPr>
            <w:tcW w:w="0" w:type="auto"/>
            <w:shd w:val="clear"/>
            <w:vAlign w:val="center"/>
          </w:tcPr>
          <w:p w14:paraId="7CD7A7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主角以年轻女性为主，强调“自己知道怎么舒服”；副线男性用于挑战/街采/测试形成内容反差</w:t>
            </w:r>
          </w:p>
        </w:tc>
      </w:tr>
      <w:tr w14:paraId="5DA8E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F4D1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日常出镜方式</w:t>
            </w:r>
          </w:p>
        </w:tc>
        <w:tc>
          <w:tcPr>
            <w:tcW w:w="0" w:type="auto"/>
            <w:shd w:val="clear"/>
            <w:vAlign w:val="center"/>
          </w:tcPr>
          <w:p w14:paraId="285FBA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生活物件分享 / 小习惯自述 / 评论回应 / 实地挑战</w:t>
            </w:r>
          </w:p>
        </w:tc>
        <w:tc>
          <w:tcPr>
            <w:tcW w:w="0" w:type="auto"/>
            <w:shd w:val="clear"/>
            <w:vAlign w:val="center"/>
          </w:tcPr>
          <w:p w14:paraId="7B59C4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非表演式人物，靠真实语气与生活细节建立情感锚点</w:t>
            </w:r>
          </w:p>
        </w:tc>
      </w:tr>
      <w:tr w14:paraId="40DAD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00C1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品牌感受目标</w:t>
            </w:r>
          </w:p>
        </w:tc>
        <w:tc>
          <w:tcPr>
            <w:tcW w:w="0" w:type="auto"/>
            <w:shd w:val="clear"/>
            <w:vAlign w:val="center"/>
          </w:tcPr>
          <w:p w14:paraId="1B08A6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被看到的日常、被照顾的状态</w:t>
            </w:r>
          </w:p>
        </w:tc>
        <w:tc>
          <w:tcPr>
            <w:tcW w:w="0" w:type="auto"/>
            <w:shd w:val="clear"/>
            <w:vAlign w:val="center"/>
          </w:tcPr>
          <w:p w14:paraId="534437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它不是解决所有问题，但让我当下自在掌控</w:t>
            </w:r>
          </w:p>
        </w:tc>
      </w:tr>
    </w:tbl>
    <w:p w14:paraId="15638BDD">
      <w:pPr>
        <w:pStyle w:val="3"/>
        <w:keepNext w:val="0"/>
        <w:keepLines w:val="0"/>
        <w:widowControl/>
        <w:suppressLineNumbers w:val="0"/>
      </w:pPr>
      <w:r>
        <w:t>4.2 Who We’re Here For （核心受众）</w:t>
      </w:r>
    </w:p>
    <w:p w14:paraId="53DA76A1">
      <w:pPr>
        <w:pStyle w:val="5"/>
        <w:keepNext w:val="0"/>
        <w:keepLines w:val="0"/>
        <w:widowControl/>
        <w:suppressLineNumbers w:val="0"/>
      </w:pPr>
      <w:r>
        <w:t>我们吸引的用户：他们重视身体信号，也追求生活体验。</w:t>
      </w:r>
    </w:p>
    <w:p w14:paraId="5CA3494A">
      <w:pPr>
        <w:pStyle w:val="5"/>
        <w:keepNext w:val="0"/>
        <w:keepLines w:val="0"/>
        <w:widowControl/>
        <w:suppressLineNumbers w:val="0"/>
      </w:pPr>
      <w:r>
        <w:t>通过内容建立用户对 Ocoopa = Warmth 的认知，强化其作为‘可移动温度解决方案’的品牌心智。</w:t>
      </w:r>
    </w:p>
    <w:p w14:paraId="0789C492">
      <w:pPr>
        <w:pStyle w:val="5"/>
        <w:keepNext w:val="0"/>
        <w:keepLines w:val="0"/>
        <w:widowControl/>
        <w:suppressLineNumbers w:val="0"/>
      </w:pPr>
      <w:r>
        <w:t>温暖多关，既关乎体感温度，也强调情绪、身体感知，节奏调节。</w:t>
      </w:r>
    </w:p>
    <w:p w14:paraId="000AC73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Warmth ≠ Heat，Warmth = Grounding</w:t>
      </w:r>
    </w:p>
    <w:p w14:paraId="02AC3F7A">
      <w:pPr>
        <w:pStyle w:val="4"/>
        <w:keepNext w:val="0"/>
        <w:keepLines w:val="0"/>
        <w:widowControl/>
        <w:suppressLineNumbers w:val="0"/>
      </w:pPr>
      <w:r>
        <w:t>受众结构与内容触点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3"/>
        <w:gridCol w:w="653"/>
        <w:gridCol w:w="896"/>
        <w:gridCol w:w="624"/>
        <w:gridCol w:w="1150"/>
        <w:gridCol w:w="1275"/>
        <w:gridCol w:w="2575"/>
      </w:tblGrid>
      <w:tr w14:paraId="5731C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B25C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用户类型</w:t>
            </w:r>
          </w:p>
        </w:tc>
        <w:tc>
          <w:tcPr>
            <w:tcW w:w="0" w:type="auto"/>
            <w:shd w:val="clear"/>
            <w:vAlign w:val="center"/>
          </w:tcPr>
          <w:p w14:paraId="3D985E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内容关注维度（X轴）</w:t>
            </w:r>
          </w:p>
        </w:tc>
        <w:tc>
          <w:tcPr>
            <w:tcW w:w="0" w:type="auto"/>
            <w:shd w:val="clear"/>
            <w:vAlign w:val="center"/>
          </w:tcPr>
          <w:p w14:paraId="21A758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核心感知</w:t>
            </w:r>
          </w:p>
        </w:tc>
        <w:tc>
          <w:tcPr>
            <w:tcW w:w="0" w:type="auto"/>
            <w:shd w:val="clear"/>
            <w:vAlign w:val="center"/>
          </w:tcPr>
          <w:p w14:paraId="1DAF49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参与动能（Y轴）</w:t>
            </w:r>
          </w:p>
        </w:tc>
        <w:tc>
          <w:tcPr>
            <w:tcW w:w="0" w:type="auto"/>
            <w:shd w:val="clear"/>
            <w:vAlign w:val="center"/>
          </w:tcPr>
          <w:p w14:paraId="40BDC6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核心心理特征</w:t>
            </w:r>
          </w:p>
        </w:tc>
        <w:tc>
          <w:tcPr>
            <w:tcW w:w="0" w:type="auto"/>
            <w:shd w:val="clear"/>
            <w:vAlign w:val="center"/>
          </w:tcPr>
          <w:p w14:paraId="4CCC25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内容偏好关键词</w:t>
            </w:r>
          </w:p>
        </w:tc>
        <w:tc>
          <w:tcPr>
            <w:tcW w:w="0" w:type="auto"/>
            <w:shd w:val="clear"/>
            <w:vAlign w:val="center"/>
          </w:tcPr>
          <w:p w14:paraId="2412A5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推荐内容模块</w:t>
            </w:r>
          </w:p>
        </w:tc>
      </w:tr>
      <w:tr w14:paraId="42569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5E5E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Everyday Comfort Seekers日常舒适主义者</w:t>
            </w:r>
          </w:p>
        </w:tc>
        <w:tc>
          <w:tcPr>
            <w:tcW w:w="0" w:type="auto"/>
            <w:shd w:val="clear"/>
            <w:vAlign w:val="center"/>
          </w:tcPr>
          <w:p w14:paraId="7B4C1F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情绪体验导向</w:t>
            </w:r>
          </w:p>
        </w:tc>
        <w:tc>
          <w:tcPr>
            <w:tcW w:w="0" w:type="auto"/>
            <w:shd w:val="clear"/>
            <w:vAlign w:val="center"/>
          </w:tcPr>
          <w:p w14:paraId="4F72F6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冷不是极端温度，而是“我现在不太舒服了”</w:t>
            </w:r>
          </w:p>
        </w:tc>
        <w:tc>
          <w:tcPr>
            <w:tcW w:w="0" w:type="auto"/>
            <w:shd w:val="clear"/>
            <w:vAlign w:val="center"/>
          </w:tcPr>
          <w:p w14:paraId="20A78C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中–低</w:t>
            </w:r>
          </w:p>
        </w:tc>
        <w:tc>
          <w:tcPr>
            <w:tcW w:w="0" w:type="auto"/>
            <w:shd w:val="clear"/>
            <w:vAlign w:val="center"/>
          </w:tcPr>
          <w:p w14:paraId="5EE6E1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喜欢节奏感、偏好细腻情境，寻找日常里的“温柔自我照顾”工具</w:t>
            </w:r>
          </w:p>
        </w:tc>
        <w:tc>
          <w:tcPr>
            <w:tcW w:w="0" w:type="auto"/>
            <w:shd w:val="clear"/>
            <w:vAlign w:val="center"/>
          </w:tcPr>
          <w:p w14:paraId="2B7C97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Routine、美感、生活感、Reset</w:t>
            </w:r>
          </w:p>
        </w:tc>
        <w:tc>
          <w:tcPr>
            <w:tcW w:w="0" w:type="auto"/>
            <w:shd w:val="clear"/>
            <w:vAlign w:val="center"/>
          </w:tcPr>
          <w:p w14:paraId="5787CD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Reset Cam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, 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Warm Her Day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, 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Where I Took It</w:t>
            </w:r>
          </w:p>
        </w:tc>
      </w:tr>
      <w:tr w14:paraId="38B1F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F5A3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Entertainment-Driven Explorers轻娱乐挑战型观众</w:t>
            </w:r>
          </w:p>
        </w:tc>
        <w:tc>
          <w:tcPr>
            <w:tcW w:w="0" w:type="auto"/>
            <w:shd w:val="clear"/>
            <w:vAlign w:val="center"/>
          </w:tcPr>
          <w:p w14:paraId="5A3490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情绪体验导向</w:t>
            </w:r>
          </w:p>
        </w:tc>
        <w:tc>
          <w:tcPr>
            <w:tcW w:w="0" w:type="auto"/>
            <w:shd w:val="clear"/>
            <w:vAlign w:val="center"/>
          </w:tcPr>
          <w:p w14:paraId="2AAC73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感受驱动 + 好奇心 + 快节奏内容需求</w:t>
            </w:r>
          </w:p>
        </w:tc>
        <w:tc>
          <w:tcPr>
            <w:tcW w:w="0" w:type="auto"/>
            <w:shd w:val="clear"/>
            <w:vAlign w:val="center"/>
          </w:tcPr>
          <w:p w14:paraId="1A5292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3DAB1B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情绪波动快速、互动意愿强，喜欢模仿类、轻荒诞内容</w:t>
            </w:r>
          </w:p>
        </w:tc>
        <w:tc>
          <w:tcPr>
            <w:tcW w:w="0" w:type="auto"/>
            <w:shd w:val="clear"/>
            <w:vAlign w:val="center"/>
          </w:tcPr>
          <w:p w14:paraId="22C8FF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剧情钩子、挑战任务、共创模仿</w:t>
            </w:r>
          </w:p>
        </w:tc>
        <w:tc>
          <w:tcPr>
            <w:tcW w:w="0" w:type="auto"/>
            <w:shd w:val="clear"/>
            <w:vAlign w:val="center"/>
          </w:tcPr>
          <w:p w14:paraId="1377ED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Cold Confessionals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, 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EGC Relay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, 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Will It Heat That</w:t>
            </w:r>
          </w:p>
        </w:tc>
      </w:tr>
      <w:tr w14:paraId="2D449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EB17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Gadgets &amp; EDC Enthusiasts功能控与装备爱好者</w:t>
            </w:r>
          </w:p>
        </w:tc>
        <w:tc>
          <w:tcPr>
            <w:tcW w:w="0" w:type="auto"/>
            <w:shd w:val="clear"/>
            <w:vAlign w:val="center"/>
          </w:tcPr>
          <w:p w14:paraId="27CEE8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实用功能导向</w:t>
            </w:r>
          </w:p>
        </w:tc>
        <w:tc>
          <w:tcPr>
            <w:tcW w:w="0" w:type="auto"/>
            <w:shd w:val="clear"/>
            <w:vAlign w:val="center"/>
          </w:tcPr>
          <w:p w14:paraId="1DBCCA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对日常功能件讲究收纳、逻辑与质感</w:t>
            </w:r>
          </w:p>
        </w:tc>
        <w:tc>
          <w:tcPr>
            <w:tcW w:w="0" w:type="auto"/>
            <w:shd w:val="clear"/>
            <w:vAlign w:val="center"/>
          </w:tcPr>
          <w:p w14:paraId="235655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中–高</w:t>
            </w:r>
          </w:p>
        </w:tc>
        <w:tc>
          <w:tcPr>
            <w:tcW w:w="0" w:type="auto"/>
            <w:shd w:val="clear"/>
            <w:vAlign w:val="center"/>
          </w:tcPr>
          <w:p w14:paraId="41ED82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关注“值得带身上”的实用工具，讲究收纳逻辑与信赖感</w:t>
            </w:r>
          </w:p>
        </w:tc>
        <w:tc>
          <w:tcPr>
            <w:tcW w:w="0" w:type="auto"/>
            <w:shd w:val="clear"/>
            <w:vAlign w:val="center"/>
          </w:tcPr>
          <w:p w14:paraId="56EAFF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EDC、工具美学、材质与设计</w:t>
            </w:r>
          </w:p>
        </w:tc>
        <w:tc>
          <w:tcPr>
            <w:tcW w:w="0" w:type="auto"/>
            <w:shd w:val="clear"/>
            <w:vAlign w:val="center"/>
          </w:tcPr>
          <w:p w14:paraId="45C037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Pocket Check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, 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Mini Field Test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, 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Winter Loadout</w:t>
            </w:r>
          </w:p>
        </w:tc>
      </w:tr>
      <w:tr w14:paraId="6ABAA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1A04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Emotionally Attuned Planners身体-情绪感知者</w:t>
            </w:r>
          </w:p>
        </w:tc>
        <w:tc>
          <w:tcPr>
            <w:tcW w:w="0" w:type="auto"/>
            <w:shd w:val="clear"/>
            <w:vAlign w:val="center"/>
          </w:tcPr>
          <w:p w14:paraId="046C9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情绪体验导向</w:t>
            </w:r>
          </w:p>
        </w:tc>
        <w:tc>
          <w:tcPr>
            <w:tcW w:w="0" w:type="auto"/>
            <w:shd w:val="clear"/>
            <w:vAlign w:val="center"/>
          </w:tcPr>
          <w:p w14:paraId="7BC007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身体反馈是调节情绪的起点</w:t>
            </w:r>
          </w:p>
        </w:tc>
        <w:tc>
          <w:tcPr>
            <w:tcW w:w="0" w:type="auto"/>
            <w:shd w:val="clear"/>
            <w:vAlign w:val="center"/>
          </w:tcPr>
          <w:p w14:paraId="327D3E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7AD534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注重身体状态与节奏调节，追求生活的“可掌控感”</w:t>
            </w:r>
          </w:p>
        </w:tc>
        <w:tc>
          <w:tcPr>
            <w:tcW w:w="0" w:type="auto"/>
            <w:shd w:val="clear"/>
            <w:vAlign w:val="center"/>
          </w:tcPr>
          <w:p w14:paraId="4E7978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呼吸、慢节奏、体感调节</w:t>
            </w:r>
          </w:p>
        </w:tc>
        <w:tc>
          <w:tcPr>
            <w:tcW w:w="0" w:type="auto"/>
            <w:shd w:val="clear"/>
            <w:vAlign w:val="center"/>
          </w:tcPr>
          <w:p w14:paraId="7F795A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Reset Cam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, 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Quiet Routine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, 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Whisper Thoughts</w:t>
            </w:r>
          </w:p>
        </w:tc>
      </w:tr>
      <w:tr w14:paraId="1A932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C741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Outdoor Performers &amp; Workers高功能依赖型用户</w:t>
            </w:r>
          </w:p>
        </w:tc>
        <w:tc>
          <w:tcPr>
            <w:tcW w:w="0" w:type="auto"/>
            <w:shd w:val="clear"/>
            <w:vAlign w:val="center"/>
          </w:tcPr>
          <w:p w14:paraId="593D88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实用功能导向</w:t>
            </w:r>
          </w:p>
        </w:tc>
        <w:tc>
          <w:tcPr>
            <w:tcW w:w="0" w:type="auto"/>
            <w:shd w:val="clear"/>
            <w:vAlign w:val="center"/>
          </w:tcPr>
          <w:p w14:paraId="3E80D6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对身体感知更敏锐、更依赖“状态稳定”的户外与功能型用户</w:t>
            </w:r>
          </w:p>
        </w:tc>
        <w:tc>
          <w:tcPr>
            <w:tcW w:w="0" w:type="auto"/>
            <w:shd w:val="clear"/>
            <w:vAlign w:val="center"/>
          </w:tcPr>
          <w:p w14:paraId="30A53A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6D9BE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真正处于“极端冷感环境”，对设备性能有明确刚需</w:t>
            </w:r>
          </w:p>
        </w:tc>
        <w:tc>
          <w:tcPr>
            <w:tcW w:w="0" w:type="auto"/>
            <w:shd w:val="clear"/>
            <w:vAlign w:val="center"/>
          </w:tcPr>
          <w:p w14:paraId="134F81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耐久、抗冻测试、户外体验</w:t>
            </w:r>
          </w:p>
        </w:tc>
        <w:tc>
          <w:tcPr>
            <w:tcW w:w="0" w:type="auto"/>
            <w:shd w:val="clear"/>
            <w:vAlign w:val="center"/>
          </w:tcPr>
          <w:p w14:paraId="3ABFAC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Where I Took It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, 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Field Test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, 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 Use Hacks</w:t>
            </w:r>
          </w:p>
        </w:tc>
      </w:tr>
    </w:tbl>
    <w:p w14:paraId="676DA47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BEF337">
      <w:pPr>
        <w:pStyle w:val="4"/>
        <w:keepNext w:val="0"/>
        <w:keepLines w:val="0"/>
        <w:widowControl/>
        <w:suppressLineNumbers w:val="0"/>
      </w:pPr>
      <w:r>
        <w:t>Ocoopa 户外场景内容策略（品牌侧KOL团队主导）</w:t>
      </w:r>
    </w:p>
    <w:p w14:paraId="624E1FD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面对更具专业性、功能性需求的户外用户，内容由品牌KOL团队主导生产，通过更真实、更具场景感的表达，完成产品专业属性与实用信任感的构建。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8"/>
        <w:gridCol w:w="1962"/>
        <w:gridCol w:w="2806"/>
        <w:gridCol w:w="975"/>
        <w:gridCol w:w="2155"/>
      </w:tblGrid>
      <w:tr w14:paraId="04034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DBE9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人群类型</w:t>
            </w:r>
          </w:p>
        </w:tc>
        <w:tc>
          <w:tcPr>
            <w:tcW w:w="0" w:type="auto"/>
            <w:shd w:val="clear"/>
            <w:vAlign w:val="center"/>
          </w:tcPr>
          <w:p w14:paraId="173B2C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用户画像 &amp; 共鸣场景</w:t>
            </w:r>
          </w:p>
        </w:tc>
        <w:tc>
          <w:tcPr>
            <w:tcW w:w="0" w:type="auto"/>
            <w:shd w:val="clear"/>
            <w:vAlign w:val="center"/>
          </w:tcPr>
          <w:p w14:paraId="27EA9D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内容表达方向</w:t>
            </w:r>
          </w:p>
        </w:tc>
        <w:tc>
          <w:tcPr>
            <w:tcW w:w="0" w:type="auto"/>
            <w:shd w:val="clear"/>
            <w:vAlign w:val="center"/>
          </w:tcPr>
          <w:p w14:paraId="10A216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推荐主导角色</w:t>
            </w:r>
          </w:p>
        </w:tc>
        <w:tc>
          <w:tcPr>
            <w:tcW w:w="0" w:type="auto"/>
            <w:shd w:val="clear"/>
            <w:vAlign w:val="center"/>
          </w:tcPr>
          <w:p w14:paraId="78BDF1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策略价值</w:t>
            </w:r>
          </w:p>
        </w:tc>
      </w:tr>
      <w:tr w14:paraId="4F7A2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AFF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户外爱好者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Outdoor Lifestyle</w:t>
            </w:r>
          </w:p>
        </w:tc>
        <w:tc>
          <w:tcPr>
            <w:tcW w:w="0" w:type="auto"/>
            <w:shd w:val="clear"/>
            <w:vAlign w:val="center"/>
          </w:tcPr>
          <w:p w14:paraId="591EFF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经常进行冬季短途出行、摄影采风、露营活动的年轻人或情侣，重视装备的实用性与视觉表现力</w:t>
            </w:r>
          </w:p>
        </w:tc>
        <w:tc>
          <w:tcPr>
            <w:tcW w:w="0" w:type="auto"/>
            <w:shd w:val="clear"/>
            <w:vAlign w:val="center"/>
          </w:tcPr>
          <w:p w14:paraId="52E7D5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温度测试：不同地形、不同天气使用表现出行打包清单中自然出现Ocoopa徒步/拍摄场景中“手不僵硬”的真实需求</w:t>
            </w:r>
          </w:p>
        </w:tc>
        <w:tc>
          <w:tcPr>
            <w:tcW w:w="0" w:type="auto"/>
            <w:shd w:val="clear"/>
            <w:vAlign w:val="center"/>
          </w:tcPr>
          <w:p w14:paraId="2D64D6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品牌签约KOL/高审美户外创作者</w:t>
            </w:r>
          </w:p>
        </w:tc>
        <w:tc>
          <w:tcPr>
            <w:tcW w:w="0" w:type="auto"/>
            <w:shd w:val="clear"/>
            <w:vAlign w:val="center"/>
          </w:tcPr>
          <w:p w14:paraId="5AC294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建立品牌在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体验型户外用户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中的稳定性印象，提升“陪伴感”与专业感</w:t>
            </w:r>
          </w:p>
        </w:tc>
      </w:tr>
      <w:tr w14:paraId="665C5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F3C9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户外工作者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Outdoor Workers</w:t>
            </w:r>
          </w:p>
        </w:tc>
        <w:tc>
          <w:tcPr>
            <w:tcW w:w="0" w:type="auto"/>
            <w:shd w:val="clear"/>
            <w:vAlign w:val="center"/>
          </w:tcPr>
          <w:p w14:paraId="2ABB5D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冬季需长时间暴露在户外工作的人群</w:t>
            </w:r>
          </w:p>
        </w:tc>
        <w:tc>
          <w:tcPr>
            <w:tcW w:w="0" w:type="auto"/>
            <w:shd w:val="clear"/>
            <w:vAlign w:val="center"/>
          </w:tcPr>
          <w:p w14:paraId="728E05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真实工作场景中的快节奏记录“手冻影响效率”的微故事片段专业人群出镜，表达使用感</w:t>
            </w:r>
          </w:p>
        </w:tc>
        <w:tc>
          <w:tcPr>
            <w:tcW w:w="0" w:type="auto"/>
            <w:shd w:val="clear"/>
            <w:vAlign w:val="center"/>
          </w:tcPr>
          <w:p w14:paraId="21BA90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垂类达人/行业KOL（偏实用向）</w:t>
            </w:r>
          </w:p>
        </w:tc>
        <w:tc>
          <w:tcPr>
            <w:tcW w:w="0" w:type="auto"/>
            <w:shd w:val="clear"/>
            <w:vAlign w:val="center"/>
          </w:tcPr>
          <w:p w14:paraId="238EBC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赋予品牌专业场景背书，强化其“效率工具”标签</w:t>
            </w:r>
          </w:p>
        </w:tc>
      </w:tr>
      <w:tr w14:paraId="22A44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4204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运动员与训练人群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Performance driven Movers</w:t>
            </w:r>
          </w:p>
        </w:tc>
        <w:tc>
          <w:tcPr>
            <w:tcW w:w="0" w:type="auto"/>
            <w:shd w:val="clear"/>
            <w:vAlign w:val="center"/>
          </w:tcPr>
          <w:p w14:paraId="3B773F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专业或半专业训练者，关注身体表现稳定性，如滑雪、骑行、跑步选手等</w:t>
            </w:r>
          </w:p>
        </w:tc>
        <w:tc>
          <w:tcPr>
            <w:tcW w:w="0" w:type="auto"/>
            <w:shd w:val="clear"/>
            <w:vAlign w:val="center"/>
          </w:tcPr>
          <w:p w14:paraId="1EC9D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运动前后使用节奏：赛前热身 + 训练后调理教练/运动员亲述“保持手部循环”的必要性与可穿戴健康产品联动，强调“状态调控系统”</w:t>
            </w:r>
          </w:p>
        </w:tc>
        <w:tc>
          <w:tcPr>
            <w:tcW w:w="0" w:type="auto"/>
            <w:shd w:val="clear"/>
            <w:vAlign w:val="center"/>
          </w:tcPr>
          <w:p w14:paraId="4FBBAB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运动博主/运动教练/康复类KOL</w:t>
            </w:r>
          </w:p>
        </w:tc>
        <w:tc>
          <w:tcPr>
            <w:tcW w:w="0" w:type="auto"/>
            <w:shd w:val="clear"/>
            <w:vAlign w:val="center"/>
          </w:tcPr>
          <w:p w14:paraId="768F88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进入“轻量健康科技装备”赛道，强化品牌在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身体表现系统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中的辅助角色，支撑跨领域联名与专业人群传播</w:t>
            </w:r>
          </w:p>
        </w:tc>
      </w:tr>
    </w:tbl>
    <w:p w14:paraId="44261FFD">
      <w:pPr>
        <w:pStyle w:val="2"/>
        <w:keepNext w:val="0"/>
        <w:keepLines w:val="0"/>
        <w:widowControl/>
        <w:suppressLineNumbers w:val="0"/>
      </w:pPr>
      <w:r>
        <w:t>5. Content Execution Plan</w:t>
      </w:r>
    </w:p>
    <w:p w14:paraId="2EE6F913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5.1 Content Pillar Definition for TikTok — Ocoopa</w:t>
      </w:r>
    </w:p>
    <w:p w14:paraId="3DC82EB7">
      <w:pPr>
        <w:pStyle w:val="4"/>
        <w:keepNext w:val="0"/>
        <w:keepLines w:val="0"/>
        <w:widowControl/>
        <w:suppressLineNumbers w:val="0"/>
      </w:pPr>
      <w:r>
        <w:t>🎯 </w:t>
      </w:r>
      <w:r>
        <w:rPr>
          <w:rStyle w:val="8"/>
          <w:b/>
        </w:rPr>
        <w:t>Three-Layered Content Structure</w:t>
      </w:r>
    </w:p>
    <w:p w14:paraId="3E91EA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Content Pillar</w:t>
      </w:r>
      <w:r>
        <w:t> → Defines the core content goal</w:t>
      </w:r>
    </w:p>
    <w:p w14:paraId="0D4FA6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Content Type</w:t>
      </w:r>
      <w:r>
        <w:t> → Storytelling approach or visual format</w:t>
      </w:r>
    </w:p>
    <w:p w14:paraId="5A280F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Persona Lens</w:t>
      </w:r>
      <w:r>
        <w:t> → Who we’re speaking from (to spark resonance &amp; retention)</w:t>
      </w:r>
    </w:p>
    <w:p w14:paraId="569D2DA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CF133">
      <w:pPr>
        <w:pStyle w:val="3"/>
        <w:keepNext w:val="0"/>
        <w:keepLines w:val="0"/>
        <w:widowControl/>
        <w:suppressLineNumbers w:val="0"/>
      </w:pPr>
      <w:r>
        <w:t>🧤 </w:t>
      </w:r>
      <w:r>
        <w:rPr>
          <w:rStyle w:val="8"/>
          <w:b/>
        </w:rPr>
        <w:t>PILLAR 1: Heat That Works</w:t>
      </w:r>
    </w:p>
    <w:p w14:paraId="1ED5B64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Goal:</w:t>
      </w:r>
      <w:r>
        <w:t> Show how the product performs — practically, tactically, reliably.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2"/>
        <w:gridCol w:w="7554"/>
      </w:tblGrid>
      <w:tr w14:paraId="6A74B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AEF4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 Type</w:t>
            </w:r>
          </w:p>
        </w:tc>
        <w:tc>
          <w:tcPr>
            <w:tcW w:w="0" w:type="auto"/>
            <w:shd w:val="clear"/>
            <w:vAlign w:val="center"/>
          </w:tcPr>
          <w:p w14:paraId="3FAAC9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82E8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CD33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EDC Hero Shot</w:t>
            </w:r>
          </w:p>
        </w:tc>
        <w:tc>
          <w:tcPr>
            <w:tcW w:w="0" w:type="auto"/>
            <w:shd w:val="clear"/>
            <w:vAlign w:val="center"/>
          </w:tcPr>
          <w:p w14:paraId="48B28E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Styled bag-dump / pocket check videos showing Ocoopa alongside everyday carry essentials</w:t>
            </w:r>
          </w:p>
        </w:tc>
      </w:tr>
      <w:tr w14:paraId="3DC5F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AE1D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Mini Field Test</w:t>
            </w:r>
          </w:p>
        </w:tc>
        <w:tc>
          <w:tcPr>
            <w:tcW w:w="0" w:type="auto"/>
            <w:shd w:val="clear"/>
            <w:vAlign w:val="center"/>
          </w:tcPr>
          <w:p w14:paraId="71D30C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Visual POVs from real-life “cold shock” scenarios (e.g., cold steering wheel at 6am)</w:t>
            </w:r>
          </w:p>
        </w:tc>
      </w:tr>
      <w:tr w14:paraId="00E75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52CE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 Use Hack</w:t>
            </w:r>
          </w:p>
        </w:tc>
        <w:tc>
          <w:tcPr>
            <w:tcW w:w="0" w:type="auto"/>
            <w:shd w:val="clear"/>
            <w:vAlign w:val="center"/>
          </w:tcPr>
          <w:p w14:paraId="656BA2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Creator-style tutorials in outdoor/creative professions (e.g., "How I stay sharp when shooting in -5°C")</w:t>
            </w:r>
          </w:p>
        </w:tc>
      </w:tr>
      <w:tr w14:paraId="5F018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C3B9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Before/After Tactile Cam</w:t>
            </w:r>
          </w:p>
        </w:tc>
        <w:tc>
          <w:tcPr>
            <w:tcW w:w="0" w:type="auto"/>
            <w:shd w:val="clear"/>
            <w:vAlign w:val="center"/>
          </w:tcPr>
          <w:p w14:paraId="5B7113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Expressive hand/facial reactions before vs. after using Ocoopa in freezing environments</w:t>
            </w:r>
          </w:p>
        </w:tc>
      </w:tr>
    </w:tbl>
    <w:p w14:paraId="7982E9FB">
      <w:pPr>
        <w:pStyle w:val="3"/>
        <w:keepNext w:val="0"/>
        <w:keepLines w:val="0"/>
        <w:widowControl/>
        <w:suppressLineNumbers w:val="0"/>
      </w:pPr>
      <w:r>
        <w:t>🌍 </w:t>
      </w:r>
      <w:r>
        <w:rPr>
          <w:rStyle w:val="8"/>
          <w:b/>
        </w:rPr>
        <w:t>PILLAR 2: Built Into the Moment</w:t>
      </w:r>
    </w:p>
    <w:p w14:paraId="399BC84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Goal:</w:t>
      </w:r>
      <w:r>
        <w:t> Embed Ocoopa into diverse life rhythms &amp; routines — from airport sprints to anywhere chilly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9"/>
        <w:gridCol w:w="6877"/>
      </w:tblGrid>
      <w:tr w14:paraId="6B85B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D201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 Type</w:t>
            </w:r>
          </w:p>
        </w:tc>
        <w:tc>
          <w:tcPr>
            <w:tcW w:w="0" w:type="auto"/>
            <w:shd w:val="clear"/>
            <w:vAlign w:val="center"/>
          </w:tcPr>
          <w:p w14:paraId="1C0D80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4F213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7A6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Daily Cold POV</w:t>
            </w:r>
          </w:p>
        </w:tc>
        <w:tc>
          <w:tcPr>
            <w:tcW w:w="0" w:type="auto"/>
            <w:shd w:val="clear"/>
            <w:vAlign w:val="center"/>
          </w:tcPr>
          <w:p w14:paraId="149EF0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Slice-of-life: "One annoying cold moment a day" (red-eye flight, freezing Uber, waiting outside school)</w:t>
            </w:r>
          </w:p>
        </w:tc>
      </w:tr>
      <w:tr w14:paraId="076B8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12EF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Vlog</w:t>
            </w:r>
          </w:p>
        </w:tc>
        <w:tc>
          <w:tcPr>
            <w:tcW w:w="0" w:type="auto"/>
            <w:shd w:val="clear"/>
            <w:vAlign w:val="center"/>
          </w:tcPr>
          <w:p w14:paraId="18F375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 talking; soft city sounds, wind, gloves, coats — real texture of winter life</w:t>
            </w:r>
          </w:p>
        </w:tc>
      </w:tr>
      <w:tr w14:paraId="22942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5AE6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“Where I Took It” Series</w:t>
            </w:r>
          </w:p>
        </w:tc>
        <w:tc>
          <w:tcPr>
            <w:tcW w:w="0" w:type="auto"/>
            <w:shd w:val="clear"/>
            <w:vAlign w:val="center"/>
          </w:tcPr>
          <w:p w14:paraId="0F1242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Quick cuts: “Day 1: Toronto. Day 5: Montana. Day 12: Santa Monica.”</w:t>
            </w:r>
          </w:p>
        </w:tc>
      </w:tr>
      <w:tr w14:paraId="16893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1147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Relatable Cold Memes</w:t>
            </w:r>
          </w:p>
        </w:tc>
        <w:tc>
          <w:tcPr>
            <w:tcW w:w="0" w:type="auto"/>
            <w:shd w:val="clear"/>
            <w:vAlign w:val="center"/>
          </w:tcPr>
          <w:p w14:paraId="4626B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Funny POVs: "No one told you the gate area would feel like the Arctic</w:t>
            </w:r>
          </w:p>
        </w:tc>
      </w:tr>
      <w:tr w14:paraId="28475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B5B9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Why Is It Always Cold Here</w:t>
            </w:r>
          </w:p>
        </w:tc>
        <w:tc>
          <w:tcPr>
            <w:tcW w:w="0" w:type="auto"/>
            <w:shd w:val="clear"/>
            <w:vAlign w:val="center"/>
          </w:tcPr>
          <w:p w14:paraId="038C125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FA0E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930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夸张冷场景演绎 + Trendy music二创</w:t>
            </w:r>
          </w:p>
        </w:tc>
        <w:tc>
          <w:tcPr>
            <w:tcW w:w="0" w:type="auto"/>
            <w:shd w:val="clear"/>
            <w:vAlign w:val="center"/>
          </w:tcPr>
          <w:p w14:paraId="0200652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5B96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8313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（红眼航班/办公室/低温剧情）</w:t>
            </w:r>
          </w:p>
        </w:tc>
        <w:tc>
          <w:tcPr>
            <w:tcW w:w="0" w:type="auto"/>
            <w:shd w:val="clear"/>
            <w:vAlign w:val="center"/>
          </w:tcPr>
          <w:p w14:paraId="257C7A5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DA49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1E62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Cold Confessionals (skit)</w:t>
            </w:r>
          </w:p>
        </w:tc>
        <w:tc>
          <w:tcPr>
            <w:tcW w:w="0" w:type="auto"/>
            <w:shd w:val="clear"/>
            <w:vAlign w:val="center"/>
          </w:tcPr>
          <w:p w14:paraId="3BCA9A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meme / monologue / freezing</w:t>
            </w:r>
          </w:p>
        </w:tc>
      </w:tr>
      <w:tr w14:paraId="3D9C7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A941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以冷为切入的微短剧时刻，转折植入产品</w:t>
            </w:r>
          </w:p>
        </w:tc>
        <w:tc>
          <w:tcPr>
            <w:tcW w:w="0" w:type="auto"/>
            <w:shd w:val="clear"/>
            <w:vAlign w:val="center"/>
          </w:tcPr>
          <w:p w14:paraId="03A214EB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06CB747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C16D34">
      <w:pPr>
        <w:pStyle w:val="3"/>
        <w:keepNext w:val="0"/>
        <w:keepLines w:val="0"/>
        <w:widowControl/>
        <w:suppressLineNumbers w:val="0"/>
      </w:pPr>
      <w:r>
        <w:t>🌀 </w:t>
      </w:r>
      <w:r>
        <w:rPr>
          <w:rStyle w:val="8"/>
          <w:b/>
        </w:rPr>
        <w:t>PILLAR 3: Ritual &amp; Resonance</w:t>
      </w:r>
    </w:p>
    <w:p w14:paraId="5CF3504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Goal:</w:t>
      </w:r>
      <w:r>
        <w:t> Give emotional weight to using Ocoopa — warmth as a conscious, sensory decision.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6"/>
        <w:gridCol w:w="7780"/>
      </w:tblGrid>
      <w:tr w14:paraId="1101B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E881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 Type</w:t>
            </w:r>
          </w:p>
        </w:tc>
        <w:tc>
          <w:tcPr>
            <w:tcW w:w="0" w:type="auto"/>
            <w:shd w:val="clear"/>
            <w:vAlign w:val="center"/>
          </w:tcPr>
          <w:p w14:paraId="2C0212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23F1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DB5C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Reset Moments</w:t>
            </w:r>
          </w:p>
        </w:tc>
        <w:tc>
          <w:tcPr>
            <w:tcW w:w="0" w:type="auto"/>
            <w:shd w:val="clear"/>
            <w:vAlign w:val="center"/>
          </w:tcPr>
          <w:p w14:paraId="5DA47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Quiet, sensory-driven clips: hand + Ocoopa + breath + brief pause in a chaotic day</w:t>
            </w:r>
          </w:p>
        </w:tc>
      </w:tr>
      <w:tr w14:paraId="6BBF6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E8ED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Quote Visuals</w:t>
            </w:r>
          </w:p>
        </w:tc>
        <w:tc>
          <w:tcPr>
            <w:tcW w:w="0" w:type="auto"/>
            <w:shd w:val="clear"/>
            <w:vAlign w:val="center"/>
          </w:tcPr>
          <w:p w14:paraId="099FB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Campaign line drops with tactile visuals: “You carry heat. You carry rhythm.”</w:t>
            </w:r>
          </w:p>
        </w:tc>
      </w:tr>
      <w:tr w14:paraId="5EDB5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3BED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 Community Edit</w:t>
            </w:r>
          </w:p>
        </w:tc>
        <w:tc>
          <w:tcPr>
            <w:tcW w:w="0" w:type="auto"/>
            <w:shd w:val="clear"/>
            <w:vAlign w:val="center"/>
          </w:tcPr>
          <w:p w14:paraId="003A26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Compilation of diverse users showing their cold hacks (bus stop, car, Alps)</w:t>
            </w:r>
          </w:p>
        </w:tc>
      </w:tr>
    </w:tbl>
    <w:p w14:paraId="1E54B22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1834"/>
        <w:gridCol w:w="2886"/>
        <w:gridCol w:w="1691"/>
        <w:gridCol w:w="976"/>
        <w:gridCol w:w="454"/>
      </w:tblGrid>
      <w:tr w14:paraId="6F29D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BD65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模块名称</w:t>
            </w:r>
          </w:p>
        </w:tc>
        <w:tc>
          <w:tcPr>
            <w:tcW w:w="0" w:type="auto"/>
            <w:shd w:val="clear"/>
            <w:vAlign w:val="center"/>
          </w:tcPr>
          <w:p w14:paraId="4631D9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核心价值</w:t>
            </w:r>
          </w:p>
        </w:tc>
        <w:tc>
          <w:tcPr>
            <w:tcW w:w="0" w:type="auto"/>
            <w:shd w:val="clear"/>
            <w:vAlign w:val="center"/>
          </w:tcPr>
          <w:p w14:paraId="3530B9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用户共鸣点</w:t>
            </w:r>
          </w:p>
        </w:tc>
        <w:tc>
          <w:tcPr>
            <w:tcW w:w="0" w:type="auto"/>
            <w:shd w:val="clear"/>
            <w:vAlign w:val="center"/>
          </w:tcPr>
          <w:p w14:paraId="0078E4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内容描述</w:t>
            </w:r>
          </w:p>
        </w:tc>
        <w:tc>
          <w:tcPr>
            <w:tcW w:w="0" w:type="auto"/>
            <w:shd w:val="clear"/>
            <w:vAlign w:val="center"/>
          </w:tcPr>
          <w:p w14:paraId="52DF64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Hook Example</w:t>
            </w:r>
          </w:p>
        </w:tc>
        <w:tc>
          <w:tcPr>
            <w:tcW w:w="0" w:type="auto"/>
            <w:shd w:val="clear"/>
            <w:vAlign w:val="center"/>
          </w:tcPr>
          <w:p w14:paraId="55FD51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视频结构参考</w:t>
            </w:r>
          </w:p>
        </w:tc>
      </w:tr>
      <w:tr w14:paraId="1FE13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AFC0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Where I Took It</w:t>
            </w:r>
          </w:p>
        </w:tc>
        <w:tc>
          <w:tcPr>
            <w:tcW w:w="0" w:type="auto"/>
            <w:shd w:val="clear"/>
            <w:vAlign w:val="center"/>
          </w:tcPr>
          <w:p w14:paraId="2035EF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强调便携性与旅途场景适配，塑造产品随行陪伴感与使用广度</w:t>
            </w:r>
          </w:p>
        </w:tc>
        <w:tc>
          <w:tcPr>
            <w:tcW w:w="0" w:type="auto"/>
            <w:shd w:val="clear"/>
            <w:vAlign w:val="center"/>
          </w:tcPr>
          <w:p w14:paraId="63B105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 desire for preparedness when facing unpredictable climates or unfamiliar destinations.</w:t>
            </w:r>
          </w:p>
        </w:tc>
        <w:tc>
          <w:tcPr>
            <w:tcW w:w="0" w:type="auto"/>
            <w:shd w:val="clear"/>
            <w:vAlign w:val="center"/>
          </w:tcPr>
          <w:p w14:paraId="13AA71E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AE1B77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15F1A0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E93B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AA99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“I need small tools that adapt with me — not the other way around.”</w:t>
            </w:r>
          </w:p>
        </w:tc>
        <w:tc>
          <w:tcPr>
            <w:tcW w:w="0" w:type="auto"/>
            <w:shd w:val="clear"/>
            <w:vAlign w:val="center"/>
          </w:tcPr>
          <w:p w14:paraId="16B14A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围绕城市与自然切换、季节气候差异、用户移动生活的过程，记录产品出现的合理时刻与“带对了”的庆幸感。</w:t>
            </w:r>
          </w:p>
        </w:tc>
        <w:tc>
          <w:tcPr>
            <w:tcW w:w="0" w:type="auto"/>
            <w:shd w:val="clear"/>
            <w:vAlign w:val="center"/>
          </w:tcPr>
          <w:p w14:paraId="2DF8AB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“Didn’t think I’d need it—until I stepped off the plane.” / “One small thing. All the difference.”</w:t>
            </w:r>
          </w:p>
        </w:tc>
        <w:tc>
          <w:tcPr>
            <w:tcW w:w="0" w:type="auto"/>
            <w:shd w:val="clear"/>
            <w:vAlign w:val="center"/>
          </w:tcPr>
          <w:p w14:paraId="7FFC1E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Opens at a travel moment (airport, snow, etc.)</w:t>
            </w:r>
          </w:p>
        </w:tc>
        <w:tc>
          <w:tcPr>
            <w:tcW w:w="0" w:type="auto"/>
            <w:shd w:val="clear"/>
            <w:vAlign w:val="center"/>
          </w:tcPr>
          <w:p w14:paraId="5B7B8B8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B6EB5A2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7C9F17B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Multiple scene changes to show different environments</w:t>
      </w:r>
    </w:p>
    <w:p w14:paraId="44AE61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Reveal of Ocoopa + usage moment</w:t>
      </w:r>
    </w:p>
    <w:p w14:paraId="5F8782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Hand close-up | | </w:t>
      </w:r>
      <w:r>
        <w:rPr>
          <w:rStyle w:val="8"/>
        </w:rPr>
        <w:t>Cold Confessionals</w:t>
      </w:r>
      <w:r>
        <w:t xml:space="preserve"> | 以幽默方式强化冷感痛点，借极端情境放大产品合理性，增强分享性与社交传播力 | A tendency to downplay discomfort until it escalates, craving relief without having to ask for it. | 模拟或夸张还原“人类真实抗寒失败时刻”，将日常隐忍的冷变成戏剧化、吐槽式的短剧，用Ocoopa作为最后的‘幸存工具’介入剧情解决。 | “I was in Gate C7 for 3 hours. My hands? Gone.” / “Red-eye flights are not for the emotionally stable.” | 1. cold scenario (gate, train stop, parking lot at night)</w:t>
      </w:r>
    </w:p>
    <w:p w14:paraId="416482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Main character loses composure, sarcastic monologue</w:t>
      </w:r>
    </w:p>
    <w:p w14:paraId="47E083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Ocoopa enters, mood shift | | </w:t>
      </w:r>
      <w:r>
        <w:rPr>
          <w:rStyle w:val="8"/>
        </w:rPr>
        <w:t>Pocket Check</w:t>
      </w:r>
      <w:r>
        <w:t xml:space="preserve"> | 强化产品EDC属性，通过“你身上带了什么”这一经典话题让产品自然露出，满足‘晒物’‘人设感’的内容表达 | A sense of control and self-definition through curated everyday tools, what I carry says who I am. | 借助#EverydayCarry / #What’sInMyBag 等主流晒物格式，展现 Ocoopa 在“通勤 / 冬季户外拍摄”等场景下作为信赖物件出现。 | “Here’s what I carry in winter. No fluff.” / “EDC check: warmth edition.” | 1. Classic EDC intro (pocket layout</w:t>
      </w:r>
    </w:p>
    <w:p w14:paraId="5E7195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)Item-by-item breakdown</w:t>
      </w:r>
    </w:p>
    <w:p w14:paraId="5E1E80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Ocoopa shown as the ‘winter essential’ 4.Fit check, pack-up, product close |</w:t>
      </w:r>
    </w:p>
    <w:p w14:paraId="79103756">
      <w:pPr>
        <w:pStyle w:val="5"/>
        <w:keepNext w:val="0"/>
        <w:keepLines w:val="0"/>
        <w:widowControl/>
        <w:suppressLineNumbers w:val="0"/>
      </w:pPr>
      <w:r>
        <w:t>互动性内容：</w:t>
      </w:r>
    </w:p>
    <w:p w14:paraId="5C6A24B4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"https://www.notion.so/TikTok-Campaign-237a608d77be80cd98a5da113f07c03b?pvs=21" </w:instrText>
      </w:r>
      <w:r>
        <w:fldChar w:fldCharType="separate"/>
      </w:r>
      <w:r>
        <w:rPr>
          <w:rStyle w:val="10"/>
        </w:rPr>
        <w:t>TikTok-互动内容Campaign</w:t>
      </w:r>
      <w:r>
        <w:fldChar w:fldCharType="end"/>
      </w:r>
    </w:p>
    <w:p w14:paraId="06A9092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7FACAE">
      <w:pPr>
        <w:pStyle w:val="3"/>
        <w:keepNext w:val="0"/>
        <w:keepLines w:val="0"/>
        <w:widowControl/>
        <w:suppressLineNumbers w:val="0"/>
      </w:pPr>
      <w:r>
        <w:t>内容节奏 Content Cadence</w:t>
      </w:r>
    </w:p>
    <w:p w14:paraId="780BBD56">
      <w:pPr>
        <w:pStyle w:val="5"/>
        <w:keepNext w:val="0"/>
        <w:keepLines w:val="0"/>
        <w:widowControl/>
        <w:suppressLineNumbers w:val="0"/>
      </w:pPr>
      <w:r>
        <w:t>为确保内容矩阵长期运转且高频触达用户，内容calendar和节奏也会根据传播数据和互动反馈调整，不设硬性结构。不同类型内容均进行测试和数据回收。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5"/>
        <w:gridCol w:w="1500"/>
        <w:gridCol w:w="3900"/>
        <w:gridCol w:w="2955"/>
      </w:tblGrid>
      <w:tr w14:paraId="314A0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5C44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周频次</w:t>
            </w:r>
          </w:p>
        </w:tc>
        <w:tc>
          <w:tcPr>
            <w:tcW w:w="0" w:type="auto"/>
            <w:shd w:val="clear"/>
            <w:vAlign w:val="center"/>
          </w:tcPr>
          <w:p w14:paraId="60D457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内容类型</w:t>
            </w:r>
          </w:p>
        </w:tc>
        <w:tc>
          <w:tcPr>
            <w:tcW w:w="0" w:type="auto"/>
            <w:shd w:val="clear"/>
            <w:vAlign w:val="center"/>
          </w:tcPr>
          <w:p w14:paraId="3F0744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2E368F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内容目的</w:t>
            </w:r>
          </w:p>
        </w:tc>
      </w:tr>
      <w:tr w14:paraId="48DCF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C5AB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1-2条</w:t>
            </w:r>
          </w:p>
        </w:tc>
        <w:tc>
          <w:tcPr>
            <w:tcW w:w="0" w:type="auto"/>
            <w:shd w:val="clear"/>
            <w:vAlign w:val="center"/>
          </w:tcPr>
          <w:p w14:paraId="2EEA0A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结构钩子系列</w:t>
            </w:r>
          </w:p>
        </w:tc>
        <w:tc>
          <w:tcPr>
            <w:tcW w:w="0" w:type="auto"/>
            <w:shd w:val="clear"/>
            <w:vAlign w:val="center"/>
          </w:tcPr>
          <w:p w14:paraId="06C04B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Will It Heat That?</w:t>
            </w:r>
          </w:p>
        </w:tc>
        <w:tc>
          <w:tcPr>
            <w:tcW w:w="0" w:type="auto"/>
            <w:shd w:val="clear"/>
            <w:vAlign w:val="center"/>
          </w:tcPr>
          <w:p w14:paraId="0AEB35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好奇驱动，快速建立记忆点</w:t>
            </w:r>
          </w:p>
        </w:tc>
      </w:tr>
      <w:tr w14:paraId="11195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451A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2条</w:t>
            </w:r>
          </w:p>
        </w:tc>
        <w:tc>
          <w:tcPr>
            <w:tcW w:w="0" w:type="auto"/>
            <w:shd w:val="clear"/>
            <w:vAlign w:val="center"/>
          </w:tcPr>
          <w:p w14:paraId="60196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情境融入类</w:t>
            </w:r>
          </w:p>
        </w:tc>
        <w:tc>
          <w:tcPr>
            <w:tcW w:w="0" w:type="auto"/>
            <w:shd w:val="clear"/>
            <w:vAlign w:val="center"/>
          </w:tcPr>
          <w:p w14:paraId="18BB32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Where I Took It / Daily Cold POV</w:t>
            </w:r>
          </w:p>
        </w:tc>
        <w:tc>
          <w:tcPr>
            <w:tcW w:w="0" w:type="auto"/>
            <w:shd w:val="clear"/>
            <w:vAlign w:val="center"/>
          </w:tcPr>
          <w:p w14:paraId="1F6FE9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真实场景化，形成使用代入</w:t>
            </w:r>
          </w:p>
        </w:tc>
      </w:tr>
      <w:tr w14:paraId="590E3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2239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1–2条</w:t>
            </w:r>
          </w:p>
        </w:tc>
        <w:tc>
          <w:tcPr>
            <w:tcW w:w="0" w:type="auto"/>
            <w:shd w:val="clear"/>
            <w:vAlign w:val="center"/>
          </w:tcPr>
          <w:p w14:paraId="17CEB6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人格化内容</w:t>
            </w:r>
          </w:p>
        </w:tc>
        <w:tc>
          <w:tcPr>
            <w:tcW w:w="0" w:type="auto"/>
            <w:shd w:val="clear"/>
            <w:vAlign w:val="center"/>
          </w:tcPr>
          <w:p w14:paraId="51AE5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Pocket Check / Lifestyle moments</w:t>
            </w:r>
          </w:p>
        </w:tc>
        <w:tc>
          <w:tcPr>
            <w:tcW w:w="0" w:type="auto"/>
            <w:shd w:val="clear"/>
            <w:vAlign w:val="center"/>
          </w:tcPr>
          <w:p w14:paraId="7F59A0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建立账号主人格与社群互动</w:t>
            </w:r>
          </w:p>
        </w:tc>
      </w:tr>
      <w:tr w14:paraId="703E3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578C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1条</w:t>
            </w:r>
          </w:p>
        </w:tc>
        <w:tc>
          <w:tcPr>
            <w:tcW w:w="0" w:type="auto"/>
            <w:shd w:val="clear"/>
            <w:vAlign w:val="center"/>
          </w:tcPr>
          <w:p w14:paraId="6E85A1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情绪价值输出</w:t>
            </w:r>
          </w:p>
        </w:tc>
        <w:tc>
          <w:tcPr>
            <w:tcW w:w="0" w:type="auto"/>
            <w:shd w:val="clear"/>
            <w:vAlign w:val="center"/>
          </w:tcPr>
          <w:p w14:paraId="76CF06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Reset Moments / Whisper Thoughts</w:t>
            </w:r>
          </w:p>
        </w:tc>
        <w:tc>
          <w:tcPr>
            <w:tcW w:w="0" w:type="auto"/>
            <w:shd w:val="clear"/>
            <w:vAlign w:val="center"/>
          </w:tcPr>
          <w:p w14:paraId="34F295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引导收藏，提升粘性</w:t>
            </w:r>
          </w:p>
        </w:tc>
      </w:tr>
    </w:tbl>
    <w:p w14:paraId="27B7818F">
      <w:pPr>
        <w:rPr>
          <w:rFonts w:ascii="宋体" w:hAnsi="宋体" w:eastAsia="宋体" w:cs="宋体"/>
          <w:sz w:val="24"/>
          <w:szCs w:val="24"/>
        </w:rPr>
      </w:pPr>
    </w:p>
    <w:p w14:paraId="102E5344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82F4B3"/>
    <w:multiLevelType w:val="multilevel"/>
    <w:tmpl w:val="A582F4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5BBDAB6"/>
    <w:multiLevelType w:val="multilevel"/>
    <w:tmpl w:val="C5BBDA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5D249C1"/>
    <w:multiLevelType w:val="multilevel"/>
    <w:tmpl w:val="E5D249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33CBF87"/>
    <w:multiLevelType w:val="multilevel"/>
    <w:tmpl w:val="733CBF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3E3F10"/>
    <w:rsid w:val="673E3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uiPriority w:val="0"/>
    <w:rPr>
      <w:color w:val="0000FF"/>
      <w:u w:val="single"/>
    </w:rPr>
  </w:style>
  <w:style w:type="character" w:styleId="11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2025-08-28T04:35:00Z</dcterms:created>
  <dc:creator>Celia</dc:creator>
  <cp:lastModifiedBy>Celia</cp:lastModifiedBy>
  <dcterms:modified xsi:type="dcterms:W3CDTF">2025-08-28T04:36:36Z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0DD8F0F4BA0F4645A632BFFE5DF9237D_11</vt:lpwstr>
  </property>
  <property fmtid="{D5CDD505-2E9C-101B-9397-08002B2CF9AE}" pid="4" name="KSOTemplateDocerSaveRecord">
    <vt:lpwstr>eyJoZGlkIjoiMjBiOWI3NDJlMjMyMTZkODU1NDRmYzA1MzJhNjljNzciLCJ1c2VySWQiOiI0MDk3MDg4MTYifQ==</vt:lpwstr>
  </property>
</Properties>
</file>