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8F1" w:rsidRDefault="00870ACB">
      <w:pPr>
        <w:pStyle w:val="aff1"/>
        <w:rPr>
          <w:sz w:val="28"/>
          <w:szCs w:val="28"/>
        </w:rPr>
      </w:pPr>
      <w:proofErr w:type="gramStart"/>
      <w:r>
        <w:rPr>
          <w:rFonts w:hint="eastAsia"/>
          <w:szCs w:val="44"/>
        </w:rPr>
        <w:t>计导课程</w:t>
      </w:r>
      <w:proofErr w:type="gramEnd"/>
      <w:r>
        <w:rPr>
          <w:rFonts w:hint="eastAsia"/>
          <w:szCs w:val="44"/>
        </w:rPr>
        <w:t>设计—</w:t>
      </w:r>
      <w:r>
        <w:rPr>
          <w:rFonts w:hint="eastAsia"/>
          <w:szCs w:val="44"/>
        </w:rPr>
        <w:t>Job shop</w:t>
      </w:r>
      <w:r>
        <w:rPr>
          <w:rFonts w:hint="eastAsia"/>
          <w:szCs w:val="44"/>
        </w:rPr>
        <w:t>管理游戏</w:t>
      </w:r>
    </w:p>
    <w:p w:rsidR="00AE38F1" w:rsidRDefault="00870ACB">
      <w:pPr>
        <w:spacing w:beforeLines="50" w:before="156" w:afterLines="50" w:after="156"/>
        <w:rPr>
          <w:rStyle w:val="30"/>
        </w:rPr>
      </w:pPr>
      <w:r>
        <w:rPr>
          <w:rStyle w:val="30"/>
          <w:rFonts w:hint="eastAsia"/>
        </w:rPr>
        <w:t>一、任务概述</w:t>
      </w:r>
    </w:p>
    <w:p w:rsidR="00AE38F1" w:rsidRPr="007F65FC" w:rsidRDefault="00870ACB" w:rsidP="007F65FC">
      <w:pPr>
        <w:pStyle w:val="01"/>
        <w:spacing w:after="312"/>
      </w:pPr>
      <w:bookmarkStart w:id="0" w:name="_Hlk513972474"/>
      <w:bookmarkStart w:id="1" w:name="_Hlk513972610"/>
      <w:r w:rsidRPr="007F65FC">
        <w:t>你是一间超级工厂的管理员（</w:t>
      </w:r>
      <w:r w:rsidRPr="007F65FC">
        <w:t>BOSS</w:t>
      </w:r>
      <w:r w:rsidRPr="007F65FC">
        <w:t>），每天都要在指定时间段内接受客户提交的</w:t>
      </w:r>
      <w:r w:rsidRPr="007F65FC">
        <w:t>n</w:t>
      </w:r>
      <w:proofErr w:type="gramStart"/>
      <w:r w:rsidRPr="007F65FC">
        <w:t>个</w:t>
      </w:r>
      <w:proofErr w:type="gramEnd"/>
      <w:r w:rsidRPr="007F65FC">
        <w:t>产品（</w:t>
      </w:r>
      <w:r w:rsidRPr="007F65FC">
        <w:t>Job</w:t>
      </w:r>
      <w:r w:rsidRPr="007F65FC">
        <w:t>）</w:t>
      </w:r>
      <w:r w:rsidRPr="007F65FC">
        <w:object w:dxaOrig="626" w:dyaOrig="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21.2pt" o:ole="">
            <v:imagedata r:id="rId9" o:title=""/>
          </v:shape>
          <o:OLEObject Type="Embed" ProgID="Equation.3" ShapeID="_x0000_i1025" DrawAspect="Content" ObjectID="_1587714860" r:id="rId10"/>
        </w:object>
      </w:r>
      <w:r w:rsidRPr="007F65FC">
        <w:t>加工订单，每个产品都会指定加工步骤</w:t>
      </w:r>
      <w:r w:rsidRPr="007F65FC">
        <w:rPr>
          <w:rFonts w:hint="eastAsia"/>
        </w:rPr>
        <w:t>（</w:t>
      </w:r>
      <w:r w:rsidRPr="007F65FC">
        <w:t>Operation</w:t>
      </w:r>
      <w:r w:rsidRPr="007F65FC">
        <w:rPr>
          <w:rFonts w:hint="eastAsia"/>
        </w:rPr>
        <w:t>）</w:t>
      </w:r>
      <w:r w:rsidRPr="007F65FC">
        <w:t>，必须按照</w:t>
      </w:r>
      <w:r w:rsidRPr="007F65FC">
        <w:object w:dxaOrig="327" w:dyaOrig="346">
          <v:shape id="_x0000_i1026" type="#_x0000_t75" style="width:16.35pt;height:17.55pt" o:ole="">
            <v:imagedata r:id="rId11" o:title=""/>
          </v:shape>
          <o:OLEObject Type="Embed" ProgID="Equation.DSMT4" ShapeID="_x0000_i1026" DrawAspect="Content" ObjectID="_1587714861" r:id="rId12"/>
        </w:object>
      </w:r>
      <w:r w:rsidRPr="007F65FC">
        <w:t>，</w:t>
      </w:r>
      <w:r w:rsidRPr="007F65FC">
        <w:object w:dxaOrig="346" w:dyaOrig="346">
          <v:shape id="_x0000_i1027" type="#_x0000_t75" style="width:17.55pt;height:17.55pt" o:ole="">
            <v:imagedata r:id="rId13" o:title=""/>
          </v:shape>
          <o:OLEObject Type="Embed" ProgID="Equation.DSMT4" ShapeID="_x0000_i1027" DrawAspect="Content" ObjectID="_1587714862" r:id="rId14"/>
        </w:object>
      </w:r>
      <w:r w:rsidRPr="007F65FC">
        <w:t>，</w:t>
      </w:r>
      <w:r w:rsidRPr="007F65FC">
        <w:t>…</w:t>
      </w:r>
      <w:r w:rsidRPr="007F65FC">
        <w:t>，</w:t>
      </w:r>
      <w:r w:rsidRPr="007F65FC">
        <w:object w:dxaOrig="365" w:dyaOrig="365">
          <v:shape id="_x0000_i1028" type="#_x0000_t75" style="width:18.15pt;height:18.15pt" o:ole="">
            <v:imagedata r:id="rId15" o:title=""/>
          </v:shape>
          <o:OLEObject Type="Embed" ProgID="Equation.DSMT4" ShapeID="_x0000_i1028" DrawAspect="Content" ObjectID="_1587714863" r:id="rId16"/>
        </w:object>
      </w:r>
      <w:r w:rsidRPr="007F65FC">
        <w:t>的顺序加工</w:t>
      </w:r>
      <w:r w:rsidRPr="007F65FC">
        <w:rPr>
          <w:rFonts w:hint="eastAsia"/>
        </w:rPr>
        <w:t>。</w:t>
      </w:r>
      <w:r w:rsidRPr="007F65FC">
        <w:rPr>
          <w:rFonts w:hint="eastAsia"/>
        </w:rPr>
        <w:t>其中</w:t>
      </w:r>
      <w:r w:rsidRPr="007F65FC">
        <w:object w:dxaOrig="224" w:dyaOrig="318">
          <v:shape id="_x0000_i1029" type="#_x0000_t75" style="width:11.5pt;height:15.75pt" o:ole="">
            <v:imagedata r:id="rId17" o:title=""/>
          </v:shape>
          <o:OLEObject Type="Embed" ProgID="Equation.DSMT4" ShapeID="_x0000_i1029" DrawAspect="Content" ObjectID="_1587714864" r:id="rId18"/>
        </w:object>
      </w:r>
      <w:r w:rsidRPr="007F65FC">
        <w:rPr>
          <w:rFonts w:hint="eastAsia"/>
        </w:rPr>
        <w:t>为产品</w:t>
      </w:r>
      <w:r w:rsidRPr="007F65FC">
        <w:object w:dxaOrig="243" w:dyaOrig="318">
          <v:shape id="_x0000_i1030" type="#_x0000_t75" style="width:12.1pt;height:15.75pt" o:ole="">
            <v:imagedata r:id="rId19" o:title=""/>
          </v:shape>
          <o:OLEObject Type="Embed" ProgID="Equation.DSMT4" ShapeID="_x0000_i1030" DrawAspect="Content" ObjectID="_1587714865" r:id="rId20"/>
        </w:object>
      </w:r>
      <w:r w:rsidRPr="007F65FC">
        <w:rPr>
          <w:rFonts w:hint="eastAsia"/>
        </w:rPr>
        <w:t>包含的加工步骤。</w:t>
      </w:r>
      <w:r w:rsidRPr="007F65FC">
        <w:t>每道工序</w:t>
      </w:r>
      <w:r w:rsidRPr="007F65FC">
        <w:rPr>
          <w:rFonts w:hint="eastAsia"/>
        </w:rPr>
        <w:t>（步骤）</w:t>
      </w:r>
      <w:r w:rsidRPr="007F65FC">
        <w:t>必须在指定的机器</w:t>
      </w:r>
      <w:r w:rsidRPr="007F65FC">
        <w:t>(Machine)</w:t>
      </w:r>
      <w:r w:rsidRPr="007F65FC">
        <w:object w:dxaOrig="776" w:dyaOrig="477">
          <v:shape id="_x0000_i1031" type="#_x0000_t75" style="width:38.7pt;height:23.6pt" o:ole="">
            <v:imagedata r:id="rId21" o:title=""/>
          </v:shape>
          <o:OLEObject Type="Embed" ProgID="Equation.3" ShapeID="_x0000_i1031" DrawAspect="Content" ObjectID="_1587714866" r:id="rId22"/>
        </w:object>
      </w:r>
      <w:r w:rsidRPr="007F65FC">
        <w:t>上加工，</w:t>
      </w:r>
      <w:r w:rsidRPr="007F65FC">
        <w:rPr>
          <w:rFonts w:hint="eastAsia"/>
        </w:rPr>
        <w:t>且</w:t>
      </w:r>
      <w:r w:rsidRPr="007F65FC">
        <w:t>每道工序的加工时间固定已知。你的任务是通过计算，尽可能</w:t>
      </w:r>
      <w:proofErr w:type="gramStart"/>
      <w:r w:rsidRPr="007F65FC">
        <w:t>使完成</w:t>
      </w:r>
      <w:proofErr w:type="gramEnd"/>
      <w:r w:rsidRPr="007F65FC">
        <w:t>所有订单的总加工时间最短，并将你的加工计划展示出来。</w:t>
      </w:r>
    </w:p>
    <w:bookmarkEnd w:id="0"/>
    <w:p w:rsidR="00AE38F1" w:rsidRDefault="00870ACB">
      <w:pPr>
        <w:spacing w:line="360" w:lineRule="exact"/>
        <w:ind w:firstLineChars="200" w:firstLine="420"/>
      </w:pPr>
      <w:r>
        <w:rPr>
          <w:rFonts w:hint="eastAsia"/>
        </w:rPr>
        <w:t>完成这一任务必须满足以下约束条件：</w:t>
      </w:r>
    </w:p>
    <w:p w:rsidR="00AE38F1" w:rsidRDefault="00870ACB">
      <w:pPr>
        <w:ind w:firstLineChars="200" w:firstLine="422"/>
        <w:rPr>
          <w:szCs w:val="21"/>
        </w:rPr>
      </w:pPr>
      <w:bookmarkStart w:id="2" w:name="_GoBack"/>
      <w:r>
        <w:rPr>
          <w:rFonts w:hint="eastAsia"/>
          <w:b/>
          <w:bCs/>
          <w:szCs w:val="21"/>
        </w:rPr>
        <w:t>约束</w:t>
      </w:r>
      <w:r>
        <w:rPr>
          <w:rFonts w:hint="eastAsia"/>
          <w:b/>
          <w:bCs/>
          <w:szCs w:val="21"/>
        </w:rPr>
        <w:t xml:space="preserve">1: </w:t>
      </w:r>
      <w:r>
        <w:rPr>
          <w:rFonts w:hint="eastAsia"/>
          <w:szCs w:val="21"/>
        </w:rPr>
        <w:t>程序启动后首先接受产品加工请求输入，确认当天的需求后不再接受新的订单。</w:t>
      </w:r>
      <w:r>
        <w:rPr>
          <w:rFonts w:hint="eastAsia"/>
          <w:szCs w:val="21"/>
        </w:rPr>
        <w:t>对每个产品需满足加工工序约束，即只有其前一个工序加工完毕，才能加工其后一个工序。每个工序的加工时间已知，且所需机</w:t>
      </w:r>
      <w:r>
        <w:rPr>
          <w:rFonts w:hint="eastAsia"/>
          <w:szCs w:val="21"/>
        </w:rPr>
        <w:t>器固定</w:t>
      </w:r>
      <w:r>
        <w:rPr>
          <w:rFonts w:hint="eastAsia"/>
          <w:szCs w:val="21"/>
        </w:rPr>
        <w:t>(</w:t>
      </w:r>
      <w:r>
        <w:rPr>
          <w:rFonts w:hint="eastAsia"/>
          <w:szCs w:val="21"/>
        </w:rPr>
        <w:t>每台机器都不能被其他机器替代</w:t>
      </w:r>
      <w:r>
        <w:rPr>
          <w:rFonts w:hint="eastAsia"/>
          <w:szCs w:val="21"/>
        </w:rPr>
        <w:t>)</w:t>
      </w:r>
      <w:r>
        <w:rPr>
          <w:rFonts w:hint="eastAsia"/>
          <w:szCs w:val="21"/>
        </w:rPr>
        <w:t>，均作为程序的输入。</w:t>
      </w:r>
    </w:p>
    <w:p w:rsidR="00AE38F1" w:rsidRDefault="00870ACB">
      <w:pPr>
        <w:spacing w:afterLines="50" w:after="156" w:line="360" w:lineRule="exact"/>
        <w:ind w:firstLineChars="200" w:firstLine="420"/>
        <w:rPr>
          <w:szCs w:val="21"/>
        </w:rPr>
      </w:pPr>
      <w:r>
        <w:rPr>
          <w:rFonts w:hint="eastAsia"/>
          <w:szCs w:val="21"/>
        </w:rPr>
        <w:t>举例</w:t>
      </w:r>
      <w:r>
        <w:rPr>
          <w:szCs w:val="21"/>
        </w:rPr>
        <w:t>说明</w:t>
      </w:r>
      <w:r>
        <w:rPr>
          <w:rFonts w:hint="eastAsia"/>
          <w:szCs w:val="21"/>
        </w:rPr>
        <w:t>，假设你收到</w:t>
      </w:r>
      <w:r>
        <w:rPr>
          <w:rFonts w:hint="eastAsia"/>
          <w:szCs w:val="21"/>
        </w:rPr>
        <w:t>3</w:t>
      </w:r>
      <w:r>
        <w:rPr>
          <w:rFonts w:hint="eastAsia"/>
          <w:szCs w:val="21"/>
        </w:rPr>
        <w:t>个产品的订单，需要在</w:t>
      </w:r>
      <w:r>
        <w:rPr>
          <w:rFonts w:hint="eastAsia"/>
          <w:szCs w:val="21"/>
        </w:rPr>
        <w:t>3</w:t>
      </w:r>
      <w:r>
        <w:rPr>
          <w:rFonts w:hint="eastAsia"/>
          <w:szCs w:val="21"/>
        </w:rPr>
        <w:t>台机器上加工，第</w:t>
      </w:r>
      <w:r>
        <w:rPr>
          <w:rFonts w:hint="eastAsia"/>
          <w:szCs w:val="21"/>
        </w:rPr>
        <w:t>1</w:t>
      </w:r>
      <w:r>
        <w:rPr>
          <w:rFonts w:hint="eastAsia"/>
          <w:szCs w:val="21"/>
        </w:rPr>
        <w:t>个产品有</w:t>
      </w:r>
      <w:r>
        <w:rPr>
          <w:rFonts w:hint="eastAsia"/>
          <w:szCs w:val="21"/>
        </w:rPr>
        <w:t>3</w:t>
      </w:r>
      <w:r>
        <w:rPr>
          <w:rFonts w:hint="eastAsia"/>
          <w:szCs w:val="21"/>
        </w:rPr>
        <w:t>个操作</w:t>
      </w:r>
      <w:r>
        <w:rPr>
          <w:position w:val="-10"/>
          <w:szCs w:val="21"/>
        </w:rPr>
        <w:object w:dxaOrig="365" w:dyaOrig="346">
          <v:shape id="_x0000_i1032" type="#_x0000_t75" style="width:18.15pt;height:17.55pt" o:ole="">
            <v:imagedata r:id="rId23" o:title=""/>
          </v:shape>
          <o:OLEObject Type="Embed" ProgID="Equation.3" ShapeID="_x0000_i1032" DrawAspect="Content" ObjectID="_1587714867" r:id="rId24"/>
        </w:object>
      </w:r>
      <w:r>
        <w:rPr>
          <w:rFonts w:hint="eastAsia"/>
          <w:szCs w:val="21"/>
        </w:rPr>
        <w:t>，</w:t>
      </w:r>
      <w:r>
        <w:rPr>
          <w:position w:val="-10"/>
          <w:szCs w:val="21"/>
        </w:rPr>
        <w:object w:dxaOrig="365" w:dyaOrig="346">
          <v:shape id="_x0000_i1033" type="#_x0000_t75" style="width:18.15pt;height:17.55pt" o:ole="">
            <v:imagedata r:id="rId25" o:title=""/>
          </v:shape>
          <o:OLEObject Type="Embed" ProgID="Equation.3" ShapeID="_x0000_i1033" DrawAspect="Content" ObjectID="_1587714868" r:id="rId26"/>
        </w:object>
      </w:r>
      <w:r>
        <w:rPr>
          <w:rFonts w:hint="eastAsia"/>
          <w:szCs w:val="21"/>
        </w:rPr>
        <w:t>，</w:t>
      </w:r>
      <w:r>
        <w:rPr>
          <w:position w:val="-12"/>
          <w:szCs w:val="21"/>
        </w:rPr>
        <w:object w:dxaOrig="365" w:dyaOrig="365">
          <v:shape id="_x0000_i1034" type="#_x0000_t75" style="width:18.15pt;height:18.15pt" o:ole="">
            <v:imagedata r:id="rId27" o:title=""/>
          </v:shape>
          <o:OLEObject Type="Embed" ProgID="Equation.3" ShapeID="_x0000_i1034" DrawAspect="Content" ObjectID="_1587714869" r:id="rId28"/>
        </w:object>
      </w:r>
      <w:r>
        <w:rPr>
          <w:rFonts w:hint="eastAsia"/>
          <w:szCs w:val="21"/>
        </w:rPr>
        <w:t>；第</w:t>
      </w:r>
      <w:r>
        <w:rPr>
          <w:rFonts w:hint="eastAsia"/>
          <w:szCs w:val="21"/>
        </w:rPr>
        <w:t>2</w:t>
      </w:r>
      <w:r>
        <w:rPr>
          <w:rFonts w:hint="eastAsia"/>
          <w:szCs w:val="21"/>
        </w:rPr>
        <w:t>个产品有</w:t>
      </w:r>
      <w:r>
        <w:rPr>
          <w:rFonts w:hint="eastAsia"/>
          <w:szCs w:val="21"/>
        </w:rPr>
        <w:t>2</w:t>
      </w:r>
      <w:r>
        <w:rPr>
          <w:rFonts w:hint="eastAsia"/>
          <w:szCs w:val="21"/>
        </w:rPr>
        <w:t>个操作</w:t>
      </w:r>
      <w:r>
        <w:rPr>
          <w:position w:val="-10"/>
          <w:szCs w:val="21"/>
        </w:rPr>
        <w:object w:dxaOrig="365" w:dyaOrig="346">
          <v:shape id="_x0000_i1035" type="#_x0000_t75" style="width:18.15pt;height:17.55pt" o:ole="">
            <v:imagedata r:id="rId29" o:title=""/>
          </v:shape>
          <o:OLEObject Type="Embed" ProgID="Equation.3" ShapeID="_x0000_i1035" DrawAspect="Content" ObjectID="_1587714870" r:id="rId30"/>
        </w:object>
      </w:r>
      <w:r>
        <w:rPr>
          <w:rFonts w:hint="eastAsia"/>
          <w:szCs w:val="21"/>
        </w:rPr>
        <w:t>，</w:t>
      </w:r>
      <w:r>
        <w:rPr>
          <w:position w:val="-10"/>
          <w:szCs w:val="21"/>
        </w:rPr>
        <w:object w:dxaOrig="393" w:dyaOrig="346">
          <v:shape id="_x0000_i1036" type="#_x0000_t75" style="width:19.35pt;height:17.55pt" o:ole="">
            <v:imagedata r:id="rId31" o:title=""/>
          </v:shape>
          <o:OLEObject Type="Embed" ProgID="Equation.DSMT4" ShapeID="_x0000_i1036" DrawAspect="Content" ObjectID="_1587714871" r:id="rId32"/>
        </w:object>
      </w:r>
      <w:r>
        <w:rPr>
          <w:rFonts w:hint="eastAsia"/>
          <w:szCs w:val="21"/>
        </w:rPr>
        <w:t>；第</w:t>
      </w:r>
      <w:r>
        <w:rPr>
          <w:rFonts w:hint="eastAsia"/>
          <w:szCs w:val="21"/>
        </w:rPr>
        <w:t>3</w:t>
      </w:r>
      <w:r>
        <w:rPr>
          <w:rFonts w:hint="eastAsia"/>
          <w:szCs w:val="21"/>
        </w:rPr>
        <w:t>个产品有</w:t>
      </w:r>
      <w:r>
        <w:rPr>
          <w:rFonts w:hint="eastAsia"/>
          <w:szCs w:val="21"/>
        </w:rPr>
        <w:t>2</w:t>
      </w:r>
      <w:r>
        <w:rPr>
          <w:rFonts w:hint="eastAsia"/>
          <w:szCs w:val="21"/>
        </w:rPr>
        <w:t>个操作</w:t>
      </w:r>
      <w:r>
        <w:rPr>
          <w:position w:val="-12"/>
          <w:szCs w:val="21"/>
        </w:rPr>
        <w:object w:dxaOrig="365" w:dyaOrig="365">
          <v:shape id="_x0000_i1037" type="#_x0000_t75" style="width:18.15pt;height:18.15pt" o:ole="">
            <v:imagedata r:id="rId33" o:title=""/>
          </v:shape>
          <o:OLEObject Type="Embed" ProgID="Equation.3" ShapeID="_x0000_i1037" DrawAspect="Content" ObjectID="_1587714872" r:id="rId34"/>
        </w:object>
      </w:r>
      <w:r>
        <w:rPr>
          <w:rFonts w:hint="eastAsia"/>
          <w:szCs w:val="21"/>
        </w:rPr>
        <w:t>，</w:t>
      </w:r>
      <w:r>
        <w:rPr>
          <w:position w:val="-12"/>
          <w:szCs w:val="21"/>
        </w:rPr>
        <w:object w:dxaOrig="393" w:dyaOrig="365">
          <v:shape id="_x0000_i1038" type="#_x0000_t75" style="width:19.35pt;height:18.15pt" o:ole="">
            <v:imagedata r:id="rId35" o:title=""/>
          </v:shape>
          <o:OLEObject Type="Embed" ProgID="Equation.3" ShapeID="_x0000_i1038" DrawAspect="Content" ObjectID="_1587714873" r:id="rId36"/>
        </w:object>
      </w:r>
      <w:r>
        <w:rPr>
          <w:rFonts w:hint="eastAsia"/>
          <w:szCs w:val="21"/>
        </w:rPr>
        <w:t>。每个</w:t>
      </w:r>
      <w:r>
        <w:rPr>
          <w:szCs w:val="21"/>
        </w:rPr>
        <w:t>产品</w:t>
      </w:r>
      <w:r>
        <w:rPr>
          <w:rFonts w:hint="eastAsia"/>
          <w:szCs w:val="21"/>
        </w:rPr>
        <w:t>的</w:t>
      </w:r>
      <w:r>
        <w:rPr>
          <w:szCs w:val="21"/>
        </w:rPr>
        <w:t>各</w:t>
      </w:r>
      <w:r>
        <w:rPr>
          <w:rFonts w:hint="eastAsia"/>
          <w:szCs w:val="21"/>
        </w:rPr>
        <w:t>工序</w:t>
      </w:r>
      <w:r>
        <w:rPr>
          <w:szCs w:val="21"/>
        </w:rPr>
        <w:t>所需机器和加工时间如</w:t>
      </w:r>
      <w:r>
        <w:rPr>
          <w:rFonts w:hint="eastAsia"/>
          <w:szCs w:val="21"/>
        </w:rPr>
        <w:t>表</w:t>
      </w:r>
      <w:r>
        <w:rPr>
          <w:rFonts w:hint="eastAsia"/>
          <w:szCs w:val="21"/>
        </w:rPr>
        <w:t>1</w:t>
      </w:r>
      <w:r>
        <w:rPr>
          <w:rFonts w:hint="eastAsia"/>
          <w:szCs w:val="21"/>
        </w:rPr>
        <w:t>所示。括号中的第一项表示工序的加工时间，第二项表示所需机器。例如</w:t>
      </w:r>
      <w:r>
        <w:rPr>
          <w:szCs w:val="21"/>
        </w:rPr>
        <w:t>，产品</w:t>
      </w:r>
      <w:r>
        <w:rPr>
          <w:rFonts w:hint="eastAsia"/>
          <w:szCs w:val="21"/>
        </w:rPr>
        <w:t>1</w:t>
      </w:r>
      <w:r>
        <w:rPr>
          <w:rFonts w:hint="eastAsia"/>
          <w:szCs w:val="21"/>
        </w:rPr>
        <w:t>的</w:t>
      </w:r>
      <w:r>
        <w:rPr>
          <w:szCs w:val="21"/>
        </w:rPr>
        <w:t>第一个</w:t>
      </w:r>
      <w:r>
        <w:rPr>
          <w:rFonts w:hint="eastAsia"/>
          <w:szCs w:val="21"/>
        </w:rPr>
        <w:t>工序必须</w:t>
      </w:r>
      <w:r>
        <w:rPr>
          <w:szCs w:val="21"/>
        </w:rPr>
        <w:t>在机器</w:t>
      </w:r>
      <w:r>
        <w:rPr>
          <w:rFonts w:hint="eastAsia"/>
          <w:i/>
          <w:szCs w:val="21"/>
        </w:rPr>
        <w:t>M</w:t>
      </w:r>
      <w:r>
        <w:rPr>
          <w:rFonts w:hint="eastAsia"/>
          <w:szCs w:val="21"/>
          <w:vertAlign w:val="subscript"/>
        </w:rPr>
        <w:t>1</w:t>
      </w:r>
      <w:r>
        <w:rPr>
          <w:rFonts w:hint="eastAsia"/>
          <w:szCs w:val="21"/>
        </w:rPr>
        <w:t>上</w:t>
      </w:r>
      <w:r>
        <w:rPr>
          <w:szCs w:val="21"/>
        </w:rPr>
        <w:t>加工，加工时间为</w:t>
      </w:r>
      <w:r>
        <w:rPr>
          <w:szCs w:val="21"/>
        </w:rPr>
        <w:t>7</w:t>
      </w:r>
      <w:r>
        <w:rPr>
          <w:rFonts w:hint="eastAsia"/>
          <w:szCs w:val="21"/>
        </w:rPr>
        <w:t>个</w:t>
      </w:r>
      <w:r>
        <w:rPr>
          <w:szCs w:val="21"/>
        </w:rPr>
        <w:t>时间单元。</w:t>
      </w:r>
      <w:r>
        <w:rPr>
          <w:rFonts w:hint="eastAsia"/>
          <w:szCs w:val="21"/>
        </w:rPr>
        <w:t>表</w:t>
      </w:r>
      <w:r>
        <w:rPr>
          <w:rFonts w:hint="eastAsia"/>
          <w:szCs w:val="21"/>
        </w:rPr>
        <w:t>1</w:t>
      </w:r>
      <w:r>
        <w:rPr>
          <w:rFonts w:hint="eastAsia"/>
          <w:szCs w:val="21"/>
        </w:rPr>
        <w:t>为程序的输入。每个产品需满足加工工序约束。以第</w:t>
      </w:r>
      <w:r>
        <w:rPr>
          <w:rFonts w:hint="eastAsia"/>
          <w:szCs w:val="21"/>
        </w:rPr>
        <w:t>2</w:t>
      </w:r>
      <w:r>
        <w:rPr>
          <w:rFonts w:hint="eastAsia"/>
          <w:szCs w:val="21"/>
        </w:rPr>
        <w:t>个产品为例，只有当工序</w:t>
      </w:r>
      <w:r>
        <w:rPr>
          <w:position w:val="-10"/>
          <w:szCs w:val="21"/>
        </w:rPr>
        <w:object w:dxaOrig="365" w:dyaOrig="346">
          <v:shape id="_x0000_i1039" type="#_x0000_t75" style="width:18.15pt;height:17.55pt" o:ole="">
            <v:imagedata r:id="rId29" o:title=""/>
          </v:shape>
          <o:OLEObject Type="Embed" ProgID="Equation.3" ShapeID="_x0000_i1039" DrawAspect="Content" ObjectID="_1587714874" r:id="rId37"/>
        </w:object>
      </w:r>
      <w:r>
        <w:rPr>
          <w:rFonts w:hint="eastAsia"/>
          <w:szCs w:val="21"/>
        </w:rPr>
        <w:t>加工完毕，才能开始加工</w:t>
      </w:r>
      <w:r>
        <w:rPr>
          <w:position w:val="-10"/>
          <w:szCs w:val="21"/>
        </w:rPr>
        <w:object w:dxaOrig="393" w:dyaOrig="346">
          <v:shape id="_x0000_i1040" type="#_x0000_t75" style="width:19.35pt;height:17.55pt" o:ole="">
            <v:imagedata r:id="rId31" o:title=""/>
          </v:shape>
          <o:OLEObject Type="Embed" ProgID="Equation.DSMT4" ShapeID="_x0000_i1040" DrawAspect="Content" ObjectID="_1587714875" r:id="rId38"/>
        </w:object>
      </w:r>
      <w:r>
        <w:rPr>
          <w:rFonts w:hint="eastAsia"/>
          <w:szCs w:val="21"/>
        </w:rPr>
        <w:t>。</w:t>
      </w:r>
    </w:p>
    <w:p w:rsidR="00AE38F1" w:rsidRDefault="00870ACB">
      <w:pPr>
        <w:spacing w:afterLines="50" w:after="156" w:line="340" w:lineRule="exact"/>
        <w:jc w:val="center"/>
        <w:rPr>
          <w:szCs w:val="21"/>
        </w:rPr>
      </w:pPr>
      <w:r>
        <w:rPr>
          <w:rFonts w:hint="eastAsia"/>
          <w:szCs w:val="21"/>
        </w:rPr>
        <w:t>表</w:t>
      </w:r>
      <w:r>
        <w:rPr>
          <w:rFonts w:hint="eastAsia"/>
          <w:szCs w:val="21"/>
        </w:rPr>
        <w:t>1.</w:t>
      </w:r>
      <w:r>
        <w:rPr>
          <w:szCs w:val="21"/>
        </w:rPr>
        <w:t xml:space="preserve"> </w:t>
      </w:r>
      <w:r>
        <w:rPr>
          <w:rFonts w:hint="eastAsia"/>
          <w:szCs w:val="21"/>
        </w:rPr>
        <w:t>要输入的参数</w:t>
      </w:r>
    </w:p>
    <w:tbl>
      <w:tblPr>
        <w:tblW w:w="79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15"/>
        <w:gridCol w:w="1520"/>
        <w:gridCol w:w="1701"/>
        <w:gridCol w:w="1701"/>
        <w:gridCol w:w="1701"/>
      </w:tblGrid>
      <w:tr w:rsidR="00AE38F1">
        <w:trPr>
          <w:jc w:val="center"/>
        </w:trPr>
        <w:tc>
          <w:tcPr>
            <w:tcW w:w="1315" w:type="dxa"/>
            <w:vAlign w:val="center"/>
          </w:tcPr>
          <w:p w:rsidR="00AE38F1" w:rsidRDefault="00AE38F1">
            <w:pPr>
              <w:spacing w:line="340" w:lineRule="exact"/>
              <w:jc w:val="center"/>
              <w:rPr>
                <w:szCs w:val="21"/>
              </w:rPr>
            </w:pPr>
          </w:p>
        </w:tc>
        <w:tc>
          <w:tcPr>
            <w:tcW w:w="1520" w:type="dxa"/>
            <w:vAlign w:val="center"/>
          </w:tcPr>
          <w:p w:rsidR="00AE38F1" w:rsidRDefault="00870ACB">
            <w:pPr>
              <w:spacing w:line="340" w:lineRule="exact"/>
              <w:jc w:val="center"/>
              <w:rPr>
                <w:szCs w:val="21"/>
              </w:rPr>
            </w:pPr>
            <w:r>
              <w:rPr>
                <w:rFonts w:hint="eastAsia"/>
                <w:szCs w:val="21"/>
              </w:rPr>
              <w:t>产品</w:t>
            </w:r>
            <w:r>
              <w:rPr>
                <w:rFonts w:hint="eastAsia"/>
                <w:szCs w:val="21"/>
              </w:rPr>
              <w:t>1</w:t>
            </w:r>
          </w:p>
        </w:tc>
        <w:tc>
          <w:tcPr>
            <w:tcW w:w="1701" w:type="dxa"/>
            <w:vAlign w:val="center"/>
          </w:tcPr>
          <w:p w:rsidR="00AE38F1" w:rsidRDefault="00870ACB">
            <w:pPr>
              <w:spacing w:line="340" w:lineRule="exact"/>
              <w:jc w:val="center"/>
              <w:rPr>
                <w:szCs w:val="21"/>
              </w:rPr>
            </w:pPr>
            <w:r>
              <w:rPr>
                <w:rFonts w:hint="eastAsia"/>
                <w:szCs w:val="21"/>
              </w:rPr>
              <w:t>产品</w:t>
            </w:r>
            <w:r>
              <w:rPr>
                <w:rFonts w:hint="eastAsia"/>
                <w:szCs w:val="21"/>
              </w:rPr>
              <w:t>2</w:t>
            </w:r>
          </w:p>
        </w:tc>
        <w:tc>
          <w:tcPr>
            <w:tcW w:w="1701" w:type="dxa"/>
            <w:vAlign w:val="center"/>
          </w:tcPr>
          <w:p w:rsidR="00AE38F1" w:rsidRDefault="00870ACB">
            <w:pPr>
              <w:spacing w:line="340" w:lineRule="exact"/>
              <w:jc w:val="center"/>
              <w:rPr>
                <w:szCs w:val="21"/>
              </w:rPr>
            </w:pPr>
            <w:r>
              <w:rPr>
                <w:rFonts w:hint="eastAsia"/>
                <w:szCs w:val="21"/>
              </w:rPr>
              <w:t>产品</w:t>
            </w:r>
            <w:r>
              <w:rPr>
                <w:rFonts w:hint="eastAsia"/>
                <w:szCs w:val="21"/>
              </w:rPr>
              <w:t>3</w:t>
            </w:r>
          </w:p>
        </w:tc>
        <w:tc>
          <w:tcPr>
            <w:tcW w:w="1701" w:type="dxa"/>
            <w:vAlign w:val="center"/>
          </w:tcPr>
          <w:p w:rsidR="00AE38F1" w:rsidRDefault="00870ACB">
            <w:pPr>
              <w:spacing w:line="340" w:lineRule="exact"/>
              <w:jc w:val="center"/>
              <w:rPr>
                <w:szCs w:val="21"/>
              </w:rPr>
            </w:pPr>
            <w:r>
              <w:rPr>
                <w:rFonts w:hint="eastAsia"/>
                <w:szCs w:val="21"/>
              </w:rPr>
              <w:t>...</w:t>
            </w:r>
          </w:p>
        </w:tc>
      </w:tr>
      <w:tr w:rsidR="00AE38F1">
        <w:trPr>
          <w:jc w:val="center"/>
        </w:trPr>
        <w:tc>
          <w:tcPr>
            <w:tcW w:w="1315" w:type="dxa"/>
            <w:vAlign w:val="center"/>
          </w:tcPr>
          <w:p w:rsidR="00AE38F1" w:rsidRDefault="00870ACB">
            <w:pPr>
              <w:spacing w:line="340" w:lineRule="exact"/>
              <w:jc w:val="center"/>
              <w:rPr>
                <w:szCs w:val="21"/>
              </w:rPr>
            </w:pPr>
            <w:r>
              <w:rPr>
                <w:rFonts w:hint="eastAsia"/>
                <w:szCs w:val="21"/>
              </w:rPr>
              <w:t>操作</w:t>
            </w:r>
            <w:r>
              <w:rPr>
                <w:rFonts w:hint="eastAsia"/>
                <w:szCs w:val="21"/>
              </w:rPr>
              <w:t>1</w:t>
            </w:r>
          </w:p>
        </w:tc>
        <w:tc>
          <w:tcPr>
            <w:tcW w:w="1520" w:type="dxa"/>
            <w:vAlign w:val="center"/>
          </w:tcPr>
          <w:p w:rsidR="00AE38F1" w:rsidRDefault="00870ACB">
            <w:pPr>
              <w:spacing w:line="340" w:lineRule="exact"/>
              <w:jc w:val="center"/>
              <w:rPr>
                <w:szCs w:val="21"/>
              </w:rPr>
            </w:pPr>
            <w:r>
              <w:rPr>
                <w:rFonts w:hint="eastAsia"/>
                <w:szCs w:val="21"/>
              </w:rPr>
              <w:t>（</w:t>
            </w:r>
            <w:r>
              <w:rPr>
                <w:rFonts w:hint="eastAsia"/>
                <w:szCs w:val="21"/>
              </w:rPr>
              <w:t>7</w:t>
            </w:r>
            <w:r>
              <w:rPr>
                <w:rFonts w:hint="eastAsia"/>
                <w:szCs w:val="21"/>
              </w:rPr>
              <w:t>，</w:t>
            </w:r>
            <w:r>
              <w:rPr>
                <w:rFonts w:hint="eastAsia"/>
                <w:i/>
                <w:szCs w:val="21"/>
              </w:rPr>
              <w:t>M</w:t>
            </w:r>
            <w:r>
              <w:rPr>
                <w:rFonts w:hint="eastAsia"/>
                <w:szCs w:val="21"/>
                <w:vertAlign w:val="subscript"/>
              </w:rPr>
              <w:t>1</w:t>
            </w:r>
            <w:r>
              <w:rPr>
                <w:rFonts w:hint="eastAsia"/>
                <w:szCs w:val="21"/>
              </w:rPr>
              <w:t>）</w:t>
            </w:r>
          </w:p>
        </w:tc>
        <w:tc>
          <w:tcPr>
            <w:tcW w:w="1701" w:type="dxa"/>
            <w:vAlign w:val="center"/>
          </w:tcPr>
          <w:p w:rsidR="00AE38F1" w:rsidRDefault="00870ACB">
            <w:pPr>
              <w:spacing w:line="340" w:lineRule="exact"/>
              <w:jc w:val="center"/>
              <w:rPr>
                <w:szCs w:val="21"/>
              </w:rPr>
            </w:pPr>
            <w:r>
              <w:rPr>
                <w:rFonts w:hint="eastAsia"/>
                <w:szCs w:val="21"/>
              </w:rPr>
              <w:t>（</w:t>
            </w:r>
            <w:r>
              <w:rPr>
                <w:rFonts w:hint="eastAsia"/>
                <w:szCs w:val="21"/>
              </w:rPr>
              <w:t>10</w:t>
            </w:r>
            <w:r>
              <w:rPr>
                <w:rFonts w:hint="eastAsia"/>
                <w:szCs w:val="21"/>
              </w:rPr>
              <w:t>，</w:t>
            </w:r>
            <w:r>
              <w:rPr>
                <w:rFonts w:hint="eastAsia"/>
                <w:i/>
                <w:szCs w:val="21"/>
              </w:rPr>
              <w:t>M</w:t>
            </w:r>
            <w:r>
              <w:rPr>
                <w:rFonts w:hint="eastAsia"/>
                <w:szCs w:val="21"/>
                <w:vertAlign w:val="subscript"/>
              </w:rPr>
              <w:t>2</w:t>
            </w:r>
            <w:r>
              <w:rPr>
                <w:rFonts w:hint="eastAsia"/>
                <w:szCs w:val="21"/>
              </w:rPr>
              <w:t>）</w:t>
            </w:r>
          </w:p>
        </w:tc>
        <w:tc>
          <w:tcPr>
            <w:tcW w:w="1701" w:type="dxa"/>
            <w:vAlign w:val="center"/>
          </w:tcPr>
          <w:p w:rsidR="00AE38F1" w:rsidRDefault="00870ACB">
            <w:pPr>
              <w:spacing w:line="340" w:lineRule="exact"/>
              <w:jc w:val="center"/>
              <w:rPr>
                <w:szCs w:val="21"/>
              </w:rPr>
            </w:pPr>
            <w:r>
              <w:rPr>
                <w:rFonts w:hint="eastAsia"/>
                <w:szCs w:val="21"/>
              </w:rPr>
              <w:t>（</w:t>
            </w:r>
            <w:r>
              <w:rPr>
                <w:rFonts w:hint="eastAsia"/>
                <w:szCs w:val="21"/>
              </w:rPr>
              <w:t>7</w:t>
            </w:r>
            <w:r>
              <w:rPr>
                <w:rFonts w:hint="eastAsia"/>
                <w:szCs w:val="21"/>
              </w:rPr>
              <w:t>，</w:t>
            </w:r>
            <w:r>
              <w:rPr>
                <w:rFonts w:hint="eastAsia"/>
                <w:i/>
                <w:szCs w:val="21"/>
              </w:rPr>
              <w:t>M</w:t>
            </w:r>
            <w:r>
              <w:rPr>
                <w:rFonts w:hint="eastAsia"/>
                <w:szCs w:val="21"/>
                <w:vertAlign w:val="subscript"/>
              </w:rPr>
              <w:t>1</w:t>
            </w:r>
            <w:r>
              <w:rPr>
                <w:rFonts w:hint="eastAsia"/>
                <w:szCs w:val="21"/>
              </w:rPr>
              <w:t>）</w:t>
            </w:r>
          </w:p>
        </w:tc>
        <w:tc>
          <w:tcPr>
            <w:tcW w:w="1701" w:type="dxa"/>
            <w:vAlign w:val="center"/>
          </w:tcPr>
          <w:p w:rsidR="00AE38F1" w:rsidRDefault="00870ACB">
            <w:pPr>
              <w:spacing w:line="340" w:lineRule="exact"/>
              <w:jc w:val="center"/>
              <w:rPr>
                <w:szCs w:val="21"/>
              </w:rPr>
            </w:pPr>
            <w:r>
              <w:rPr>
                <w:rFonts w:hint="eastAsia"/>
                <w:szCs w:val="21"/>
              </w:rPr>
              <w:t>...</w:t>
            </w:r>
          </w:p>
        </w:tc>
      </w:tr>
      <w:tr w:rsidR="00AE38F1">
        <w:trPr>
          <w:jc w:val="center"/>
        </w:trPr>
        <w:tc>
          <w:tcPr>
            <w:tcW w:w="1315" w:type="dxa"/>
            <w:vAlign w:val="center"/>
          </w:tcPr>
          <w:p w:rsidR="00AE38F1" w:rsidRDefault="00870ACB">
            <w:pPr>
              <w:spacing w:line="340" w:lineRule="exact"/>
              <w:jc w:val="center"/>
              <w:rPr>
                <w:szCs w:val="21"/>
              </w:rPr>
            </w:pPr>
            <w:r>
              <w:rPr>
                <w:rFonts w:hint="eastAsia"/>
                <w:szCs w:val="21"/>
              </w:rPr>
              <w:t>操作</w:t>
            </w:r>
            <w:r>
              <w:rPr>
                <w:rFonts w:hint="eastAsia"/>
                <w:szCs w:val="21"/>
              </w:rPr>
              <w:t>2</w:t>
            </w:r>
          </w:p>
        </w:tc>
        <w:tc>
          <w:tcPr>
            <w:tcW w:w="1520" w:type="dxa"/>
            <w:vAlign w:val="center"/>
          </w:tcPr>
          <w:p w:rsidR="00AE38F1" w:rsidRDefault="00870ACB">
            <w:pPr>
              <w:spacing w:line="340" w:lineRule="exact"/>
              <w:jc w:val="center"/>
              <w:rPr>
                <w:szCs w:val="21"/>
              </w:rPr>
            </w:pPr>
            <w:r>
              <w:rPr>
                <w:rFonts w:hint="eastAsia"/>
                <w:szCs w:val="21"/>
              </w:rPr>
              <w:t>（</w:t>
            </w:r>
            <w:r>
              <w:rPr>
                <w:rFonts w:hint="eastAsia"/>
                <w:szCs w:val="21"/>
              </w:rPr>
              <w:t>12</w:t>
            </w:r>
            <w:r>
              <w:rPr>
                <w:rFonts w:hint="eastAsia"/>
                <w:szCs w:val="21"/>
              </w:rPr>
              <w:t>，</w:t>
            </w:r>
            <w:r>
              <w:rPr>
                <w:rFonts w:hint="eastAsia"/>
                <w:i/>
                <w:szCs w:val="21"/>
              </w:rPr>
              <w:t>M</w:t>
            </w:r>
            <w:r>
              <w:rPr>
                <w:rFonts w:hint="eastAsia"/>
                <w:szCs w:val="21"/>
                <w:vertAlign w:val="subscript"/>
              </w:rPr>
              <w:t>2</w:t>
            </w:r>
            <w:r>
              <w:rPr>
                <w:rFonts w:hint="eastAsia"/>
                <w:szCs w:val="21"/>
              </w:rPr>
              <w:t>）</w:t>
            </w:r>
          </w:p>
        </w:tc>
        <w:tc>
          <w:tcPr>
            <w:tcW w:w="1701" w:type="dxa"/>
            <w:vAlign w:val="center"/>
          </w:tcPr>
          <w:p w:rsidR="00AE38F1" w:rsidRDefault="00870ACB">
            <w:pPr>
              <w:spacing w:line="340" w:lineRule="exact"/>
              <w:jc w:val="center"/>
              <w:rPr>
                <w:szCs w:val="21"/>
              </w:rPr>
            </w:pPr>
            <w:r>
              <w:rPr>
                <w:rFonts w:hint="eastAsia"/>
                <w:szCs w:val="21"/>
              </w:rPr>
              <w:t>（</w:t>
            </w:r>
            <w:r>
              <w:rPr>
                <w:rFonts w:hint="eastAsia"/>
                <w:szCs w:val="21"/>
              </w:rPr>
              <w:t>17</w:t>
            </w:r>
            <w:r>
              <w:rPr>
                <w:rFonts w:hint="eastAsia"/>
                <w:szCs w:val="21"/>
              </w:rPr>
              <w:t>，</w:t>
            </w:r>
            <w:r>
              <w:rPr>
                <w:rFonts w:hint="eastAsia"/>
                <w:i/>
                <w:szCs w:val="21"/>
              </w:rPr>
              <w:t>M</w:t>
            </w:r>
            <w:r>
              <w:rPr>
                <w:rFonts w:hint="eastAsia"/>
                <w:szCs w:val="21"/>
                <w:vertAlign w:val="subscript"/>
              </w:rPr>
              <w:t>1</w:t>
            </w:r>
            <w:r>
              <w:rPr>
                <w:rFonts w:hint="eastAsia"/>
                <w:szCs w:val="21"/>
              </w:rPr>
              <w:t>）</w:t>
            </w:r>
          </w:p>
        </w:tc>
        <w:tc>
          <w:tcPr>
            <w:tcW w:w="1701" w:type="dxa"/>
            <w:vAlign w:val="center"/>
          </w:tcPr>
          <w:p w:rsidR="00AE38F1" w:rsidRDefault="00870ACB">
            <w:pPr>
              <w:spacing w:line="340" w:lineRule="exact"/>
              <w:jc w:val="center"/>
              <w:rPr>
                <w:szCs w:val="21"/>
              </w:rPr>
            </w:pPr>
            <w:r>
              <w:rPr>
                <w:rFonts w:hint="eastAsia"/>
                <w:szCs w:val="21"/>
              </w:rPr>
              <w:t>（</w:t>
            </w:r>
            <w:r>
              <w:rPr>
                <w:rFonts w:hint="eastAsia"/>
                <w:szCs w:val="21"/>
              </w:rPr>
              <w:t>22</w:t>
            </w:r>
            <w:r>
              <w:rPr>
                <w:rFonts w:hint="eastAsia"/>
                <w:szCs w:val="21"/>
              </w:rPr>
              <w:t>，</w:t>
            </w:r>
            <w:r>
              <w:rPr>
                <w:rFonts w:hint="eastAsia"/>
                <w:i/>
                <w:szCs w:val="21"/>
              </w:rPr>
              <w:t>M</w:t>
            </w:r>
            <w:r>
              <w:rPr>
                <w:rFonts w:hint="eastAsia"/>
                <w:szCs w:val="21"/>
                <w:vertAlign w:val="subscript"/>
              </w:rPr>
              <w:t>2</w:t>
            </w:r>
            <w:r>
              <w:rPr>
                <w:rFonts w:hint="eastAsia"/>
                <w:szCs w:val="21"/>
              </w:rPr>
              <w:t>）</w:t>
            </w:r>
          </w:p>
        </w:tc>
        <w:tc>
          <w:tcPr>
            <w:tcW w:w="1701" w:type="dxa"/>
            <w:vAlign w:val="center"/>
          </w:tcPr>
          <w:p w:rsidR="00AE38F1" w:rsidRDefault="00870ACB">
            <w:pPr>
              <w:spacing w:line="340" w:lineRule="exact"/>
              <w:jc w:val="center"/>
              <w:rPr>
                <w:szCs w:val="21"/>
              </w:rPr>
            </w:pPr>
            <w:r>
              <w:rPr>
                <w:rFonts w:hint="eastAsia"/>
                <w:szCs w:val="21"/>
              </w:rPr>
              <w:t>...</w:t>
            </w:r>
          </w:p>
        </w:tc>
      </w:tr>
      <w:tr w:rsidR="00AE38F1">
        <w:trPr>
          <w:jc w:val="center"/>
        </w:trPr>
        <w:tc>
          <w:tcPr>
            <w:tcW w:w="1315" w:type="dxa"/>
            <w:vAlign w:val="center"/>
          </w:tcPr>
          <w:p w:rsidR="00AE38F1" w:rsidRDefault="00870ACB">
            <w:pPr>
              <w:spacing w:line="340" w:lineRule="exact"/>
              <w:jc w:val="center"/>
              <w:rPr>
                <w:szCs w:val="21"/>
              </w:rPr>
            </w:pPr>
            <w:r>
              <w:rPr>
                <w:rFonts w:hint="eastAsia"/>
                <w:szCs w:val="21"/>
              </w:rPr>
              <w:t>操作</w:t>
            </w:r>
            <w:r>
              <w:rPr>
                <w:rFonts w:hint="eastAsia"/>
                <w:szCs w:val="21"/>
              </w:rPr>
              <w:t>3</w:t>
            </w:r>
          </w:p>
        </w:tc>
        <w:tc>
          <w:tcPr>
            <w:tcW w:w="1520" w:type="dxa"/>
            <w:vAlign w:val="center"/>
          </w:tcPr>
          <w:p w:rsidR="00AE38F1" w:rsidRDefault="00870ACB">
            <w:pPr>
              <w:spacing w:line="340" w:lineRule="exact"/>
              <w:jc w:val="center"/>
              <w:rPr>
                <w:szCs w:val="21"/>
              </w:rPr>
            </w:pPr>
            <w:r>
              <w:rPr>
                <w:rFonts w:hint="eastAsia"/>
                <w:szCs w:val="21"/>
              </w:rPr>
              <w:t>（</w:t>
            </w:r>
            <w:r>
              <w:rPr>
                <w:rFonts w:hint="eastAsia"/>
                <w:szCs w:val="21"/>
              </w:rPr>
              <w:t>15</w:t>
            </w:r>
            <w:r>
              <w:rPr>
                <w:rFonts w:hint="eastAsia"/>
                <w:szCs w:val="21"/>
              </w:rPr>
              <w:t>，</w:t>
            </w:r>
            <w:r>
              <w:rPr>
                <w:rFonts w:hint="eastAsia"/>
                <w:i/>
                <w:szCs w:val="21"/>
              </w:rPr>
              <w:t>M</w:t>
            </w:r>
            <w:r>
              <w:rPr>
                <w:rFonts w:hint="eastAsia"/>
                <w:szCs w:val="21"/>
                <w:vertAlign w:val="subscript"/>
              </w:rPr>
              <w:t>3</w:t>
            </w:r>
            <w:r>
              <w:rPr>
                <w:rFonts w:hint="eastAsia"/>
                <w:szCs w:val="21"/>
              </w:rPr>
              <w:t>）</w:t>
            </w:r>
          </w:p>
        </w:tc>
        <w:tc>
          <w:tcPr>
            <w:tcW w:w="1701" w:type="dxa"/>
            <w:vAlign w:val="center"/>
          </w:tcPr>
          <w:p w:rsidR="00AE38F1" w:rsidRDefault="00AE38F1">
            <w:pPr>
              <w:spacing w:line="340" w:lineRule="exact"/>
              <w:jc w:val="center"/>
              <w:rPr>
                <w:szCs w:val="21"/>
              </w:rPr>
            </w:pPr>
          </w:p>
        </w:tc>
        <w:tc>
          <w:tcPr>
            <w:tcW w:w="1701" w:type="dxa"/>
            <w:vAlign w:val="center"/>
          </w:tcPr>
          <w:p w:rsidR="00AE38F1" w:rsidRDefault="00AE38F1">
            <w:pPr>
              <w:spacing w:line="340" w:lineRule="exact"/>
              <w:jc w:val="center"/>
              <w:rPr>
                <w:szCs w:val="21"/>
              </w:rPr>
            </w:pPr>
          </w:p>
        </w:tc>
        <w:tc>
          <w:tcPr>
            <w:tcW w:w="1701" w:type="dxa"/>
            <w:vAlign w:val="center"/>
          </w:tcPr>
          <w:p w:rsidR="00AE38F1" w:rsidRDefault="00870ACB">
            <w:pPr>
              <w:spacing w:line="340" w:lineRule="exact"/>
              <w:jc w:val="center"/>
              <w:rPr>
                <w:szCs w:val="21"/>
              </w:rPr>
            </w:pPr>
            <w:r>
              <w:rPr>
                <w:rFonts w:hint="eastAsia"/>
                <w:szCs w:val="21"/>
              </w:rPr>
              <w:t>...</w:t>
            </w:r>
          </w:p>
        </w:tc>
      </w:tr>
      <w:tr w:rsidR="00AE38F1">
        <w:trPr>
          <w:jc w:val="center"/>
        </w:trPr>
        <w:tc>
          <w:tcPr>
            <w:tcW w:w="1315" w:type="dxa"/>
            <w:vAlign w:val="center"/>
          </w:tcPr>
          <w:p w:rsidR="00AE38F1" w:rsidRDefault="00870ACB">
            <w:pPr>
              <w:spacing w:line="340" w:lineRule="exact"/>
              <w:jc w:val="center"/>
              <w:rPr>
                <w:szCs w:val="21"/>
              </w:rPr>
            </w:pPr>
            <w:r>
              <w:rPr>
                <w:rFonts w:hint="eastAsia"/>
                <w:szCs w:val="21"/>
              </w:rPr>
              <w:t>...</w:t>
            </w:r>
          </w:p>
        </w:tc>
        <w:tc>
          <w:tcPr>
            <w:tcW w:w="1520" w:type="dxa"/>
            <w:vAlign w:val="center"/>
          </w:tcPr>
          <w:p w:rsidR="00AE38F1" w:rsidRDefault="00AE38F1">
            <w:pPr>
              <w:spacing w:line="340" w:lineRule="exact"/>
              <w:jc w:val="center"/>
              <w:rPr>
                <w:szCs w:val="21"/>
              </w:rPr>
            </w:pPr>
          </w:p>
        </w:tc>
        <w:tc>
          <w:tcPr>
            <w:tcW w:w="1701" w:type="dxa"/>
            <w:vAlign w:val="center"/>
          </w:tcPr>
          <w:p w:rsidR="00AE38F1" w:rsidRDefault="00AE38F1">
            <w:pPr>
              <w:spacing w:line="340" w:lineRule="exact"/>
              <w:jc w:val="center"/>
              <w:rPr>
                <w:szCs w:val="21"/>
              </w:rPr>
            </w:pPr>
          </w:p>
        </w:tc>
        <w:tc>
          <w:tcPr>
            <w:tcW w:w="1701" w:type="dxa"/>
            <w:vAlign w:val="center"/>
          </w:tcPr>
          <w:p w:rsidR="00AE38F1" w:rsidRDefault="00AE38F1">
            <w:pPr>
              <w:spacing w:line="340" w:lineRule="exact"/>
              <w:jc w:val="center"/>
              <w:rPr>
                <w:szCs w:val="21"/>
              </w:rPr>
            </w:pPr>
          </w:p>
        </w:tc>
        <w:tc>
          <w:tcPr>
            <w:tcW w:w="1701" w:type="dxa"/>
            <w:vAlign w:val="center"/>
          </w:tcPr>
          <w:p w:rsidR="00AE38F1" w:rsidRDefault="00870ACB">
            <w:pPr>
              <w:spacing w:line="340" w:lineRule="exact"/>
              <w:jc w:val="center"/>
              <w:rPr>
                <w:szCs w:val="21"/>
              </w:rPr>
            </w:pPr>
            <w:r>
              <w:rPr>
                <w:rFonts w:hint="eastAsia"/>
                <w:szCs w:val="21"/>
              </w:rPr>
              <w:t>...</w:t>
            </w:r>
          </w:p>
        </w:tc>
      </w:tr>
    </w:tbl>
    <w:p w:rsidR="00AE38F1" w:rsidRDefault="00AE38F1">
      <w:pPr>
        <w:spacing w:line="360" w:lineRule="exact"/>
        <w:ind w:firstLineChars="200" w:firstLine="420"/>
        <w:rPr>
          <w:szCs w:val="21"/>
        </w:rPr>
      </w:pPr>
    </w:p>
    <w:p w:rsidR="00AE38F1" w:rsidRDefault="00870ACB">
      <w:pPr>
        <w:spacing w:line="360" w:lineRule="exact"/>
        <w:ind w:firstLineChars="200" w:firstLine="422"/>
        <w:rPr>
          <w:szCs w:val="21"/>
        </w:rPr>
      </w:pPr>
      <w:r>
        <w:rPr>
          <w:rFonts w:hint="eastAsia"/>
          <w:b/>
          <w:bCs/>
          <w:szCs w:val="21"/>
        </w:rPr>
        <w:t>约束</w:t>
      </w:r>
      <w:r>
        <w:rPr>
          <w:b/>
          <w:bCs/>
          <w:szCs w:val="21"/>
        </w:rPr>
        <w:t>2</w:t>
      </w:r>
      <w:r>
        <w:rPr>
          <w:rFonts w:hint="eastAsia"/>
          <w:b/>
          <w:bCs/>
          <w:szCs w:val="21"/>
        </w:rPr>
        <w:t>:</w:t>
      </w:r>
      <w:r>
        <w:rPr>
          <w:b/>
          <w:bCs/>
          <w:szCs w:val="21"/>
        </w:rPr>
        <w:t xml:space="preserve"> </w:t>
      </w:r>
      <w:r>
        <w:rPr>
          <w:szCs w:val="21"/>
        </w:rPr>
        <w:t>每</w:t>
      </w:r>
      <w:r>
        <w:rPr>
          <w:rFonts w:hint="eastAsia"/>
          <w:szCs w:val="21"/>
        </w:rPr>
        <w:t>台</w:t>
      </w:r>
      <w:r>
        <w:rPr>
          <w:szCs w:val="21"/>
        </w:rPr>
        <w:t>机器同一时间只能加工一个操作</w:t>
      </w:r>
      <w:r>
        <w:rPr>
          <w:rFonts w:hint="eastAsia"/>
          <w:szCs w:val="21"/>
        </w:rPr>
        <w:t>，一旦</w:t>
      </w:r>
      <w:r>
        <w:rPr>
          <w:szCs w:val="21"/>
        </w:rPr>
        <w:t>开始加工一个操作就要加工完</w:t>
      </w:r>
      <w:r>
        <w:rPr>
          <w:rFonts w:hint="eastAsia"/>
          <w:szCs w:val="21"/>
        </w:rPr>
        <w:t>成</w:t>
      </w:r>
      <w:r>
        <w:rPr>
          <w:szCs w:val="21"/>
        </w:rPr>
        <w:t>，</w:t>
      </w:r>
      <w:r>
        <w:rPr>
          <w:rFonts w:hint="eastAsia"/>
          <w:szCs w:val="21"/>
        </w:rPr>
        <w:t>期间不允许中断。</w:t>
      </w:r>
    </w:p>
    <w:bookmarkEnd w:id="2"/>
    <w:p w:rsidR="00AE38F1" w:rsidRDefault="00870ACB">
      <w:pPr>
        <w:spacing w:beforeLines="50" w:before="156" w:afterLines="50" w:after="156"/>
        <w:rPr>
          <w:szCs w:val="21"/>
        </w:rPr>
      </w:pPr>
      <w:r>
        <w:rPr>
          <w:rStyle w:val="30"/>
          <w:rFonts w:hint="eastAsia"/>
        </w:rPr>
        <w:t>二、程序输入</w:t>
      </w:r>
    </w:p>
    <w:p w:rsidR="00AE38F1" w:rsidRDefault="00870ACB">
      <w:pPr>
        <w:pStyle w:val="afff8"/>
        <w:numPr>
          <w:ilvl w:val="0"/>
          <w:numId w:val="3"/>
        </w:numPr>
        <w:spacing w:line="360" w:lineRule="exact"/>
        <w:ind w:left="533" w:firstLineChars="0"/>
        <w:rPr>
          <w:szCs w:val="21"/>
        </w:rPr>
      </w:pPr>
      <w:r>
        <w:rPr>
          <w:rFonts w:hint="eastAsia"/>
          <w:szCs w:val="21"/>
        </w:rPr>
        <w:t>输入参数如下：</w:t>
      </w:r>
    </w:p>
    <w:p w:rsidR="00AE38F1" w:rsidRDefault="00870ACB">
      <w:pPr>
        <w:spacing w:line="360" w:lineRule="exact"/>
        <w:ind w:firstLineChars="200" w:firstLine="420"/>
        <w:rPr>
          <w:szCs w:val="21"/>
        </w:rPr>
      </w:pPr>
      <w:r>
        <w:rPr>
          <w:rFonts w:hint="eastAsia"/>
          <w:szCs w:val="21"/>
        </w:rPr>
        <w:lastRenderedPageBreak/>
        <w:t>1</w:t>
      </w:r>
      <w:r>
        <w:rPr>
          <w:szCs w:val="21"/>
        </w:rPr>
        <w:t xml:space="preserve"> </w:t>
      </w:r>
      <w:r>
        <w:rPr>
          <w:rFonts w:hint="eastAsia"/>
          <w:szCs w:val="21"/>
        </w:rPr>
        <w:t>产品的数目</w:t>
      </w:r>
      <w:r>
        <w:rPr>
          <w:rFonts w:hint="eastAsia"/>
          <w:i/>
          <w:szCs w:val="21"/>
        </w:rPr>
        <w:t>n</w:t>
      </w:r>
      <w:r>
        <w:rPr>
          <w:rFonts w:hint="eastAsia"/>
          <w:szCs w:val="21"/>
        </w:rPr>
        <w:t>；</w:t>
      </w:r>
    </w:p>
    <w:p w:rsidR="00AE38F1" w:rsidRDefault="00870ACB">
      <w:pPr>
        <w:spacing w:line="360" w:lineRule="exact"/>
        <w:ind w:firstLineChars="200" w:firstLine="420"/>
        <w:rPr>
          <w:szCs w:val="21"/>
        </w:rPr>
      </w:pPr>
      <w:r>
        <w:rPr>
          <w:rFonts w:hint="eastAsia"/>
          <w:szCs w:val="21"/>
        </w:rPr>
        <w:t>2</w:t>
      </w:r>
      <w:r>
        <w:rPr>
          <w:szCs w:val="21"/>
        </w:rPr>
        <w:t xml:space="preserve"> </w:t>
      </w:r>
      <w:r>
        <w:rPr>
          <w:rFonts w:hint="eastAsia"/>
          <w:szCs w:val="21"/>
        </w:rPr>
        <w:t>所用机器数目</w:t>
      </w:r>
      <w:r>
        <w:rPr>
          <w:rFonts w:hint="eastAsia"/>
          <w:i/>
          <w:szCs w:val="21"/>
        </w:rPr>
        <w:t>m</w:t>
      </w:r>
      <w:r>
        <w:rPr>
          <w:rFonts w:hint="eastAsia"/>
          <w:szCs w:val="21"/>
        </w:rPr>
        <w:t>；</w:t>
      </w:r>
    </w:p>
    <w:p w:rsidR="00AE38F1" w:rsidRDefault="00870ACB">
      <w:pPr>
        <w:spacing w:line="360" w:lineRule="exact"/>
        <w:ind w:firstLineChars="200" w:firstLine="420"/>
        <w:rPr>
          <w:szCs w:val="21"/>
        </w:rPr>
      </w:pPr>
      <w:r>
        <w:rPr>
          <w:rFonts w:hint="eastAsia"/>
          <w:szCs w:val="21"/>
        </w:rPr>
        <w:t>3</w:t>
      </w:r>
      <w:r>
        <w:rPr>
          <w:szCs w:val="21"/>
        </w:rPr>
        <w:t xml:space="preserve"> </w:t>
      </w:r>
      <w:r>
        <w:rPr>
          <w:rFonts w:hint="eastAsia"/>
          <w:szCs w:val="21"/>
        </w:rPr>
        <w:t>表</w:t>
      </w:r>
      <w:r>
        <w:rPr>
          <w:rFonts w:hint="eastAsia"/>
          <w:szCs w:val="21"/>
        </w:rPr>
        <w:t>1</w:t>
      </w:r>
      <w:r>
        <w:rPr>
          <w:rFonts w:hint="eastAsia"/>
          <w:szCs w:val="21"/>
        </w:rPr>
        <w:t>所示的</w:t>
      </w:r>
      <w:bookmarkStart w:id="3" w:name="_Hlk513971848"/>
      <w:r>
        <w:rPr>
          <w:rFonts w:hint="eastAsia"/>
          <w:szCs w:val="21"/>
        </w:rPr>
        <w:t>各工序的加工时间，所用机器约束。</w:t>
      </w:r>
      <w:bookmarkEnd w:id="3"/>
    </w:p>
    <w:p w:rsidR="00AE38F1" w:rsidRDefault="00870ACB">
      <w:pPr>
        <w:pStyle w:val="afff8"/>
        <w:numPr>
          <w:ilvl w:val="0"/>
          <w:numId w:val="3"/>
        </w:numPr>
        <w:spacing w:line="360" w:lineRule="exact"/>
        <w:ind w:left="533" w:firstLineChars="0"/>
        <w:rPr>
          <w:szCs w:val="21"/>
        </w:rPr>
      </w:pPr>
      <w:r>
        <w:rPr>
          <w:rFonts w:hint="eastAsia"/>
          <w:szCs w:val="21"/>
        </w:rPr>
        <w:t>要求开发两个版本：命令行版本和动画版本。具体说明如下：</w:t>
      </w:r>
    </w:p>
    <w:p w:rsidR="00AE38F1" w:rsidRDefault="00870ACB">
      <w:pPr>
        <w:autoSpaceDE w:val="0"/>
        <w:autoSpaceDN w:val="0"/>
        <w:adjustRightInd w:val="0"/>
        <w:spacing w:line="360" w:lineRule="exact"/>
        <w:ind w:firstLine="425"/>
      </w:pPr>
      <w:bookmarkStart w:id="4" w:name="_Hlk513972209"/>
      <w:r>
        <w:rPr>
          <w:rFonts w:hint="eastAsia"/>
        </w:rPr>
        <w:t>命令行版本，要求实现文件输入和键盘输入，文件和命令行同时输出。</w:t>
      </w:r>
    </w:p>
    <w:p w:rsidR="00AE38F1" w:rsidRDefault="00870ACB">
      <w:pPr>
        <w:autoSpaceDE w:val="0"/>
        <w:autoSpaceDN w:val="0"/>
        <w:adjustRightInd w:val="0"/>
        <w:spacing w:line="360" w:lineRule="exact"/>
        <w:ind w:firstLine="425"/>
      </w:pPr>
      <w:r>
        <w:rPr>
          <w:rFonts w:hint="eastAsia"/>
        </w:rPr>
        <w:t>动画版本，要求实现图形界面输入，文件和动画同时输出。</w:t>
      </w:r>
    </w:p>
    <w:bookmarkEnd w:id="4"/>
    <w:p w:rsidR="00AE38F1" w:rsidRDefault="00AE38F1">
      <w:pPr>
        <w:pStyle w:val="afff8"/>
        <w:autoSpaceDE w:val="0"/>
        <w:autoSpaceDN w:val="0"/>
        <w:adjustRightInd w:val="0"/>
        <w:spacing w:line="360" w:lineRule="exact"/>
        <w:ind w:left="360" w:firstLineChars="0" w:firstLine="0"/>
        <w:rPr>
          <w:b/>
          <w:bCs/>
        </w:rPr>
      </w:pPr>
    </w:p>
    <w:p w:rsidR="00AE38F1" w:rsidRDefault="00870ACB">
      <w:pPr>
        <w:pStyle w:val="afff8"/>
        <w:autoSpaceDE w:val="0"/>
        <w:autoSpaceDN w:val="0"/>
        <w:adjustRightInd w:val="0"/>
        <w:spacing w:line="360" w:lineRule="exact"/>
        <w:ind w:left="360" w:firstLineChars="0" w:firstLine="0"/>
      </w:pPr>
      <w:r>
        <w:rPr>
          <w:rFonts w:hint="eastAsia"/>
          <w:b/>
          <w:bCs/>
        </w:rPr>
        <w:t>1</w:t>
      </w:r>
      <w:r>
        <w:rPr>
          <w:b/>
          <w:bCs/>
        </w:rPr>
        <w:t xml:space="preserve">. </w:t>
      </w:r>
      <w:r>
        <w:rPr>
          <w:rFonts w:hint="eastAsia"/>
          <w:b/>
          <w:bCs/>
        </w:rPr>
        <w:t>文件输入</w:t>
      </w:r>
      <w:r>
        <w:rPr>
          <w:rFonts w:hint="eastAsia"/>
          <w:b/>
          <w:bCs/>
        </w:rPr>
        <w:t xml:space="preserve">  </w:t>
      </w:r>
      <w:r>
        <w:rPr>
          <w:rFonts w:hint="eastAsia"/>
        </w:rPr>
        <w:t>文件名为</w:t>
      </w:r>
      <w:r>
        <w:rPr>
          <w:rFonts w:hint="eastAsia"/>
        </w:rPr>
        <w:t>input.txt</w:t>
      </w:r>
      <w:r>
        <w:rPr>
          <w:rFonts w:hint="eastAsia"/>
        </w:rPr>
        <w:t>，文本文件格式为：</w:t>
      </w:r>
    </w:p>
    <w:p w:rsidR="00AE38F1" w:rsidRDefault="00870ACB">
      <w:pPr>
        <w:autoSpaceDE w:val="0"/>
        <w:autoSpaceDN w:val="0"/>
        <w:adjustRightInd w:val="0"/>
        <w:spacing w:line="360" w:lineRule="exact"/>
        <w:ind w:firstLine="425"/>
      </w:pPr>
      <w:r>
        <w:rPr>
          <w:rFonts w:hint="eastAsia"/>
        </w:rPr>
        <w:t>首行输入产品数和机器数，格式为：</w:t>
      </w:r>
    </w:p>
    <w:p w:rsidR="00AE38F1" w:rsidRDefault="00870ACB">
      <w:pPr>
        <w:autoSpaceDE w:val="0"/>
        <w:autoSpaceDN w:val="0"/>
        <w:adjustRightInd w:val="0"/>
        <w:spacing w:line="360" w:lineRule="exact"/>
        <w:ind w:left="420" w:firstLine="425"/>
      </w:pPr>
      <w:r>
        <w:rPr>
          <w:rFonts w:hint="eastAsia"/>
        </w:rPr>
        <w:t>&lt;</w:t>
      </w:r>
      <w:r>
        <w:rPr>
          <w:rFonts w:hint="eastAsia"/>
        </w:rPr>
        <w:t>产品数目</w:t>
      </w:r>
      <w:r>
        <w:t xml:space="preserve">&gt; </w:t>
      </w:r>
      <w:r>
        <w:rPr>
          <w:rFonts w:hint="eastAsia"/>
        </w:rPr>
        <w:t>&lt;</w:t>
      </w:r>
      <w:r>
        <w:rPr>
          <w:rFonts w:hint="eastAsia"/>
        </w:rPr>
        <w:t>空格</w:t>
      </w:r>
      <w:r>
        <w:rPr>
          <w:rFonts w:hint="eastAsia"/>
        </w:rPr>
        <w:t>&gt;</w:t>
      </w:r>
      <w:r>
        <w:t>&lt;</w:t>
      </w:r>
      <w:r>
        <w:rPr>
          <w:rFonts w:hint="eastAsia"/>
        </w:rPr>
        <w:t>机器数目</w:t>
      </w:r>
      <w:r>
        <w:t>&gt;</w:t>
      </w:r>
      <w:r>
        <w:rPr>
          <w:rFonts w:hint="eastAsia"/>
        </w:rPr>
        <w:t>&lt;\n&gt;</w:t>
      </w:r>
    </w:p>
    <w:p w:rsidR="00AE38F1" w:rsidRDefault="00870ACB">
      <w:pPr>
        <w:autoSpaceDE w:val="0"/>
        <w:autoSpaceDN w:val="0"/>
        <w:adjustRightInd w:val="0"/>
        <w:spacing w:line="360" w:lineRule="exact"/>
        <w:ind w:firstLine="420"/>
      </w:pPr>
      <w:r>
        <w:rPr>
          <w:rFonts w:hint="eastAsia"/>
        </w:rPr>
        <w:t>之后每</w:t>
      </w:r>
      <w:r>
        <w:rPr>
          <w:rFonts w:hint="eastAsia"/>
        </w:rPr>
        <w:t>一行代表一个产品的加工订单，‘</w:t>
      </w:r>
      <w:r>
        <w:rPr>
          <w:rFonts w:hint="eastAsia"/>
        </w:rPr>
        <w:t>-1</w:t>
      </w:r>
      <w:r>
        <w:rPr>
          <w:rFonts w:hint="eastAsia"/>
        </w:rPr>
        <w:t>’表示</w:t>
      </w:r>
      <w:r>
        <w:rPr>
          <w:rFonts w:hint="eastAsia"/>
        </w:rPr>
        <w:t>结束。</w:t>
      </w:r>
    </w:p>
    <w:p w:rsidR="00AE38F1" w:rsidRDefault="00870ACB">
      <w:pPr>
        <w:autoSpaceDE w:val="0"/>
        <w:autoSpaceDN w:val="0"/>
        <w:adjustRightInd w:val="0"/>
        <w:spacing w:line="360" w:lineRule="exact"/>
        <w:ind w:firstLine="425"/>
      </w:pPr>
      <w:r>
        <w:rPr>
          <w:rFonts w:hint="eastAsia"/>
        </w:rPr>
        <w:t>每行的订单输入格式规定如下：</w:t>
      </w:r>
    </w:p>
    <w:p w:rsidR="00AE38F1" w:rsidRDefault="00870ACB">
      <w:pPr>
        <w:autoSpaceDE w:val="0"/>
        <w:autoSpaceDN w:val="0"/>
        <w:adjustRightInd w:val="0"/>
        <w:spacing w:line="360" w:lineRule="exact"/>
        <w:ind w:firstLineChars="200" w:firstLine="420"/>
      </w:pPr>
      <w:r>
        <w:rPr>
          <w:rFonts w:hint="eastAsia"/>
        </w:rPr>
        <w:t>&lt;</w:t>
      </w:r>
      <w:r>
        <w:rPr>
          <w:rFonts w:hint="eastAsia"/>
        </w:rPr>
        <w:t>产品序号</w:t>
      </w:r>
      <w:r>
        <w:rPr>
          <w:rFonts w:hint="eastAsia"/>
        </w:rPr>
        <w:t>&gt;&lt;</w:t>
      </w:r>
      <w:r>
        <w:rPr>
          <w:rFonts w:hint="eastAsia"/>
        </w:rPr>
        <w:t>空格</w:t>
      </w:r>
      <w:r>
        <w:rPr>
          <w:rFonts w:hint="eastAsia"/>
        </w:rPr>
        <w:t>&gt;&lt;(&gt;&lt;</w:t>
      </w:r>
      <w:r>
        <w:rPr>
          <w:rFonts w:hint="eastAsia"/>
        </w:rPr>
        <w:t>按顺序的工序所花时间</w:t>
      </w:r>
      <w:r>
        <w:rPr>
          <w:rFonts w:hint="eastAsia"/>
        </w:rPr>
        <w:t>&gt;&lt;,&gt;&lt;</w:t>
      </w:r>
      <w:r>
        <w:rPr>
          <w:rFonts w:hint="eastAsia"/>
        </w:rPr>
        <w:t>工序指定机器号</w:t>
      </w:r>
      <w:r>
        <w:rPr>
          <w:rFonts w:hint="eastAsia"/>
        </w:rPr>
        <w:t>&gt;&lt;</w:t>
      </w:r>
      <w:r>
        <w:rPr>
          <w:rFonts w:hint="eastAsia"/>
        </w:rPr>
        <w:t>空格</w:t>
      </w:r>
      <w:r>
        <w:rPr>
          <w:rFonts w:hint="eastAsia"/>
        </w:rPr>
        <w:t>&gt;&lt;)&gt;.</w:t>
      </w:r>
      <w:proofErr w:type="gramStart"/>
      <w:r>
        <w:rPr>
          <w:rFonts w:hint="eastAsia"/>
        </w:rPr>
        <w:t>..</w:t>
      </w:r>
      <w:proofErr w:type="gramEnd"/>
      <w:r>
        <w:rPr>
          <w:rFonts w:hint="eastAsia"/>
        </w:rPr>
        <w:t>&lt;\n&gt;</w:t>
      </w:r>
      <w:r>
        <w:t xml:space="preserve"> </w:t>
      </w:r>
    </w:p>
    <w:p w:rsidR="00AE38F1" w:rsidRDefault="00870ACB">
      <w:pPr>
        <w:autoSpaceDE w:val="0"/>
        <w:autoSpaceDN w:val="0"/>
        <w:adjustRightInd w:val="0"/>
        <w:spacing w:line="360" w:lineRule="exact"/>
        <w:ind w:firstLine="420"/>
      </w:pPr>
      <w:r>
        <w:rPr>
          <w:rFonts w:hint="eastAsia"/>
        </w:rPr>
        <w:t>例如上面表</w:t>
      </w:r>
      <w:r>
        <w:rPr>
          <w:rFonts w:hint="eastAsia"/>
        </w:rPr>
        <w:t>1</w:t>
      </w:r>
      <w:r>
        <w:rPr>
          <w:rFonts w:hint="eastAsia"/>
        </w:rPr>
        <w:t>的加工三个产品的订单，输入文件内容为：</w:t>
      </w:r>
    </w:p>
    <w:p w:rsidR="00AE38F1" w:rsidRDefault="00870ACB">
      <w:pPr>
        <w:autoSpaceDE w:val="0"/>
        <w:autoSpaceDN w:val="0"/>
        <w:adjustRightInd w:val="0"/>
        <w:spacing w:line="360" w:lineRule="exact"/>
        <w:ind w:firstLine="420"/>
      </w:pPr>
      <w:r>
        <w:rPr>
          <w:rFonts w:hint="eastAsia"/>
        </w:rPr>
        <w:t>3</w:t>
      </w:r>
      <w:r>
        <w:t xml:space="preserve"> 3 </w:t>
      </w:r>
    </w:p>
    <w:p w:rsidR="00AE38F1" w:rsidRDefault="00870ACB">
      <w:pPr>
        <w:autoSpaceDE w:val="0"/>
        <w:autoSpaceDN w:val="0"/>
        <w:adjustRightInd w:val="0"/>
        <w:spacing w:line="360" w:lineRule="exact"/>
        <w:ind w:firstLine="420"/>
        <w:rPr>
          <w:b/>
          <w:bCs/>
        </w:rPr>
      </w:pPr>
      <w:r>
        <w:rPr>
          <w:rFonts w:hint="eastAsia"/>
          <w:b/>
          <w:bCs/>
        </w:rPr>
        <w:t>1 (7,1) (3,2) (15,3)</w:t>
      </w:r>
    </w:p>
    <w:p w:rsidR="00AE38F1" w:rsidRDefault="00870ACB">
      <w:pPr>
        <w:autoSpaceDE w:val="0"/>
        <w:autoSpaceDN w:val="0"/>
        <w:adjustRightInd w:val="0"/>
        <w:spacing w:line="360" w:lineRule="exact"/>
        <w:ind w:firstLine="420"/>
        <w:rPr>
          <w:b/>
          <w:bCs/>
        </w:rPr>
      </w:pPr>
      <w:r>
        <w:rPr>
          <w:rFonts w:hint="eastAsia"/>
          <w:b/>
          <w:bCs/>
        </w:rPr>
        <w:t>2 (10,2) (17,1)</w:t>
      </w:r>
    </w:p>
    <w:p w:rsidR="00AE38F1" w:rsidRDefault="00870ACB">
      <w:pPr>
        <w:autoSpaceDE w:val="0"/>
        <w:autoSpaceDN w:val="0"/>
        <w:adjustRightInd w:val="0"/>
        <w:spacing w:line="360" w:lineRule="exact"/>
        <w:ind w:firstLine="420"/>
        <w:rPr>
          <w:b/>
          <w:bCs/>
        </w:rPr>
      </w:pPr>
      <w:r>
        <w:rPr>
          <w:rFonts w:hint="eastAsia"/>
          <w:b/>
          <w:bCs/>
        </w:rPr>
        <w:t>3 (7,1) (22,2)</w:t>
      </w:r>
    </w:p>
    <w:p w:rsidR="00AE38F1" w:rsidRDefault="00870ACB">
      <w:pPr>
        <w:autoSpaceDE w:val="0"/>
        <w:autoSpaceDN w:val="0"/>
        <w:adjustRightInd w:val="0"/>
        <w:spacing w:line="360" w:lineRule="exact"/>
        <w:ind w:firstLine="420"/>
        <w:rPr>
          <w:b/>
          <w:bCs/>
        </w:rPr>
      </w:pPr>
      <w:r>
        <w:rPr>
          <w:rFonts w:hint="eastAsia"/>
          <w:b/>
          <w:bCs/>
        </w:rPr>
        <w:t>-1</w:t>
      </w:r>
    </w:p>
    <w:p w:rsidR="00AE38F1" w:rsidRDefault="00870ACB">
      <w:pPr>
        <w:autoSpaceDE w:val="0"/>
        <w:autoSpaceDN w:val="0"/>
        <w:adjustRightInd w:val="0"/>
        <w:spacing w:line="360" w:lineRule="exact"/>
        <w:ind w:firstLine="420"/>
      </w:pPr>
      <w:r>
        <w:rPr>
          <w:rFonts w:hint="eastAsia"/>
        </w:rPr>
        <w:t>在软件系统开发</w:t>
      </w:r>
      <w:r>
        <w:rPr>
          <w:rFonts w:hint="eastAsia"/>
        </w:rPr>
        <w:t>期间，老师会提供几组测试数据（输入文件和参照方案）给同学们，便于大家测试。最后验收的时候，老师会现场给定新的测试数据，来验证各组程序的算法优劣。</w:t>
      </w:r>
    </w:p>
    <w:p w:rsidR="00AE38F1" w:rsidRDefault="00AE38F1">
      <w:pPr>
        <w:autoSpaceDE w:val="0"/>
        <w:autoSpaceDN w:val="0"/>
        <w:adjustRightInd w:val="0"/>
        <w:spacing w:line="360" w:lineRule="exact"/>
        <w:ind w:firstLine="425"/>
        <w:rPr>
          <w:b/>
          <w:bCs/>
        </w:rPr>
      </w:pPr>
    </w:p>
    <w:p w:rsidR="00AE38F1" w:rsidRDefault="00870ACB">
      <w:pPr>
        <w:autoSpaceDE w:val="0"/>
        <w:autoSpaceDN w:val="0"/>
        <w:adjustRightInd w:val="0"/>
        <w:spacing w:line="360" w:lineRule="exact"/>
        <w:ind w:firstLine="425"/>
        <w:rPr>
          <w:b/>
          <w:bCs/>
        </w:rPr>
      </w:pPr>
      <w:r>
        <w:rPr>
          <w:b/>
          <w:bCs/>
        </w:rPr>
        <w:t>2.</w:t>
      </w:r>
      <w:r>
        <w:rPr>
          <w:rFonts w:hint="eastAsia"/>
          <w:b/>
          <w:bCs/>
        </w:rPr>
        <w:t xml:space="preserve"> </w:t>
      </w:r>
      <w:r>
        <w:rPr>
          <w:rFonts w:hint="eastAsia"/>
          <w:b/>
          <w:bCs/>
        </w:rPr>
        <w:t>从键盘输入</w:t>
      </w:r>
    </w:p>
    <w:p w:rsidR="00AE38F1" w:rsidRDefault="00870ACB">
      <w:pPr>
        <w:autoSpaceDE w:val="0"/>
        <w:autoSpaceDN w:val="0"/>
        <w:adjustRightInd w:val="0"/>
        <w:spacing w:line="360" w:lineRule="exact"/>
        <w:ind w:firstLine="425"/>
      </w:pPr>
      <w:r>
        <w:rPr>
          <w:rFonts w:hint="eastAsia"/>
        </w:rPr>
        <w:t>命令行方式下，</w:t>
      </w:r>
      <w:r>
        <w:rPr>
          <w:rFonts w:hint="eastAsia"/>
        </w:rPr>
        <w:t>首先</w:t>
      </w:r>
      <w:r>
        <w:rPr>
          <w:rFonts w:hint="eastAsia"/>
        </w:rPr>
        <w:t>输入产品数和机器数，格式为：</w:t>
      </w:r>
    </w:p>
    <w:p w:rsidR="00AE38F1" w:rsidRDefault="00870ACB">
      <w:pPr>
        <w:autoSpaceDE w:val="0"/>
        <w:autoSpaceDN w:val="0"/>
        <w:adjustRightInd w:val="0"/>
        <w:spacing w:line="360" w:lineRule="exact"/>
        <w:ind w:left="420" w:firstLine="425"/>
      </w:pPr>
      <w:r>
        <w:rPr>
          <w:rFonts w:hint="eastAsia"/>
        </w:rPr>
        <w:t>&lt;</w:t>
      </w:r>
      <w:r>
        <w:rPr>
          <w:rFonts w:hint="eastAsia"/>
        </w:rPr>
        <w:t>产品数目</w:t>
      </w:r>
      <w:r>
        <w:t xml:space="preserve">&gt; </w:t>
      </w:r>
      <w:r>
        <w:rPr>
          <w:rFonts w:hint="eastAsia"/>
        </w:rPr>
        <w:t>&lt;</w:t>
      </w:r>
      <w:r>
        <w:rPr>
          <w:rFonts w:hint="eastAsia"/>
        </w:rPr>
        <w:t>空格</w:t>
      </w:r>
      <w:r>
        <w:rPr>
          <w:rFonts w:hint="eastAsia"/>
        </w:rPr>
        <w:t>&gt;</w:t>
      </w:r>
      <w:r>
        <w:t>&lt;</w:t>
      </w:r>
      <w:r>
        <w:rPr>
          <w:rFonts w:hint="eastAsia"/>
        </w:rPr>
        <w:t>机器数目</w:t>
      </w:r>
      <w:r>
        <w:t>&gt;</w:t>
      </w:r>
      <w:r>
        <w:rPr>
          <w:rFonts w:hint="eastAsia"/>
        </w:rPr>
        <w:t>&lt;\n&gt;</w:t>
      </w:r>
    </w:p>
    <w:p w:rsidR="00AE38F1" w:rsidRDefault="00870ACB">
      <w:pPr>
        <w:autoSpaceDE w:val="0"/>
        <w:autoSpaceDN w:val="0"/>
        <w:adjustRightInd w:val="0"/>
        <w:spacing w:line="360" w:lineRule="exact"/>
        <w:ind w:firstLine="425"/>
      </w:pPr>
      <w:r>
        <w:rPr>
          <w:rFonts w:hint="eastAsia"/>
        </w:rPr>
        <w:t>之后每</w:t>
      </w:r>
      <w:r>
        <w:rPr>
          <w:rFonts w:hint="eastAsia"/>
        </w:rPr>
        <w:t>一行代表一个产品的加工订单，</w:t>
      </w:r>
      <w:r>
        <w:rPr>
          <w:rFonts w:hint="eastAsia"/>
        </w:rPr>
        <w:t>输入‘</w:t>
      </w:r>
      <w:r>
        <w:rPr>
          <w:rFonts w:hint="eastAsia"/>
        </w:rPr>
        <w:t>-1</w:t>
      </w:r>
      <w:r>
        <w:rPr>
          <w:rFonts w:hint="eastAsia"/>
        </w:rPr>
        <w:t>’表示结束输入。</w:t>
      </w:r>
    </w:p>
    <w:p w:rsidR="00AE38F1" w:rsidRDefault="00870ACB">
      <w:pPr>
        <w:autoSpaceDE w:val="0"/>
        <w:autoSpaceDN w:val="0"/>
        <w:adjustRightInd w:val="0"/>
        <w:spacing w:line="360" w:lineRule="exact"/>
        <w:ind w:firstLine="425"/>
      </w:pPr>
      <w:r>
        <w:rPr>
          <w:rFonts w:hint="eastAsia"/>
        </w:rPr>
        <w:t>每行的订单输入格式规定如下：</w:t>
      </w:r>
    </w:p>
    <w:p w:rsidR="00AE38F1" w:rsidRDefault="00870ACB">
      <w:pPr>
        <w:autoSpaceDE w:val="0"/>
        <w:autoSpaceDN w:val="0"/>
        <w:adjustRightInd w:val="0"/>
        <w:spacing w:line="360" w:lineRule="exact"/>
      </w:pPr>
      <w:r>
        <w:rPr>
          <w:rFonts w:hint="eastAsia"/>
        </w:rPr>
        <w:t>&lt;</w:t>
      </w:r>
      <w:r>
        <w:rPr>
          <w:rFonts w:hint="eastAsia"/>
        </w:rPr>
        <w:t>产品序号</w:t>
      </w:r>
      <w:r>
        <w:rPr>
          <w:rFonts w:hint="eastAsia"/>
        </w:rPr>
        <w:t>&gt;&lt;</w:t>
      </w:r>
      <w:r>
        <w:rPr>
          <w:rFonts w:hint="eastAsia"/>
        </w:rPr>
        <w:t>空格</w:t>
      </w:r>
      <w:r>
        <w:rPr>
          <w:rFonts w:hint="eastAsia"/>
        </w:rPr>
        <w:t>&gt;&lt;</w:t>
      </w:r>
      <w:r>
        <w:rPr>
          <w:rFonts w:hint="eastAsia"/>
        </w:rPr>
        <w:t>按顺序的工序所花时间</w:t>
      </w:r>
      <w:r>
        <w:rPr>
          <w:rFonts w:hint="eastAsia"/>
        </w:rPr>
        <w:t>&gt;&lt;,&gt;&lt;</w:t>
      </w:r>
      <w:r>
        <w:rPr>
          <w:rFonts w:hint="eastAsia"/>
        </w:rPr>
        <w:t>工序指定机器号</w:t>
      </w:r>
      <w:r>
        <w:rPr>
          <w:rFonts w:hint="eastAsia"/>
        </w:rPr>
        <w:t>&gt;&lt;</w:t>
      </w:r>
      <w:r>
        <w:rPr>
          <w:rFonts w:hint="eastAsia"/>
        </w:rPr>
        <w:t>空格</w:t>
      </w:r>
      <w:r>
        <w:rPr>
          <w:rFonts w:hint="eastAsia"/>
        </w:rPr>
        <w:t>&gt;.</w:t>
      </w:r>
      <w:proofErr w:type="gramStart"/>
      <w:r>
        <w:rPr>
          <w:rFonts w:hint="eastAsia"/>
        </w:rPr>
        <w:t>..</w:t>
      </w:r>
      <w:proofErr w:type="gramEnd"/>
      <w:r>
        <w:rPr>
          <w:rFonts w:hint="eastAsia"/>
        </w:rPr>
        <w:t>&lt;ENTER&gt;</w:t>
      </w:r>
    </w:p>
    <w:p w:rsidR="00AE38F1" w:rsidRDefault="00870ACB">
      <w:pPr>
        <w:autoSpaceDE w:val="0"/>
        <w:autoSpaceDN w:val="0"/>
        <w:adjustRightInd w:val="0"/>
        <w:spacing w:line="360" w:lineRule="exact"/>
        <w:ind w:firstLine="420"/>
      </w:pPr>
      <w:r>
        <w:rPr>
          <w:rFonts w:hint="eastAsia"/>
        </w:rPr>
        <w:t>例如上面表</w:t>
      </w:r>
      <w:r>
        <w:rPr>
          <w:rFonts w:hint="eastAsia"/>
        </w:rPr>
        <w:t>1</w:t>
      </w:r>
      <w:r>
        <w:rPr>
          <w:rFonts w:hint="eastAsia"/>
        </w:rPr>
        <w:t>的加工三个产品的订单输入，可以用键盘输入为：</w:t>
      </w:r>
    </w:p>
    <w:p w:rsidR="00AE38F1" w:rsidRDefault="00870ACB">
      <w:pPr>
        <w:autoSpaceDE w:val="0"/>
        <w:autoSpaceDN w:val="0"/>
        <w:adjustRightInd w:val="0"/>
        <w:spacing w:line="360" w:lineRule="exact"/>
        <w:ind w:firstLine="420"/>
      </w:pPr>
      <w:r>
        <w:rPr>
          <w:rFonts w:hint="eastAsia"/>
        </w:rPr>
        <w:t>3</w:t>
      </w:r>
      <w:r>
        <w:t xml:space="preserve"> 3 </w:t>
      </w:r>
    </w:p>
    <w:p w:rsidR="00AE38F1" w:rsidRDefault="00870ACB">
      <w:pPr>
        <w:autoSpaceDE w:val="0"/>
        <w:autoSpaceDN w:val="0"/>
        <w:adjustRightInd w:val="0"/>
        <w:spacing w:line="360" w:lineRule="exact"/>
        <w:ind w:firstLine="420"/>
        <w:rPr>
          <w:b/>
          <w:bCs/>
        </w:rPr>
      </w:pPr>
      <w:r>
        <w:rPr>
          <w:rFonts w:hint="eastAsia"/>
          <w:b/>
          <w:bCs/>
        </w:rPr>
        <w:t>1 (7,1) (3,2) (15,3)</w:t>
      </w:r>
    </w:p>
    <w:p w:rsidR="00AE38F1" w:rsidRDefault="00870ACB">
      <w:pPr>
        <w:autoSpaceDE w:val="0"/>
        <w:autoSpaceDN w:val="0"/>
        <w:adjustRightInd w:val="0"/>
        <w:spacing w:line="360" w:lineRule="exact"/>
        <w:ind w:firstLine="420"/>
        <w:rPr>
          <w:b/>
          <w:bCs/>
        </w:rPr>
      </w:pPr>
      <w:r>
        <w:rPr>
          <w:rFonts w:hint="eastAsia"/>
          <w:b/>
          <w:bCs/>
        </w:rPr>
        <w:t>2 (10,2) (17,1)</w:t>
      </w:r>
    </w:p>
    <w:p w:rsidR="00AE38F1" w:rsidRDefault="00870ACB">
      <w:pPr>
        <w:autoSpaceDE w:val="0"/>
        <w:autoSpaceDN w:val="0"/>
        <w:adjustRightInd w:val="0"/>
        <w:spacing w:line="360" w:lineRule="exact"/>
        <w:ind w:firstLine="420"/>
        <w:rPr>
          <w:b/>
          <w:bCs/>
        </w:rPr>
      </w:pPr>
      <w:r>
        <w:rPr>
          <w:rFonts w:hint="eastAsia"/>
          <w:b/>
          <w:bCs/>
        </w:rPr>
        <w:t>3 (7,1) (22,2)</w:t>
      </w:r>
    </w:p>
    <w:p w:rsidR="00AE38F1" w:rsidRDefault="00870ACB">
      <w:pPr>
        <w:autoSpaceDE w:val="0"/>
        <w:autoSpaceDN w:val="0"/>
        <w:adjustRightInd w:val="0"/>
        <w:spacing w:line="360" w:lineRule="exact"/>
        <w:ind w:firstLine="420"/>
        <w:rPr>
          <w:b/>
          <w:bCs/>
        </w:rPr>
      </w:pPr>
      <w:r>
        <w:rPr>
          <w:rFonts w:hint="eastAsia"/>
          <w:b/>
          <w:bCs/>
        </w:rPr>
        <w:t>-1</w:t>
      </w:r>
    </w:p>
    <w:p w:rsidR="00AE38F1" w:rsidRDefault="00AE38F1">
      <w:pPr>
        <w:autoSpaceDE w:val="0"/>
        <w:autoSpaceDN w:val="0"/>
        <w:adjustRightInd w:val="0"/>
        <w:spacing w:line="360" w:lineRule="exact"/>
        <w:ind w:firstLine="425"/>
        <w:rPr>
          <w:b/>
          <w:bCs/>
        </w:rPr>
      </w:pPr>
    </w:p>
    <w:p w:rsidR="00AE38F1" w:rsidRDefault="00870ACB">
      <w:pPr>
        <w:autoSpaceDE w:val="0"/>
        <w:autoSpaceDN w:val="0"/>
        <w:adjustRightInd w:val="0"/>
        <w:spacing w:line="360" w:lineRule="exact"/>
        <w:ind w:firstLine="425"/>
        <w:rPr>
          <w:b/>
          <w:bCs/>
        </w:rPr>
      </w:pPr>
      <w:r>
        <w:rPr>
          <w:b/>
          <w:bCs/>
        </w:rPr>
        <w:t xml:space="preserve">3. </w:t>
      </w:r>
      <w:r>
        <w:rPr>
          <w:rFonts w:hint="eastAsia"/>
          <w:b/>
          <w:bCs/>
        </w:rPr>
        <w:t>图形界面输入</w:t>
      </w:r>
    </w:p>
    <w:p w:rsidR="00AE38F1" w:rsidRDefault="00870ACB">
      <w:pPr>
        <w:autoSpaceDE w:val="0"/>
        <w:autoSpaceDN w:val="0"/>
        <w:adjustRightInd w:val="0"/>
        <w:spacing w:line="360" w:lineRule="exact"/>
        <w:ind w:firstLineChars="200" w:firstLine="420"/>
      </w:pPr>
      <w:r>
        <w:rPr>
          <w:rFonts w:hint="eastAsia"/>
        </w:rPr>
        <w:t>图形窗口中设计</w:t>
      </w:r>
      <w:r>
        <w:rPr>
          <w:rFonts w:hint="eastAsia"/>
        </w:rPr>
        <w:t>总</w:t>
      </w:r>
      <w:r>
        <w:rPr>
          <w:rFonts w:hint="eastAsia"/>
        </w:rPr>
        <w:t>产品数目和机器数目</w:t>
      </w:r>
      <w:r>
        <w:rPr>
          <w:rFonts w:hint="eastAsia"/>
        </w:rPr>
        <w:t>的输入框，</w:t>
      </w:r>
      <w:r>
        <w:rPr>
          <w:rFonts w:hint="eastAsia"/>
        </w:rPr>
        <w:t>工序所花时间的输入框、工序指定机</w:t>
      </w:r>
      <w:r>
        <w:rPr>
          <w:rFonts w:hint="eastAsia"/>
        </w:rPr>
        <w:lastRenderedPageBreak/>
        <w:t>器号的输入框，工序确认的按钮，下一产品的按钮，以及订单收齐确认按钮。界面元素大致如图</w:t>
      </w:r>
      <w:r>
        <w:rPr>
          <w:rFonts w:hint="eastAsia"/>
        </w:rPr>
        <w:t>1</w:t>
      </w:r>
      <w:r>
        <w:rPr>
          <w:rFonts w:hint="eastAsia"/>
        </w:rPr>
        <w:t>所示。</w:t>
      </w:r>
    </w:p>
    <w:p w:rsidR="00AE38F1" w:rsidRDefault="00870ACB">
      <w:pPr>
        <w:autoSpaceDE w:val="0"/>
        <w:autoSpaceDN w:val="0"/>
        <w:adjustRightInd w:val="0"/>
        <w:spacing w:line="360" w:lineRule="exact"/>
        <w:ind w:firstLine="360"/>
      </w:pPr>
      <w:r>
        <w:rPr>
          <w:rFonts w:hint="eastAsia"/>
        </w:rPr>
        <w:t>初始输入时，</w:t>
      </w:r>
      <w:r>
        <w:rPr>
          <w:rFonts w:hint="eastAsia"/>
        </w:rPr>
        <w:t>首先输入产品总数和机器总数，然后</w:t>
      </w:r>
      <w:r>
        <w:rPr>
          <w:rFonts w:hint="eastAsia"/>
        </w:rPr>
        <w:t>是产品</w:t>
      </w:r>
      <w:r>
        <w:rPr>
          <w:rFonts w:hint="eastAsia"/>
        </w:rPr>
        <w:t>1</w:t>
      </w:r>
      <w:r>
        <w:rPr>
          <w:rFonts w:hint="eastAsia"/>
        </w:rPr>
        <w:t>的加工要求，用户输入工序时间和机器号后，按工序确认可以产生一个工序操作，顺序产生多道工序后可以按“下一产品”按钮进入下一个产品的工序输入。依次操作直到</w:t>
      </w:r>
      <w:r>
        <w:rPr>
          <w:rFonts w:hint="eastAsia"/>
        </w:rPr>
        <w:t>所有产品的加工要求输入完成，按“订单确认”按钮启动程序计算。</w:t>
      </w:r>
    </w:p>
    <w:p w:rsidR="00AE38F1" w:rsidRDefault="00AF19F5">
      <w:pPr>
        <w:autoSpaceDE w:val="0"/>
        <w:autoSpaceDN w:val="0"/>
        <w:adjustRightInd w:val="0"/>
        <w:ind w:firstLine="360"/>
      </w:pPr>
      <w:r>
        <w:rPr>
          <w:noProof/>
        </w:rPr>
        <mc:AlternateContent>
          <mc:Choice Requires="wps">
            <w:drawing>
              <wp:anchor distT="0" distB="0" distL="114300" distR="114300" simplePos="0" relativeHeight="251658240" behindDoc="0" locked="0" layoutInCell="1" allowOverlap="1">
                <wp:simplePos x="0" y="0"/>
                <wp:positionH relativeFrom="column">
                  <wp:posOffset>834390</wp:posOffset>
                </wp:positionH>
                <wp:positionV relativeFrom="paragraph">
                  <wp:posOffset>1141095</wp:posOffset>
                </wp:positionV>
                <wp:extent cx="647065" cy="279400"/>
                <wp:effectExtent l="4445" t="4445" r="19050" b="5715"/>
                <wp:wrapNone/>
                <wp:docPr id="6" name="自选图形 10"/>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AE38F1" w:rsidRDefault="00870ACB">
                            <w:pPr>
                              <w:jc w:val="center"/>
                            </w:pPr>
                            <w:r>
                              <w:rPr>
                                <w:rFonts w:hint="eastAsia"/>
                              </w:rPr>
                              <w:t>工序确认</w:t>
                            </w:r>
                          </w:p>
                        </w:txbxContent>
                      </wps:txbx>
                      <wps:bodyPr lIns="0" tIns="0" rIns="0" bIns="0" upright="1"/>
                    </wps:wsp>
                  </a:graphicData>
                </a:graphic>
              </wp:anchor>
            </w:drawing>
          </mc:Choice>
          <mc:Fallback>
            <w:pict>
              <v:roundrect id="自选图形 10" o:spid="_x0000_s1026" style="position:absolute;left:0;text-align:left;margin-left:65.7pt;margin-top:89.85pt;width:50.95pt;height:22pt;z-index:25165824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">
                <v:textbox inset="0,0,0,0">
                  <w:txbxContent>
                    <w:p w:rsidR="00AE38F1" w:rsidRDefault="00870ACB">
                      <w:pPr>
                        <w:jc w:val="center"/>
                      </w:pPr>
                      <w:r>
                        <w:rPr>
                          <w:rFonts w:hint="eastAsia"/>
                        </w:rPr>
                        <w:t>工序确认</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1666714</wp:posOffset>
                </wp:positionH>
                <wp:positionV relativeFrom="paragraph">
                  <wp:posOffset>1139126</wp:posOffset>
                </wp:positionV>
                <wp:extent cx="647065" cy="279400"/>
                <wp:effectExtent l="4445" t="4445" r="19050" b="5715"/>
                <wp:wrapNone/>
                <wp:docPr id="7" name="自选图形 11"/>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AE38F1" w:rsidRDefault="00870ACB">
                            <w:pPr>
                              <w:jc w:val="center"/>
                            </w:pPr>
                            <w:r>
                              <w:rPr>
                                <w:rFonts w:hint="eastAsia"/>
                              </w:rPr>
                              <w:t>下一产品</w:t>
                            </w:r>
                          </w:p>
                        </w:txbxContent>
                      </wps:txbx>
                      <wps:bodyPr lIns="0" tIns="0" rIns="0" bIns="0" upright="1"/>
                    </wps:wsp>
                  </a:graphicData>
                </a:graphic>
              </wp:anchor>
            </w:drawing>
          </mc:Choice>
          <mc:Fallback>
            <w:pict>
              <v:roundrect id="自选图形 11" o:spid="_x0000_s1027" style="position:absolute;left:0;text-align:left;margin-left:131.25pt;margin-top:89.7pt;width:50.95pt;height:22pt;z-index:25167462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">
                <v:textbox inset="0,0,0,0">
                  <w:txbxContent>
                    <w:p w:rsidR="00AE38F1" w:rsidRDefault="00870ACB">
                      <w:pPr>
                        <w:jc w:val="center"/>
                      </w:pPr>
                      <w:r>
                        <w:rPr>
                          <w:rFonts w:hint="eastAsia"/>
                        </w:rPr>
                        <w:t>下一产品</w:t>
                      </w:r>
                    </w:p>
                  </w:txbxContent>
                </v:textbox>
              </v:roundrect>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page">
                  <wp:posOffset>2034540</wp:posOffset>
                </wp:positionH>
                <wp:positionV relativeFrom="page">
                  <wp:posOffset>1992630</wp:posOffset>
                </wp:positionV>
                <wp:extent cx="361950" cy="254000"/>
                <wp:effectExtent l="4445" t="4445" r="14605" b="15875"/>
                <wp:wrapNone/>
                <wp:docPr id="5" name="矩形 9"/>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E38F1" w:rsidRDefault="00870ACB">
                            <w:r>
                              <w:rPr>
                                <w:rFonts w:hint="eastAsia"/>
                              </w:rPr>
                              <w:t>1</w:t>
                            </w:r>
                            <w:r>
                              <w:rPr>
                                <w:rFonts w:hint="eastAsia"/>
                              </w:rPr>
                              <w:t>0</w:t>
                            </w:r>
                          </w:p>
                        </w:txbxContent>
                      </wps:txbx>
                      <wps:bodyPr upright="1"/>
                    </wps:wsp>
                  </a:graphicData>
                </a:graphic>
              </wp:anchor>
            </w:drawing>
          </mc:Choice>
          <mc:Fallback>
            <w:pict>
              <v:rect id="矩形 9" o:spid="_x0000_s1028" style="position:absolute;left:0;text-align:left;margin-left:160.2pt;margin-top:156.9pt;width:28.5pt;height:20pt;z-index:2516418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">
                <v:textbox>
                  <w:txbxContent>
                    <w:p w:rsidR="00AE38F1" w:rsidRDefault="00870ACB">
                      <w:r>
                        <w:rPr>
                          <w:rFonts w:hint="eastAsia"/>
                        </w:rPr>
                        <w:t>1</w:t>
                      </w:r>
                      <w:r>
                        <w:rPr>
                          <w:rFonts w:hint="eastAsia"/>
                        </w:rPr>
                        <w:t>0</w:t>
                      </w:r>
                    </w:p>
                  </w:txbxContent>
                </v:textbox>
                <w10:wrap anchorx="page" anchory="page"/>
              </v:rect>
            </w:pict>
          </mc:Fallback>
        </mc:AlternateContent>
      </w:r>
      <w:r>
        <w:rPr>
          <w:noProof/>
        </w:rPr>
        <mc:AlternateContent>
          <mc:Choice Requires="wps">
            <w:drawing>
              <wp:anchor distT="0" distB="0" distL="114300" distR="114300" simplePos="0" relativeHeight="251607040" behindDoc="0" locked="0" layoutInCell="1" allowOverlap="1">
                <wp:simplePos x="0" y="0"/>
                <wp:positionH relativeFrom="page">
                  <wp:posOffset>3019382</wp:posOffset>
                </wp:positionH>
                <wp:positionV relativeFrom="page">
                  <wp:posOffset>1984338</wp:posOffset>
                </wp:positionV>
                <wp:extent cx="361950" cy="254000"/>
                <wp:effectExtent l="4445" t="4445" r="14605" b="15875"/>
                <wp:wrapNone/>
                <wp:docPr id="2" name="矩形 2"/>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E38F1" w:rsidRDefault="00870ACB">
                            <w:r>
                              <w:rPr>
                                <w:rFonts w:hint="eastAsia"/>
                              </w:rPr>
                              <w:t>1</w:t>
                            </w:r>
                          </w:p>
                        </w:txbxContent>
                      </wps:txbx>
                      <wps:bodyPr upright="1"/>
                    </wps:wsp>
                  </a:graphicData>
                </a:graphic>
              </wp:anchor>
            </w:drawing>
          </mc:Choice>
          <mc:Fallback>
            <w:pict>
              <v:rect id="矩形 2" o:spid="_x0000_s1029" style="position:absolute;left:0;text-align:left;margin-left:237.75pt;margin-top:156.25pt;width:28.5pt;height:20pt;z-index:251607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">
                <v:textbox>
                  <w:txbxContent>
                    <w:p w:rsidR="00AE38F1" w:rsidRDefault="00870ACB">
                      <w:r>
                        <w:rPr>
                          <w:rFonts w:hint="eastAsia"/>
                        </w:rPr>
                        <w:t>1</w:t>
                      </w:r>
                    </w:p>
                  </w:txbxContent>
                </v:textbox>
                <w10:wrap anchorx="page" anchory="page"/>
              </v:rect>
            </w:pict>
          </mc:Fallback>
        </mc:AlternateContent>
      </w:r>
      <w:r>
        <w:rPr>
          <w:noProof/>
        </w:rPr>
        <mc:AlternateContent>
          <mc:Choice Requires="wps">
            <w:drawing>
              <wp:anchor distT="0" distB="0" distL="114300" distR="114300" simplePos="0" relativeHeight="251729920" behindDoc="0" locked="0" layoutInCell="1" allowOverlap="1">
                <wp:simplePos x="0" y="0"/>
                <wp:positionH relativeFrom="page">
                  <wp:posOffset>3021416</wp:posOffset>
                </wp:positionH>
                <wp:positionV relativeFrom="page">
                  <wp:posOffset>1562127</wp:posOffset>
                </wp:positionV>
                <wp:extent cx="361950" cy="254000"/>
                <wp:effectExtent l="4445" t="4445" r="14605" b="15875"/>
                <wp:wrapNone/>
                <wp:docPr id="20" name="矩形 38"/>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E38F1" w:rsidRDefault="00870ACB">
                            <w:r>
                              <w:rPr>
                                <w:rFonts w:hint="eastAsia"/>
                              </w:rPr>
                              <w:t>8</w:t>
                            </w:r>
                          </w:p>
                        </w:txbxContent>
                      </wps:txbx>
                      <wps:bodyPr upright="1"/>
                    </wps:wsp>
                  </a:graphicData>
                </a:graphic>
              </wp:anchor>
            </w:drawing>
          </mc:Choice>
          <mc:Fallback>
            <w:pict>
              <v:rect id="矩形 38" o:spid="_x0000_s1030" style="position:absolute;left:0;text-align:left;margin-left:237.9pt;margin-top:123pt;width:28.5pt;height:20pt;z-index:251729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">
                <v:textbox>
                  <w:txbxContent>
                    <w:p w:rsidR="00AE38F1" w:rsidRDefault="00870ACB">
                      <w:r>
                        <w:rPr>
                          <w:rFonts w:hint="eastAsia"/>
                        </w:rPr>
                        <w:t>8</w:t>
                      </w:r>
                    </w:p>
                  </w:txbxContent>
                </v:textbox>
                <w10:wrap anchorx="page" anchory="page"/>
              </v:rect>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page">
                  <wp:posOffset>2004439</wp:posOffset>
                </wp:positionH>
                <wp:positionV relativeFrom="page">
                  <wp:posOffset>1569811</wp:posOffset>
                </wp:positionV>
                <wp:extent cx="361950" cy="254000"/>
                <wp:effectExtent l="4445" t="4445" r="14605" b="15875"/>
                <wp:wrapNone/>
                <wp:docPr id="18" name="矩形 35"/>
                <wp:cNvGraphicFramePr/>
                <a:graphic xmlns:a="http://schemas.openxmlformats.org/drawingml/2006/main">
                  <a:graphicData uri="http://schemas.microsoft.com/office/word/2010/wordprocessingShape">
                    <wps:wsp>
                      <wps:cNvSpPr/>
                      <wps:spPr>
                        <a:xfrm>
                          <a:off x="0" y="0"/>
                          <a:ext cx="361950" cy="25400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AE38F1" w:rsidRDefault="00870ACB">
                            <w:r>
                              <w:rPr>
                                <w:rFonts w:hint="eastAsia"/>
                              </w:rPr>
                              <w:t>5</w:t>
                            </w:r>
                          </w:p>
                        </w:txbxContent>
                      </wps:txbx>
                      <wps:bodyPr upright="1"/>
                    </wps:wsp>
                  </a:graphicData>
                </a:graphic>
              </wp:anchor>
            </w:drawing>
          </mc:Choice>
          <mc:Fallback>
            <w:pict>
              <v:rect id="矩形 35" o:spid="_x0000_s1031" style="position:absolute;left:0;text-align:left;margin-left:157.85pt;margin-top:123.6pt;width:28.5pt;height:20pt;z-index:251709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">
                <v:textbox>
                  <w:txbxContent>
                    <w:p w:rsidR="00AE38F1" w:rsidRDefault="00870ACB">
                      <w:r>
                        <w:rPr>
                          <w:rFonts w:hint="eastAsia"/>
                        </w:rPr>
                        <w:t>5</w:t>
                      </w:r>
                    </w:p>
                  </w:txbxContent>
                </v:textbox>
                <w10:wrap anchorx="page" anchory="page"/>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3282907</wp:posOffset>
                </wp:positionH>
                <wp:positionV relativeFrom="paragraph">
                  <wp:posOffset>1555179</wp:posOffset>
                </wp:positionV>
                <wp:extent cx="647065" cy="279400"/>
                <wp:effectExtent l="4445" t="4445" r="19050" b="5715"/>
                <wp:wrapNone/>
                <wp:docPr id="9" name="自选图形 14"/>
                <wp:cNvGraphicFramePr/>
                <a:graphic xmlns:a="http://schemas.openxmlformats.org/drawingml/2006/main">
                  <a:graphicData uri="http://schemas.microsoft.com/office/word/2010/wordprocessingShape">
                    <wps:wsp>
                      <wps:cNvSpPr/>
                      <wps:spPr>
                        <a:xfrm>
                          <a:off x="0" y="0"/>
                          <a:ext cx="647065" cy="279400"/>
                        </a:xfrm>
                        <a:prstGeom prst="roundRect">
                          <a:avLst>
                            <a:gd name="adj" fmla="val 16667"/>
                          </a:avLst>
                        </a:prstGeom>
                        <a:solidFill>
                          <a:srgbClr val="FFFFFF"/>
                        </a:solidFill>
                        <a:ln w="9525" cap="flat" cmpd="sng">
                          <a:solidFill>
                            <a:srgbClr val="000000"/>
                          </a:solidFill>
                          <a:prstDash val="solid"/>
                          <a:headEnd type="none" w="med" len="med"/>
                          <a:tailEnd type="none" w="med" len="med"/>
                        </a:ln>
                      </wps:spPr>
                      <wps:txbx>
                        <w:txbxContent>
                          <w:p w:rsidR="00AE38F1" w:rsidRDefault="00870ACB">
                            <w:pPr>
                              <w:jc w:val="center"/>
                            </w:pPr>
                            <w:r>
                              <w:rPr>
                                <w:rFonts w:hint="eastAsia"/>
                              </w:rPr>
                              <w:t>订单确认</w:t>
                            </w:r>
                          </w:p>
                        </w:txbxContent>
                      </wps:txbx>
                      <wps:bodyPr lIns="0" tIns="0" rIns="0" bIns="0" upright="1"/>
                    </wps:wsp>
                  </a:graphicData>
                </a:graphic>
              </wp:anchor>
            </w:drawing>
          </mc:Choice>
          <mc:Fallback>
            <w:pict>
              <v:roundrect id="自选图形 14" o:spid="_x0000_s1032" style="position:absolute;left:0;text-align:left;margin-left:258.5pt;margin-top:122.45pt;width:50.95pt;height:22pt;z-index:2516930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">
                <v:textbox inset="0,0,0,0">
                  <w:txbxContent>
                    <w:p w:rsidR="00AE38F1" w:rsidRDefault="00870ACB">
                      <w:pPr>
                        <w:jc w:val="center"/>
                      </w:pPr>
                      <w:r>
                        <w:rPr>
                          <w:rFonts w:hint="eastAsia"/>
                        </w:rPr>
                        <w:t>订单确认</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page">
                  <wp:posOffset>3567803</wp:posOffset>
                </wp:positionH>
                <wp:positionV relativeFrom="page">
                  <wp:posOffset>1542553</wp:posOffset>
                </wp:positionV>
                <wp:extent cx="2343150" cy="1263650"/>
                <wp:effectExtent l="4445" t="5080" r="14605" b="11430"/>
                <wp:wrapNone/>
                <wp:docPr id="8" name="自选图形 12"/>
                <wp:cNvGraphicFramePr/>
                <a:graphic xmlns:a="http://schemas.openxmlformats.org/drawingml/2006/main">
                  <a:graphicData uri="http://schemas.microsoft.com/office/word/2010/wordprocessingShape">
                    <wps:wsp>
                      <wps:cNvSpPr/>
                      <wps:spPr>
                        <a:xfrm>
                          <a:off x="0" y="0"/>
                          <a:ext cx="2343150" cy="1263650"/>
                        </a:xfrm>
                        <a:prstGeom prst="flowChartInternalStorage">
                          <a:avLst/>
                        </a:prstGeom>
                        <a:solidFill>
                          <a:srgbClr val="FFFFFF"/>
                        </a:solidFill>
                        <a:ln w="9525" cap="flat" cmpd="sng">
                          <a:solidFill>
                            <a:srgbClr val="000000"/>
                          </a:solidFill>
                          <a:prstDash val="solid"/>
                          <a:miter/>
                          <a:headEnd type="none" w="med" len="med"/>
                          <a:tailEnd type="none" w="med" len="med"/>
                        </a:ln>
                      </wps:spPr>
                      <wps:txbx>
                        <w:txbxContent>
                          <w:p w:rsidR="00AE38F1" w:rsidRDefault="00870ACB">
                            <w:r>
                              <w:rPr>
                                <w:rFonts w:hint="eastAsia"/>
                              </w:rPr>
                              <w:t>已输入的产品加工订单信息展示</w:t>
                            </w:r>
                          </w:p>
                        </w:txbxContent>
                      </wps:txbx>
                      <wps:bodyPr upright="1"/>
                    </wps:wsp>
                  </a:graphicData>
                </a:graphic>
              </wp:anchor>
            </w:drawing>
          </mc:Choice>
          <mc:Fallback>
            <w:pict>
              <v:shapetype id="_x0000_t113" coordsize="21600,21600" o:spt="113" path="m,l,21600r21600,l21600,xem4236,nfl4236,21600em,4236nfl21600,4236e">
                <v:stroke joinstyle="miter"/>
                <v:path o:extrusionok="f" gradientshapeok="t" o:connecttype="rect" textboxrect="4236,4236,21600,21600"/>
              </v:shapetype>
              <v:shape id="自选图形 12" o:spid="_x0000_s1033" type="#_x0000_t113" style="position:absolute;left:0;text-align:left;margin-left:280.95pt;margin-top:121.45pt;width:184.5pt;height:99.5pt;z-index:2516848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">
                <v:textbox>
                  <w:txbxContent>
                    <w:p w:rsidR="00AE38F1" w:rsidRDefault="00870ACB">
                      <w:r>
                        <w:rPr>
                          <w:rFonts w:hint="eastAsia"/>
                        </w:rPr>
                        <w:t>已输入的产品加工订单信息展示</w:t>
                      </w:r>
                    </w:p>
                  </w:txbxContent>
                </v:textbox>
                <w10:wrap anchorx="page" anchory="page"/>
              </v:shape>
            </w:pict>
          </mc:Fallback>
        </mc:AlternateContent>
      </w:r>
      <w:r w:rsidR="00870ACB">
        <w:rPr>
          <w:noProof/>
        </w:rPr>
        <mc:AlternateContent>
          <mc:Choice Requires="wps">
            <w:drawing>
              <wp:anchor distT="0" distB="0" distL="114300" distR="114300" simplePos="0" relativeHeight="251719680" behindDoc="0" locked="0" layoutInCell="1" allowOverlap="1">
                <wp:simplePos x="0" y="0"/>
                <wp:positionH relativeFrom="column">
                  <wp:posOffset>1322070</wp:posOffset>
                </wp:positionH>
                <wp:positionV relativeFrom="paragraph">
                  <wp:posOffset>299720</wp:posOffset>
                </wp:positionV>
                <wp:extent cx="558800" cy="279400"/>
                <wp:effectExtent l="0" t="0" r="5080" b="10160"/>
                <wp:wrapNone/>
                <wp:docPr id="19" name="文本框 37"/>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AE38F1" w:rsidRDefault="00870ACB">
                            <w:r>
                              <w:rPr>
                                <w:rFonts w:hint="eastAsia"/>
                              </w:rPr>
                              <w:t>机器数</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7" o:spid="_x0000_s1034" type="#_x0000_t202" style="position:absolute;left:0;text-align:left;margin-left:104.1pt;margin-top:23.6pt;width:44pt;height:22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" stroked="f">
                <v:textbox inset="0,0,0,0">
                  <w:txbxContent>
                    <w:p w:rsidR="00AE38F1" w:rsidRDefault="00870ACB">
                      <w:r>
                        <w:rPr>
                          <w:rFonts w:hint="eastAsia"/>
                        </w:rPr>
                        <w:t>机器数</w:t>
                      </w:r>
                    </w:p>
                  </w:txbxContent>
                </v:textbox>
              </v:shape>
            </w:pict>
          </mc:Fallback>
        </mc:AlternateContent>
      </w:r>
      <w:r w:rsidR="00870ACB">
        <w:rPr>
          <w:noProof/>
        </w:rPr>
        <mc:AlternateContent>
          <mc:Choice Requires="wps">
            <w:drawing>
              <wp:inline distT="0" distB="0" distL="114300" distR="114300">
                <wp:extent cx="4807585" cy="1778000"/>
                <wp:effectExtent l="4445" t="5080" r="19050" b="15240"/>
                <wp:docPr id="1" name="矩形 39"/>
                <wp:cNvGraphicFramePr/>
                <a:graphic xmlns:a="http://schemas.openxmlformats.org/drawingml/2006/main">
                  <a:graphicData uri="http://schemas.microsoft.com/office/word/2010/wordprocessingShape">
                    <wps:wsp>
                      <wps:cNvSpPr/>
                      <wps:spPr>
                        <a:xfrm>
                          <a:off x="0" y="0"/>
                          <a:ext cx="4807585" cy="17780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inline>
            </w:drawing>
          </mc:Choice>
          <mc:Fallback>
            <w:pict>
              <v:rect w14:anchorId="5B2A31A4" id="矩形 39" o:spid="_x0000_s1026" style="width:378.55pt;height:1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">
                <w10:anchorlock/>
              </v:rect>
            </w:pict>
          </mc:Fallback>
        </mc:AlternateContent>
      </w:r>
      <w:r w:rsidR="00870ACB">
        <w:rPr>
          <w:noProof/>
        </w:rPr>
        <mc:AlternateContent>
          <mc:Choice Requires="wps">
            <w:drawing>
              <wp:anchor distT="0" distB="0" distL="114300" distR="114300" simplePos="0" relativeHeight="251699200" behindDoc="0" locked="0" layoutInCell="1" allowOverlap="1">
                <wp:simplePos x="0" y="0"/>
                <wp:positionH relativeFrom="column">
                  <wp:posOffset>295275</wp:posOffset>
                </wp:positionH>
                <wp:positionV relativeFrom="paragraph">
                  <wp:posOffset>299720</wp:posOffset>
                </wp:positionV>
                <wp:extent cx="558800" cy="279400"/>
                <wp:effectExtent l="0" t="0" r="5080" b="10160"/>
                <wp:wrapNone/>
                <wp:docPr id="17" name="文本框 3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AE38F1" w:rsidRDefault="00870ACB">
                            <w:r>
                              <w:rPr>
                                <w:rFonts w:hint="eastAsia"/>
                              </w:rPr>
                              <w:t>产品数</w:t>
                            </w:r>
                          </w:p>
                        </w:txbxContent>
                      </wps:txbx>
                      <wps:bodyPr lIns="0" tIns="0" rIns="0" bIns="0" upright="1"/>
                    </wps:wsp>
                  </a:graphicData>
                </a:graphic>
              </wp:anchor>
            </w:drawing>
          </mc:Choice>
          <mc:Fallback>
            <w:pict>
              <v:shape id="文本框 34" o:spid="_x0000_s1035" type="#_x0000_t202" style="position:absolute;left:0;text-align:left;margin-left:23.25pt;margin-top:23.6pt;width:44pt;height:22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" stroked="f">
                <v:textbox inset="0,0,0,0">
                  <w:txbxContent>
                    <w:p w:rsidR="00AE38F1" w:rsidRDefault="00870ACB">
                      <w:r>
                        <w:rPr>
                          <w:rFonts w:hint="eastAsia"/>
                        </w:rPr>
                        <w:t>产品数</w:t>
                      </w:r>
                    </w:p>
                  </w:txbxContent>
                </v:textbox>
              </v:shape>
            </w:pict>
          </mc:Fallback>
        </mc:AlternateContent>
      </w:r>
      <w:r w:rsidR="00870ACB">
        <w:rPr>
          <w:noProof/>
        </w:rPr>
        <mc:AlternateContent>
          <mc:Choice Requires="wps">
            <w:drawing>
              <wp:anchor distT="0" distB="0" distL="114300" distR="114300" simplePos="0" relativeHeight="251619328" behindDoc="0" locked="0" layoutInCell="1" allowOverlap="1">
                <wp:simplePos x="0" y="0"/>
                <wp:positionH relativeFrom="column">
                  <wp:posOffset>1278255</wp:posOffset>
                </wp:positionH>
                <wp:positionV relativeFrom="paragraph">
                  <wp:posOffset>735965</wp:posOffset>
                </wp:positionV>
                <wp:extent cx="558800" cy="279400"/>
                <wp:effectExtent l="0" t="0" r="5080" b="10160"/>
                <wp:wrapNone/>
                <wp:docPr id="4" name="文本框 8"/>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AE38F1" w:rsidRDefault="00870ACB">
                            <w:r>
                              <w:rPr>
                                <w:rFonts w:hint="eastAsia"/>
                              </w:rPr>
                              <w:t>指定机器</w:t>
                            </w:r>
                          </w:p>
                        </w:txbxContent>
                      </wps:txbx>
                      <wps:bodyPr lIns="0" tIns="0" rIns="0" bIns="0" upright="1"/>
                    </wps:wsp>
                  </a:graphicData>
                </a:graphic>
              </wp:anchor>
            </w:drawing>
          </mc:Choice>
          <mc:Fallback>
            <w:pict>
              <v:shape id="文本框 8" o:spid="_x0000_s1036" type="#_x0000_t202" style="position:absolute;left:0;text-align:left;margin-left:100.65pt;margin-top:57.95pt;width:44pt;height:22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" stroked="f">
                <v:textbox inset="0,0,0,0">
                  <w:txbxContent>
                    <w:p w:rsidR="00AE38F1" w:rsidRDefault="00870ACB">
                      <w:r>
                        <w:rPr>
                          <w:rFonts w:hint="eastAsia"/>
                        </w:rPr>
                        <w:t>指定机器</w:t>
                      </w:r>
                    </w:p>
                  </w:txbxContent>
                </v:textbox>
              </v:shape>
            </w:pict>
          </mc:Fallback>
        </mc:AlternateContent>
      </w:r>
      <w:r w:rsidR="00870ACB">
        <w:rPr>
          <w:noProof/>
        </w:rPr>
        <mc:AlternateContent>
          <mc:Choice Requires="wps">
            <w:drawing>
              <wp:anchor distT="0" distB="0" distL="114300" distR="114300" simplePos="0" relativeHeight="251613184" behindDoc="0" locked="0" layoutInCell="1" allowOverlap="1">
                <wp:simplePos x="0" y="0"/>
                <wp:positionH relativeFrom="column">
                  <wp:posOffset>262890</wp:posOffset>
                </wp:positionH>
                <wp:positionV relativeFrom="paragraph">
                  <wp:posOffset>738505</wp:posOffset>
                </wp:positionV>
                <wp:extent cx="558800" cy="279400"/>
                <wp:effectExtent l="0" t="0" r="5080" b="10160"/>
                <wp:wrapNone/>
                <wp:docPr id="3" name="文本框 4"/>
                <wp:cNvGraphicFramePr/>
                <a:graphic xmlns:a="http://schemas.openxmlformats.org/drawingml/2006/main">
                  <a:graphicData uri="http://schemas.microsoft.com/office/word/2010/wordprocessingShape">
                    <wps:wsp>
                      <wps:cNvSpPr txBox="1"/>
                      <wps:spPr>
                        <a:xfrm>
                          <a:off x="0" y="0"/>
                          <a:ext cx="558800" cy="279400"/>
                        </a:xfrm>
                        <a:prstGeom prst="rect">
                          <a:avLst/>
                        </a:prstGeom>
                        <a:solidFill>
                          <a:srgbClr val="FFFFFF"/>
                        </a:solidFill>
                        <a:ln w="9525">
                          <a:noFill/>
                        </a:ln>
                      </wps:spPr>
                      <wps:txbx>
                        <w:txbxContent>
                          <w:p w:rsidR="00AE38F1" w:rsidRDefault="00870ACB">
                            <w:r>
                              <w:rPr>
                                <w:rFonts w:hint="eastAsia"/>
                              </w:rPr>
                              <w:t>工序时间</w:t>
                            </w:r>
                          </w:p>
                        </w:txbxContent>
                      </wps:txbx>
                      <wps:bodyPr lIns="0" tIns="0" rIns="0" bIns="0" upright="1"/>
                    </wps:wsp>
                  </a:graphicData>
                </a:graphic>
              </wp:anchor>
            </w:drawing>
          </mc:Choice>
          <mc:Fallback>
            <w:pict>
              <v:shape id="文本框 4" o:spid="_x0000_s1037" type="#_x0000_t202" style="position:absolute;left:0;text-align:left;margin-left:20.7pt;margin-top:58.15pt;width:44pt;height:22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" stroked="f">
                <v:textbox inset="0,0,0,0">
                  <w:txbxContent>
                    <w:p w:rsidR="00AE38F1" w:rsidRDefault="00870ACB">
                      <w:r>
                        <w:rPr>
                          <w:rFonts w:hint="eastAsia"/>
                        </w:rPr>
                        <w:t>工序时间</w:t>
                      </w:r>
                    </w:p>
                  </w:txbxContent>
                </v:textbox>
              </v:shape>
            </w:pict>
          </mc:Fallback>
        </mc:AlternateContent>
      </w:r>
    </w:p>
    <w:p w:rsidR="00AE38F1" w:rsidRDefault="00870ACB">
      <w:pPr>
        <w:autoSpaceDE w:val="0"/>
        <w:autoSpaceDN w:val="0"/>
        <w:adjustRightInd w:val="0"/>
        <w:ind w:firstLine="360"/>
        <w:jc w:val="center"/>
      </w:pPr>
      <w:r>
        <w:rPr>
          <w:rFonts w:hint="eastAsia"/>
        </w:rPr>
        <w:t>图</w:t>
      </w:r>
      <w:r>
        <w:rPr>
          <w:rFonts w:hint="eastAsia"/>
        </w:rPr>
        <w:t>1.</w:t>
      </w:r>
      <w:r>
        <w:t xml:space="preserve"> </w:t>
      </w:r>
      <w:r>
        <w:rPr>
          <w:rFonts w:hint="eastAsia"/>
        </w:rPr>
        <w:t>Job shop</w:t>
      </w:r>
      <w:r>
        <w:rPr>
          <w:rFonts w:hint="eastAsia"/>
        </w:rPr>
        <w:t>游戏动画版输入界面</w:t>
      </w:r>
    </w:p>
    <w:p w:rsidR="00AE38F1" w:rsidRDefault="00870ACB">
      <w:pPr>
        <w:pStyle w:val="3"/>
        <w:spacing w:before="120" w:after="120"/>
      </w:pPr>
      <w:r>
        <w:rPr>
          <w:rFonts w:hint="eastAsia"/>
        </w:rPr>
        <w:t>三</w:t>
      </w:r>
      <w:r>
        <w:t>、</w:t>
      </w:r>
      <w:r>
        <w:rPr>
          <w:rFonts w:hint="eastAsia"/>
        </w:rPr>
        <w:t>程序</w:t>
      </w:r>
      <w:r>
        <w:t>输出</w:t>
      </w:r>
    </w:p>
    <w:p w:rsidR="00AE38F1" w:rsidRDefault="00870ACB">
      <w:pPr>
        <w:spacing w:line="360" w:lineRule="exact"/>
        <w:ind w:firstLineChars="200" w:firstLine="420"/>
        <w:rPr>
          <w:szCs w:val="21"/>
        </w:rPr>
      </w:pPr>
      <w:r>
        <w:rPr>
          <w:rFonts w:hint="eastAsia"/>
          <w:szCs w:val="21"/>
        </w:rPr>
        <w:t>在</w:t>
      </w:r>
      <w:r>
        <w:rPr>
          <w:szCs w:val="21"/>
        </w:rPr>
        <w:t>满足</w:t>
      </w:r>
      <w:r>
        <w:rPr>
          <w:rFonts w:hint="eastAsia"/>
          <w:szCs w:val="21"/>
        </w:rPr>
        <w:t>以上约束</w:t>
      </w:r>
      <w:r>
        <w:rPr>
          <w:szCs w:val="21"/>
        </w:rPr>
        <w:t>条件</w:t>
      </w:r>
      <w:r>
        <w:rPr>
          <w:rFonts w:hint="eastAsia"/>
          <w:szCs w:val="21"/>
        </w:rPr>
        <w:t>的</w:t>
      </w:r>
      <w:r>
        <w:rPr>
          <w:szCs w:val="21"/>
        </w:rPr>
        <w:t>前提下，</w:t>
      </w:r>
      <w:r>
        <w:rPr>
          <w:rFonts w:hint="eastAsia"/>
          <w:szCs w:val="21"/>
        </w:rPr>
        <w:t>安排所输入订单的</w:t>
      </w:r>
      <w:r>
        <w:rPr>
          <w:i/>
          <w:szCs w:val="21"/>
        </w:rPr>
        <w:t>n</w:t>
      </w:r>
      <w:proofErr w:type="gramStart"/>
      <w:r>
        <w:rPr>
          <w:szCs w:val="21"/>
        </w:rPr>
        <w:t>个</w:t>
      </w:r>
      <w:proofErr w:type="gramEnd"/>
      <w:r>
        <w:rPr>
          <w:rFonts w:hint="eastAsia"/>
          <w:szCs w:val="21"/>
        </w:rPr>
        <w:t>产品在</w:t>
      </w:r>
      <w:r>
        <w:rPr>
          <w:i/>
          <w:szCs w:val="21"/>
        </w:rPr>
        <w:t>m</w:t>
      </w:r>
      <w:r>
        <w:rPr>
          <w:szCs w:val="21"/>
        </w:rPr>
        <w:t>台机器</w:t>
      </w:r>
      <w:r>
        <w:rPr>
          <w:rFonts w:hint="eastAsia"/>
          <w:szCs w:val="21"/>
        </w:rPr>
        <w:t>上</w:t>
      </w:r>
      <w:r>
        <w:rPr>
          <w:szCs w:val="21"/>
        </w:rPr>
        <w:t>的加工</w:t>
      </w:r>
      <w:r>
        <w:rPr>
          <w:rFonts w:hint="eastAsia"/>
          <w:szCs w:val="21"/>
        </w:rPr>
        <w:t>，</w:t>
      </w:r>
      <w:r>
        <w:rPr>
          <w:szCs w:val="21"/>
        </w:rPr>
        <w:t>要求给出产品的各</w:t>
      </w:r>
      <w:r>
        <w:rPr>
          <w:rFonts w:hint="eastAsia"/>
          <w:szCs w:val="21"/>
        </w:rPr>
        <w:t>操作</w:t>
      </w:r>
      <w:r>
        <w:rPr>
          <w:szCs w:val="21"/>
        </w:rPr>
        <w:t>在机器上的加工</w:t>
      </w:r>
      <w:r>
        <w:rPr>
          <w:rFonts w:hint="eastAsia"/>
          <w:szCs w:val="21"/>
        </w:rPr>
        <w:t>顺序</w:t>
      </w:r>
      <w:r>
        <w:rPr>
          <w:szCs w:val="21"/>
        </w:rPr>
        <w:t>，以及</w:t>
      </w:r>
      <w:r>
        <w:rPr>
          <w:rFonts w:hint="eastAsia"/>
          <w:szCs w:val="21"/>
        </w:rPr>
        <w:t>各</w:t>
      </w:r>
      <w:r>
        <w:rPr>
          <w:szCs w:val="21"/>
        </w:rPr>
        <w:t>操作的</w:t>
      </w:r>
      <w:r>
        <w:rPr>
          <w:rFonts w:hint="eastAsia"/>
          <w:szCs w:val="21"/>
        </w:rPr>
        <w:t>起始</w:t>
      </w:r>
      <w:r>
        <w:rPr>
          <w:szCs w:val="21"/>
        </w:rPr>
        <w:t>加工时间。</w:t>
      </w:r>
    </w:p>
    <w:p w:rsidR="00AE38F1" w:rsidRDefault="00870ACB">
      <w:pPr>
        <w:autoSpaceDE w:val="0"/>
        <w:autoSpaceDN w:val="0"/>
        <w:adjustRightInd w:val="0"/>
        <w:spacing w:line="360" w:lineRule="exact"/>
        <w:ind w:firstLine="425"/>
      </w:pPr>
      <w:r>
        <w:rPr>
          <w:rFonts w:hint="eastAsia"/>
        </w:rPr>
        <w:t>要求</w:t>
      </w:r>
      <w:bookmarkStart w:id="5" w:name="_Hlk513972351"/>
      <w:r>
        <w:rPr>
          <w:rFonts w:hint="eastAsia"/>
        </w:rPr>
        <w:t>开发两个版本：命令行版本和动画版本。具体说明如下：</w:t>
      </w:r>
    </w:p>
    <w:p w:rsidR="00AE38F1" w:rsidRDefault="00870ACB">
      <w:pPr>
        <w:autoSpaceDE w:val="0"/>
        <w:autoSpaceDN w:val="0"/>
        <w:adjustRightInd w:val="0"/>
        <w:spacing w:line="360" w:lineRule="exact"/>
        <w:ind w:firstLine="425"/>
      </w:pPr>
      <w:r>
        <w:rPr>
          <w:rFonts w:hint="eastAsia"/>
        </w:rPr>
        <w:t>命令行版本，要求</w:t>
      </w:r>
      <w:bookmarkStart w:id="6" w:name="_Hlk513971978"/>
      <w:r>
        <w:rPr>
          <w:rFonts w:hint="eastAsia"/>
        </w:rPr>
        <w:t>实现文件输入和键盘输入，文件和命令行同时输出。</w:t>
      </w:r>
      <w:bookmarkEnd w:id="6"/>
    </w:p>
    <w:p w:rsidR="00AE38F1" w:rsidRDefault="00870ACB">
      <w:pPr>
        <w:autoSpaceDE w:val="0"/>
        <w:autoSpaceDN w:val="0"/>
        <w:adjustRightInd w:val="0"/>
        <w:spacing w:line="360" w:lineRule="exact"/>
        <w:ind w:firstLine="425"/>
      </w:pPr>
      <w:r>
        <w:rPr>
          <w:rFonts w:hint="eastAsia"/>
        </w:rPr>
        <w:t>动画版本，要求</w:t>
      </w:r>
      <w:bookmarkStart w:id="7" w:name="_Hlk513971986"/>
      <w:r>
        <w:rPr>
          <w:rFonts w:hint="eastAsia"/>
        </w:rPr>
        <w:t>实现图形界面输入，文件和动画同时输出。</w:t>
      </w:r>
    </w:p>
    <w:bookmarkEnd w:id="5"/>
    <w:bookmarkEnd w:id="7"/>
    <w:p w:rsidR="00AE38F1" w:rsidRDefault="00AE38F1">
      <w:pPr>
        <w:autoSpaceDE w:val="0"/>
        <w:autoSpaceDN w:val="0"/>
        <w:adjustRightInd w:val="0"/>
        <w:spacing w:line="360" w:lineRule="exact"/>
        <w:ind w:firstLine="425"/>
      </w:pPr>
    </w:p>
    <w:p w:rsidR="00AE38F1" w:rsidRDefault="00870ACB">
      <w:pPr>
        <w:autoSpaceDE w:val="0"/>
        <w:autoSpaceDN w:val="0"/>
        <w:adjustRightInd w:val="0"/>
        <w:spacing w:line="360" w:lineRule="exact"/>
        <w:ind w:firstLineChars="200" w:firstLine="422"/>
      </w:pPr>
      <w:bookmarkStart w:id="8" w:name="_Hlk513972016"/>
      <w:r>
        <w:rPr>
          <w:b/>
          <w:bCs/>
        </w:rPr>
        <w:t xml:space="preserve">1. </w:t>
      </w:r>
      <w:r>
        <w:rPr>
          <w:rFonts w:hint="eastAsia"/>
          <w:b/>
          <w:bCs/>
        </w:rPr>
        <w:t>文件输出，</w:t>
      </w:r>
      <w:r>
        <w:rPr>
          <w:rFonts w:hint="eastAsia"/>
        </w:rPr>
        <w:t>文件名为</w:t>
      </w:r>
      <w:r>
        <w:rPr>
          <w:rFonts w:hint="eastAsia"/>
        </w:rPr>
        <w:t>output.txt</w:t>
      </w:r>
      <w:r>
        <w:rPr>
          <w:rFonts w:hint="eastAsia"/>
        </w:rPr>
        <w:t>，文本文件格式为：</w:t>
      </w:r>
    </w:p>
    <w:p w:rsidR="00AE38F1" w:rsidRDefault="00870ACB">
      <w:pPr>
        <w:autoSpaceDE w:val="0"/>
        <w:autoSpaceDN w:val="0"/>
        <w:adjustRightInd w:val="0"/>
        <w:spacing w:line="360" w:lineRule="exact"/>
        <w:ind w:firstLine="425"/>
      </w:pPr>
      <w:r>
        <w:rPr>
          <w:rFonts w:hint="eastAsia"/>
        </w:rPr>
        <w:t>一行代表一个机器的加工序列，最后一行输出‘</w:t>
      </w:r>
      <w:r>
        <w:rPr>
          <w:rFonts w:hint="eastAsia"/>
        </w:rPr>
        <w:t>End &lt;</w:t>
      </w:r>
      <w:r>
        <w:rPr>
          <w:rFonts w:hint="eastAsia"/>
        </w:rPr>
        <w:t>最终结束时间</w:t>
      </w:r>
      <w:r>
        <w:rPr>
          <w:rFonts w:hint="eastAsia"/>
        </w:rPr>
        <w:t>&gt;</w:t>
      </w:r>
      <w:r>
        <w:rPr>
          <w:rFonts w:hint="eastAsia"/>
        </w:rPr>
        <w:t>’表示方案的最终完成时间。</w:t>
      </w:r>
    </w:p>
    <w:p w:rsidR="00AE38F1" w:rsidRDefault="00870ACB">
      <w:pPr>
        <w:autoSpaceDE w:val="0"/>
        <w:autoSpaceDN w:val="0"/>
        <w:adjustRightInd w:val="0"/>
        <w:spacing w:line="360" w:lineRule="exact"/>
        <w:ind w:firstLine="425"/>
      </w:pPr>
      <w:r>
        <w:rPr>
          <w:rFonts w:hint="eastAsia"/>
        </w:rPr>
        <w:t>每行的机器加工序列输出格式规定如下：</w:t>
      </w:r>
    </w:p>
    <w:p w:rsidR="00AE38F1" w:rsidRDefault="00870ACB">
      <w:pPr>
        <w:autoSpaceDE w:val="0"/>
        <w:autoSpaceDN w:val="0"/>
        <w:adjustRightInd w:val="0"/>
        <w:spacing w:line="360" w:lineRule="exact"/>
      </w:pPr>
      <w:r>
        <w:rPr>
          <w:rFonts w:hint="eastAsia"/>
        </w:rPr>
        <w:t>&lt;M&gt;&lt;</w:t>
      </w:r>
      <w:r>
        <w:rPr>
          <w:rFonts w:hint="eastAsia"/>
        </w:rPr>
        <w:t>机器号</w:t>
      </w:r>
      <w:r>
        <w:rPr>
          <w:rFonts w:hint="eastAsia"/>
        </w:rPr>
        <w:t>&gt;&lt;</w:t>
      </w:r>
      <w:r>
        <w:rPr>
          <w:rFonts w:hint="eastAsia"/>
        </w:rPr>
        <w:t>空格</w:t>
      </w:r>
      <w:r>
        <w:rPr>
          <w:rFonts w:hint="eastAsia"/>
        </w:rPr>
        <w:t>&gt;&lt;(&gt;&lt;</w:t>
      </w:r>
      <w:r>
        <w:rPr>
          <w:rFonts w:hint="eastAsia"/>
        </w:rPr>
        <w:t>起始时间</w:t>
      </w:r>
      <w:r>
        <w:rPr>
          <w:rFonts w:hint="eastAsia"/>
        </w:rPr>
        <w:t>,</w:t>
      </w:r>
      <w:r>
        <w:rPr>
          <w:rFonts w:hint="eastAsia"/>
        </w:rPr>
        <w:t>产品号</w:t>
      </w:r>
      <w:r>
        <w:rPr>
          <w:rFonts w:hint="eastAsia"/>
        </w:rPr>
        <w:t>-</w:t>
      </w:r>
      <w:r>
        <w:rPr>
          <w:rFonts w:hint="eastAsia"/>
        </w:rPr>
        <w:t>工序号</w:t>
      </w:r>
      <w:r>
        <w:rPr>
          <w:rFonts w:hint="eastAsia"/>
        </w:rPr>
        <w:t>,</w:t>
      </w:r>
      <w:r>
        <w:rPr>
          <w:rFonts w:hint="eastAsia"/>
        </w:rPr>
        <w:t>终止时间</w:t>
      </w:r>
      <w:r>
        <w:rPr>
          <w:rFonts w:hint="eastAsia"/>
        </w:rPr>
        <w:t>&gt;&lt;</w:t>
      </w:r>
      <w:r>
        <w:rPr>
          <w:rFonts w:hint="eastAsia"/>
        </w:rPr>
        <w:t>空格</w:t>
      </w:r>
      <w:r>
        <w:rPr>
          <w:rFonts w:hint="eastAsia"/>
        </w:rPr>
        <w:t>&gt;&lt;)&gt;.</w:t>
      </w:r>
      <w:proofErr w:type="gramStart"/>
      <w:r>
        <w:rPr>
          <w:rFonts w:hint="eastAsia"/>
        </w:rPr>
        <w:t>..</w:t>
      </w:r>
      <w:proofErr w:type="gramEnd"/>
      <w:r>
        <w:rPr>
          <w:rFonts w:hint="eastAsia"/>
        </w:rPr>
        <w:t>&lt;\n&gt;</w:t>
      </w:r>
    </w:p>
    <w:p w:rsidR="00AE38F1" w:rsidRDefault="00870ACB">
      <w:pPr>
        <w:autoSpaceDE w:val="0"/>
        <w:autoSpaceDN w:val="0"/>
        <w:adjustRightInd w:val="0"/>
        <w:spacing w:line="360" w:lineRule="exact"/>
        <w:ind w:firstLine="420"/>
      </w:pPr>
      <w:r>
        <w:rPr>
          <w:rFonts w:hint="eastAsia"/>
        </w:rPr>
        <w:t>例如上面表</w:t>
      </w:r>
      <w:r>
        <w:rPr>
          <w:rFonts w:hint="eastAsia"/>
        </w:rPr>
        <w:t>1</w:t>
      </w:r>
      <w:r>
        <w:rPr>
          <w:rFonts w:hint="eastAsia"/>
        </w:rPr>
        <w:t>的加工三个产品的方案输出，文件内容为：</w:t>
      </w:r>
    </w:p>
    <w:p w:rsidR="00AE38F1" w:rsidRDefault="00870ACB">
      <w:pPr>
        <w:autoSpaceDE w:val="0"/>
        <w:autoSpaceDN w:val="0"/>
        <w:adjustRightInd w:val="0"/>
        <w:spacing w:line="360" w:lineRule="exact"/>
        <w:ind w:firstLine="420"/>
        <w:rPr>
          <w:b/>
          <w:bCs/>
        </w:rPr>
      </w:pPr>
      <w:r>
        <w:rPr>
          <w:rFonts w:hint="eastAsia"/>
          <w:b/>
          <w:bCs/>
        </w:rPr>
        <w:t>M1 (0,1-1,7) (7,3-1,14)</w:t>
      </w:r>
      <w:r>
        <w:rPr>
          <w:rFonts w:hint="eastAsia"/>
          <w:b/>
          <w:bCs/>
        </w:rPr>
        <w:t xml:space="preserve"> (29,2-2,46) </w:t>
      </w:r>
    </w:p>
    <w:p w:rsidR="00AE38F1" w:rsidRDefault="00870ACB">
      <w:pPr>
        <w:autoSpaceDE w:val="0"/>
        <w:autoSpaceDN w:val="0"/>
        <w:adjustRightInd w:val="0"/>
        <w:spacing w:line="360" w:lineRule="exact"/>
        <w:ind w:firstLine="420"/>
        <w:rPr>
          <w:b/>
          <w:bCs/>
        </w:rPr>
      </w:pPr>
      <w:r>
        <w:rPr>
          <w:rFonts w:hint="eastAsia"/>
          <w:b/>
          <w:bCs/>
        </w:rPr>
        <w:t>M2 (7,1-2,19) (19,2-1,29) (29,3-2,51)</w:t>
      </w:r>
    </w:p>
    <w:p w:rsidR="00AE38F1" w:rsidRDefault="00870ACB">
      <w:pPr>
        <w:autoSpaceDE w:val="0"/>
        <w:autoSpaceDN w:val="0"/>
        <w:adjustRightInd w:val="0"/>
        <w:spacing w:line="360" w:lineRule="exact"/>
        <w:ind w:firstLine="420"/>
        <w:rPr>
          <w:b/>
          <w:bCs/>
        </w:rPr>
      </w:pPr>
      <w:r>
        <w:rPr>
          <w:rFonts w:hint="eastAsia"/>
          <w:b/>
          <w:bCs/>
        </w:rPr>
        <w:t>M3 (19,1-3,34)</w:t>
      </w:r>
    </w:p>
    <w:p w:rsidR="00AE38F1" w:rsidRDefault="00870ACB">
      <w:pPr>
        <w:autoSpaceDE w:val="0"/>
        <w:autoSpaceDN w:val="0"/>
        <w:adjustRightInd w:val="0"/>
        <w:spacing w:line="360" w:lineRule="exact"/>
        <w:ind w:firstLine="420"/>
        <w:rPr>
          <w:b/>
          <w:bCs/>
        </w:rPr>
      </w:pPr>
      <w:r>
        <w:rPr>
          <w:rFonts w:hint="eastAsia"/>
          <w:b/>
          <w:bCs/>
        </w:rPr>
        <w:t>End 51</w:t>
      </w:r>
    </w:p>
    <w:p w:rsidR="00AE38F1" w:rsidRDefault="00AE38F1">
      <w:pPr>
        <w:autoSpaceDE w:val="0"/>
        <w:autoSpaceDN w:val="0"/>
        <w:adjustRightInd w:val="0"/>
        <w:spacing w:line="360" w:lineRule="exact"/>
        <w:ind w:firstLine="425"/>
        <w:rPr>
          <w:b/>
          <w:bCs/>
        </w:rPr>
      </w:pPr>
    </w:p>
    <w:p w:rsidR="00AE38F1" w:rsidRDefault="00870ACB">
      <w:pPr>
        <w:autoSpaceDE w:val="0"/>
        <w:autoSpaceDN w:val="0"/>
        <w:adjustRightInd w:val="0"/>
        <w:spacing w:line="360" w:lineRule="exact"/>
        <w:ind w:firstLine="425"/>
        <w:rPr>
          <w:b/>
          <w:bCs/>
        </w:rPr>
      </w:pPr>
      <w:r>
        <w:rPr>
          <w:b/>
          <w:bCs/>
        </w:rPr>
        <w:t>2</w:t>
      </w:r>
      <w:r>
        <w:rPr>
          <w:rFonts w:hint="eastAsia"/>
          <w:b/>
          <w:bCs/>
        </w:rPr>
        <w:t>.</w:t>
      </w:r>
      <w:r>
        <w:rPr>
          <w:b/>
          <w:bCs/>
        </w:rPr>
        <w:t xml:space="preserve"> </w:t>
      </w:r>
      <w:r>
        <w:rPr>
          <w:rFonts w:hint="eastAsia"/>
          <w:b/>
          <w:bCs/>
        </w:rPr>
        <w:t>命令行输出</w:t>
      </w:r>
    </w:p>
    <w:p w:rsidR="00AE38F1" w:rsidRDefault="00870ACB">
      <w:pPr>
        <w:autoSpaceDE w:val="0"/>
        <w:autoSpaceDN w:val="0"/>
        <w:adjustRightInd w:val="0"/>
        <w:spacing w:line="360" w:lineRule="exact"/>
        <w:ind w:firstLine="425"/>
      </w:pPr>
      <w:r>
        <w:rPr>
          <w:rFonts w:hint="eastAsia"/>
        </w:rPr>
        <w:t>命令行方式下，一行代表一个机器的加工序列，最后一行输出‘</w:t>
      </w:r>
      <w:r>
        <w:rPr>
          <w:rFonts w:hint="eastAsia"/>
        </w:rPr>
        <w:t>End &lt;</w:t>
      </w:r>
      <w:r>
        <w:rPr>
          <w:rFonts w:hint="eastAsia"/>
        </w:rPr>
        <w:t>最终结束时间</w:t>
      </w:r>
      <w:r>
        <w:rPr>
          <w:rFonts w:hint="eastAsia"/>
        </w:rPr>
        <w:t>&gt;</w:t>
      </w:r>
      <w:r>
        <w:rPr>
          <w:rFonts w:hint="eastAsia"/>
        </w:rPr>
        <w:t>’表示方案的最终完成时间。</w:t>
      </w:r>
    </w:p>
    <w:p w:rsidR="00AE38F1" w:rsidRDefault="00870ACB">
      <w:pPr>
        <w:autoSpaceDE w:val="0"/>
        <w:autoSpaceDN w:val="0"/>
        <w:adjustRightInd w:val="0"/>
        <w:spacing w:line="360" w:lineRule="exact"/>
        <w:ind w:firstLine="425"/>
      </w:pPr>
      <w:r>
        <w:rPr>
          <w:rFonts w:hint="eastAsia"/>
        </w:rPr>
        <w:lastRenderedPageBreak/>
        <w:t>每行的机器加工序列输出格式规定如下：</w:t>
      </w:r>
    </w:p>
    <w:p w:rsidR="00AE38F1" w:rsidRDefault="00870ACB">
      <w:pPr>
        <w:autoSpaceDE w:val="0"/>
        <w:autoSpaceDN w:val="0"/>
        <w:adjustRightInd w:val="0"/>
        <w:spacing w:line="360" w:lineRule="exact"/>
      </w:pPr>
      <w:r>
        <w:rPr>
          <w:rFonts w:hint="eastAsia"/>
        </w:rPr>
        <w:t>&lt;M&gt;&lt;</w:t>
      </w:r>
      <w:r>
        <w:rPr>
          <w:rFonts w:hint="eastAsia"/>
        </w:rPr>
        <w:t>机器号</w:t>
      </w:r>
      <w:r>
        <w:rPr>
          <w:rFonts w:hint="eastAsia"/>
        </w:rPr>
        <w:t>&gt;&lt;</w:t>
      </w:r>
      <w:r>
        <w:rPr>
          <w:rFonts w:hint="eastAsia"/>
        </w:rPr>
        <w:t>空格</w:t>
      </w:r>
      <w:r>
        <w:rPr>
          <w:rFonts w:hint="eastAsia"/>
        </w:rPr>
        <w:t>&gt;&lt;(&gt;&lt;</w:t>
      </w:r>
      <w:r>
        <w:rPr>
          <w:rFonts w:hint="eastAsia"/>
        </w:rPr>
        <w:t>起始时间</w:t>
      </w:r>
      <w:r>
        <w:rPr>
          <w:rFonts w:hint="eastAsia"/>
        </w:rPr>
        <w:t>,</w:t>
      </w:r>
      <w:r>
        <w:rPr>
          <w:rFonts w:hint="eastAsia"/>
        </w:rPr>
        <w:t>产品号</w:t>
      </w:r>
      <w:r>
        <w:rPr>
          <w:rFonts w:hint="eastAsia"/>
        </w:rPr>
        <w:t>-</w:t>
      </w:r>
      <w:r>
        <w:rPr>
          <w:rFonts w:hint="eastAsia"/>
        </w:rPr>
        <w:t>工序号</w:t>
      </w:r>
      <w:r>
        <w:rPr>
          <w:rFonts w:hint="eastAsia"/>
        </w:rPr>
        <w:t>,</w:t>
      </w:r>
      <w:r>
        <w:rPr>
          <w:rFonts w:hint="eastAsia"/>
        </w:rPr>
        <w:t>终止时间</w:t>
      </w:r>
      <w:r>
        <w:rPr>
          <w:rFonts w:hint="eastAsia"/>
        </w:rPr>
        <w:t>&gt;&lt;</w:t>
      </w:r>
      <w:r>
        <w:rPr>
          <w:rFonts w:hint="eastAsia"/>
        </w:rPr>
        <w:t>空格</w:t>
      </w:r>
      <w:r>
        <w:rPr>
          <w:rFonts w:hint="eastAsia"/>
        </w:rPr>
        <w:t>&gt;&lt;)&gt;.</w:t>
      </w:r>
      <w:proofErr w:type="gramStart"/>
      <w:r>
        <w:rPr>
          <w:rFonts w:hint="eastAsia"/>
        </w:rPr>
        <w:t>..</w:t>
      </w:r>
      <w:proofErr w:type="gramEnd"/>
      <w:r>
        <w:rPr>
          <w:rFonts w:hint="eastAsia"/>
        </w:rPr>
        <w:t>&lt;\n&gt;</w:t>
      </w:r>
    </w:p>
    <w:p w:rsidR="00AE38F1" w:rsidRDefault="00870ACB">
      <w:pPr>
        <w:autoSpaceDE w:val="0"/>
        <w:autoSpaceDN w:val="0"/>
        <w:adjustRightInd w:val="0"/>
        <w:spacing w:line="360" w:lineRule="exact"/>
        <w:ind w:firstLine="420"/>
      </w:pPr>
      <w:r>
        <w:rPr>
          <w:rFonts w:hint="eastAsia"/>
        </w:rPr>
        <w:t>例如上面表</w:t>
      </w:r>
      <w:r>
        <w:rPr>
          <w:rFonts w:hint="eastAsia"/>
        </w:rPr>
        <w:t>1</w:t>
      </w:r>
      <w:r>
        <w:rPr>
          <w:rFonts w:hint="eastAsia"/>
        </w:rPr>
        <w:t>的加工三个产品的方案输出，命令行显示为：</w:t>
      </w:r>
    </w:p>
    <w:p w:rsidR="00AE38F1" w:rsidRDefault="00870ACB">
      <w:pPr>
        <w:autoSpaceDE w:val="0"/>
        <w:autoSpaceDN w:val="0"/>
        <w:adjustRightInd w:val="0"/>
        <w:spacing w:line="360" w:lineRule="exact"/>
        <w:ind w:firstLine="420"/>
        <w:rPr>
          <w:b/>
          <w:bCs/>
        </w:rPr>
      </w:pPr>
      <w:r>
        <w:rPr>
          <w:rFonts w:hint="eastAsia"/>
          <w:b/>
          <w:bCs/>
        </w:rPr>
        <w:t xml:space="preserve">M1 (0,1-1,7) (7,3-1,14) (29,2-2,46) </w:t>
      </w:r>
    </w:p>
    <w:p w:rsidR="00AE38F1" w:rsidRDefault="00870ACB">
      <w:pPr>
        <w:autoSpaceDE w:val="0"/>
        <w:autoSpaceDN w:val="0"/>
        <w:adjustRightInd w:val="0"/>
        <w:spacing w:line="360" w:lineRule="exact"/>
        <w:ind w:firstLine="420"/>
        <w:rPr>
          <w:b/>
          <w:bCs/>
        </w:rPr>
      </w:pPr>
      <w:r>
        <w:rPr>
          <w:rFonts w:hint="eastAsia"/>
          <w:b/>
          <w:bCs/>
        </w:rPr>
        <w:t>M2 (7,1-2,19) (19,2-1,29) (29,3-2,51)</w:t>
      </w:r>
    </w:p>
    <w:p w:rsidR="00AE38F1" w:rsidRDefault="00870ACB">
      <w:pPr>
        <w:autoSpaceDE w:val="0"/>
        <w:autoSpaceDN w:val="0"/>
        <w:adjustRightInd w:val="0"/>
        <w:spacing w:line="360" w:lineRule="exact"/>
        <w:ind w:firstLine="420"/>
        <w:rPr>
          <w:b/>
          <w:bCs/>
        </w:rPr>
      </w:pPr>
      <w:r>
        <w:rPr>
          <w:rFonts w:hint="eastAsia"/>
          <w:b/>
          <w:bCs/>
        </w:rPr>
        <w:t>M3 (19,1-3,34)</w:t>
      </w:r>
    </w:p>
    <w:p w:rsidR="00AE38F1" w:rsidRDefault="00870ACB">
      <w:pPr>
        <w:autoSpaceDE w:val="0"/>
        <w:autoSpaceDN w:val="0"/>
        <w:adjustRightInd w:val="0"/>
        <w:spacing w:line="360" w:lineRule="exact"/>
        <w:ind w:firstLine="420"/>
        <w:rPr>
          <w:b/>
          <w:bCs/>
        </w:rPr>
      </w:pPr>
      <w:r>
        <w:rPr>
          <w:rFonts w:hint="eastAsia"/>
          <w:b/>
          <w:bCs/>
        </w:rPr>
        <w:t>End 51</w:t>
      </w:r>
    </w:p>
    <w:bookmarkEnd w:id="8"/>
    <w:p w:rsidR="00AE38F1" w:rsidRDefault="00AE38F1">
      <w:pPr>
        <w:autoSpaceDE w:val="0"/>
        <w:autoSpaceDN w:val="0"/>
        <w:adjustRightInd w:val="0"/>
      </w:pPr>
    </w:p>
    <w:p w:rsidR="00AE38F1" w:rsidRDefault="00870ACB">
      <w:pPr>
        <w:autoSpaceDE w:val="0"/>
        <w:autoSpaceDN w:val="0"/>
        <w:adjustRightInd w:val="0"/>
        <w:ind w:firstLine="425"/>
        <w:rPr>
          <w:b/>
          <w:bCs/>
        </w:rPr>
      </w:pPr>
      <w:bookmarkStart w:id="9" w:name="_Hlk513972077"/>
      <w:r>
        <w:rPr>
          <w:b/>
          <w:bCs/>
        </w:rPr>
        <w:t xml:space="preserve">3. </w:t>
      </w:r>
      <w:r>
        <w:rPr>
          <w:rFonts w:hint="eastAsia"/>
          <w:b/>
          <w:bCs/>
        </w:rPr>
        <w:t>图形界面输出</w:t>
      </w:r>
    </w:p>
    <w:p w:rsidR="00AE38F1" w:rsidRDefault="00870ACB">
      <w:pPr>
        <w:spacing w:line="340" w:lineRule="exact"/>
        <w:ind w:firstLineChars="200" w:firstLine="420"/>
        <w:rPr>
          <w:szCs w:val="21"/>
        </w:rPr>
      </w:pPr>
      <w:r>
        <w:rPr>
          <w:rFonts w:hint="eastAsia"/>
          <w:szCs w:val="21"/>
        </w:rPr>
        <w:t>要求在图形窗口中</w:t>
      </w:r>
      <w:r>
        <w:rPr>
          <w:szCs w:val="21"/>
        </w:rPr>
        <w:t>用</w:t>
      </w:r>
      <w:r>
        <w:rPr>
          <w:rFonts w:hint="eastAsia"/>
          <w:szCs w:val="21"/>
        </w:rPr>
        <w:t>绘制的</w:t>
      </w:r>
      <w:r>
        <w:rPr>
          <w:szCs w:val="21"/>
        </w:rPr>
        <w:t>甘特图来表示操作在机器上的安排。</w:t>
      </w:r>
    </w:p>
    <w:p w:rsidR="00AE38F1" w:rsidRDefault="00870ACB">
      <w:pPr>
        <w:jc w:val="center"/>
        <w:rPr>
          <w:sz w:val="24"/>
        </w:rPr>
      </w:pPr>
      <w:r>
        <w:rPr>
          <w:noProof/>
        </w:rPr>
        <mc:AlternateContent>
          <mc:Choice Requires="wps">
            <w:drawing>
              <wp:anchor distT="0" distB="0" distL="114300" distR="114300" simplePos="0" relativeHeight="251929600" behindDoc="0" locked="0" layoutInCell="1" allowOverlap="1">
                <wp:simplePos x="0" y="0"/>
                <wp:positionH relativeFrom="column">
                  <wp:posOffset>3656330</wp:posOffset>
                </wp:positionH>
                <wp:positionV relativeFrom="paragraph">
                  <wp:posOffset>1154430</wp:posOffset>
                </wp:positionV>
                <wp:extent cx="248920" cy="241300"/>
                <wp:effectExtent l="0" t="0" r="10160" b="2540"/>
                <wp:wrapNone/>
                <wp:docPr id="16" name="文本框 30"/>
                <wp:cNvGraphicFramePr/>
                <a:graphic xmlns:a="http://schemas.openxmlformats.org/drawingml/2006/main">
                  <a:graphicData uri="http://schemas.microsoft.com/office/word/2010/wordprocessingShape">
                    <wps:wsp>
                      <wps:cNvSpPr txBox="1"/>
                      <wps:spPr>
                        <a:xfrm>
                          <a:off x="0" y="0"/>
                          <a:ext cx="248920" cy="241300"/>
                        </a:xfrm>
                        <a:prstGeom prst="rect">
                          <a:avLst/>
                        </a:prstGeom>
                        <a:solidFill>
                          <a:srgbClr val="FFFFFF"/>
                        </a:solidFill>
                        <a:ln w="9525">
                          <a:noFill/>
                        </a:ln>
                      </wps:spPr>
                      <wps:txbx>
                        <w:txbxContent>
                          <w:p w:rsidR="00AE38F1" w:rsidRDefault="00870ACB">
                            <w:r>
                              <w:rPr>
                                <w:rFonts w:hint="eastAsia"/>
                              </w:rPr>
                              <w:t>46</w:t>
                            </w:r>
                          </w:p>
                        </w:txbxContent>
                      </wps:txbx>
                      <wps:bodyPr lIns="0" tIns="0" rIns="0" bIns="0" upright="1"/>
                    </wps:wsp>
                  </a:graphicData>
                </a:graphic>
              </wp:anchor>
            </w:drawing>
          </mc:Choice>
          <mc:Fallback>
            <w:pict>
              <v:shape id="文本框 30" o:spid="_x0000_s1038" type="#_x0000_t202" style="position:absolute;left:0;text-align:left;margin-left:287.9pt;margin-top:90.9pt;width:19.6pt;height:19pt;z-index:251929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" stroked="f">
                <v:textbox inset="0,0,0,0">
                  <w:txbxContent>
                    <w:p w:rsidR="00AE38F1" w:rsidRDefault="00870ACB">
                      <w:r>
                        <w:rPr>
                          <w:rFonts w:hint="eastAsia"/>
                        </w:rPr>
                        <w:t>46</w:t>
                      </w:r>
                    </w:p>
                  </w:txbxContent>
                </v:textbox>
              </v:shape>
            </w:pict>
          </mc:Fallback>
        </mc:AlternateContent>
      </w:r>
      <w:r>
        <w:rPr>
          <w:noProof/>
        </w:rPr>
        <mc:AlternateContent>
          <mc:Choice Requires="wps">
            <w:drawing>
              <wp:anchor distT="0" distB="0" distL="114300" distR="114300" simplePos="0" relativeHeight="251890688" behindDoc="0" locked="0" layoutInCell="1" allowOverlap="1">
                <wp:simplePos x="0" y="0"/>
                <wp:positionH relativeFrom="column">
                  <wp:posOffset>3903980</wp:posOffset>
                </wp:positionH>
                <wp:positionV relativeFrom="paragraph">
                  <wp:posOffset>1148080</wp:posOffset>
                </wp:positionV>
                <wp:extent cx="235585" cy="241300"/>
                <wp:effectExtent l="0" t="0" r="8255" b="2540"/>
                <wp:wrapNone/>
                <wp:docPr id="15" name="文本框 29"/>
                <wp:cNvGraphicFramePr/>
                <a:graphic xmlns:a="http://schemas.openxmlformats.org/drawingml/2006/main">
                  <a:graphicData uri="http://schemas.microsoft.com/office/word/2010/wordprocessingShape">
                    <wps:wsp>
                      <wps:cNvSpPr txBox="1"/>
                      <wps:spPr>
                        <a:xfrm>
                          <a:off x="0" y="0"/>
                          <a:ext cx="235585" cy="241300"/>
                        </a:xfrm>
                        <a:prstGeom prst="rect">
                          <a:avLst/>
                        </a:prstGeom>
                        <a:solidFill>
                          <a:srgbClr val="FFFFFF"/>
                        </a:solidFill>
                        <a:ln w="9525">
                          <a:noFill/>
                        </a:ln>
                      </wps:spPr>
                      <wps:txbx>
                        <w:txbxContent>
                          <w:p w:rsidR="00AE38F1" w:rsidRDefault="00870ACB">
                            <w:r>
                              <w:rPr>
                                <w:rFonts w:hint="eastAsia"/>
                              </w:rPr>
                              <w:t>51</w:t>
                            </w:r>
                          </w:p>
                        </w:txbxContent>
                      </wps:txbx>
                      <wps:bodyPr lIns="0" tIns="0" rIns="0" bIns="0" upright="1"/>
                    </wps:wsp>
                  </a:graphicData>
                </a:graphic>
              </wp:anchor>
            </w:drawing>
          </mc:Choice>
          <mc:Fallback>
            <w:pict>
              <v:shape id="文本框 29" o:spid="_x0000_s1039" type="#_x0000_t202" style="position:absolute;left:0;text-align:left;margin-left:307.4pt;margin-top:90.4pt;width:18.55pt;height:19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" stroked="f">
                <v:textbox inset="0,0,0,0">
                  <w:txbxContent>
                    <w:p w:rsidR="00AE38F1" w:rsidRDefault="00870ACB">
                      <w:r>
                        <w:rPr>
                          <w:rFonts w:hint="eastAsia"/>
                        </w:rPr>
                        <w:t>51</w:t>
                      </w:r>
                    </w:p>
                  </w:txbxContent>
                </v:textbox>
              </v:shape>
            </w:pict>
          </mc:Fallback>
        </mc:AlternateContent>
      </w:r>
      <w:r>
        <w:rPr>
          <w:noProof/>
        </w:rPr>
        <mc:AlternateContent>
          <mc:Choice Requires="wps">
            <w:drawing>
              <wp:anchor distT="0" distB="0" distL="114300" distR="114300" simplePos="0" relativeHeight="251851776" behindDoc="0" locked="0" layoutInCell="1" allowOverlap="1">
                <wp:simplePos x="0" y="0"/>
                <wp:positionH relativeFrom="column">
                  <wp:posOffset>3046730</wp:posOffset>
                </wp:positionH>
                <wp:positionV relativeFrom="paragraph">
                  <wp:posOffset>1173480</wp:posOffset>
                </wp:positionV>
                <wp:extent cx="191770" cy="241300"/>
                <wp:effectExtent l="0" t="0" r="6350" b="2540"/>
                <wp:wrapNone/>
                <wp:docPr id="14" name="文本框 28"/>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sidR="00AE38F1" w:rsidRDefault="00870ACB">
                            <w:r>
                              <w:rPr>
                                <w:rFonts w:hint="eastAsia"/>
                              </w:rPr>
                              <w:t>34</w:t>
                            </w:r>
                          </w:p>
                        </w:txbxContent>
                      </wps:txbx>
                      <wps:bodyPr lIns="0" tIns="0" rIns="0" bIns="0" upright="1"/>
                    </wps:wsp>
                  </a:graphicData>
                </a:graphic>
              </wp:anchor>
            </w:drawing>
          </mc:Choice>
          <mc:Fallback>
            <w:pict>
              <v:shape id="文本框 28" o:spid="_x0000_s1040" type="#_x0000_t202" style="position:absolute;left:0;text-align:left;margin-left:239.9pt;margin-top:92.4pt;width:15.1pt;height:19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" stroked="f">
                <v:textbox inset="0,0,0,0">
                  <w:txbxContent>
                    <w:p w:rsidR="00AE38F1" w:rsidRDefault="00870ACB">
                      <w:r>
                        <w:rPr>
                          <w:rFonts w:hint="eastAsia"/>
                        </w:rPr>
                        <w:t>34</w:t>
                      </w:r>
                    </w:p>
                  </w:txbxContent>
                </v:textbox>
              </v:shape>
            </w:pict>
          </mc:Fallback>
        </mc:AlternateContent>
      </w:r>
      <w:r>
        <w:rPr>
          <w:noProof/>
        </w:rPr>
        <mc:AlternateContent>
          <mc:Choice Requires="wps">
            <w:drawing>
              <wp:anchor distT="0" distB="0" distL="114300" distR="114300" simplePos="0" relativeHeight="251812864" behindDoc="0" locked="0" layoutInCell="1" allowOverlap="1">
                <wp:simplePos x="0" y="0"/>
                <wp:positionH relativeFrom="column">
                  <wp:posOffset>2824480</wp:posOffset>
                </wp:positionH>
                <wp:positionV relativeFrom="paragraph">
                  <wp:posOffset>1167130</wp:posOffset>
                </wp:positionV>
                <wp:extent cx="229870" cy="241300"/>
                <wp:effectExtent l="0" t="0" r="13970" b="2540"/>
                <wp:wrapNone/>
                <wp:docPr id="13" name="文本框 27"/>
                <wp:cNvGraphicFramePr/>
                <a:graphic xmlns:a="http://schemas.openxmlformats.org/drawingml/2006/main">
                  <a:graphicData uri="http://schemas.microsoft.com/office/word/2010/wordprocessingShape">
                    <wps:wsp>
                      <wps:cNvSpPr txBox="1"/>
                      <wps:spPr>
                        <a:xfrm>
                          <a:off x="0" y="0"/>
                          <a:ext cx="229870" cy="241300"/>
                        </a:xfrm>
                        <a:prstGeom prst="rect">
                          <a:avLst/>
                        </a:prstGeom>
                        <a:solidFill>
                          <a:srgbClr val="FFFFFF"/>
                        </a:solidFill>
                        <a:ln w="9525">
                          <a:noFill/>
                        </a:ln>
                      </wps:spPr>
                      <wps:txbx>
                        <w:txbxContent>
                          <w:p w:rsidR="00AE38F1" w:rsidRDefault="00870ACB">
                            <w:r>
                              <w:rPr>
                                <w:rFonts w:hint="eastAsia"/>
                              </w:rPr>
                              <w:t>29</w:t>
                            </w:r>
                          </w:p>
                        </w:txbxContent>
                      </wps:txbx>
                      <wps:bodyPr lIns="0" tIns="0" rIns="0" bIns="0" upright="1"/>
                    </wps:wsp>
                  </a:graphicData>
                </a:graphic>
              </wp:anchor>
            </w:drawing>
          </mc:Choice>
          <mc:Fallback>
            <w:pict>
              <v:shape id="文本框 27" o:spid="_x0000_s1041" type="#_x0000_t202" style="position:absolute;left:0;text-align:left;margin-left:222.4pt;margin-top:91.9pt;width:18.1pt;height:19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" stroked="f">
                <v:textbox inset="0,0,0,0">
                  <w:txbxContent>
                    <w:p w:rsidR="00AE38F1" w:rsidRDefault="00870ACB">
                      <w:r>
                        <w:rPr>
                          <w:rFonts w:hint="eastAsia"/>
                        </w:rPr>
                        <w:t>29</w:t>
                      </w:r>
                    </w:p>
                  </w:txbxContent>
                </v:textbox>
              </v:shap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2291080</wp:posOffset>
                </wp:positionH>
                <wp:positionV relativeFrom="paragraph">
                  <wp:posOffset>1160780</wp:posOffset>
                </wp:positionV>
                <wp:extent cx="223520" cy="241300"/>
                <wp:effectExtent l="0" t="0" r="5080" b="2540"/>
                <wp:wrapNone/>
                <wp:docPr id="12" name="文本框 26"/>
                <wp:cNvGraphicFramePr/>
                <a:graphic xmlns:a="http://schemas.openxmlformats.org/drawingml/2006/main">
                  <a:graphicData uri="http://schemas.microsoft.com/office/word/2010/wordprocessingShape">
                    <wps:wsp>
                      <wps:cNvSpPr txBox="1"/>
                      <wps:spPr>
                        <a:xfrm>
                          <a:off x="0" y="0"/>
                          <a:ext cx="223520" cy="241300"/>
                        </a:xfrm>
                        <a:prstGeom prst="rect">
                          <a:avLst/>
                        </a:prstGeom>
                        <a:solidFill>
                          <a:srgbClr val="FFFFFF"/>
                        </a:solidFill>
                        <a:ln w="9525">
                          <a:noFill/>
                        </a:ln>
                      </wps:spPr>
                      <wps:txbx>
                        <w:txbxContent>
                          <w:p w:rsidR="00AE38F1" w:rsidRDefault="00870ACB">
                            <w:r>
                              <w:rPr>
                                <w:rFonts w:hint="eastAsia"/>
                              </w:rPr>
                              <w:t>19</w:t>
                            </w:r>
                          </w:p>
                        </w:txbxContent>
                      </wps:txbx>
                      <wps:bodyPr lIns="0" tIns="0" rIns="0" bIns="0" upright="1"/>
                    </wps:wsp>
                  </a:graphicData>
                </a:graphic>
              </wp:anchor>
            </w:drawing>
          </mc:Choice>
          <mc:Fallback>
            <w:pict>
              <v:shape id="文本框 26" o:spid="_x0000_s1042" type="#_x0000_t202" style="position:absolute;left:0;text-align:left;margin-left:180.4pt;margin-top:91.4pt;width:17.6pt;height:19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" stroked="f">
                <v:textbox inset="0,0,0,0">
                  <w:txbxContent>
                    <w:p w:rsidR="00AE38F1" w:rsidRDefault="00870ACB">
                      <w:r>
                        <w:rPr>
                          <w:rFonts w:hint="eastAsia"/>
                        </w:rPr>
                        <w:t>19</w:t>
                      </w:r>
                    </w:p>
                  </w:txbxContent>
                </v:textbox>
              </v:shape>
            </w:pict>
          </mc:Fallback>
        </mc:AlternateContent>
      </w:r>
      <w:r>
        <w:rPr>
          <w:noProof/>
        </w:rPr>
        <mc:AlternateContent>
          <mc:Choice Requires="wps">
            <w:drawing>
              <wp:anchor distT="0" distB="0" distL="114300" distR="114300" simplePos="0" relativeHeight="251735040" behindDoc="0" locked="0" layoutInCell="1" allowOverlap="1">
                <wp:simplePos x="0" y="0"/>
                <wp:positionH relativeFrom="column">
                  <wp:posOffset>1719580</wp:posOffset>
                </wp:positionH>
                <wp:positionV relativeFrom="paragraph">
                  <wp:posOffset>1160780</wp:posOffset>
                </wp:positionV>
                <wp:extent cx="191770" cy="241300"/>
                <wp:effectExtent l="0" t="0" r="6350" b="2540"/>
                <wp:wrapNone/>
                <wp:docPr id="11" name="文本框 25"/>
                <wp:cNvGraphicFramePr/>
                <a:graphic xmlns:a="http://schemas.openxmlformats.org/drawingml/2006/main">
                  <a:graphicData uri="http://schemas.microsoft.com/office/word/2010/wordprocessingShape">
                    <wps:wsp>
                      <wps:cNvSpPr txBox="1"/>
                      <wps:spPr>
                        <a:xfrm>
                          <a:off x="0" y="0"/>
                          <a:ext cx="191770" cy="241300"/>
                        </a:xfrm>
                        <a:prstGeom prst="rect">
                          <a:avLst/>
                        </a:prstGeom>
                        <a:solidFill>
                          <a:srgbClr val="FFFFFF"/>
                        </a:solidFill>
                        <a:ln w="9525">
                          <a:noFill/>
                        </a:ln>
                      </wps:spPr>
                      <wps:txbx>
                        <w:txbxContent>
                          <w:p w:rsidR="00AE38F1" w:rsidRDefault="00870ACB">
                            <w:r>
                              <w:rPr>
                                <w:rFonts w:hint="eastAsia"/>
                              </w:rPr>
                              <w:t>7</w:t>
                            </w:r>
                          </w:p>
                        </w:txbxContent>
                      </wps:txbx>
                      <wps:bodyPr lIns="0" tIns="0" rIns="0" bIns="0" upright="1"/>
                    </wps:wsp>
                  </a:graphicData>
                </a:graphic>
              </wp:anchor>
            </w:drawing>
          </mc:Choice>
          <mc:Fallback>
            <w:pict>
              <v:shape id="文本框 25" o:spid="_x0000_s1043" type="#_x0000_t202" style="position:absolute;left:0;text-align:left;margin-left:135.4pt;margin-top:91.4pt;width:15.1pt;height:19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" stroked="f">
                <v:textbox inset="0,0,0,0">
                  <w:txbxContent>
                    <w:p w:rsidR="00AE38F1" w:rsidRDefault="00870ACB">
                      <w:r>
                        <w:rPr>
                          <w:rFonts w:hint="eastAsia"/>
                        </w:rPr>
                        <w:t>7</w:t>
                      </w:r>
                    </w:p>
                  </w:txbxContent>
                </v:textbox>
              </v:shape>
            </w:pict>
          </mc:Fallback>
        </mc:AlternateContent>
      </w:r>
      <w:r>
        <w:object w:dxaOrig="5264" w:dyaOrig="2179">
          <v:shape id="_x0000_i1041" type="#_x0000_t75" style="width:263.2pt;height:108.9pt" o:ole="">
            <v:imagedata r:id="rId39" o:title=""/>
          </v:shape>
          <o:OLEObject Type="Embed" ProgID="Equation.3" ShapeID="_x0000_i1041" DrawAspect="Content" ObjectID="_1587714876" r:id="rId40"/>
        </w:object>
      </w:r>
      <w:r>
        <w:rPr>
          <w:noProof/>
        </w:rPr>
        <mc:AlternateContent>
          <mc:Choice Requires="wps">
            <w:drawing>
              <wp:anchor distT="0" distB="0" distL="114300" distR="114300" simplePos="0" relativeHeight="251696128" behindDoc="0" locked="0" layoutInCell="1" allowOverlap="1">
                <wp:simplePos x="0" y="0"/>
                <wp:positionH relativeFrom="column">
                  <wp:posOffset>1351280</wp:posOffset>
                </wp:positionH>
                <wp:positionV relativeFrom="paragraph">
                  <wp:posOffset>1154430</wp:posOffset>
                </wp:positionV>
                <wp:extent cx="128270" cy="241300"/>
                <wp:effectExtent l="0" t="0" r="8890" b="2540"/>
                <wp:wrapNone/>
                <wp:docPr id="10" name="文本框 24"/>
                <wp:cNvGraphicFramePr/>
                <a:graphic xmlns:a="http://schemas.openxmlformats.org/drawingml/2006/main">
                  <a:graphicData uri="http://schemas.microsoft.com/office/word/2010/wordprocessingShape">
                    <wps:wsp>
                      <wps:cNvSpPr txBox="1"/>
                      <wps:spPr>
                        <a:xfrm>
                          <a:off x="0" y="0"/>
                          <a:ext cx="128270" cy="241300"/>
                        </a:xfrm>
                        <a:prstGeom prst="rect">
                          <a:avLst/>
                        </a:prstGeom>
                        <a:solidFill>
                          <a:srgbClr val="FFFFFF"/>
                        </a:solidFill>
                        <a:ln w="9525">
                          <a:noFill/>
                        </a:ln>
                      </wps:spPr>
                      <wps:txbx>
                        <w:txbxContent>
                          <w:p w:rsidR="00AE38F1" w:rsidRDefault="00870ACB">
                            <w:r>
                              <w:rPr>
                                <w:rFonts w:hint="eastAsia"/>
                              </w:rPr>
                              <w:t>0</w:t>
                            </w:r>
                          </w:p>
                        </w:txbxContent>
                      </wps:txbx>
                      <wps:bodyPr lIns="0" tIns="0" rIns="0" bIns="0" upright="1"/>
                    </wps:wsp>
                  </a:graphicData>
                </a:graphic>
              </wp:anchor>
            </w:drawing>
          </mc:Choice>
          <mc:Fallback>
            <w:pict>
              <v:shape id="文本框 24" o:spid="_x0000_s1044" type="#_x0000_t202" style="position:absolute;left:0;text-align:left;margin-left:106.4pt;margin-top:90.9pt;width:10.1pt;height:19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" stroked="f">
                <v:textbox inset="0,0,0,0">
                  <w:txbxContent>
                    <w:p w:rsidR="00AE38F1" w:rsidRDefault="00870ACB">
                      <w:r>
                        <w:rPr>
                          <w:rFonts w:hint="eastAsia"/>
                        </w:rPr>
                        <w:t>0</w:t>
                      </w:r>
                    </w:p>
                  </w:txbxContent>
                </v:textbox>
              </v:shape>
            </w:pict>
          </mc:Fallback>
        </mc:AlternateContent>
      </w:r>
    </w:p>
    <w:p w:rsidR="00AE38F1" w:rsidRDefault="00870ACB">
      <w:pPr>
        <w:spacing w:line="420" w:lineRule="exact"/>
        <w:jc w:val="center"/>
        <w:rPr>
          <w:szCs w:val="21"/>
        </w:rPr>
      </w:pPr>
      <w:r>
        <w:rPr>
          <w:rFonts w:hint="eastAsia"/>
          <w:szCs w:val="21"/>
        </w:rPr>
        <w:t>图</w:t>
      </w:r>
      <w:r>
        <w:rPr>
          <w:rFonts w:hint="eastAsia"/>
          <w:szCs w:val="21"/>
        </w:rPr>
        <w:t>2.</w:t>
      </w:r>
      <w:r>
        <w:rPr>
          <w:szCs w:val="21"/>
        </w:rPr>
        <w:t xml:space="preserve"> </w:t>
      </w:r>
      <w:r>
        <w:rPr>
          <w:rFonts w:hint="eastAsia"/>
          <w:szCs w:val="21"/>
        </w:rPr>
        <w:t>加工顺序甘特图</w:t>
      </w:r>
    </w:p>
    <w:p w:rsidR="00AE38F1" w:rsidRDefault="00870ACB">
      <w:pPr>
        <w:spacing w:line="340" w:lineRule="exact"/>
        <w:ind w:firstLineChars="200" w:firstLine="420"/>
        <w:rPr>
          <w:szCs w:val="21"/>
        </w:rPr>
      </w:pPr>
      <w:r>
        <w:rPr>
          <w:rFonts w:hint="eastAsia"/>
          <w:szCs w:val="21"/>
        </w:rPr>
        <w:t>例如</w:t>
      </w:r>
      <w:r>
        <w:rPr>
          <w:szCs w:val="21"/>
        </w:rPr>
        <w:t>，</w:t>
      </w:r>
      <w:r>
        <w:rPr>
          <w:rFonts w:hint="eastAsia"/>
          <w:szCs w:val="21"/>
        </w:rPr>
        <w:t>图</w:t>
      </w:r>
      <w:r>
        <w:rPr>
          <w:rFonts w:hint="eastAsia"/>
          <w:szCs w:val="21"/>
        </w:rPr>
        <w:t>2</w:t>
      </w:r>
      <w:r>
        <w:rPr>
          <w:rFonts w:hint="eastAsia"/>
          <w:szCs w:val="21"/>
        </w:rPr>
        <w:t>所示的</w:t>
      </w:r>
      <w:r>
        <w:rPr>
          <w:szCs w:val="21"/>
        </w:rPr>
        <w:t>甘特图</w:t>
      </w:r>
      <w:r>
        <w:rPr>
          <w:rFonts w:hint="eastAsia"/>
          <w:szCs w:val="21"/>
        </w:rPr>
        <w:t>给出</w:t>
      </w:r>
      <w:r>
        <w:rPr>
          <w:szCs w:val="21"/>
        </w:rPr>
        <w:t>了</w:t>
      </w:r>
      <w:r>
        <w:rPr>
          <w:rFonts w:hint="eastAsia"/>
          <w:szCs w:val="21"/>
        </w:rPr>
        <w:t>上文</w:t>
      </w:r>
      <w:r>
        <w:rPr>
          <w:szCs w:val="21"/>
        </w:rPr>
        <w:t>提及的</w:t>
      </w:r>
      <w:r>
        <w:rPr>
          <w:rFonts w:hint="eastAsia"/>
          <w:szCs w:val="21"/>
        </w:rPr>
        <w:t>3</w:t>
      </w:r>
      <w:r>
        <w:rPr>
          <w:rFonts w:hint="eastAsia"/>
          <w:szCs w:val="21"/>
        </w:rPr>
        <w:t>个</w:t>
      </w:r>
      <w:r>
        <w:rPr>
          <w:szCs w:val="21"/>
        </w:rPr>
        <w:t>产品在</w:t>
      </w:r>
      <w:r>
        <w:rPr>
          <w:rFonts w:hint="eastAsia"/>
          <w:szCs w:val="21"/>
        </w:rPr>
        <w:t>3</w:t>
      </w:r>
      <w:r>
        <w:rPr>
          <w:rFonts w:hint="eastAsia"/>
          <w:szCs w:val="21"/>
        </w:rPr>
        <w:t>台</w:t>
      </w:r>
      <w:r>
        <w:rPr>
          <w:szCs w:val="21"/>
        </w:rPr>
        <w:t>机器上加工的一个安排</w:t>
      </w:r>
      <w:r>
        <w:rPr>
          <w:rFonts w:hint="eastAsia"/>
          <w:szCs w:val="21"/>
        </w:rPr>
        <w:t>，其中给出了每台机器上的操作的加工排序以及每个操作的开始加工时间。图</w:t>
      </w:r>
      <w:r>
        <w:rPr>
          <w:rFonts w:hint="eastAsia"/>
          <w:szCs w:val="21"/>
        </w:rPr>
        <w:t>2</w:t>
      </w:r>
      <w:r>
        <w:rPr>
          <w:szCs w:val="21"/>
        </w:rPr>
        <w:t>所示的加工安排满足</w:t>
      </w:r>
      <w:r>
        <w:rPr>
          <w:rFonts w:hint="eastAsia"/>
          <w:szCs w:val="21"/>
        </w:rPr>
        <w:t>产品</w:t>
      </w:r>
      <w:r>
        <w:rPr>
          <w:szCs w:val="21"/>
        </w:rPr>
        <w:t>加工约束和表</w:t>
      </w:r>
      <w:r>
        <w:rPr>
          <w:rFonts w:hint="eastAsia"/>
          <w:szCs w:val="21"/>
        </w:rPr>
        <w:t>1</w:t>
      </w:r>
      <w:r>
        <w:rPr>
          <w:rFonts w:hint="eastAsia"/>
          <w:szCs w:val="21"/>
        </w:rPr>
        <w:t>所示</w:t>
      </w:r>
      <w:r>
        <w:rPr>
          <w:szCs w:val="21"/>
        </w:rPr>
        <w:t>的机器加工</w:t>
      </w:r>
      <w:r>
        <w:rPr>
          <w:rFonts w:hint="eastAsia"/>
          <w:szCs w:val="21"/>
        </w:rPr>
        <w:t>约束</w:t>
      </w:r>
      <w:r>
        <w:rPr>
          <w:szCs w:val="21"/>
        </w:rPr>
        <w:t>。例如</w:t>
      </w:r>
      <w:r>
        <w:rPr>
          <w:rFonts w:hint="eastAsia"/>
          <w:szCs w:val="21"/>
        </w:rPr>
        <w:t>，产品</w:t>
      </w:r>
      <w:r>
        <w:rPr>
          <w:rFonts w:hint="eastAsia"/>
          <w:szCs w:val="21"/>
        </w:rPr>
        <w:t>1</w:t>
      </w:r>
      <w:r>
        <w:rPr>
          <w:rFonts w:hint="eastAsia"/>
          <w:szCs w:val="21"/>
        </w:rPr>
        <w:t>的第</w:t>
      </w:r>
      <w:r>
        <w:rPr>
          <w:rFonts w:hint="eastAsia"/>
          <w:szCs w:val="21"/>
        </w:rPr>
        <w:t>1</w:t>
      </w:r>
      <w:r>
        <w:rPr>
          <w:rFonts w:hint="eastAsia"/>
          <w:szCs w:val="21"/>
        </w:rPr>
        <w:t>个</w:t>
      </w:r>
      <w:r>
        <w:rPr>
          <w:szCs w:val="21"/>
        </w:rPr>
        <w:t>操作加工完毕再加工第</w:t>
      </w:r>
      <w:r>
        <w:rPr>
          <w:rFonts w:hint="eastAsia"/>
          <w:szCs w:val="21"/>
        </w:rPr>
        <w:t>2</w:t>
      </w:r>
      <w:r>
        <w:rPr>
          <w:rFonts w:hint="eastAsia"/>
          <w:szCs w:val="21"/>
        </w:rPr>
        <w:t>个</w:t>
      </w:r>
      <w:r>
        <w:rPr>
          <w:szCs w:val="21"/>
        </w:rPr>
        <w:t>操作，第</w:t>
      </w:r>
      <w:r>
        <w:rPr>
          <w:szCs w:val="21"/>
        </w:rPr>
        <w:t>2</w:t>
      </w:r>
      <w:r>
        <w:rPr>
          <w:rFonts w:hint="eastAsia"/>
          <w:szCs w:val="21"/>
        </w:rPr>
        <w:t>个</w:t>
      </w:r>
      <w:r>
        <w:rPr>
          <w:szCs w:val="21"/>
        </w:rPr>
        <w:t>操作加工完毕</w:t>
      </w:r>
      <w:r>
        <w:rPr>
          <w:rFonts w:hint="eastAsia"/>
          <w:szCs w:val="21"/>
        </w:rPr>
        <w:t>再</w:t>
      </w:r>
      <w:r>
        <w:rPr>
          <w:szCs w:val="21"/>
        </w:rPr>
        <w:t>加工第</w:t>
      </w:r>
      <w:r>
        <w:rPr>
          <w:rFonts w:hint="eastAsia"/>
          <w:szCs w:val="21"/>
        </w:rPr>
        <w:t>3</w:t>
      </w:r>
      <w:r>
        <w:rPr>
          <w:rFonts w:hint="eastAsia"/>
          <w:szCs w:val="21"/>
        </w:rPr>
        <w:t>个</w:t>
      </w:r>
      <w:r>
        <w:rPr>
          <w:szCs w:val="21"/>
        </w:rPr>
        <w:t>操作</w:t>
      </w:r>
      <w:r>
        <w:rPr>
          <w:rFonts w:hint="eastAsia"/>
          <w:szCs w:val="21"/>
        </w:rPr>
        <w:t>。</w:t>
      </w:r>
      <w:r>
        <w:rPr>
          <w:szCs w:val="21"/>
        </w:rPr>
        <w:t>产品</w:t>
      </w:r>
      <w:r>
        <w:rPr>
          <w:rFonts w:hint="eastAsia"/>
          <w:szCs w:val="21"/>
        </w:rPr>
        <w:t>1</w:t>
      </w:r>
      <w:r>
        <w:rPr>
          <w:rFonts w:hint="eastAsia"/>
          <w:szCs w:val="21"/>
        </w:rPr>
        <w:t>的</w:t>
      </w:r>
      <w:r>
        <w:rPr>
          <w:szCs w:val="21"/>
        </w:rPr>
        <w:t>第</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个</w:t>
      </w:r>
      <w:r>
        <w:rPr>
          <w:szCs w:val="21"/>
        </w:rPr>
        <w:t>操作分别在机器</w:t>
      </w:r>
      <w:r>
        <w:rPr>
          <w:rFonts w:hint="eastAsia"/>
          <w:szCs w:val="21"/>
        </w:rPr>
        <w:t>1</w:t>
      </w:r>
      <w:r>
        <w:rPr>
          <w:rFonts w:hint="eastAsia"/>
          <w:szCs w:val="21"/>
        </w:rPr>
        <w:t>、</w:t>
      </w:r>
      <w:r>
        <w:rPr>
          <w:rFonts w:hint="eastAsia"/>
          <w:szCs w:val="21"/>
        </w:rPr>
        <w:t>2</w:t>
      </w:r>
      <w:r>
        <w:rPr>
          <w:rFonts w:hint="eastAsia"/>
          <w:szCs w:val="21"/>
        </w:rPr>
        <w:t>、</w:t>
      </w:r>
      <w:r>
        <w:rPr>
          <w:rFonts w:hint="eastAsia"/>
          <w:szCs w:val="21"/>
        </w:rPr>
        <w:t>3</w:t>
      </w:r>
      <w:r>
        <w:rPr>
          <w:rFonts w:hint="eastAsia"/>
          <w:szCs w:val="21"/>
        </w:rPr>
        <w:t>上</w:t>
      </w:r>
      <w:r>
        <w:rPr>
          <w:szCs w:val="21"/>
        </w:rPr>
        <w:t>加工</w:t>
      </w:r>
      <w:r>
        <w:rPr>
          <w:rFonts w:hint="eastAsia"/>
          <w:szCs w:val="21"/>
        </w:rPr>
        <w:t>，加工</w:t>
      </w:r>
      <w:r>
        <w:rPr>
          <w:szCs w:val="21"/>
        </w:rPr>
        <w:t>时间分别是</w:t>
      </w:r>
      <w:r>
        <w:rPr>
          <w:rFonts w:hint="eastAsia"/>
          <w:szCs w:val="21"/>
        </w:rPr>
        <w:t>7</w:t>
      </w:r>
      <w:r>
        <w:rPr>
          <w:rFonts w:hint="eastAsia"/>
          <w:szCs w:val="21"/>
        </w:rPr>
        <w:t>、</w:t>
      </w:r>
      <w:r>
        <w:rPr>
          <w:rFonts w:hint="eastAsia"/>
          <w:szCs w:val="21"/>
        </w:rPr>
        <w:t>12</w:t>
      </w:r>
      <w:r>
        <w:rPr>
          <w:rFonts w:hint="eastAsia"/>
          <w:szCs w:val="21"/>
        </w:rPr>
        <w:t>、</w:t>
      </w:r>
      <w:r>
        <w:rPr>
          <w:rFonts w:hint="eastAsia"/>
          <w:szCs w:val="21"/>
        </w:rPr>
        <w:t>15</w:t>
      </w:r>
      <w:r>
        <w:rPr>
          <w:rFonts w:hint="eastAsia"/>
          <w:szCs w:val="21"/>
        </w:rPr>
        <w:t>，</w:t>
      </w:r>
      <w:r>
        <w:rPr>
          <w:szCs w:val="21"/>
        </w:rPr>
        <w:t>满足表</w:t>
      </w:r>
      <w:r>
        <w:rPr>
          <w:rFonts w:hint="eastAsia"/>
          <w:szCs w:val="21"/>
        </w:rPr>
        <w:t>1</w:t>
      </w:r>
      <w:r>
        <w:rPr>
          <w:rFonts w:hint="eastAsia"/>
          <w:szCs w:val="21"/>
        </w:rPr>
        <w:t>中</w:t>
      </w:r>
      <w:r>
        <w:rPr>
          <w:szCs w:val="21"/>
        </w:rPr>
        <w:t>的约束</w:t>
      </w:r>
      <w:r>
        <w:rPr>
          <w:rFonts w:hint="eastAsia"/>
          <w:szCs w:val="21"/>
        </w:rPr>
        <w:t>。</w:t>
      </w:r>
    </w:p>
    <w:bookmarkEnd w:id="9"/>
    <w:p w:rsidR="00AE38F1" w:rsidRDefault="00870ACB">
      <w:pPr>
        <w:pStyle w:val="3"/>
      </w:pPr>
      <w:r>
        <w:rPr>
          <w:rFonts w:hint="eastAsia"/>
        </w:rPr>
        <w:t>四、核心调度算法</w:t>
      </w:r>
    </w:p>
    <w:p w:rsidR="00AE38F1" w:rsidRDefault="00870ACB">
      <w:pPr>
        <w:spacing w:line="360" w:lineRule="exact"/>
        <w:ind w:firstLineChars="200" w:firstLine="420"/>
        <w:rPr>
          <w:szCs w:val="21"/>
        </w:rPr>
      </w:pPr>
      <w:r>
        <w:rPr>
          <w:rFonts w:hint="eastAsia"/>
          <w:i/>
          <w:szCs w:val="21"/>
        </w:rPr>
        <w:t>n</w:t>
      </w:r>
      <w:proofErr w:type="gramStart"/>
      <w:r>
        <w:rPr>
          <w:rFonts w:hint="eastAsia"/>
          <w:szCs w:val="21"/>
        </w:rPr>
        <w:t>个</w:t>
      </w:r>
      <w:proofErr w:type="gramEnd"/>
      <w:r>
        <w:rPr>
          <w:rFonts w:hint="eastAsia"/>
          <w:szCs w:val="21"/>
        </w:rPr>
        <w:t>产品在</w:t>
      </w:r>
      <w:r>
        <w:rPr>
          <w:rFonts w:hint="eastAsia"/>
          <w:i/>
          <w:szCs w:val="21"/>
        </w:rPr>
        <w:t>m</w:t>
      </w:r>
      <w:r>
        <w:rPr>
          <w:rFonts w:hint="eastAsia"/>
          <w:szCs w:val="21"/>
        </w:rPr>
        <w:t>台机器上加工，满足约束条件的加工安排有很多。我们设定</w:t>
      </w:r>
      <w:r>
        <w:rPr>
          <w:rFonts w:hint="eastAsia"/>
          <w:szCs w:val="21"/>
        </w:rPr>
        <w:t>最优解</w:t>
      </w:r>
      <w:r>
        <w:rPr>
          <w:rFonts w:hint="eastAsia"/>
          <w:szCs w:val="21"/>
        </w:rPr>
        <w:t>为所有产品加工完成所需时间最短，则需要找到一个加工安排，使得所有产品最快完成加工。</w:t>
      </w:r>
    </w:p>
    <w:p w:rsidR="00AE38F1" w:rsidRDefault="00870ACB">
      <w:pPr>
        <w:spacing w:line="360" w:lineRule="exact"/>
        <w:ind w:firstLineChars="200" w:firstLine="420"/>
        <w:rPr>
          <w:szCs w:val="21"/>
        </w:rPr>
      </w:pPr>
      <w:r>
        <w:rPr>
          <w:rFonts w:hint="eastAsia"/>
          <w:szCs w:val="21"/>
        </w:rPr>
        <w:t>要想获得所有产品加工完成</w:t>
      </w:r>
      <w:r>
        <w:rPr>
          <w:rFonts w:hint="eastAsia"/>
          <w:szCs w:val="21"/>
        </w:rPr>
        <w:t>时间更短的方案，我们需要借助调度算法。以下是可选的调度算法。</w:t>
      </w:r>
    </w:p>
    <w:p w:rsidR="00AE38F1" w:rsidRDefault="00870ACB">
      <w:pPr>
        <w:spacing w:line="360" w:lineRule="exact"/>
        <w:rPr>
          <w:szCs w:val="21"/>
        </w:rPr>
      </w:pPr>
      <w:r>
        <w:rPr>
          <w:rFonts w:hint="eastAsia"/>
          <w:szCs w:val="21"/>
        </w:rPr>
        <w:t xml:space="preserve">    </w:t>
      </w:r>
      <w:r>
        <w:rPr>
          <w:rFonts w:hint="eastAsia"/>
          <w:szCs w:val="21"/>
        </w:rPr>
        <w:t>（</w:t>
      </w:r>
      <w:r>
        <w:rPr>
          <w:rFonts w:hint="eastAsia"/>
          <w:szCs w:val="21"/>
        </w:rPr>
        <w:t>1</w:t>
      </w:r>
      <w:r>
        <w:rPr>
          <w:rFonts w:hint="eastAsia"/>
          <w:szCs w:val="21"/>
        </w:rPr>
        <w:t>）调度规则算法</w:t>
      </w:r>
    </w:p>
    <w:p w:rsidR="00AE38F1" w:rsidRDefault="00870ACB">
      <w:pPr>
        <w:spacing w:line="360" w:lineRule="exact"/>
        <w:ind w:firstLine="482"/>
        <w:rPr>
          <w:szCs w:val="21"/>
        </w:rPr>
      </w:pPr>
      <w:r>
        <w:rPr>
          <w:rFonts w:hint="eastAsia"/>
          <w:szCs w:val="21"/>
        </w:rPr>
        <w:t>当一台机器加工完毕一个操作而变为空闲状态后，通常有多个操作请求在该机器上加工，此时，需要决定该机器下一步加工哪个操作。用调度规则可做出这一决策。调度规则在每次迭代中按照优先规则调度一个操作，直至生成一个完整调度。如果要用调度规则生成一个较好的安排，需要借助</w:t>
      </w:r>
      <w:proofErr w:type="spellStart"/>
      <w:r>
        <w:rPr>
          <w:rFonts w:hint="eastAsia"/>
          <w:szCs w:val="21"/>
        </w:rPr>
        <w:t>Giffler</w:t>
      </w:r>
      <w:proofErr w:type="spellEnd"/>
      <w:r>
        <w:rPr>
          <w:rFonts w:hint="eastAsia"/>
          <w:szCs w:val="21"/>
        </w:rPr>
        <w:t xml:space="preserve"> &amp; Thompson</w:t>
      </w:r>
      <w:r>
        <w:rPr>
          <w:rFonts w:hint="eastAsia"/>
          <w:szCs w:val="21"/>
        </w:rPr>
        <w:t>算法。</w:t>
      </w:r>
    </w:p>
    <w:p w:rsidR="00AE38F1" w:rsidRDefault="00870ACB">
      <w:pPr>
        <w:spacing w:line="360" w:lineRule="exact"/>
      </w:pPr>
      <w:r>
        <w:rPr>
          <w:rFonts w:hint="eastAsia"/>
          <w:szCs w:val="21"/>
        </w:rPr>
        <w:t xml:space="preserve">    </w:t>
      </w:r>
      <w:r>
        <w:rPr>
          <w:rFonts w:hint="eastAsia"/>
          <w:szCs w:val="21"/>
        </w:rPr>
        <w:t>（</w:t>
      </w:r>
      <w:r>
        <w:rPr>
          <w:rFonts w:hint="eastAsia"/>
          <w:szCs w:val="21"/>
        </w:rPr>
        <w:t>2</w:t>
      </w:r>
      <w:r>
        <w:rPr>
          <w:rFonts w:hint="eastAsia"/>
          <w:szCs w:val="21"/>
        </w:rPr>
        <w:t>）邻域</w:t>
      </w:r>
      <w:r>
        <w:rPr>
          <w:rFonts w:hint="eastAsia"/>
        </w:rPr>
        <w:t>搜索算法</w:t>
      </w:r>
    </w:p>
    <w:p w:rsidR="00AE38F1" w:rsidRDefault="00870ACB">
      <w:pPr>
        <w:spacing w:line="360" w:lineRule="exact"/>
        <w:ind w:firstLineChars="200" w:firstLine="420"/>
        <w:rPr>
          <w:szCs w:val="21"/>
        </w:rPr>
      </w:pPr>
      <w:r>
        <w:rPr>
          <w:rFonts w:hint="eastAsia"/>
          <w:szCs w:val="21"/>
        </w:rPr>
        <w:t>采用析取图为问题建模，然后基于析取图模型构造解的邻域。邻域搜索的基本思想为：在每次迭代中，选取当前解的邻域中的最好</w:t>
      </w:r>
      <w:proofErr w:type="gramStart"/>
      <w:r>
        <w:rPr>
          <w:rFonts w:hint="eastAsia"/>
          <w:szCs w:val="21"/>
        </w:rPr>
        <w:t>解作为</w:t>
      </w:r>
      <w:proofErr w:type="gramEnd"/>
      <w:r>
        <w:rPr>
          <w:rFonts w:hint="eastAsia"/>
          <w:szCs w:val="21"/>
        </w:rPr>
        <w:t>下一个解，只要目标函数值减少，该过程就不断继续，直到找到局部最优点。典型的邻域搜索算法包括模拟退火、禁忌搜索算法。</w:t>
      </w:r>
    </w:p>
    <w:p w:rsidR="00AE38F1" w:rsidRDefault="00870ACB">
      <w:pPr>
        <w:spacing w:line="360" w:lineRule="exact"/>
        <w:ind w:firstLineChars="200" w:firstLine="420"/>
        <w:rPr>
          <w:szCs w:val="21"/>
        </w:rPr>
      </w:pPr>
      <w:r>
        <w:rPr>
          <w:rFonts w:hint="eastAsia"/>
          <w:szCs w:val="21"/>
        </w:rPr>
        <w:t>（</w:t>
      </w:r>
      <w:r>
        <w:rPr>
          <w:rFonts w:hint="eastAsia"/>
          <w:szCs w:val="21"/>
        </w:rPr>
        <w:t>3</w:t>
      </w:r>
      <w:r>
        <w:rPr>
          <w:rFonts w:hint="eastAsia"/>
          <w:szCs w:val="21"/>
        </w:rPr>
        <w:t>）演化算法</w:t>
      </w:r>
    </w:p>
    <w:p w:rsidR="00AE38F1" w:rsidRDefault="00870ACB">
      <w:pPr>
        <w:spacing w:line="360" w:lineRule="exact"/>
        <w:ind w:firstLine="482"/>
        <w:rPr>
          <w:szCs w:val="21"/>
        </w:rPr>
      </w:pPr>
      <w:r>
        <w:rPr>
          <w:rFonts w:hint="eastAsia"/>
          <w:szCs w:val="21"/>
        </w:rPr>
        <w:lastRenderedPageBreak/>
        <w:t>需要将问题的</w:t>
      </w:r>
      <w:proofErr w:type="gramStart"/>
      <w:r>
        <w:rPr>
          <w:rFonts w:hint="eastAsia"/>
          <w:szCs w:val="21"/>
        </w:rPr>
        <w:t>解表示</w:t>
      </w:r>
      <w:proofErr w:type="gramEnd"/>
      <w:r>
        <w:rPr>
          <w:rFonts w:hint="eastAsia"/>
          <w:szCs w:val="21"/>
        </w:rPr>
        <w:t>为一个编码，用一个群体来表示一组解。群体经过若干世代的进化，最终产生的最优个体即为问题的最优解。</w:t>
      </w:r>
    </w:p>
    <w:p w:rsidR="00AE38F1" w:rsidRDefault="00870ACB">
      <w:pPr>
        <w:spacing w:line="360" w:lineRule="exact"/>
        <w:ind w:firstLine="482"/>
        <w:rPr>
          <w:szCs w:val="21"/>
        </w:rPr>
      </w:pPr>
      <w:r>
        <w:rPr>
          <w:rFonts w:hint="eastAsia"/>
          <w:szCs w:val="21"/>
        </w:rPr>
        <w:t>第</w:t>
      </w:r>
      <w:r>
        <w:rPr>
          <w:rFonts w:hint="eastAsia"/>
          <w:szCs w:val="21"/>
        </w:rPr>
        <w:t>1</w:t>
      </w:r>
      <w:r>
        <w:rPr>
          <w:rFonts w:hint="eastAsia"/>
          <w:szCs w:val="21"/>
        </w:rPr>
        <w:t>种算法相对较简单，对于小规模问题效果较好，但对较大规模问题效果不够理想；第</w:t>
      </w:r>
      <w:r>
        <w:rPr>
          <w:rFonts w:hint="eastAsia"/>
          <w:szCs w:val="21"/>
        </w:rPr>
        <w:t>2</w:t>
      </w:r>
      <w:r>
        <w:rPr>
          <w:rFonts w:hint="eastAsia"/>
          <w:szCs w:val="21"/>
        </w:rPr>
        <w:t>、</w:t>
      </w:r>
      <w:r>
        <w:rPr>
          <w:rFonts w:hint="eastAsia"/>
          <w:szCs w:val="21"/>
        </w:rPr>
        <w:t>3</w:t>
      </w:r>
      <w:r>
        <w:rPr>
          <w:rFonts w:hint="eastAsia"/>
          <w:szCs w:val="21"/>
        </w:rPr>
        <w:t>种算法较复杂，需要了解一些背景知识，对大规模问题的性能也较好</w:t>
      </w:r>
      <w:r>
        <w:rPr>
          <w:rFonts w:hint="eastAsia"/>
          <w:szCs w:val="21"/>
        </w:rPr>
        <w:t>。</w:t>
      </w:r>
    </w:p>
    <w:p w:rsidR="00AE38F1" w:rsidRDefault="00870ACB">
      <w:pPr>
        <w:spacing w:line="360" w:lineRule="exact"/>
        <w:ind w:firstLine="482"/>
        <w:rPr>
          <w:szCs w:val="21"/>
        </w:rPr>
      </w:pPr>
      <w:r>
        <w:rPr>
          <w:rFonts w:hint="eastAsia"/>
          <w:szCs w:val="21"/>
        </w:rPr>
        <w:t>建议同学们用关键词“车间调度”、“</w:t>
      </w:r>
      <w:r>
        <w:rPr>
          <w:rFonts w:hint="eastAsia"/>
          <w:szCs w:val="21"/>
        </w:rPr>
        <w:t>J</w:t>
      </w:r>
      <w:r>
        <w:rPr>
          <w:szCs w:val="21"/>
        </w:rPr>
        <w:t>ob shop</w:t>
      </w:r>
      <w:r>
        <w:rPr>
          <w:rFonts w:hint="eastAsia"/>
          <w:szCs w:val="21"/>
        </w:rPr>
        <w:t>调度”“</w:t>
      </w:r>
      <w:r>
        <w:rPr>
          <w:rFonts w:hint="eastAsia"/>
          <w:szCs w:val="21"/>
        </w:rPr>
        <w:t>J</w:t>
      </w:r>
      <w:r>
        <w:rPr>
          <w:szCs w:val="21"/>
        </w:rPr>
        <w:t>ob shop scheduling</w:t>
      </w:r>
      <w:r>
        <w:rPr>
          <w:rFonts w:hint="eastAsia"/>
          <w:szCs w:val="21"/>
        </w:rPr>
        <w:t>”在学校图书馆电子数据库中查找并阅读相关文献，然后选择一种算法实现。</w:t>
      </w:r>
    </w:p>
    <w:p w:rsidR="00BE5BA9" w:rsidRDefault="00BE5BA9">
      <w:pPr>
        <w:spacing w:line="360" w:lineRule="exact"/>
        <w:ind w:firstLine="482"/>
        <w:rPr>
          <w:rFonts w:hint="eastAsia"/>
          <w:szCs w:val="21"/>
        </w:rPr>
      </w:pPr>
    </w:p>
    <w:bookmarkEnd w:id="1"/>
    <w:p w:rsidR="00AE38F1" w:rsidRDefault="00870ACB">
      <w:pPr>
        <w:pStyle w:val="aff1"/>
        <w:spacing w:before="0" w:after="0" w:line="360" w:lineRule="exact"/>
        <w:ind w:firstLineChars="200" w:firstLine="420"/>
        <w:jc w:val="both"/>
        <w:rPr>
          <w:szCs w:val="21"/>
        </w:rPr>
      </w:pPr>
      <w:r>
        <w:rPr>
          <w:rFonts w:ascii="宋体" w:hAnsi="宋体" w:cs="宋体" w:hint="eastAsia"/>
          <w:b w:val="0"/>
          <w:bCs w:val="0"/>
          <w:sz w:val="21"/>
          <w:szCs w:val="21"/>
        </w:rPr>
        <w:t>最终，所有参与此游戏</w:t>
      </w:r>
      <w:r>
        <w:rPr>
          <w:rFonts w:ascii="宋体" w:hAnsi="宋体" w:cs="宋体" w:hint="eastAsia"/>
          <w:b w:val="0"/>
          <w:bCs w:val="0"/>
          <w:sz w:val="21"/>
          <w:szCs w:val="21"/>
        </w:rPr>
        <w:t>开发</w:t>
      </w:r>
      <w:r>
        <w:rPr>
          <w:rFonts w:ascii="宋体" w:hAnsi="宋体" w:cs="宋体" w:hint="eastAsia"/>
          <w:b w:val="0"/>
          <w:bCs w:val="0"/>
          <w:sz w:val="21"/>
          <w:szCs w:val="21"/>
        </w:rPr>
        <w:t>的</w:t>
      </w:r>
      <w:r>
        <w:rPr>
          <w:rFonts w:ascii="宋体" w:hAnsi="宋体" w:cs="宋体" w:hint="eastAsia"/>
          <w:b w:val="0"/>
          <w:bCs w:val="0"/>
          <w:sz w:val="21"/>
          <w:szCs w:val="21"/>
        </w:rPr>
        <w:t>小组会将结果：程序运行时间、最优解方案加工</w:t>
      </w:r>
      <w:r>
        <w:rPr>
          <w:rFonts w:ascii="宋体" w:hAnsi="宋体" w:cs="宋体" w:hint="eastAsia"/>
          <w:b w:val="0"/>
          <w:bCs w:val="0"/>
          <w:sz w:val="21"/>
          <w:szCs w:val="21"/>
        </w:rPr>
        <w:t>时间</w:t>
      </w:r>
      <w:r>
        <w:rPr>
          <w:rFonts w:ascii="宋体" w:hAnsi="宋体" w:cs="宋体" w:hint="eastAsia"/>
          <w:b w:val="0"/>
          <w:bCs w:val="0"/>
          <w:sz w:val="21"/>
          <w:szCs w:val="21"/>
        </w:rPr>
        <w:t>两个时间值按一定权重</w:t>
      </w:r>
      <w:r>
        <w:rPr>
          <w:rFonts w:ascii="宋体" w:hAnsi="宋体" w:cs="宋体" w:hint="eastAsia"/>
          <w:b w:val="0"/>
          <w:bCs w:val="0"/>
          <w:sz w:val="21"/>
          <w:szCs w:val="21"/>
        </w:rPr>
        <w:t>进行评比，形成一个排行榜</w:t>
      </w:r>
      <w:r>
        <w:rPr>
          <w:rFonts w:ascii="宋体" w:hAnsi="宋体" w:cs="宋体" w:hint="eastAsia"/>
          <w:b w:val="0"/>
          <w:bCs w:val="0"/>
          <w:sz w:val="21"/>
          <w:szCs w:val="21"/>
        </w:rPr>
        <w:t>。</w:t>
      </w:r>
      <w:r>
        <w:rPr>
          <w:rFonts w:ascii="宋体" w:hAnsi="宋体" w:cs="宋体" w:hint="eastAsia"/>
          <w:b w:val="0"/>
          <w:bCs w:val="0"/>
          <w:sz w:val="21"/>
          <w:szCs w:val="21"/>
        </w:rPr>
        <w:t>所以选择算法时，要综合考虑最短的算法运行时间和解决方案</w:t>
      </w:r>
      <w:r>
        <w:rPr>
          <w:rFonts w:ascii="宋体" w:hAnsi="宋体" w:cs="宋体" w:hint="eastAsia"/>
          <w:b w:val="0"/>
          <w:bCs w:val="0"/>
          <w:sz w:val="21"/>
          <w:szCs w:val="21"/>
        </w:rPr>
        <w:t>最</w:t>
      </w:r>
      <w:r>
        <w:rPr>
          <w:rFonts w:ascii="宋体" w:hAnsi="宋体" w:cs="宋体" w:hint="eastAsia"/>
          <w:b w:val="0"/>
          <w:bCs w:val="0"/>
          <w:sz w:val="21"/>
          <w:szCs w:val="21"/>
        </w:rPr>
        <w:t>优，两者平衡</w:t>
      </w:r>
      <w:r>
        <w:rPr>
          <w:rFonts w:ascii="宋体" w:hAnsi="宋体" w:cs="宋体" w:hint="eastAsia"/>
          <w:b w:val="0"/>
          <w:bCs w:val="0"/>
          <w:sz w:val="21"/>
          <w:szCs w:val="21"/>
        </w:rPr>
        <w:t>。</w:t>
      </w:r>
    </w:p>
    <w:p w:rsidR="00AE38F1" w:rsidRDefault="00870ACB">
      <w:pPr>
        <w:pStyle w:val="3"/>
        <w:spacing w:before="120" w:after="120"/>
      </w:pPr>
      <w:r>
        <w:rPr>
          <w:rFonts w:hint="eastAsia"/>
        </w:rPr>
        <w:t>五、实现要求</w:t>
      </w:r>
    </w:p>
    <w:p w:rsidR="00AE38F1" w:rsidRDefault="00870ACB">
      <w:pPr>
        <w:pStyle w:val="afff8"/>
        <w:numPr>
          <w:ilvl w:val="0"/>
          <w:numId w:val="4"/>
        </w:numPr>
        <w:ind w:firstLineChars="0"/>
      </w:pPr>
      <w:r>
        <w:rPr>
          <w:rFonts w:hint="eastAsia"/>
        </w:rPr>
        <w:t xml:space="preserve"> </w:t>
      </w:r>
      <w:r>
        <w:rPr>
          <w:rFonts w:hint="eastAsia"/>
        </w:rPr>
        <w:t>以小组为单位完成上述任务要求，只要能完成输入订单的方案输出，满足约束规则，就可通过。</w:t>
      </w:r>
    </w:p>
    <w:p w:rsidR="00AE38F1" w:rsidRDefault="00870ACB">
      <w:pPr>
        <w:numPr>
          <w:ilvl w:val="0"/>
          <w:numId w:val="4"/>
        </w:numPr>
        <w:ind w:firstLine="420"/>
      </w:pPr>
      <w:r>
        <w:t xml:space="preserve"> </w:t>
      </w:r>
      <w:r>
        <w:rPr>
          <w:rFonts w:hint="eastAsia"/>
        </w:rPr>
        <w:t>必须完成两个版本：命令行版本和动画版本的开发，按时参加验收。</w:t>
      </w:r>
      <w:r>
        <w:rPr>
          <w:rFonts w:hint="eastAsia"/>
        </w:rPr>
        <w:t>为了保证验收，要求各小组的程序运行时间不能超过</w:t>
      </w:r>
      <w:r>
        <w:rPr>
          <w:rFonts w:hint="eastAsia"/>
        </w:rPr>
        <w:t>10</w:t>
      </w:r>
      <w:r>
        <w:rPr>
          <w:rFonts w:hint="eastAsia"/>
        </w:rPr>
        <w:t>分钟。</w:t>
      </w:r>
    </w:p>
    <w:p w:rsidR="00AE38F1" w:rsidRDefault="00870ACB">
      <w:pPr>
        <w:numPr>
          <w:ilvl w:val="0"/>
          <w:numId w:val="4"/>
        </w:numPr>
        <w:ind w:firstLine="420"/>
      </w:pPr>
      <w:r>
        <w:rPr>
          <w:rFonts w:hint="eastAsia"/>
        </w:rPr>
        <w:t xml:space="preserve"> </w:t>
      </w:r>
      <w:r>
        <w:rPr>
          <w:rFonts w:hint="eastAsia"/>
        </w:rPr>
        <w:t>必须在指定时间内提交概要设计文档和程序代码。</w:t>
      </w:r>
    </w:p>
    <w:p w:rsidR="00AE38F1" w:rsidRDefault="00870ACB">
      <w:pPr>
        <w:pStyle w:val="3"/>
        <w:spacing w:before="120" w:after="120"/>
      </w:pPr>
      <w:r>
        <w:rPr>
          <w:rFonts w:hint="eastAsia"/>
        </w:rPr>
        <w:t>六、评价规则</w:t>
      </w:r>
    </w:p>
    <w:p w:rsidR="00AE38F1" w:rsidRDefault="00870ACB">
      <w:pPr>
        <w:pStyle w:val="aff1"/>
        <w:spacing w:before="0" w:after="0" w:line="360" w:lineRule="exact"/>
        <w:ind w:firstLineChars="200" w:firstLine="420"/>
        <w:jc w:val="both"/>
        <w:rPr>
          <w:rFonts w:ascii="宋体" w:hAnsi="宋体" w:cs="宋体"/>
          <w:b w:val="0"/>
          <w:bCs w:val="0"/>
          <w:sz w:val="21"/>
          <w:szCs w:val="21"/>
        </w:rPr>
      </w:pPr>
      <w:r>
        <w:rPr>
          <w:rFonts w:ascii="宋体" w:hAnsi="宋体" w:cs="宋体" w:hint="eastAsia"/>
          <w:b w:val="0"/>
          <w:bCs w:val="0"/>
          <w:sz w:val="21"/>
          <w:szCs w:val="21"/>
        </w:rPr>
        <w:t>所有参与此游戏</w:t>
      </w:r>
      <w:r>
        <w:rPr>
          <w:rFonts w:ascii="宋体" w:hAnsi="宋体" w:cs="宋体" w:hint="eastAsia"/>
          <w:b w:val="0"/>
          <w:bCs w:val="0"/>
          <w:sz w:val="21"/>
          <w:szCs w:val="21"/>
        </w:rPr>
        <w:t>开发</w:t>
      </w:r>
      <w:r>
        <w:rPr>
          <w:rFonts w:ascii="宋体" w:hAnsi="宋体" w:cs="宋体" w:hint="eastAsia"/>
          <w:b w:val="0"/>
          <w:bCs w:val="0"/>
          <w:sz w:val="21"/>
          <w:szCs w:val="21"/>
        </w:rPr>
        <w:t>的</w:t>
      </w:r>
      <w:r>
        <w:rPr>
          <w:rFonts w:ascii="宋体" w:hAnsi="宋体" w:cs="宋体" w:hint="eastAsia"/>
          <w:b w:val="0"/>
          <w:bCs w:val="0"/>
          <w:sz w:val="21"/>
          <w:szCs w:val="21"/>
        </w:rPr>
        <w:t>小组会将结果：程序运行时间、最优解方案加工</w:t>
      </w:r>
      <w:r>
        <w:rPr>
          <w:rFonts w:ascii="宋体" w:hAnsi="宋体" w:cs="宋体" w:hint="eastAsia"/>
          <w:b w:val="0"/>
          <w:bCs w:val="0"/>
          <w:sz w:val="21"/>
          <w:szCs w:val="21"/>
        </w:rPr>
        <w:t>时间</w:t>
      </w:r>
      <w:r>
        <w:rPr>
          <w:rFonts w:ascii="宋体" w:hAnsi="宋体" w:cs="宋体" w:hint="eastAsia"/>
          <w:b w:val="0"/>
          <w:bCs w:val="0"/>
          <w:sz w:val="21"/>
          <w:szCs w:val="21"/>
        </w:rPr>
        <w:t>两个时间值按一定权重</w:t>
      </w:r>
      <w:r>
        <w:rPr>
          <w:rFonts w:ascii="宋体" w:hAnsi="宋体" w:cs="宋体" w:hint="eastAsia"/>
          <w:b w:val="0"/>
          <w:bCs w:val="0"/>
          <w:sz w:val="21"/>
          <w:szCs w:val="21"/>
        </w:rPr>
        <w:t>进行评比，形成一个排行榜</w:t>
      </w:r>
      <w:r>
        <w:rPr>
          <w:rFonts w:ascii="宋体" w:hAnsi="宋体" w:cs="宋体" w:hint="eastAsia"/>
          <w:b w:val="0"/>
          <w:bCs w:val="0"/>
          <w:sz w:val="21"/>
          <w:szCs w:val="21"/>
        </w:rPr>
        <w:t>。</w:t>
      </w:r>
    </w:p>
    <w:p w:rsidR="00AE38F1" w:rsidRDefault="00870ACB">
      <w:pPr>
        <w:pStyle w:val="aff1"/>
        <w:spacing w:before="0" w:after="0" w:line="360" w:lineRule="exact"/>
        <w:ind w:firstLineChars="200" w:firstLine="420"/>
        <w:jc w:val="both"/>
      </w:pPr>
      <w:r>
        <w:rPr>
          <w:rFonts w:ascii="宋体" w:hAnsi="宋体" w:cs="宋体" w:hint="eastAsia"/>
          <w:b w:val="0"/>
          <w:bCs w:val="0"/>
          <w:sz w:val="21"/>
          <w:szCs w:val="21"/>
        </w:rPr>
        <w:t>大作业成绩会基于这个排行榜得分。另外再综合软件的扩展功能、程序代码结构、小组协作度等附加项，形成最终分数。</w:t>
      </w:r>
    </w:p>
    <w:sectPr w:rsidR="00AE38F1">
      <w:footerReference w:type="even" r:id="rId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0ACB" w:rsidRDefault="00870ACB">
      <w:r>
        <w:separator/>
      </w:r>
    </w:p>
  </w:endnote>
  <w:endnote w:type="continuationSeparator" w:id="0">
    <w:p w:rsidR="00870ACB" w:rsidRDefault="0087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riam">
    <w:charset w:val="B1"/>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方正书宋简体">
    <w:altName w:val="宋体"/>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Helvetica">
    <w:panose1 w:val="020B0604020202020204"/>
    <w:charset w:val="00"/>
    <w:family w:val="swiss"/>
    <w:pitch w:val="default"/>
    <w:sig w:usb0="00000000"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方正小标宋简体">
    <w:altName w:val="微软雅黑"/>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38F1" w:rsidRDefault="00870ACB">
    <w:pPr>
      <w:pStyle w:val="af8"/>
      <w:ind w:right="360"/>
    </w:pPr>
    <w:r>
      <w:rPr>
        <w:rStyle w:val="aff5"/>
      </w:rPr>
      <w:fldChar w:fldCharType="begin"/>
    </w:r>
    <w:r>
      <w:rPr>
        <w:rStyle w:val="aff5"/>
      </w:rPr>
      <w:instrText xml:space="preserve"> PAGE </w:instrText>
    </w:r>
    <w:r>
      <w:rPr>
        <w:rStyle w:val="aff5"/>
      </w:rPr>
      <w:fldChar w:fldCharType="separate"/>
    </w:r>
    <w:r>
      <w:rPr>
        <w:rStyle w:val="aff5"/>
      </w:rPr>
      <w:t>34</w:t>
    </w:r>
    <w:r>
      <w:rPr>
        <w:rStyle w:val="aff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0ACB" w:rsidRDefault="00870ACB">
      <w:r>
        <w:separator/>
      </w:r>
    </w:p>
  </w:footnote>
  <w:footnote w:type="continuationSeparator" w:id="0">
    <w:p w:rsidR="00870ACB" w:rsidRDefault="00870A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400F99A"/>
    <w:multiLevelType w:val="singleLevel"/>
    <w:tmpl w:val="F400F99A"/>
    <w:lvl w:ilvl="0">
      <w:start w:val="1"/>
      <w:numFmt w:val="decimal"/>
      <w:suff w:val="nothing"/>
      <w:lvlText w:val="%1."/>
      <w:lvlJc w:val="left"/>
      <w:rPr>
        <w:rFonts w:ascii="Times New Roman" w:eastAsia="宋体" w:hAnsi="Times New Roman" w:cs="Times New Roman"/>
      </w:rPr>
    </w:lvl>
  </w:abstractNum>
  <w:abstractNum w:abstractNumId="1" w15:restartNumberingAfterBreak="0">
    <w:nsid w:val="26B82D25"/>
    <w:multiLevelType w:val="multilevel"/>
    <w:tmpl w:val="26B82D25"/>
    <w:lvl w:ilvl="0">
      <w:start w:val="1"/>
      <w:numFmt w:val="decimal"/>
      <w:pStyle w:val="a"/>
      <w:lvlText w:val="%1"/>
      <w:lvlJc w:val="right"/>
      <w:pPr>
        <w:tabs>
          <w:tab w:val="left" w:pos="137"/>
        </w:tabs>
        <w:ind w:left="137" w:hanging="137"/>
      </w:pPr>
    </w:lvl>
    <w:lvl w:ilvl="1">
      <w:start w:val="1"/>
      <w:numFmt w:val="decimal"/>
      <w:lvlText w:val="%2）"/>
      <w:lvlJc w:val="left"/>
      <w:pPr>
        <w:tabs>
          <w:tab w:val="left" w:pos="855"/>
        </w:tabs>
        <w:ind w:left="855" w:hanging="435"/>
      </w:pPr>
    </w:lvl>
    <w:lvl w:ilvl="2">
      <w:start w:val="1"/>
      <w:numFmt w:val="decimal"/>
      <w:lvlText w:val="%3、"/>
      <w:lvlJc w:val="left"/>
      <w:pPr>
        <w:tabs>
          <w:tab w:val="left" w:pos="1200"/>
        </w:tabs>
        <w:ind w:left="120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EB93466"/>
    <w:multiLevelType w:val="multilevel"/>
    <w:tmpl w:val="5EB934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chapter1.enl&lt;/item&gt;&lt;/Libraries&gt;&lt;/ENLibraries&gt;"/>
  </w:docVars>
  <w:rsids>
    <w:rsidRoot w:val="007577E4"/>
    <w:rsid w:val="000007DC"/>
    <w:rsid w:val="0000119E"/>
    <w:rsid w:val="000012A2"/>
    <w:rsid w:val="00001616"/>
    <w:rsid w:val="00001AAD"/>
    <w:rsid w:val="00001C04"/>
    <w:rsid w:val="000024CD"/>
    <w:rsid w:val="00002A36"/>
    <w:rsid w:val="00002B3A"/>
    <w:rsid w:val="00003181"/>
    <w:rsid w:val="000036C7"/>
    <w:rsid w:val="00003B59"/>
    <w:rsid w:val="00004385"/>
    <w:rsid w:val="00004588"/>
    <w:rsid w:val="00004BC0"/>
    <w:rsid w:val="00004F95"/>
    <w:rsid w:val="00005176"/>
    <w:rsid w:val="00005352"/>
    <w:rsid w:val="00005BB2"/>
    <w:rsid w:val="00005EF5"/>
    <w:rsid w:val="000063D3"/>
    <w:rsid w:val="000068B9"/>
    <w:rsid w:val="00006E7A"/>
    <w:rsid w:val="00006EE4"/>
    <w:rsid w:val="00007077"/>
    <w:rsid w:val="0000777E"/>
    <w:rsid w:val="00007B8F"/>
    <w:rsid w:val="00007D91"/>
    <w:rsid w:val="00010341"/>
    <w:rsid w:val="000107EA"/>
    <w:rsid w:val="000109B0"/>
    <w:rsid w:val="00010D63"/>
    <w:rsid w:val="0001122C"/>
    <w:rsid w:val="00011343"/>
    <w:rsid w:val="0001166A"/>
    <w:rsid w:val="0001195E"/>
    <w:rsid w:val="00011E70"/>
    <w:rsid w:val="00011E89"/>
    <w:rsid w:val="00011FBA"/>
    <w:rsid w:val="0001223C"/>
    <w:rsid w:val="00012693"/>
    <w:rsid w:val="000126EE"/>
    <w:rsid w:val="000130F0"/>
    <w:rsid w:val="000131AB"/>
    <w:rsid w:val="000132F7"/>
    <w:rsid w:val="00014308"/>
    <w:rsid w:val="00014A0E"/>
    <w:rsid w:val="00014D73"/>
    <w:rsid w:val="00015795"/>
    <w:rsid w:val="000157DA"/>
    <w:rsid w:val="00015C8F"/>
    <w:rsid w:val="00015D27"/>
    <w:rsid w:val="00016A73"/>
    <w:rsid w:val="00017066"/>
    <w:rsid w:val="00017D0E"/>
    <w:rsid w:val="00017E18"/>
    <w:rsid w:val="00017E1D"/>
    <w:rsid w:val="00017EC8"/>
    <w:rsid w:val="00017F46"/>
    <w:rsid w:val="00020B06"/>
    <w:rsid w:val="00020CED"/>
    <w:rsid w:val="00021219"/>
    <w:rsid w:val="0002135B"/>
    <w:rsid w:val="00021A19"/>
    <w:rsid w:val="00021B36"/>
    <w:rsid w:val="00021D0F"/>
    <w:rsid w:val="000220E0"/>
    <w:rsid w:val="0002254D"/>
    <w:rsid w:val="00022947"/>
    <w:rsid w:val="0002315B"/>
    <w:rsid w:val="00023A1F"/>
    <w:rsid w:val="0002493C"/>
    <w:rsid w:val="00024A1D"/>
    <w:rsid w:val="00024CDB"/>
    <w:rsid w:val="00024E18"/>
    <w:rsid w:val="000250BB"/>
    <w:rsid w:val="00025607"/>
    <w:rsid w:val="0002577E"/>
    <w:rsid w:val="000259C9"/>
    <w:rsid w:val="000261AE"/>
    <w:rsid w:val="000265D7"/>
    <w:rsid w:val="0002680F"/>
    <w:rsid w:val="00026B5B"/>
    <w:rsid w:val="00026CC8"/>
    <w:rsid w:val="00026DB1"/>
    <w:rsid w:val="00026E67"/>
    <w:rsid w:val="0002708B"/>
    <w:rsid w:val="0002721A"/>
    <w:rsid w:val="00027302"/>
    <w:rsid w:val="00027DA9"/>
    <w:rsid w:val="00027EC9"/>
    <w:rsid w:val="000309C7"/>
    <w:rsid w:val="00030CA7"/>
    <w:rsid w:val="00031129"/>
    <w:rsid w:val="00031130"/>
    <w:rsid w:val="0003132E"/>
    <w:rsid w:val="00032024"/>
    <w:rsid w:val="0003246F"/>
    <w:rsid w:val="0003277D"/>
    <w:rsid w:val="0003286A"/>
    <w:rsid w:val="0003341D"/>
    <w:rsid w:val="00033703"/>
    <w:rsid w:val="00033A7A"/>
    <w:rsid w:val="00033E99"/>
    <w:rsid w:val="00033F56"/>
    <w:rsid w:val="000340BF"/>
    <w:rsid w:val="00034FBB"/>
    <w:rsid w:val="000353A8"/>
    <w:rsid w:val="000355B8"/>
    <w:rsid w:val="0003687A"/>
    <w:rsid w:val="0003705F"/>
    <w:rsid w:val="000401F7"/>
    <w:rsid w:val="0004068F"/>
    <w:rsid w:val="000409A2"/>
    <w:rsid w:val="00040D45"/>
    <w:rsid w:val="00041090"/>
    <w:rsid w:val="000413E3"/>
    <w:rsid w:val="00041442"/>
    <w:rsid w:val="000421C9"/>
    <w:rsid w:val="00042484"/>
    <w:rsid w:val="00042876"/>
    <w:rsid w:val="00042CA9"/>
    <w:rsid w:val="00043DF8"/>
    <w:rsid w:val="00043EE4"/>
    <w:rsid w:val="00044444"/>
    <w:rsid w:val="000450B8"/>
    <w:rsid w:val="0004541F"/>
    <w:rsid w:val="00045BFE"/>
    <w:rsid w:val="00045D1C"/>
    <w:rsid w:val="0004649D"/>
    <w:rsid w:val="0004677C"/>
    <w:rsid w:val="000477F3"/>
    <w:rsid w:val="00047B84"/>
    <w:rsid w:val="00050179"/>
    <w:rsid w:val="000504BB"/>
    <w:rsid w:val="000513EF"/>
    <w:rsid w:val="000515E8"/>
    <w:rsid w:val="0005256A"/>
    <w:rsid w:val="00052EF6"/>
    <w:rsid w:val="0005343B"/>
    <w:rsid w:val="00053854"/>
    <w:rsid w:val="00053DBD"/>
    <w:rsid w:val="000545F2"/>
    <w:rsid w:val="000547C5"/>
    <w:rsid w:val="0005489D"/>
    <w:rsid w:val="00054A1F"/>
    <w:rsid w:val="00054DD3"/>
    <w:rsid w:val="0005511B"/>
    <w:rsid w:val="0005519E"/>
    <w:rsid w:val="000552A0"/>
    <w:rsid w:val="000554DC"/>
    <w:rsid w:val="000554E9"/>
    <w:rsid w:val="000556C4"/>
    <w:rsid w:val="00055E49"/>
    <w:rsid w:val="00056134"/>
    <w:rsid w:val="000568A9"/>
    <w:rsid w:val="0005715E"/>
    <w:rsid w:val="00057233"/>
    <w:rsid w:val="00057C93"/>
    <w:rsid w:val="00057CB4"/>
    <w:rsid w:val="00057DEB"/>
    <w:rsid w:val="0006014B"/>
    <w:rsid w:val="000609F8"/>
    <w:rsid w:val="00060D74"/>
    <w:rsid w:val="00061198"/>
    <w:rsid w:val="000614BA"/>
    <w:rsid w:val="00061691"/>
    <w:rsid w:val="00062253"/>
    <w:rsid w:val="00062336"/>
    <w:rsid w:val="00063039"/>
    <w:rsid w:val="000631EA"/>
    <w:rsid w:val="00063203"/>
    <w:rsid w:val="0006342A"/>
    <w:rsid w:val="000636B0"/>
    <w:rsid w:val="00063857"/>
    <w:rsid w:val="00063E82"/>
    <w:rsid w:val="00063FDE"/>
    <w:rsid w:val="000640A5"/>
    <w:rsid w:val="0006478A"/>
    <w:rsid w:val="00065343"/>
    <w:rsid w:val="00065B18"/>
    <w:rsid w:val="00066A4B"/>
    <w:rsid w:val="000670BA"/>
    <w:rsid w:val="00067352"/>
    <w:rsid w:val="000679E9"/>
    <w:rsid w:val="00067A0F"/>
    <w:rsid w:val="00067FA6"/>
    <w:rsid w:val="0007072F"/>
    <w:rsid w:val="00070896"/>
    <w:rsid w:val="000709D4"/>
    <w:rsid w:val="00070B1F"/>
    <w:rsid w:val="00072697"/>
    <w:rsid w:val="00073579"/>
    <w:rsid w:val="00073A32"/>
    <w:rsid w:val="00073AB1"/>
    <w:rsid w:val="00073CB8"/>
    <w:rsid w:val="00074411"/>
    <w:rsid w:val="00074787"/>
    <w:rsid w:val="0007525B"/>
    <w:rsid w:val="00075497"/>
    <w:rsid w:val="00075523"/>
    <w:rsid w:val="00075C1A"/>
    <w:rsid w:val="00075D03"/>
    <w:rsid w:val="00076217"/>
    <w:rsid w:val="000762FC"/>
    <w:rsid w:val="00076419"/>
    <w:rsid w:val="000764B0"/>
    <w:rsid w:val="000768E0"/>
    <w:rsid w:val="0007784A"/>
    <w:rsid w:val="000800EE"/>
    <w:rsid w:val="00080B2E"/>
    <w:rsid w:val="00080FF5"/>
    <w:rsid w:val="00081271"/>
    <w:rsid w:val="00081908"/>
    <w:rsid w:val="00081E57"/>
    <w:rsid w:val="000820CC"/>
    <w:rsid w:val="000823F0"/>
    <w:rsid w:val="00083731"/>
    <w:rsid w:val="00083D3D"/>
    <w:rsid w:val="00083DBC"/>
    <w:rsid w:val="00084203"/>
    <w:rsid w:val="0008433E"/>
    <w:rsid w:val="00084575"/>
    <w:rsid w:val="0008504D"/>
    <w:rsid w:val="00085196"/>
    <w:rsid w:val="00085629"/>
    <w:rsid w:val="0008579B"/>
    <w:rsid w:val="00085BD9"/>
    <w:rsid w:val="00085D6D"/>
    <w:rsid w:val="00086C86"/>
    <w:rsid w:val="0008745A"/>
    <w:rsid w:val="00087532"/>
    <w:rsid w:val="00087659"/>
    <w:rsid w:val="00087E82"/>
    <w:rsid w:val="000901C0"/>
    <w:rsid w:val="0009044C"/>
    <w:rsid w:val="00090560"/>
    <w:rsid w:val="00091115"/>
    <w:rsid w:val="00091418"/>
    <w:rsid w:val="000915E6"/>
    <w:rsid w:val="00092037"/>
    <w:rsid w:val="00092C50"/>
    <w:rsid w:val="00092CB8"/>
    <w:rsid w:val="00092D26"/>
    <w:rsid w:val="00093430"/>
    <w:rsid w:val="000948E5"/>
    <w:rsid w:val="00094C0A"/>
    <w:rsid w:val="00094D5F"/>
    <w:rsid w:val="00094E47"/>
    <w:rsid w:val="000953BA"/>
    <w:rsid w:val="000954E2"/>
    <w:rsid w:val="000956CF"/>
    <w:rsid w:val="00095742"/>
    <w:rsid w:val="00095DA3"/>
    <w:rsid w:val="0009637C"/>
    <w:rsid w:val="00096566"/>
    <w:rsid w:val="00097054"/>
    <w:rsid w:val="00097711"/>
    <w:rsid w:val="00097FB2"/>
    <w:rsid w:val="000A0506"/>
    <w:rsid w:val="000A1007"/>
    <w:rsid w:val="000A1166"/>
    <w:rsid w:val="000A15B4"/>
    <w:rsid w:val="000A16DD"/>
    <w:rsid w:val="000A1878"/>
    <w:rsid w:val="000A19DB"/>
    <w:rsid w:val="000A1DCE"/>
    <w:rsid w:val="000A1FD1"/>
    <w:rsid w:val="000A21BF"/>
    <w:rsid w:val="000A2290"/>
    <w:rsid w:val="000A264B"/>
    <w:rsid w:val="000A3362"/>
    <w:rsid w:val="000A3BD3"/>
    <w:rsid w:val="000A3E9D"/>
    <w:rsid w:val="000A4DBF"/>
    <w:rsid w:val="000A57F4"/>
    <w:rsid w:val="000A60A7"/>
    <w:rsid w:val="000A61E4"/>
    <w:rsid w:val="000A658C"/>
    <w:rsid w:val="000A688B"/>
    <w:rsid w:val="000A6B88"/>
    <w:rsid w:val="000A6E0D"/>
    <w:rsid w:val="000A7EC1"/>
    <w:rsid w:val="000B0D8E"/>
    <w:rsid w:val="000B15EA"/>
    <w:rsid w:val="000B1831"/>
    <w:rsid w:val="000B19D7"/>
    <w:rsid w:val="000B1BB0"/>
    <w:rsid w:val="000B3AC9"/>
    <w:rsid w:val="000B3B60"/>
    <w:rsid w:val="000B3CDA"/>
    <w:rsid w:val="000B3D30"/>
    <w:rsid w:val="000B44F8"/>
    <w:rsid w:val="000B52F5"/>
    <w:rsid w:val="000B53AA"/>
    <w:rsid w:val="000B585A"/>
    <w:rsid w:val="000B5CAC"/>
    <w:rsid w:val="000B6125"/>
    <w:rsid w:val="000B6487"/>
    <w:rsid w:val="000B672E"/>
    <w:rsid w:val="000B7222"/>
    <w:rsid w:val="000B73EC"/>
    <w:rsid w:val="000B7790"/>
    <w:rsid w:val="000B7988"/>
    <w:rsid w:val="000B79B8"/>
    <w:rsid w:val="000B7A5E"/>
    <w:rsid w:val="000B7AA4"/>
    <w:rsid w:val="000B7BF3"/>
    <w:rsid w:val="000B7C3B"/>
    <w:rsid w:val="000C0004"/>
    <w:rsid w:val="000C008E"/>
    <w:rsid w:val="000C0256"/>
    <w:rsid w:val="000C0525"/>
    <w:rsid w:val="000C05B0"/>
    <w:rsid w:val="000C1007"/>
    <w:rsid w:val="000C1E32"/>
    <w:rsid w:val="000C238F"/>
    <w:rsid w:val="000C2559"/>
    <w:rsid w:val="000C2626"/>
    <w:rsid w:val="000C265F"/>
    <w:rsid w:val="000C2DAB"/>
    <w:rsid w:val="000C3324"/>
    <w:rsid w:val="000C342D"/>
    <w:rsid w:val="000C3AD4"/>
    <w:rsid w:val="000C3F58"/>
    <w:rsid w:val="000C419D"/>
    <w:rsid w:val="000C43D0"/>
    <w:rsid w:val="000C4617"/>
    <w:rsid w:val="000C4664"/>
    <w:rsid w:val="000C4EA3"/>
    <w:rsid w:val="000C5973"/>
    <w:rsid w:val="000C5DEB"/>
    <w:rsid w:val="000C6073"/>
    <w:rsid w:val="000C762C"/>
    <w:rsid w:val="000D01C2"/>
    <w:rsid w:val="000D0536"/>
    <w:rsid w:val="000D0913"/>
    <w:rsid w:val="000D12D6"/>
    <w:rsid w:val="000D1F5B"/>
    <w:rsid w:val="000D2074"/>
    <w:rsid w:val="000D2359"/>
    <w:rsid w:val="000D2378"/>
    <w:rsid w:val="000D2465"/>
    <w:rsid w:val="000D24BB"/>
    <w:rsid w:val="000D260B"/>
    <w:rsid w:val="000D28DC"/>
    <w:rsid w:val="000D2973"/>
    <w:rsid w:val="000D29A1"/>
    <w:rsid w:val="000D3878"/>
    <w:rsid w:val="000D38D1"/>
    <w:rsid w:val="000D3A2F"/>
    <w:rsid w:val="000D3BBB"/>
    <w:rsid w:val="000D3C55"/>
    <w:rsid w:val="000D4F08"/>
    <w:rsid w:val="000D615B"/>
    <w:rsid w:val="000D6229"/>
    <w:rsid w:val="000D67D9"/>
    <w:rsid w:val="000D7A08"/>
    <w:rsid w:val="000D7B69"/>
    <w:rsid w:val="000E122D"/>
    <w:rsid w:val="000E14B9"/>
    <w:rsid w:val="000E1F90"/>
    <w:rsid w:val="000E20F0"/>
    <w:rsid w:val="000E232C"/>
    <w:rsid w:val="000E2394"/>
    <w:rsid w:val="000E2FB2"/>
    <w:rsid w:val="000E3025"/>
    <w:rsid w:val="000E3DB2"/>
    <w:rsid w:val="000E4654"/>
    <w:rsid w:val="000E476B"/>
    <w:rsid w:val="000E4D7E"/>
    <w:rsid w:val="000E4EF8"/>
    <w:rsid w:val="000E538C"/>
    <w:rsid w:val="000E5AB2"/>
    <w:rsid w:val="000E5CC8"/>
    <w:rsid w:val="000E662B"/>
    <w:rsid w:val="000E75A2"/>
    <w:rsid w:val="000E7C9F"/>
    <w:rsid w:val="000F271E"/>
    <w:rsid w:val="000F29B8"/>
    <w:rsid w:val="000F326B"/>
    <w:rsid w:val="000F33D7"/>
    <w:rsid w:val="000F440D"/>
    <w:rsid w:val="000F4C5F"/>
    <w:rsid w:val="000F4E03"/>
    <w:rsid w:val="000F527E"/>
    <w:rsid w:val="000F59B7"/>
    <w:rsid w:val="000F5CE2"/>
    <w:rsid w:val="000F6336"/>
    <w:rsid w:val="000F6511"/>
    <w:rsid w:val="000F6A43"/>
    <w:rsid w:val="000F6A75"/>
    <w:rsid w:val="000F6AF5"/>
    <w:rsid w:val="000F6FD9"/>
    <w:rsid w:val="000F7483"/>
    <w:rsid w:val="000F7734"/>
    <w:rsid w:val="000F7C8B"/>
    <w:rsid w:val="001002FA"/>
    <w:rsid w:val="00100459"/>
    <w:rsid w:val="0010087D"/>
    <w:rsid w:val="00100FEA"/>
    <w:rsid w:val="00101942"/>
    <w:rsid w:val="00101B6A"/>
    <w:rsid w:val="00101BA9"/>
    <w:rsid w:val="0010241B"/>
    <w:rsid w:val="00102C75"/>
    <w:rsid w:val="001033A6"/>
    <w:rsid w:val="00103E29"/>
    <w:rsid w:val="0010583F"/>
    <w:rsid w:val="00105893"/>
    <w:rsid w:val="0010715F"/>
    <w:rsid w:val="00110E09"/>
    <w:rsid w:val="00110F92"/>
    <w:rsid w:val="00111109"/>
    <w:rsid w:val="00111199"/>
    <w:rsid w:val="00111B85"/>
    <w:rsid w:val="00112429"/>
    <w:rsid w:val="00112FFE"/>
    <w:rsid w:val="0011356E"/>
    <w:rsid w:val="00113780"/>
    <w:rsid w:val="00114EC4"/>
    <w:rsid w:val="001151E9"/>
    <w:rsid w:val="00115B35"/>
    <w:rsid w:val="00115E70"/>
    <w:rsid w:val="00116423"/>
    <w:rsid w:val="001166EB"/>
    <w:rsid w:val="00116A44"/>
    <w:rsid w:val="00116B50"/>
    <w:rsid w:val="00117783"/>
    <w:rsid w:val="00117CC0"/>
    <w:rsid w:val="00121474"/>
    <w:rsid w:val="00122CDB"/>
    <w:rsid w:val="0012303F"/>
    <w:rsid w:val="00123167"/>
    <w:rsid w:val="00123BBA"/>
    <w:rsid w:val="00123EA1"/>
    <w:rsid w:val="00123FD7"/>
    <w:rsid w:val="0012427F"/>
    <w:rsid w:val="00124A9E"/>
    <w:rsid w:val="00124D42"/>
    <w:rsid w:val="001258D7"/>
    <w:rsid w:val="00125B3B"/>
    <w:rsid w:val="00125B3C"/>
    <w:rsid w:val="00126500"/>
    <w:rsid w:val="00126895"/>
    <w:rsid w:val="001271F3"/>
    <w:rsid w:val="00127377"/>
    <w:rsid w:val="001276C7"/>
    <w:rsid w:val="001279FB"/>
    <w:rsid w:val="00130280"/>
    <w:rsid w:val="00130418"/>
    <w:rsid w:val="00130518"/>
    <w:rsid w:val="00130BFF"/>
    <w:rsid w:val="00130F7A"/>
    <w:rsid w:val="001312AE"/>
    <w:rsid w:val="00131418"/>
    <w:rsid w:val="001315BA"/>
    <w:rsid w:val="00131ED7"/>
    <w:rsid w:val="00132235"/>
    <w:rsid w:val="00132479"/>
    <w:rsid w:val="00132A5E"/>
    <w:rsid w:val="00132BFC"/>
    <w:rsid w:val="00133901"/>
    <w:rsid w:val="00133991"/>
    <w:rsid w:val="00133A3B"/>
    <w:rsid w:val="00133B43"/>
    <w:rsid w:val="001340C8"/>
    <w:rsid w:val="00134279"/>
    <w:rsid w:val="00134AD7"/>
    <w:rsid w:val="001351CA"/>
    <w:rsid w:val="001351D9"/>
    <w:rsid w:val="001363E4"/>
    <w:rsid w:val="001364FD"/>
    <w:rsid w:val="001369B1"/>
    <w:rsid w:val="00136FF2"/>
    <w:rsid w:val="00137274"/>
    <w:rsid w:val="00137331"/>
    <w:rsid w:val="001377EC"/>
    <w:rsid w:val="00137AD3"/>
    <w:rsid w:val="001400D7"/>
    <w:rsid w:val="00140208"/>
    <w:rsid w:val="001404B2"/>
    <w:rsid w:val="00140943"/>
    <w:rsid w:val="001409A8"/>
    <w:rsid w:val="00140ACB"/>
    <w:rsid w:val="00140B71"/>
    <w:rsid w:val="00140E49"/>
    <w:rsid w:val="00141F04"/>
    <w:rsid w:val="00141F19"/>
    <w:rsid w:val="0014231D"/>
    <w:rsid w:val="0014260F"/>
    <w:rsid w:val="00142676"/>
    <w:rsid w:val="00142D4A"/>
    <w:rsid w:val="00142E08"/>
    <w:rsid w:val="00142F4D"/>
    <w:rsid w:val="0014315A"/>
    <w:rsid w:val="001434F7"/>
    <w:rsid w:val="00143DC1"/>
    <w:rsid w:val="0014434F"/>
    <w:rsid w:val="00145FB8"/>
    <w:rsid w:val="00146151"/>
    <w:rsid w:val="0014689A"/>
    <w:rsid w:val="001468AD"/>
    <w:rsid w:val="00146D03"/>
    <w:rsid w:val="0014762F"/>
    <w:rsid w:val="001478A9"/>
    <w:rsid w:val="001478B8"/>
    <w:rsid w:val="00150072"/>
    <w:rsid w:val="001509C3"/>
    <w:rsid w:val="00150C94"/>
    <w:rsid w:val="001523B0"/>
    <w:rsid w:val="00152791"/>
    <w:rsid w:val="001529D8"/>
    <w:rsid w:val="00152BDC"/>
    <w:rsid w:val="00153919"/>
    <w:rsid w:val="00154423"/>
    <w:rsid w:val="00154C78"/>
    <w:rsid w:val="00155447"/>
    <w:rsid w:val="00155563"/>
    <w:rsid w:val="00155C00"/>
    <w:rsid w:val="00155FD0"/>
    <w:rsid w:val="0015610F"/>
    <w:rsid w:val="001563D5"/>
    <w:rsid w:val="001564FD"/>
    <w:rsid w:val="001568D7"/>
    <w:rsid w:val="00157430"/>
    <w:rsid w:val="00157498"/>
    <w:rsid w:val="00157501"/>
    <w:rsid w:val="001578EF"/>
    <w:rsid w:val="00157B5E"/>
    <w:rsid w:val="00161845"/>
    <w:rsid w:val="00161ECA"/>
    <w:rsid w:val="00162303"/>
    <w:rsid w:val="0016243D"/>
    <w:rsid w:val="00162D3D"/>
    <w:rsid w:val="00162F9F"/>
    <w:rsid w:val="001632DC"/>
    <w:rsid w:val="0016340B"/>
    <w:rsid w:val="00163488"/>
    <w:rsid w:val="0016422E"/>
    <w:rsid w:val="0016534F"/>
    <w:rsid w:val="001654CC"/>
    <w:rsid w:val="001666A5"/>
    <w:rsid w:val="00166726"/>
    <w:rsid w:val="00167975"/>
    <w:rsid w:val="00167B32"/>
    <w:rsid w:val="00167B8F"/>
    <w:rsid w:val="00167DD1"/>
    <w:rsid w:val="0017034A"/>
    <w:rsid w:val="001703CE"/>
    <w:rsid w:val="00170BFB"/>
    <w:rsid w:val="00170EF5"/>
    <w:rsid w:val="00171028"/>
    <w:rsid w:val="001714AD"/>
    <w:rsid w:val="00171EDD"/>
    <w:rsid w:val="00172048"/>
    <w:rsid w:val="0017230F"/>
    <w:rsid w:val="00172321"/>
    <w:rsid w:val="00172876"/>
    <w:rsid w:val="001728D8"/>
    <w:rsid w:val="00172AC0"/>
    <w:rsid w:val="00174073"/>
    <w:rsid w:val="00174707"/>
    <w:rsid w:val="00174EFB"/>
    <w:rsid w:val="00174FD0"/>
    <w:rsid w:val="00175135"/>
    <w:rsid w:val="001757CF"/>
    <w:rsid w:val="00175806"/>
    <w:rsid w:val="00175B78"/>
    <w:rsid w:val="00175E9A"/>
    <w:rsid w:val="00176425"/>
    <w:rsid w:val="00176515"/>
    <w:rsid w:val="00176539"/>
    <w:rsid w:val="0017663E"/>
    <w:rsid w:val="001767BC"/>
    <w:rsid w:val="00176A06"/>
    <w:rsid w:val="00176B0B"/>
    <w:rsid w:val="00176C03"/>
    <w:rsid w:val="00177550"/>
    <w:rsid w:val="0017795F"/>
    <w:rsid w:val="00177A88"/>
    <w:rsid w:val="00177ADF"/>
    <w:rsid w:val="00177EC3"/>
    <w:rsid w:val="00177ED8"/>
    <w:rsid w:val="0018053A"/>
    <w:rsid w:val="001808D3"/>
    <w:rsid w:val="00180CFE"/>
    <w:rsid w:val="00181414"/>
    <w:rsid w:val="001814B9"/>
    <w:rsid w:val="0018236D"/>
    <w:rsid w:val="0018265E"/>
    <w:rsid w:val="00182C86"/>
    <w:rsid w:val="0018336B"/>
    <w:rsid w:val="00183BE7"/>
    <w:rsid w:val="00184608"/>
    <w:rsid w:val="001848C7"/>
    <w:rsid w:val="00184A35"/>
    <w:rsid w:val="00184DD1"/>
    <w:rsid w:val="00185828"/>
    <w:rsid w:val="00185AB0"/>
    <w:rsid w:val="00186168"/>
    <w:rsid w:val="00186410"/>
    <w:rsid w:val="001864C1"/>
    <w:rsid w:val="00186B59"/>
    <w:rsid w:val="00186DA0"/>
    <w:rsid w:val="00186EE4"/>
    <w:rsid w:val="00187112"/>
    <w:rsid w:val="00187476"/>
    <w:rsid w:val="0018747F"/>
    <w:rsid w:val="001919E6"/>
    <w:rsid w:val="00192D28"/>
    <w:rsid w:val="001933AA"/>
    <w:rsid w:val="00193792"/>
    <w:rsid w:val="00193B35"/>
    <w:rsid w:val="00193EE2"/>
    <w:rsid w:val="00194149"/>
    <w:rsid w:val="001945BB"/>
    <w:rsid w:val="00194B5A"/>
    <w:rsid w:val="00196673"/>
    <w:rsid w:val="00197309"/>
    <w:rsid w:val="001973CB"/>
    <w:rsid w:val="00197433"/>
    <w:rsid w:val="001976AA"/>
    <w:rsid w:val="00197933"/>
    <w:rsid w:val="00197A23"/>
    <w:rsid w:val="00197B5A"/>
    <w:rsid w:val="001A0838"/>
    <w:rsid w:val="001A0A1E"/>
    <w:rsid w:val="001A0E18"/>
    <w:rsid w:val="001A11DB"/>
    <w:rsid w:val="001A2C0B"/>
    <w:rsid w:val="001A303F"/>
    <w:rsid w:val="001A31A0"/>
    <w:rsid w:val="001A338D"/>
    <w:rsid w:val="001A36A9"/>
    <w:rsid w:val="001A3814"/>
    <w:rsid w:val="001A41A2"/>
    <w:rsid w:val="001A4284"/>
    <w:rsid w:val="001A4C28"/>
    <w:rsid w:val="001A4C69"/>
    <w:rsid w:val="001A4FB1"/>
    <w:rsid w:val="001A51B6"/>
    <w:rsid w:val="001A51F0"/>
    <w:rsid w:val="001A51F6"/>
    <w:rsid w:val="001A61DD"/>
    <w:rsid w:val="001A62ED"/>
    <w:rsid w:val="001A6709"/>
    <w:rsid w:val="001A6DD7"/>
    <w:rsid w:val="001A77F0"/>
    <w:rsid w:val="001A7DFA"/>
    <w:rsid w:val="001A7E79"/>
    <w:rsid w:val="001A7FA3"/>
    <w:rsid w:val="001B09DA"/>
    <w:rsid w:val="001B16A9"/>
    <w:rsid w:val="001B1F4F"/>
    <w:rsid w:val="001B2AAF"/>
    <w:rsid w:val="001B38B4"/>
    <w:rsid w:val="001B3B3D"/>
    <w:rsid w:val="001B3BF4"/>
    <w:rsid w:val="001B3DD5"/>
    <w:rsid w:val="001B4487"/>
    <w:rsid w:val="001B4752"/>
    <w:rsid w:val="001B47BC"/>
    <w:rsid w:val="001B48C5"/>
    <w:rsid w:val="001B4D63"/>
    <w:rsid w:val="001B5E60"/>
    <w:rsid w:val="001B767C"/>
    <w:rsid w:val="001B770E"/>
    <w:rsid w:val="001B7B2A"/>
    <w:rsid w:val="001C01AD"/>
    <w:rsid w:val="001C103C"/>
    <w:rsid w:val="001C123C"/>
    <w:rsid w:val="001C1422"/>
    <w:rsid w:val="001C1888"/>
    <w:rsid w:val="001C1FED"/>
    <w:rsid w:val="001C263B"/>
    <w:rsid w:val="001C26ED"/>
    <w:rsid w:val="001C2A58"/>
    <w:rsid w:val="001C2B70"/>
    <w:rsid w:val="001C331E"/>
    <w:rsid w:val="001C33D2"/>
    <w:rsid w:val="001C3687"/>
    <w:rsid w:val="001C48ED"/>
    <w:rsid w:val="001C520A"/>
    <w:rsid w:val="001C561A"/>
    <w:rsid w:val="001C6461"/>
    <w:rsid w:val="001C665A"/>
    <w:rsid w:val="001C7555"/>
    <w:rsid w:val="001C77CB"/>
    <w:rsid w:val="001D0172"/>
    <w:rsid w:val="001D0C65"/>
    <w:rsid w:val="001D145E"/>
    <w:rsid w:val="001D14F9"/>
    <w:rsid w:val="001D2079"/>
    <w:rsid w:val="001D2EB7"/>
    <w:rsid w:val="001D33B6"/>
    <w:rsid w:val="001D33F5"/>
    <w:rsid w:val="001D3565"/>
    <w:rsid w:val="001D377E"/>
    <w:rsid w:val="001D440A"/>
    <w:rsid w:val="001D4550"/>
    <w:rsid w:val="001D4E7B"/>
    <w:rsid w:val="001D4EF6"/>
    <w:rsid w:val="001D5017"/>
    <w:rsid w:val="001D572E"/>
    <w:rsid w:val="001D5FA9"/>
    <w:rsid w:val="001D6000"/>
    <w:rsid w:val="001D62B5"/>
    <w:rsid w:val="001D64BB"/>
    <w:rsid w:val="001D65E5"/>
    <w:rsid w:val="001D6CC4"/>
    <w:rsid w:val="001D7311"/>
    <w:rsid w:val="001D7A9A"/>
    <w:rsid w:val="001D7D7D"/>
    <w:rsid w:val="001E078E"/>
    <w:rsid w:val="001E09D3"/>
    <w:rsid w:val="001E0F1C"/>
    <w:rsid w:val="001E1DA9"/>
    <w:rsid w:val="001E20F4"/>
    <w:rsid w:val="001E4841"/>
    <w:rsid w:val="001E4867"/>
    <w:rsid w:val="001E48F6"/>
    <w:rsid w:val="001E5560"/>
    <w:rsid w:val="001E56D7"/>
    <w:rsid w:val="001E600B"/>
    <w:rsid w:val="001E7327"/>
    <w:rsid w:val="001E788F"/>
    <w:rsid w:val="001E7FC3"/>
    <w:rsid w:val="001F06FD"/>
    <w:rsid w:val="001F0758"/>
    <w:rsid w:val="001F1BE1"/>
    <w:rsid w:val="001F2686"/>
    <w:rsid w:val="001F270F"/>
    <w:rsid w:val="001F2D35"/>
    <w:rsid w:val="001F338D"/>
    <w:rsid w:val="001F45EB"/>
    <w:rsid w:val="001F50D3"/>
    <w:rsid w:val="001F5475"/>
    <w:rsid w:val="001F574D"/>
    <w:rsid w:val="001F6863"/>
    <w:rsid w:val="001F71C3"/>
    <w:rsid w:val="001F75D1"/>
    <w:rsid w:val="001F787C"/>
    <w:rsid w:val="001F79E2"/>
    <w:rsid w:val="001F7E2A"/>
    <w:rsid w:val="002002B2"/>
    <w:rsid w:val="00201183"/>
    <w:rsid w:val="002012A9"/>
    <w:rsid w:val="002015DB"/>
    <w:rsid w:val="00201FEF"/>
    <w:rsid w:val="00202043"/>
    <w:rsid w:val="002029EC"/>
    <w:rsid w:val="00202BC6"/>
    <w:rsid w:val="00202DB6"/>
    <w:rsid w:val="0020319C"/>
    <w:rsid w:val="002032F4"/>
    <w:rsid w:val="002034F8"/>
    <w:rsid w:val="00203865"/>
    <w:rsid w:val="002040BB"/>
    <w:rsid w:val="00204890"/>
    <w:rsid w:val="00205306"/>
    <w:rsid w:val="00205806"/>
    <w:rsid w:val="00205ADA"/>
    <w:rsid w:val="00206483"/>
    <w:rsid w:val="00206A0C"/>
    <w:rsid w:val="00206FD8"/>
    <w:rsid w:val="002070A8"/>
    <w:rsid w:val="00207225"/>
    <w:rsid w:val="00207AE3"/>
    <w:rsid w:val="00210147"/>
    <w:rsid w:val="0021055F"/>
    <w:rsid w:val="00210BA1"/>
    <w:rsid w:val="002116A9"/>
    <w:rsid w:val="00211F66"/>
    <w:rsid w:val="0021255C"/>
    <w:rsid w:val="00212569"/>
    <w:rsid w:val="00212611"/>
    <w:rsid w:val="00212FE2"/>
    <w:rsid w:val="00213364"/>
    <w:rsid w:val="00213601"/>
    <w:rsid w:val="00213B56"/>
    <w:rsid w:val="00213BA3"/>
    <w:rsid w:val="00214087"/>
    <w:rsid w:val="002147D9"/>
    <w:rsid w:val="00214802"/>
    <w:rsid w:val="00214A76"/>
    <w:rsid w:val="00214CE1"/>
    <w:rsid w:val="00214EB2"/>
    <w:rsid w:val="00214EC1"/>
    <w:rsid w:val="00214F4E"/>
    <w:rsid w:val="00215086"/>
    <w:rsid w:val="002153FB"/>
    <w:rsid w:val="002156D9"/>
    <w:rsid w:val="00215ED9"/>
    <w:rsid w:val="00216000"/>
    <w:rsid w:val="0021634E"/>
    <w:rsid w:val="00216780"/>
    <w:rsid w:val="00216A17"/>
    <w:rsid w:val="00216CF0"/>
    <w:rsid w:val="0021714E"/>
    <w:rsid w:val="0021729B"/>
    <w:rsid w:val="002173CB"/>
    <w:rsid w:val="002203F7"/>
    <w:rsid w:val="0022057E"/>
    <w:rsid w:val="00221285"/>
    <w:rsid w:val="00221337"/>
    <w:rsid w:val="002224AF"/>
    <w:rsid w:val="00222A48"/>
    <w:rsid w:val="00222B4B"/>
    <w:rsid w:val="00223527"/>
    <w:rsid w:val="00223995"/>
    <w:rsid w:val="00224AF7"/>
    <w:rsid w:val="00224C6D"/>
    <w:rsid w:val="00225462"/>
    <w:rsid w:val="0022573C"/>
    <w:rsid w:val="00225E36"/>
    <w:rsid w:val="002261FF"/>
    <w:rsid w:val="00226205"/>
    <w:rsid w:val="0022640E"/>
    <w:rsid w:val="00226974"/>
    <w:rsid w:val="00226CCB"/>
    <w:rsid w:val="00226DAB"/>
    <w:rsid w:val="00227F44"/>
    <w:rsid w:val="002300A5"/>
    <w:rsid w:val="002302CE"/>
    <w:rsid w:val="002305B8"/>
    <w:rsid w:val="00230E4D"/>
    <w:rsid w:val="0023141F"/>
    <w:rsid w:val="002314A9"/>
    <w:rsid w:val="00231743"/>
    <w:rsid w:val="0023211E"/>
    <w:rsid w:val="00232726"/>
    <w:rsid w:val="00232AAA"/>
    <w:rsid w:val="00232AB0"/>
    <w:rsid w:val="00232B47"/>
    <w:rsid w:val="002330CA"/>
    <w:rsid w:val="0023334B"/>
    <w:rsid w:val="00233ADB"/>
    <w:rsid w:val="00233D40"/>
    <w:rsid w:val="00234019"/>
    <w:rsid w:val="0023453C"/>
    <w:rsid w:val="00234918"/>
    <w:rsid w:val="00234A6A"/>
    <w:rsid w:val="00234C77"/>
    <w:rsid w:val="00235312"/>
    <w:rsid w:val="0023606F"/>
    <w:rsid w:val="00237192"/>
    <w:rsid w:val="00237425"/>
    <w:rsid w:val="00237474"/>
    <w:rsid w:val="00237647"/>
    <w:rsid w:val="00237E61"/>
    <w:rsid w:val="0024067C"/>
    <w:rsid w:val="0024093C"/>
    <w:rsid w:val="00240B7D"/>
    <w:rsid w:val="00240D4E"/>
    <w:rsid w:val="00241333"/>
    <w:rsid w:val="0024159E"/>
    <w:rsid w:val="00241887"/>
    <w:rsid w:val="00242FFF"/>
    <w:rsid w:val="002434B5"/>
    <w:rsid w:val="00243622"/>
    <w:rsid w:val="002443DE"/>
    <w:rsid w:val="00244A5F"/>
    <w:rsid w:val="00244C7B"/>
    <w:rsid w:val="00244CB3"/>
    <w:rsid w:val="00245A8D"/>
    <w:rsid w:val="00246395"/>
    <w:rsid w:val="00246608"/>
    <w:rsid w:val="00246B88"/>
    <w:rsid w:val="00247DA9"/>
    <w:rsid w:val="00250688"/>
    <w:rsid w:val="002508B5"/>
    <w:rsid w:val="00250AA1"/>
    <w:rsid w:val="00250B49"/>
    <w:rsid w:val="00250DD7"/>
    <w:rsid w:val="00250E6D"/>
    <w:rsid w:val="00251BEB"/>
    <w:rsid w:val="0025219A"/>
    <w:rsid w:val="00252B78"/>
    <w:rsid w:val="0025353E"/>
    <w:rsid w:val="002536F1"/>
    <w:rsid w:val="002547AA"/>
    <w:rsid w:val="00254D3B"/>
    <w:rsid w:val="00254D4E"/>
    <w:rsid w:val="0025512D"/>
    <w:rsid w:val="0025522C"/>
    <w:rsid w:val="00255AC4"/>
    <w:rsid w:val="00255DEF"/>
    <w:rsid w:val="00256493"/>
    <w:rsid w:val="002564C9"/>
    <w:rsid w:val="0025688D"/>
    <w:rsid w:val="002569E5"/>
    <w:rsid w:val="00256AA7"/>
    <w:rsid w:val="00256B6E"/>
    <w:rsid w:val="00256CBD"/>
    <w:rsid w:val="00257616"/>
    <w:rsid w:val="00257C98"/>
    <w:rsid w:val="00260072"/>
    <w:rsid w:val="00260660"/>
    <w:rsid w:val="00260C84"/>
    <w:rsid w:val="00261203"/>
    <w:rsid w:val="002612F8"/>
    <w:rsid w:val="00261796"/>
    <w:rsid w:val="00261BA4"/>
    <w:rsid w:val="00261C37"/>
    <w:rsid w:val="00261CC2"/>
    <w:rsid w:val="00262D61"/>
    <w:rsid w:val="00262FA0"/>
    <w:rsid w:val="0026370F"/>
    <w:rsid w:val="00263D7E"/>
    <w:rsid w:val="00264354"/>
    <w:rsid w:val="002643FE"/>
    <w:rsid w:val="0026481A"/>
    <w:rsid w:val="00264B9E"/>
    <w:rsid w:val="00264CC7"/>
    <w:rsid w:val="00265004"/>
    <w:rsid w:val="0026502A"/>
    <w:rsid w:val="00265395"/>
    <w:rsid w:val="002657B5"/>
    <w:rsid w:val="00265A2D"/>
    <w:rsid w:val="00265EF8"/>
    <w:rsid w:val="0026651C"/>
    <w:rsid w:val="002667A9"/>
    <w:rsid w:val="00267093"/>
    <w:rsid w:val="002673C2"/>
    <w:rsid w:val="00267941"/>
    <w:rsid w:val="00267DF5"/>
    <w:rsid w:val="00267F6E"/>
    <w:rsid w:val="002701CD"/>
    <w:rsid w:val="00270861"/>
    <w:rsid w:val="00270D82"/>
    <w:rsid w:val="00271156"/>
    <w:rsid w:val="002722A5"/>
    <w:rsid w:val="002722C8"/>
    <w:rsid w:val="0027235F"/>
    <w:rsid w:val="0027295B"/>
    <w:rsid w:val="00272FC2"/>
    <w:rsid w:val="002735FE"/>
    <w:rsid w:val="002736FA"/>
    <w:rsid w:val="00274640"/>
    <w:rsid w:val="00274D76"/>
    <w:rsid w:val="00274E4C"/>
    <w:rsid w:val="00274E60"/>
    <w:rsid w:val="0027605C"/>
    <w:rsid w:val="002763A0"/>
    <w:rsid w:val="002763C3"/>
    <w:rsid w:val="00276860"/>
    <w:rsid w:val="00276D50"/>
    <w:rsid w:val="00276F8F"/>
    <w:rsid w:val="002771D3"/>
    <w:rsid w:val="00277589"/>
    <w:rsid w:val="002778A3"/>
    <w:rsid w:val="00280E3D"/>
    <w:rsid w:val="002815FC"/>
    <w:rsid w:val="00281A51"/>
    <w:rsid w:val="002826F1"/>
    <w:rsid w:val="00282C8A"/>
    <w:rsid w:val="00283565"/>
    <w:rsid w:val="002836AA"/>
    <w:rsid w:val="002841A5"/>
    <w:rsid w:val="0028454F"/>
    <w:rsid w:val="00285F39"/>
    <w:rsid w:val="002865E1"/>
    <w:rsid w:val="00286C81"/>
    <w:rsid w:val="0028708E"/>
    <w:rsid w:val="00287360"/>
    <w:rsid w:val="00287BFA"/>
    <w:rsid w:val="00287F98"/>
    <w:rsid w:val="00290276"/>
    <w:rsid w:val="00290726"/>
    <w:rsid w:val="00290D23"/>
    <w:rsid w:val="002912EA"/>
    <w:rsid w:val="00291C1B"/>
    <w:rsid w:val="00291F0D"/>
    <w:rsid w:val="0029204B"/>
    <w:rsid w:val="002926C9"/>
    <w:rsid w:val="002927AB"/>
    <w:rsid w:val="00292FCB"/>
    <w:rsid w:val="00293477"/>
    <w:rsid w:val="00294391"/>
    <w:rsid w:val="00294422"/>
    <w:rsid w:val="002956C2"/>
    <w:rsid w:val="00295FC7"/>
    <w:rsid w:val="00296AE9"/>
    <w:rsid w:val="00296DD9"/>
    <w:rsid w:val="00297789"/>
    <w:rsid w:val="002977FB"/>
    <w:rsid w:val="00297BE9"/>
    <w:rsid w:val="002A02EA"/>
    <w:rsid w:val="002A0CC0"/>
    <w:rsid w:val="002A1661"/>
    <w:rsid w:val="002A1B51"/>
    <w:rsid w:val="002A21F4"/>
    <w:rsid w:val="002A22BB"/>
    <w:rsid w:val="002A2A32"/>
    <w:rsid w:val="002A2DFF"/>
    <w:rsid w:val="002A2FC4"/>
    <w:rsid w:val="002A32FE"/>
    <w:rsid w:val="002A3A35"/>
    <w:rsid w:val="002A4086"/>
    <w:rsid w:val="002A43AF"/>
    <w:rsid w:val="002A45F8"/>
    <w:rsid w:val="002A59E9"/>
    <w:rsid w:val="002A5CD5"/>
    <w:rsid w:val="002A5DE9"/>
    <w:rsid w:val="002A6198"/>
    <w:rsid w:val="002A6359"/>
    <w:rsid w:val="002A678F"/>
    <w:rsid w:val="002A68CA"/>
    <w:rsid w:val="002A724E"/>
    <w:rsid w:val="002A74E4"/>
    <w:rsid w:val="002A7BA8"/>
    <w:rsid w:val="002B019D"/>
    <w:rsid w:val="002B0735"/>
    <w:rsid w:val="002B09F9"/>
    <w:rsid w:val="002B0DEE"/>
    <w:rsid w:val="002B1223"/>
    <w:rsid w:val="002B19B7"/>
    <w:rsid w:val="002B1CCB"/>
    <w:rsid w:val="002B23CE"/>
    <w:rsid w:val="002B2837"/>
    <w:rsid w:val="002B289C"/>
    <w:rsid w:val="002B2C8A"/>
    <w:rsid w:val="002B3377"/>
    <w:rsid w:val="002B38FE"/>
    <w:rsid w:val="002B3E0C"/>
    <w:rsid w:val="002B4472"/>
    <w:rsid w:val="002B5027"/>
    <w:rsid w:val="002B5623"/>
    <w:rsid w:val="002B5EE4"/>
    <w:rsid w:val="002B683F"/>
    <w:rsid w:val="002B6B5D"/>
    <w:rsid w:val="002B6EE5"/>
    <w:rsid w:val="002B705E"/>
    <w:rsid w:val="002B715D"/>
    <w:rsid w:val="002B75C4"/>
    <w:rsid w:val="002B7AE1"/>
    <w:rsid w:val="002B7B1D"/>
    <w:rsid w:val="002B7D60"/>
    <w:rsid w:val="002B7DE7"/>
    <w:rsid w:val="002B7EA8"/>
    <w:rsid w:val="002B7EC4"/>
    <w:rsid w:val="002C0748"/>
    <w:rsid w:val="002C0F90"/>
    <w:rsid w:val="002C1555"/>
    <w:rsid w:val="002C174C"/>
    <w:rsid w:val="002C18DA"/>
    <w:rsid w:val="002C18ED"/>
    <w:rsid w:val="002C1AB2"/>
    <w:rsid w:val="002C1EAE"/>
    <w:rsid w:val="002C22CB"/>
    <w:rsid w:val="002C2B89"/>
    <w:rsid w:val="002C3386"/>
    <w:rsid w:val="002C33AD"/>
    <w:rsid w:val="002C3567"/>
    <w:rsid w:val="002C360F"/>
    <w:rsid w:val="002C39F0"/>
    <w:rsid w:val="002C3C27"/>
    <w:rsid w:val="002C3FBB"/>
    <w:rsid w:val="002C41F7"/>
    <w:rsid w:val="002C4D8F"/>
    <w:rsid w:val="002C55C9"/>
    <w:rsid w:val="002C56EF"/>
    <w:rsid w:val="002C5D5F"/>
    <w:rsid w:val="002C5E37"/>
    <w:rsid w:val="002C633E"/>
    <w:rsid w:val="002C6B30"/>
    <w:rsid w:val="002C6BA3"/>
    <w:rsid w:val="002C6BC1"/>
    <w:rsid w:val="002C73B5"/>
    <w:rsid w:val="002C7F0D"/>
    <w:rsid w:val="002D020E"/>
    <w:rsid w:val="002D0CA7"/>
    <w:rsid w:val="002D0EAF"/>
    <w:rsid w:val="002D110F"/>
    <w:rsid w:val="002D1118"/>
    <w:rsid w:val="002D1C5A"/>
    <w:rsid w:val="002D2149"/>
    <w:rsid w:val="002D240D"/>
    <w:rsid w:val="002D3B98"/>
    <w:rsid w:val="002D410F"/>
    <w:rsid w:val="002D46EF"/>
    <w:rsid w:val="002D4E27"/>
    <w:rsid w:val="002D56C5"/>
    <w:rsid w:val="002D5BB3"/>
    <w:rsid w:val="002D5BB6"/>
    <w:rsid w:val="002D5C24"/>
    <w:rsid w:val="002D5EB6"/>
    <w:rsid w:val="002D7368"/>
    <w:rsid w:val="002D73DF"/>
    <w:rsid w:val="002D765D"/>
    <w:rsid w:val="002D7899"/>
    <w:rsid w:val="002E034F"/>
    <w:rsid w:val="002E0595"/>
    <w:rsid w:val="002E12B4"/>
    <w:rsid w:val="002E142C"/>
    <w:rsid w:val="002E16D6"/>
    <w:rsid w:val="002E1AAC"/>
    <w:rsid w:val="002E1C08"/>
    <w:rsid w:val="002E2058"/>
    <w:rsid w:val="002E2666"/>
    <w:rsid w:val="002E2E16"/>
    <w:rsid w:val="002E3007"/>
    <w:rsid w:val="002E34FF"/>
    <w:rsid w:val="002E36CC"/>
    <w:rsid w:val="002E36F9"/>
    <w:rsid w:val="002E3D93"/>
    <w:rsid w:val="002E468C"/>
    <w:rsid w:val="002E5247"/>
    <w:rsid w:val="002E56BD"/>
    <w:rsid w:val="002E5C11"/>
    <w:rsid w:val="002E600F"/>
    <w:rsid w:val="002E6711"/>
    <w:rsid w:val="002E750F"/>
    <w:rsid w:val="002E7B6B"/>
    <w:rsid w:val="002F0A5C"/>
    <w:rsid w:val="002F0A85"/>
    <w:rsid w:val="002F0F7B"/>
    <w:rsid w:val="002F10F1"/>
    <w:rsid w:val="002F1812"/>
    <w:rsid w:val="002F3231"/>
    <w:rsid w:val="002F3D0E"/>
    <w:rsid w:val="002F4E4F"/>
    <w:rsid w:val="002F60D5"/>
    <w:rsid w:val="002F61A1"/>
    <w:rsid w:val="002F64DD"/>
    <w:rsid w:val="002F6577"/>
    <w:rsid w:val="002F66F3"/>
    <w:rsid w:val="002F7468"/>
    <w:rsid w:val="002F793D"/>
    <w:rsid w:val="002F7AD0"/>
    <w:rsid w:val="00300989"/>
    <w:rsid w:val="003009A7"/>
    <w:rsid w:val="00300A7C"/>
    <w:rsid w:val="00300BF3"/>
    <w:rsid w:val="00300D49"/>
    <w:rsid w:val="00301149"/>
    <w:rsid w:val="0030129F"/>
    <w:rsid w:val="003015D4"/>
    <w:rsid w:val="00301E35"/>
    <w:rsid w:val="00302384"/>
    <w:rsid w:val="0030301F"/>
    <w:rsid w:val="00303FB5"/>
    <w:rsid w:val="00304132"/>
    <w:rsid w:val="003045EC"/>
    <w:rsid w:val="0030485F"/>
    <w:rsid w:val="00304875"/>
    <w:rsid w:val="003048D4"/>
    <w:rsid w:val="003050D5"/>
    <w:rsid w:val="003056D6"/>
    <w:rsid w:val="00305807"/>
    <w:rsid w:val="00305C0E"/>
    <w:rsid w:val="0030622B"/>
    <w:rsid w:val="00306B32"/>
    <w:rsid w:val="00306BEF"/>
    <w:rsid w:val="00307F55"/>
    <w:rsid w:val="0031099D"/>
    <w:rsid w:val="00310CFB"/>
    <w:rsid w:val="00310D9C"/>
    <w:rsid w:val="003114C4"/>
    <w:rsid w:val="00311B2D"/>
    <w:rsid w:val="00312183"/>
    <w:rsid w:val="003127DA"/>
    <w:rsid w:val="00312817"/>
    <w:rsid w:val="00312A0E"/>
    <w:rsid w:val="00312EDB"/>
    <w:rsid w:val="00313A04"/>
    <w:rsid w:val="00313D57"/>
    <w:rsid w:val="00314477"/>
    <w:rsid w:val="00315499"/>
    <w:rsid w:val="00315DBA"/>
    <w:rsid w:val="003164BF"/>
    <w:rsid w:val="00316A32"/>
    <w:rsid w:val="00317584"/>
    <w:rsid w:val="0031787F"/>
    <w:rsid w:val="003179BA"/>
    <w:rsid w:val="0032009F"/>
    <w:rsid w:val="00320213"/>
    <w:rsid w:val="003202D0"/>
    <w:rsid w:val="00320345"/>
    <w:rsid w:val="00320620"/>
    <w:rsid w:val="00320806"/>
    <w:rsid w:val="00321600"/>
    <w:rsid w:val="00321F69"/>
    <w:rsid w:val="00322453"/>
    <w:rsid w:val="0032293A"/>
    <w:rsid w:val="00322A65"/>
    <w:rsid w:val="00322CB3"/>
    <w:rsid w:val="00323084"/>
    <w:rsid w:val="00323391"/>
    <w:rsid w:val="003234BF"/>
    <w:rsid w:val="00323AA4"/>
    <w:rsid w:val="0032425E"/>
    <w:rsid w:val="0032483A"/>
    <w:rsid w:val="0032486E"/>
    <w:rsid w:val="003254DF"/>
    <w:rsid w:val="003258D9"/>
    <w:rsid w:val="00325D6C"/>
    <w:rsid w:val="0032685F"/>
    <w:rsid w:val="00327CD0"/>
    <w:rsid w:val="00330079"/>
    <w:rsid w:val="00330B6C"/>
    <w:rsid w:val="00330C67"/>
    <w:rsid w:val="00332546"/>
    <w:rsid w:val="0033258D"/>
    <w:rsid w:val="00332C8B"/>
    <w:rsid w:val="00332FA7"/>
    <w:rsid w:val="003337F0"/>
    <w:rsid w:val="00333869"/>
    <w:rsid w:val="00333BDE"/>
    <w:rsid w:val="00333CCE"/>
    <w:rsid w:val="003342BB"/>
    <w:rsid w:val="00334565"/>
    <w:rsid w:val="00334B0C"/>
    <w:rsid w:val="00334B5A"/>
    <w:rsid w:val="00334C83"/>
    <w:rsid w:val="003358E1"/>
    <w:rsid w:val="00335935"/>
    <w:rsid w:val="003367B6"/>
    <w:rsid w:val="00336B45"/>
    <w:rsid w:val="003372C5"/>
    <w:rsid w:val="00340034"/>
    <w:rsid w:val="0034057F"/>
    <w:rsid w:val="003408D8"/>
    <w:rsid w:val="00340B75"/>
    <w:rsid w:val="00340F51"/>
    <w:rsid w:val="00341450"/>
    <w:rsid w:val="00341ABC"/>
    <w:rsid w:val="0034235E"/>
    <w:rsid w:val="00343500"/>
    <w:rsid w:val="003436E2"/>
    <w:rsid w:val="0034376A"/>
    <w:rsid w:val="00343916"/>
    <w:rsid w:val="00343A46"/>
    <w:rsid w:val="00345E26"/>
    <w:rsid w:val="00345FB6"/>
    <w:rsid w:val="003467C3"/>
    <w:rsid w:val="003467EF"/>
    <w:rsid w:val="00346BF1"/>
    <w:rsid w:val="003470F5"/>
    <w:rsid w:val="00347480"/>
    <w:rsid w:val="003477FC"/>
    <w:rsid w:val="00347848"/>
    <w:rsid w:val="00347B35"/>
    <w:rsid w:val="00347B60"/>
    <w:rsid w:val="00347B94"/>
    <w:rsid w:val="00347CCA"/>
    <w:rsid w:val="00347DCF"/>
    <w:rsid w:val="003505DB"/>
    <w:rsid w:val="003508C0"/>
    <w:rsid w:val="00350A2D"/>
    <w:rsid w:val="00350EC6"/>
    <w:rsid w:val="003511EA"/>
    <w:rsid w:val="00351602"/>
    <w:rsid w:val="00351FEA"/>
    <w:rsid w:val="00352654"/>
    <w:rsid w:val="00352890"/>
    <w:rsid w:val="00352E2D"/>
    <w:rsid w:val="003536D4"/>
    <w:rsid w:val="0035379D"/>
    <w:rsid w:val="00353A30"/>
    <w:rsid w:val="00354F41"/>
    <w:rsid w:val="00354F66"/>
    <w:rsid w:val="0035523A"/>
    <w:rsid w:val="003554B0"/>
    <w:rsid w:val="003559DC"/>
    <w:rsid w:val="00355DC3"/>
    <w:rsid w:val="00356027"/>
    <w:rsid w:val="00356801"/>
    <w:rsid w:val="00356EB0"/>
    <w:rsid w:val="00357075"/>
    <w:rsid w:val="003573CE"/>
    <w:rsid w:val="0036091A"/>
    <w:rsid w:val="00360BBA"/>
    <w:rsid w:val="00360FC5"/>
    <w:rsid w:val="00361210"/>
    <w:rsid w:val="00361715"/>
    <w:rsid w:val="00361B3E"/>
    <w:rsid w:val="00361F9E"/>
    <w:rsid w:val="00362A42"/>
    <w:rsid w:val="00362C12"/>
    <w:rsid w:val="003631B5"/>
    <w:rsid w:val="003637DB"/>
    <w:rsid w:val="00363DE4"/>
    <w:rsid w:val="00365155"/>
    <w:rsid w:val="0036537B"/>
    <w:rsid w:val="00365800"/>
    <w:rsid w:val="00365BB2"/>
    <w:rsid w:val="00365DDB"/>
    <w:rsid w:val="003660C7"/>
    <w:rsid w:val="00366182"/>
    <w:rsid w:val="00366CFB"/>
    <w:rsid w:val="00367002"/>
    <w:rsid w:val="003674A8"/>
    <w:rsid w:val="003679B4"/>
    <w:rsid w:val="00370167"/>
    <w:rsid w:val="00371C09"/>
    <w:rsid w:val="0037227C"/>
    <w:rsid w:val="00372410"/>
    <w:rsid w:val="00372442"/>
    <w:rsid w:val="00372519"/>
    <w:rsid w:val="00372A80"/>
    <w:rsid w:val="003735B7"/>
    <w:rsid w:val="0037373B"/>
    <w:rsid w:val="00373C55"/>
    <w:rsid w:val="0037410F"/>
    <w:rsid w:val="003742B7"/>
    <w:rsid w:val="003742CA"/>
    <w:rsid w:val="00374594"/>
    <w:rsid w:val="00376C40"/>
    <w:rsid w:val="00380018"/>
    <w:rsid w:val="00380141"/>
    <w:rsid w:val="0038157D"/>
    <w:rsid w:val="00381668"/>
    <w:rsid w:val="003816D5"/>
    <w:rsid w:val="00381AB6"/>
    <w:rsid w:val="003824BD"/>
    <w:rsid w:val="00382B65"/>
    <w:rsid w:val="00382D76"/>
    <w:rsid w:val="0038346B"/>
    <w:rsid w:val="003848BA"/>
    <w:rsid w:val="00384E6C"/>
    <w:rsid w:val="003853FA"/>
    <w:rsid w:val="0038558E"/>
    <w:rsid w:val="0038589E"/>
    <w:rsid w:val="003858E6"/>
    <w:rsid w:val="00386025"/>
    <w:rsid w:val="00386674"/>
    <w:rsid w:val="00386753"/>
    <w:rsid w:val="00387260"/>
    <w:rsid w:val="003872D5"/>
    <w:rsid w:val="00387624"/>
    <w:rsid w:val="003878E7"/>
    <w:rsid w:val="00387D06"/>
    <w:rsid w:val="0039069B"/>
    <w:rsid w:val="0039165F"/>
    <w:rsid w:val="00391CEF"/>
    <w:rsid w:val="00391D22"/>
    <w:rsid w:val="0039258B"/>
    <w:rsid w:val="00392D2B"/>
    <w:rsid w:val="00392E12"/>
    <w:rsid w:val="00393734"/>
    <w:rsid w:val="00393D30"/>
    <w:rsid w:val="00393F0E"/>
    <w:rsid w:val="00394654"/>
    <w:rsid w:val="00394E44"/>
    <w:rsid w:val="003950EB"/>
    <w:rsid w:val="0039583E"/>
    <w:rsid w:val="003959A2"/>
    <w:rsid w:val="00395CA2"/>
    <w:rsid w:val="0039646E"/>
    <w:rsid w:val="00396559"/>
    <w:rsid w:val="003975BD"/>
    <w:rsid w:val="003975C2"/>
    <w:rsid w:val="003A00AC"/>
    <w:rsid w:val="003A0383"/>
    <w:rsid w:val="003A06CE"/>
    <w:rsid w:val="003A0834"/>
    <w:rsid w:val="003A0A28"/>
    <w:rsid w:val="003A12C0"/>
    <w:rsid w:val="003A2E5C"/>
    <w:rsid w:val="003A2EB3"/>
    <w:rsid w:val="003A3350"/>
    <w:rsid w:val="003A367F"/>
    <w:rsid w:val="003A43CE"/>
    <w:rsid w:val="003A4E8C"/>
    <w:rsid w:val="003A5096"/>
    <w:rsid w:val="003A54D6"/>
    <w:rsid w:val="003A5568"/>
    <w:rsid w:val="003A55B2"/>
    <w:rsid w:val="003A5BBF"/>
    <w:rsid w:val="003A68E7"/>
    <w:rsid w:val="003A737E"/>
    <w:rsid w:val="003A74C6"/>
    <w:rsid w:val="003A79AD"/>
    <w:rsid w:val="003A7FD9"/>
    <w:rsid w:val="003B05DB"/>
    <w:rsid w:val="003B0758"/>
    <w:rsid w:val="003B0A9B"/>
    <w:rsid w:val="003B0F93"/>
    <w:rsid w:val="003B1333"/>
    <w:rsid w:val="003B1D34"/>
    <w:rsid w:val="003B2096"/>
    <w:rsid w:val="003B2529"/>
    <w:rsid w:val="003B27E7"/>
    <w:rsid w:val="003B28EC"/>
    <w:rsid w:val="003B3069"/>
    <w:rsid w:val="003B3101"/>
    <w:rsid w:val="003B3186"/>
    <w:rsid w:val="003B31E6"/>
    <w:rsid w:val="003B38C6"/>
    <w:rsid w:val="003B3925"/>
    <w:rsid w:val="003B39F0"/>
    <w:rsid w:val="003B3ECB"/>
    <w:rsid w:val="003B3FCE"/>
    <w:rsid w:val="003B4586"/>
    <w:rsid w:val="003B4FA1"/>
    <w:rsid w:val="003B52EB"/>
    <w:rsid w:val="003B546A"/>
    <w:rsid w:val="003B5916"/>
    <w:rsid w:val="003B5E3C"/>
    <w:rsid w:val="003B605E"/>
    <w:rsid w:val="003B68C7"/>
    <w:rsid w:val="003B7674"/>
    <w:rsid w:val="003B7879"/>
    <w:rsid w:val="003B79E6"/>
    <w:rsid w:val="003C00E1"/>
    <w:rsid w:val="003C0337"/>
    <w:rsid w:val="003C04B0"/>
    <w:rsid w:val="003C0639"/>
    <w:rsid w:val="003C0F77"/>
    <w:rsid w:val="003C18AA"/>
    <w:rsid w:val="003C21B5"/>
    <w:rsid w:val="003C264A"/>
    <w:rsid w:val="003C2A98"/>
    <w:rsid w:val="003C2F84"/>
    <w:rsid w:val="003C3266"/>
    <w:rsid w:val="003C39DD"/>
    <w:rsid w:val="003C3CE1"/>
    <w:rsid w:val="003C3D57"/>
    <w:rsid w:val="003C4159"/>
    <w:rsid w:val="003C4189"/>
    <w:rsid w:val="003C422D"/>
    <w:rsid w:val="003C4349"/>
    <w:rsid w:val="003C44C9"/>
    <w:rsid w:val="003C4E68"/>
    <w:rsid w:val="003C51F0"/>
    <w:rsid w:val="003C540D"/>
    <w:rsid w:val="003C5889"/>
    <w:rsid w:val="003C5E66"/>
    <w:rsid w:val="003C5E8F"/>
    <w:rsid w:val="003C6270"/>
    <w:rsid w:val="003C6380"/>
    <w:rsid w:val="003C6416"/>
    <w:rsid w:val="003C64F0"/>
    <w:rsid w:val="003C65B1"/>
    <w:rsid w:val="003C6734"/>
    <w:rsid w:val="003C6833"/>
    <w:rsid w:val="003C6F01"/>
    <w:rsid w:val="003C7508"/>
    <w:rsid w:val="003C7B27"/>
    <w:rsid w:val="003C7C23"/>
    <w:rsid w:val="003C7E99"/>
    <w:rsid w:val="003D07F8"/>
    <w:rsid w:val="003D0A28"/>
    <w:rsid w:val="003D1356"/>
    <w:rsid w:val="003D1731"/>
    <w:rsid w:val="003D1F82"/>
    <w:rsid w:val="003D2169"/>
    <w:rsid w:val="003D2924"/>
    <w:rsid w:val="003D2A1C"/>
    <w:rsid w:val="003D338C"/>
    <w:rsid w:val="003D36E3"/>
    <w:rsid w:val="003D4810"/>
    <w:rsid w:val="003D4869"/>
    <w:rsid w:val="003D48CA"/>
    <w:rsid w:val="003D5222"/>
    <w:rsid w:val="003D5558"/>
    <w:rsid w:val="003D5605"/>
    <w:rsid w:val="003D590D"/>
    <w:rsid w:val="003D5D0E"/>
    <w:rsid w:val="003D64F5"/>
    <w:rsid w:val="003D67EE"/>
    <w:rsid w:val="003D6A12"/>
    <w:rsid w:val="003D70DC"/>
    <w:rsid w:val="003D733D"/>
    <w:rsid w:val="003E0124"/>
    <w:rsid w:val="003E04AF"/>
    <w:rsid w:val="003E050F"/>
    <w:rsid w:val="003E0551"/>
    <w:rsid w:val="003E11C3"/>
    <w:rsid w:val="003E16AB"/>
    <w:rsid w:val="003E2BC0"/>
    <w:rsid w:val="003E30A7"/>
    <w:rsid w:val="003E32CF"/>
    <w:rsid w:val="003E32FD"/>
    <w:rsid w:val="003E3361"/>
    <w:rsid w:val="003E3B2D"/>
    <w:rsid w:val="003E410C"/>
    <w:rsid w:val="003E4D6C"/>
    <w:rsid w:val="003E54C4"/>
    <w:rsid w:val="003E5B18"/>
    <w:rsid w:val="003E5DCC"/>
    <w:rsid w:val="003E5E92"/>
    <w:rsid w:val="003E662C"/>
    <w:rsid w:val="003E6DA9"/>
    <w:rsid w:val="003E6EB1"/>
    <w:rsid w:val="003E6EE9"/>
    <w:rsid w:val="003F096B"/>
    <w:rsid w:val="003F0FA4"/>
    <w:rsid w:val="003F11A2"/>
    <w:rsid w:val="003F1A8E"/>
    <w:rsid w:val="003F24EE"/>
    <w:rsid w:val="003F288E"/>
    <w:rsid w:val="003F3626"/>
    <w:rsid w:val="003F41C6"/>
    <w:rsid w:val="003F4526"/>
    <w:rsid w:val="003F4B5B"/>
    <w:rsid w:val="003F4DB8"/>
    <w:rsid w:val="003F560D"/>
    <w:rsid w:val="003F582E"/>
    <w:rsid w:val="003F6870"/>
    <w:rsid w:val="003F7064"/>
    <w:rsid w:val="003F76BA"/>
    <w:rsid w:val="004001AE"/>
    <w:rsid w:val="004021D0"/>
    <w:rsid w:val="00402800"/>
    <w:rsid w:val="00402A08"/>
    <w:rsid w:val="00402C36"/>
    <w:rsid w:val="00402CDB"/>
    <w:rsid w:val="00402D83"/>
    <w:rsid w:val="00402FD4"/>
    <w:rsid w:val="00403678"/>
    <w:rsid w:val="004041CE"/>
    <w:rsid w:val="0040436E"/>
    <w:rsid w:val="00404501"/>
    <w:rsid w:val="0040462A"/>
    <w:rsid w:val="00404F7A"/>
    <w:rsid w:val="00405DAC"/>
    <w:rsid w:val="00406049"/>
    <w:rsid w:val="004060D0"/>
    <w:rsid w:val="004066FA"/>
    <w:rsid w:val="0040683F"/>
    <w:rsid w:val="00406FEF"/>
    <w:rsid w:val="00407335"/>
    <w:rsid w:val="004076D0"/>
    <w:rsid w:val="0040784A"/>
    <w:rsid w:val="00407B6B"/>
    <w:rsid w:val="004101BB"/>
    <w:rsid w:val="004101EC"/>
    <w:rsid w:val="004103FC"/>
    <w:rsid w:val="00410946"/>
    <w:rsid w:val="00410AB0"/>
    <w:rsid w:val="00410B58"/>
    <w:rsid w:val="00410F4F"/>
    <w:rsid w:val="00411005"/>
    <w:rsid w:val="004112BB"/>
    <w:rsid w:val="0041152B"/>
    <w:rsid w:val="00411620"/>
    <w:rsid w:val="00411E02"/>
    <w:rsid w:val="0041266F"/>
    <w:rsid w:val="00413C75"/>
    <w:rsid w:val="004141A6"/>
    <w:rsid w:val="0041471F"/>
    <w:rsid w:val="00414783"/>
    <w:rsid w:val="00414AB2"/>
    <w:rsid w:val="00414FD6"/>
    <w:rsid w:val="00415440"/>
    <w:rsid w:val="00415BAC"/>
    <w:rsid w:val="00415C95"/>
    <w:rsid w:val="00415F81"/>
    <w:rsid w:val="00416799"/>
    <w:rsid w:val="004172E7"/>
    <w:rsid w:val="0041737F"/>
    <w:rsid w:val="00417EC4"/>
    <w:rsid w:val="00417FC0"/>
    <w:rsid w:val="0042083C"/>
    <w:rsid w:val="00420FE0"/>
    <w:rsid w:val="00421940"/>
    <w:rsid w:val="00421F4D"/>
    <w:rsid w:val="004224AC"/>
    <w:rsid w:val="00422E73"/>
    <w:rsid w:val="0042323E"/>
    <w:rsid w:val="00423882"/>
    <w:rsid w:val="00423E9D"/>
    <w:rsid w:val="004240A2"/>
    <w:rsid w:val="00424191"/>
    <w:rsid w:val="00424270"/>
    <w:rsid w:val="00424341"/>
    <w:rsid w:val="004249BA"/>
    <w:rsid w:val="00424A84"/>
    <w:rsid w:val="00425533"/>
    <w:rsid w:val="00425A0A"/>
    <w:rsid w:val="00425A44"/>
    <w:rsid w:val="00425A49"/>
    <w:rsid w:val="00426509"/>
    <w:rsid w:val="004265F8"/>
    <w:rsid w:val="004266B2"/>
    <w:rsid w:val="00426CE6"/>
    <w:rsid w:val="004279F1"/>
    <w:rsid w:val="00427B16"/>
    <w:rsid w:val="00427DCE"/>
    <w:rsid w:val="004305C8"/>
    <w:rsid w:val="00430832"/>
    <w:rsid w:val="004309DF"/>
    <w:rsid w:val="0043140A"/>
    <w:rsid w:val="0043188B"/>
    <w:rsid w:val="0043226F"/>
    <w:rsid w:val="00435433"/>
    <w:rsid w:val="00436A88"/>
    <w:rsid w:val="00437E2D"/>
    <w:rsid w:val="00437FBF"/>
    <w:rsid w:val="004415AA"/>
    <w:rsid w:val="004419EF"/>
    <w:rsid w:val="00441EED"/>
    <w:rsid w:val="00442018"/>
    <w:rsid w:val="0044202C"/>
    <w:rsid w:val="00442278"/>
    <w:rsid w:val="004424CD"/>
    <w:rsid w:val="00442591"/>
    <w:rsid w:val="00443FB7"/>
    <w:rsid w:val="0044453E"/>
    <w:rsid w:val="004446A2"/>
    <w:rsid w:val="00444784"/>
    <w:rsid w:val="00444D0B"/>
    <w:rsid w:val="00444D50"/>
    <w:rsid w:val="0044613C"/>
    <w:rsid w:val="0044620F"/>
    <w:rsid w:val="00446D02"/>
    <w:rsid w:val="00446F90"/>
    <w:rsid w:val="00447670"/>
    <w:rsid w:val="0044780A"/>
    <w:rsid w:val="00447865"/>
    <w:rsid w:val="0045015A"/>
    <w:rsid w:val="004504CE"/>
    <w:rsid w:val="00450D2C"/>
    <w:rsid w:val="00450E30"/>
    <w:rsid w:val="00451111"/>
    <w:rsid w:val="00451386"/>
    <w:rsid w:val="004517B5"/>
    <w:rsid w:val="00451AE7"/>
    <w:rsid w:val="00451DBD"/>
    <w:rsid w:val="00452245"/>
    <w:rsid w:val="004523B8"/>
    <w:rsid w:val="004531DE"/>
    <w:rsid w:val="004534A3"/>
    <w:rsid w:val="004535C1"/>
    <w:rsid w:val="00453BBD"/>
    <w:rsid w:val="00453C79"/>
    <w:rsid w:val="004541D6"/>
    <w:rsid w:val="004545DD"/>
    <w:rsid w:val="004547D2"/>
    <w:rsid w:val="00454A0E"/>
    <w:rsid w:val="00455269"/>
    <w:rsid w:val="004557AE"/>
    <w:rsid w:val="0045617B"/>
    <w:rsid w:val="00456A73"/>
    <w:rsid w:val="00456E8B"/>
    <w:rsid w:val="0046022E"/>
    <w:rsid w:val="00460F4C"/>
    <w:rsid w:val="0046154F"/>
    <w:rsid w:val="00461622"/>
    <w:rsid w:val="00461FFE"/>
    <w:rsid w:val="00462A50"/>
    <w:rsid w:val="00462BDD"/>
    <w:rsid w:val="00462C61"/>
    <w:rsid w:val="00462D8D"/>
    <w:rsid w:val="004634CC"/>
    <w:rsid w:val="00463BCC"/>
    <w:rsid w:val="00463C37"/>
    <w:rsid w:val="00463F8A"/>
    <w:rsid w:val="004651D3"/>
    <w:rsid w:val="00465B01"/>
    <w:rsid w:val="004664DF"/>
    <w:rsid w:val="004665AD"/>
    <w:rsid w:val="00466ABC"/>
    <w:rsid w:val="00466CEC"/>
    <w:rsid w:val="0046735B"/>
    <w:rsid w:val="004675BE"/>
    <w:rsid w:val="00467874"/>
    <w:rsid w:val="004678F9"/>
    <w:rsid w:val="00467F6D"/>
    <w:rsid w:val="00470101"/>
    <w:rsid w:val="0047035E"/>
    <w:rsid w:val="00471948"/>
    <w:rsid w:val="00471D55"/>
    <w:rsid w:val="004721F5"/>
    <w:rsid w:val="00472268"/>
    <w:rsid w:val="004722DD"/>
    <w:rsid w:val="00472425"/>
    <w:rsid w:val="0047271C"/>
    <w:rsid w:val="0047272F"/>
    <w:rsid w:val="004727DC"/>
    <w:rsid w:val="004729F7"/>
    <w:rsid w:val="004731F2"/>
    <w:rsid w:val="00473A8B"/>
    <w:rsid w:val="00473FF5"/>
    <w:rsid w:val="00474AFB"/>
    <w:rsid w:val="00474E10"/>
    <w:rsid w:val="004750E7"/>
    <w:rsid w:val="0047511C"/>
    <w:rsid w:val="004751A3"/>
    <w:rsid w:val="004751FB"/>
    <w:rsid w:val="00475B68"/>
    <w:rsid w:val="00475EF4"/>
    <w:rsid w:val="00476629"/>
    <w:rsid w:val="00476E34"/>
    <w:rsid w:val="00476E41"/>
    <w:rsid w:val="00476FCC"/>
    <w:rsid w:val="00477745"/>
    <w:rsid w:val="00477D85"/>
    <w:rsid w:val="00477F15"/>
    <w:rsid w:val="004806B3"/>
    <w:rsid w:val="0048075C"/>
    <w:rsid w:val="00481120"/>
    <w:rsid w:val="004818FB"/>
    <w:rsid w:val="004819D9"/>
    <w:rsid w:val="00481A2C"/>
    <w:rsid w:val="00481ECD"/>
    <w:rsid w:val="0048265E"/>
    <w:rsid w:val="00482836"/>
    <w:rsid w:val="00482AC4"/>
    <w:rsid w:val="00482D1F"/>
    <w:rsid w:val="00482D34"/>
    <w:rsid w:val="00483369"/>
    <w:rsid w:val="00483760"/>
    <w:rsid w:val="00483F47"/>
    <w:rsid w:val="004845DA"/>
    <w:rsid w:val="004849EA"/>
    <w:rsid w:val="00484AC5"/>
    <w:rsid w:val="00484EB9"/>
    <w:rsid w:val="004850BE"/>
    <w:rsid w:val="004857C7"/>
    <w:rsid w:val="00485B66"/>
    <w:rsid w:val="00485E57"/>
    <w:rsid w:val="004862E0"/>
    <w:rsid w:val="00487290"/>
    <w:rsid w:val="0048749F"/>
    <w:rsid w:val="00487D02"/>
    <w:rsid w:val="00487F22"/>
    <w:rsid w:val="004906B1"/>
    <w:rsid w:val="00490978"/>
    <w:rsid w:val="00490D76"/>
    <w:rsid w:val="004911D4"/>
    <w:rsid w:val="00491E61"/>
    <w:rsid w:val="00492768"/>
    <w:rsid w:val="004931C2"/>
    <w:rsid w:val="0049346F"/>
    <w:rsid w:val="00493A09"/>
    <w:rsid w:val="00493D22"/>
    <w:rsid w:val="00494BD2"/>
    <w:rsid w:val="00494D7C"/>
    <w:rsid w:val="00495361"/>
    <w:rsid w:val="00495977"/>
    <w:rsid w:val="004966AC"/>
    <w:rsid w:val="00496901"/>
    <w:rsid w:val="00496B2F"/>
    <w:rsid w:val="004972F2"/>
    <w:rsid w:val="004977C1"/>
    <w:rsid w:val="00497E9F"/>
    <w:rsid w:val="004A0040"/>
    <w:rsid w:val="004A0438"/>
    <w:rsid w:val="004A0CDA"/>
    <w:rsid w:val="004A0E0F"/>
    <w:rsid w:val="004A0F69"/>
    <w:rsid w:val="004A1124"/>
    <w:rsid w:val="004A1AA2"/>
    <w:rsid w:val="004A1F5A"/>
    <w:rsid w:val="004A3410"/>
    <w:rsid w:val="004A3771"/>
    <w:rsid w:val="004A3E5E"/>
    <w:rsid w:val="004A3F13"/>
    <w:rsid w:val="004A4862"/>
    <w:rsid w:val="004A4FF8"/>
    <w:rsid w:val="004A511F"/>
    <w:rsid w:val="004A5F68"/>
    <w:rsid w:val="004A5FD5"/>
    <w:rsid w:val="004A6AC0"/>
    <w:rsid w:val="004A7127"/>
    <w:rsid w:val="004A7ADB"/>
    <w:rsid w:val="004B00B7"/>
    <w:rsid w:val="004B0706"/>
    <w:rsid w:val="004B083F"/>
    <w:rsid w:val="004B08F6"/>
    <w:rsid w:val="004B105B"/>
    <w:rsid w:val="004B13F4"/>
    <w:rsid w:val="004B1FB9"/>
    <w:rsid w:val="004B20E6"/>
    <w:rsid w:val="004B2398"/>
    <w:rsid w:val="004B2668"/>
    <w:rsid w:val="004B2781"/>
    <w:rsid w:val="004B27C5"/>
    <w:rsid w:val="004B2C3E"/>
    <w:rsid w:val="004B2E29"/>
    <w:rsid w:val="004B2E55"/>
    <w:rsid w:val="004B2FF0"/>
    <w:rsid w:val="004B3108"/>
    <w:rsid w:val="004B3F83"/>
    <w:rsid w:val="004B4157"/>
    <w:rsid w:val="004B4690"/>
    <w:rsid w:val="004B4AEE"/>
    <w:rsid w:val="004B531A"/>
    <w:rsid w:val="004B5AA3"/>
    <w:rsid w:val="004B5BC7"/>
    <w:rsid w:val="004B5FEB"/>
    <w:rsid w:val="004B6361"/>
    <w:rsid w:val="004B6E0A"/>
    <w:rsid w:val="004B6EBD"/>
    <w:rsid w:val="004B76F3"/>
    <w:rsid w:val="004B7757"/>
    <w:rsid w:val="004C0105"/>
    <w:rsid w:val="004C023E"/>
    <w:rsid w:val="004C0487"/>
    <w:rsid w:val="004C092C"/>
    <w:rsid w:val="004C1218"/>
    <w:rsid w:val="004C17C1"/>
    <w:rsid w:val="004C2006"/>
    <w:rsid w:val="004C2050"/>
    <w:rsid w:val="004C2BFA"/>
    <w:rsid w:val="004C2EB7"/>
    <w:rsid w:val="004C3026"/>
    <w:rsid w:val="004C39F2"/>
    <w:rsid w:val="004C3F4B"/>
    <w:rsid w:val="004C4BBA"/>
    <w:rsid w:val="004C643C"/>
    <w:rsid w:val="004C6680"/>
    <w:rsid w:val="004C67CA"/>
    <w:rsid w:val="004C6942"/>
    <w:rsid w:val="004C6BEC"/>
    <w:rsid w:val="004C6E18"/>
    <w:rsid w:val="004C73F5"/>
    <w:rsid w:val="004C7904"/>
    <w:rsid w:val="004C7F4F"/>
    <w:rsid w:val="004D1529"/>
    <w:rsid w:val="004D1602"/>
    <w:rsid w:val="004D21AA"/>
    <w:rsid w:val="004D293A"/>
    <w:rsid w:val="004D3327"/>
    <w:rsid w:val="004D3853"/>
    <w:rsid w:val="004D3AA3"/>
    <w:rsid w:val="004D3B2C"/>
    <w:rsid w:val="004D4295"/>
    <w:rsid w:val="004D5FFF"/>
    <w:rsid w:val="004D63DA"/>
    <w:rsid w:val="004D6770"/>
    <w:rsid w:val="004D698D"/>
    <w:rsid w:val="004D7349"/>
    <w:rsid w:val="004D75DC"/>
    <w:rsid w:val="004D767E"/>
    <w:rsid w:val="004E155D"/>
    <w:rsid w:val="004E21EF"/>
    <w:rsid w:val="004E3515"/>
    <w:rsid w:val="004E3FB7"/>
    <w:rsid w:val="004E4DF8"/>
    <w:rsid w:val="004E5506"/>
    <w:rsid w:val="004E589B"/>
    <w:rsid w:val="004E5B03"/>
    <w:rsid w:val="004E5BF1"/>
    <w:rsid w:val="004E61C5"/>
    <w:rsid w:val="004E62CA"/>
    <w:rsid w:val="004E66E1"/>
    <w:rsid w:val="004E67DF"/>
    <w:rsid w:val="004E6C27"/>
    <w:rsid w:val="004E6FF1"/>
    <w:rsid w:val="004E70CA"/>
    <w:rsid w:val="004E7499"/>
    <w:rsid w:val="004E74E4"/>
    <w:rsid w:val="004E7FBE"/>
    <w:rsid w:val="004F008D"/>
    <w:rsid w:val="004F061B"/>
    <w:rsid w:val="004F08E8"/>
    <w:rsid w:val="004F1727"/>
    <w:rsid w:val="004F315F"/>
    <w:rsid w:val="004F3A0A"/>
    <w:rsid w:val="004F3ECD"/>
    <w:rsid w:val="004F44D5"/>
    <w:rsid w:val="004F45FE"/>
    <w:rsid w:val="004F4A9F"/>
    <w:rsid w:val="004F4F25"/>
    <w:rsid w:val="004F54FD"/>
    <w:rsid w:val="004F568B"/>
    <w:rsid w:val="004F6593"/>
    <w:rsid w:val="004F6695"/>
    <w:rsid w:val="004F6BC6"/>
    <w:rsid w:val="004F753A"/>
    <w:rsid w:val="004F7702"/>
    <w:rsid w:val="004F7AC9"/>
    <w:rsid w:val="004F7BBD"/>
    <w:rsid w:val="005004C6"/>
    <w:rsid w:val="0050121C"/>
    <w:rsid w:val="00501307"/>
    <w:rsid w:val="00501BE2"/>
    <w:rsid w:val="005026BA"/>
    <w:rsid w:val="00502993"/>
    <w:rsid w:val="00502EB6"/>
    <w:rsid w:val="0050381E"/>
    <w:rsid w:val="00503B9A"/>
    <w:rsid w:val="00503F4A"/>
    <w:rsid w:val="00504041"/>
    <w:rsid w:val="005052E0"/>
    <w:rsid w:val="00505458"/>
    <w:rsid w:val="00505741"/>
    <w:rsid w:val="00505816"/>
    <w:rsid w:val="00505A25"/>
    <w:rsid w:val="00505C99"/>
    <w:rsid w:val="005065AB"/>
    <w:rsid w:val="005068AA"/>
    <w:rsid w:val="00506F05"/>
    <w:rsid w:val="00507D66"/>
    <w:rsid w:val="005107DF"/>
    <w:rsid w:val="00510D48"/>
    <w:rsid w:val="00510E29"/>
    <w:rsid w:val="00510F12"/>
    <w:rsid w:val="00511162"/>
    <w:rsid w:val="00511472"/>
    <w:rsid w:val="00512592"/>
    <w:rsid w:val="00512FE9"/>
    <w:rsid w:val="00513050"/>
    <w:rsid w:val="0051347E"/>
    <w:rsid w:val="00513532"/>
    <w:rsid w:val="00514201"/>
    <w:rsid w:val="005148E1"/>
    <w:rsid w:val="00514C60"/>
    <w:rsid w:val="00515124"/>
    <w:rsid w:val="00515540"/>
    <w:rsid w:val="0051564A"/>
    <w:rsid w:val="005157CF"/>
    <w:rsid w:val="00515C80"/>
    <w:rsid w:val="00515D87"/>
    <w:rsid w:val="00515F7B"/>
    <w:rsid w:val="0051625F"/>
    <w:rsid w:val="00516C04"/>
    <w:rsid w:val="00516F1D"/>
    <w:rsid w:val="00517843"/>
    <w:rsid w:val="00517F0D"/>
    <w:rsid w:val="0052143D"/>
    <w:rsid w:val="005214F0"/>
    <w:rsid w:val="00521622"/>
    <w:rsid w:val="00521D56"/>
    <w:rsid w:val="005222C2"/>
    <w:rsid w:val="0052244E"/>
    <w:rsid w:val="00522F73"/>
    <w:rsid w:val="0052346A"/>
    <w:rsid w:val="005239B5"/>
    <w:rsid w:val="00523B3E"/>
    <w:rsid w:val="0052458C"/>
    <w:rsid w:val="00524837"/>
    <w:rsid w:val="00524BA3"/>
    <w:rsid w:val="00524BF5"/>
    <w:rsid w:val="0052509B"/>
    <w:rsid w:val="00525FDA"/>
    <w:rsid w:val="0052634E"/>
    <w:rsid w:val="005264EB"/>
    <w:rsid w:val="005270B7"/>
    <w:rsid w:val="0052770F"/>
    <w:rsid w:val="00527B23"/>
    <w:rsid w:val="00531402"/>
    <w:rsid w:val="005315C5"/>
    <w:rsid w:val="00531A18"/>
    <w:rsid w:val="00531AF1"/>
    <w:rsid w:val="00531C0D"/>
    <w:rsid w:val="00532722"/>
    <w:rsid w:val="00532733"/>
    <w:rsid w:val="005328AD"/>
    <w:rsid w:val="005339B8"/>
    <w:rsid w:val="00533B82"/>
    <w:rsid w:val="00534631"/>
    <w:rsid w:val="00534657"/>
    <w:rsid w:val="0053473E"/>
    <w:rsid w:val="00534E04"/>
    <w:rsid w:val="00535982"/>
    <w:rsid w:val="00535B3B"/>
    <w:rsid w:val="00535F65"/>
    <w:rsid w:val="005361EC"/>
    <w:rsid w:val="0053695B"/>
    <w:rsid w:val="00536E9B"/>
    <w:rsid w:val="0053762D"/>
    <w:rsid w:val="00537B75"/>
    <w:rsid w:val="00537BF7"/>
    <w:rsid w:val="00537FBE"/>
    <w:rsid w:val="00540183"/>
    <w:rsid w:val="0054059C"/>
    <w:rsid w:val="00540B02"/>
    <w:rsid w:val="00540BE3"/>
    <w:rsid w:val="00540E96"/>
    <w:rsid w:val="00540FDF"/>
    <w:rsid w:val="0054125D"/>
    <w:rsid w:val="00541282"/>
    <w:rsid w:val="0054146D"/>
    <w:rsid w:val="00542304"/>
    <w:rsid w:val="00542419"/>
    <w:rsid w:val="00542AE0"/>
    <w:rsid w:val="00542BF3"/>
    <w:rsid w:val="00542C7E"/>
    <w:rsid w:val="00543002"/>
    <w:rsid w:val="00543443"/>
    <w:rsid w:val="00543A4B"/>
    <w:rsid w:val="00543C7A"/>
    <w:rsid w:val="0054430C"/>
    <w:rsid w:val="00545F8B"/>
    <w:rsid w:val="0054665C"/>
    <w:rsid w:val="0054672A"/>
    <w:rsid w:val="00546A9C"/>
    <w:rsid w:val="00546AC3"/>
    <w:rsid w:val="00546F66"/>
    <w:rsid w:val="00546FE7"/>
    <w:rsid w:val="0054772B"/>
    <w:rsid w:val="00547A24"/>
    <w:rsid w:val="005503AD"/>
    <w:rsid w:val="0055050D"/>
    <w:rsid w:val="00550B3E"/>
    <w:rsid w:val="005511C6"/>
    <w:rsid w:val="005512C2"/>
    <w:rsid w:val="005526D6"/>
    <w:rsid w:val="00552D16"/>
    <w:rsid w:val="00552D2E"/>
    <w:rsid w:val="00552EB6"/>
    <w:rsid w:val="0055395D"/>
    <w:rsid w:val="00553D9B"/>
    <w:rsid w:val="00554113"/>
    <w:rsid w:val="005544CD"/>
    <w:rsid w:val="005548D6"/>
    <w:rsid w:val="00554904"/>
    <w:rsid w:val="00555592"/>
    <w:rsid w:val="005558E3"/>
    <w:rsid w:val="00555B6B"/>
    <w:rsid w:val="00555E9D"/>
    <w:rsid w:val="005564EC"/>
    <w:rsid w:val="0055681B"/>
    <w:rsid w:val="00556DF1"/>
    <w:rsid w:val="00556EDF"/>
    <w:rsid w:val="005571B3"/>
    <w:rsid w:val="005573C7"/>
    <w:rsid w:val="0055751E"/>
    <w:rsid w:val="00557BA0"/>
    <w:rsid w:val="00557D3D"/>
    <w:rsid w:val="00557E7D"/>
    <w:rsid w:val="00560198"/>
    <w:rsid w:val="005602FD"/>
    <w:rsid w:val="00560918"/>
    <w:rsid w:val="00560D01"/>
    <w:rsid w:val="005611EF"/>
    <w:rsid w:val="005618E5"/>
    <w:rsid w:val="00561F90"/>
    <w:rsid w:val="00562CE0"/>
    <w:rsid w:val="00562D5B"/>
    <w:rsid w:val="005632F5"/>
    <w:rsid w:val="00563683"/>
    <w:rsid w:val="00565151"/>
    <w:rsid w:val="00565937"/>
    <w:rsid w:val="005668DA"/>
    <w:rsid w:val="005668E6"/>
    <w:rsid w:val="00566CA7"/>
    <w:rsid w:val="0056708A"/>
    <w:rsid w:val="00567096"/>
    <w:rsid w:val="0056785F"/>
    <w:rsid w:val="00567AC4"/>
    <w:rsid w:val="00567D79"/>
    <w:rsid w:val="005700EE"/>
    <w:rsid w:val="005704CE"/>
    <w:rsid w:val="00571331"/>
    <w:rsid w:val="0057144C"/>
    <w:rsid w:val="005723FB"/>
    <w:rsid w:val="00572470"/>
    <w:rsid w:val="00572D38"/>
    <w:rsid w:val="00572ED1"/>
    <w:rsid w:val="00572F73"/>
    <w:rsid w:val="00573146"/>
    <w:rsid w:val="0057375B"/>
    <w:rsid w:val="00573AA1"/>
    <w:rsid w:val="005743A9"/>
    <w:rsid w:val="005744AA"/>
    <w:rsid w:val="0057473E"/>
    <w:rsid w:val="00574D05"/>
    <w:rsid w:val="00575C82"/>
    <w:rsid w:val="0057651A"/>
    <w:rsid w:val="00577963"/>
    <w:rsid w:val="00577E0A"/>
    <w:rsid w:val="0058055B"/>
    <w:rsid w:val="005806CC"/>
    <w:rsid w:val="005806FE"/>
    <w:rsid w:val="00580B0C"/>
    <w:rsid w:val="00580B3F"/>
    <w:rsid w:val="00581651"/>
    <w:rsid w:val="00581F57"/>
    <w:rsid w:val="00582057"/>
    <w:rsid w:val="00582889"/>
    <w:rsid w:val="00582B24"/>
    <w:rsid w:val="00582B2C"/>
    <w:rsid w:val="0058308D"/>
    <w:rsid w:val="0058328D"/>
    <w:rsid w:val="005836EC"/>
    <w:rsid w:val="005840C0"/>
    <w:rsid w:val="005849A0"/>
    <w:rsid w:val="00585114"/>
    <w:rsid w:val="00585AF1"/>
    <w:rsid w:val="00586052"/>
    <w:rsid w:val="00586439"/>
    <w:rsid w:val="00586621"/>
    <w:rsid w:val="00586FCF"/>
    <w:rsid w:val="00587049"/>
    <w:rsid w:val="005878A3"/>
    <w:rsid w:val="00590D85"/>
    <w:rsid w:val="005918F4"/>
    <w:rsid w:val="00591DF5"/>
    <w:rsid w:val="005924A6"/>
    <w:rsid w:val="0059321A"/>
    <w:rsid w:val="00593458"/>
    <w:rsid w:val="005934BD"/>
    <w:rsid w:val="0059361D"/>
    <w:rsid w:val="00594946"/>
    <w:rsid w:val="00594E8B"/>
    <w:rsid w:val="00595064"/>
    <w:rsid w:val="005954DE"/>
    <w:rsid w:val="0059552A"/>
    <w:rsid w:val="00595AE1"/>
    <w:rsid w:val="005965D2"/>
    <w:rsid w:val="00596699"/>
    <w:rsid w:val="00596E08"/>
    <w:rsid w:val="005A00AA"/>
    <w:rsid w:val="005A035C"/>
    <w:rsid w:val="005A0465"/>
    <w:rsid w:val="005A0869"/>
    <w:rsid w:val="005A1647"/>
    <w:rsid w:val="005A1CFE"/>
    <w:rsid w:val="005A1F91"/>
    <w:rsid w:val="005A2B98"/>
    <w:rsid w:val="005A301B"/>
    <w:rsid w:val="005A37CD"/>
    <w:rsid w:val="005A3925"/>
    <w:rsid w:val="005A3C19"/>
    <w:rsid w:val="005A3DCA"/>
    <w:rsid w:val="005A4300"/>
    <w:rsid w:val="005A46AD"/>
    <w:rsid w:val="005A4C1F"/>
    <w:rsid w:val="005A5F6F"/>
    <w:rsid w:val="005A5F9E"/>
    <w:rsid w:val="005A5FC6"/>
    <w:rsid w:val="005A634E"/>
    <w:rsid w:val="005A6F37"/>
    <w:rsid w:val="005A7212"/>
    <w:rsid w:val="005A7BF4"/>
    <w:rsid w:val="005A7ECA"/>
    <w:rsid w:val="005B004B"/>
    <w:rsid w:val="005B08F3"/>
    <w:rsid w:val="005B0C18"/>
    <w:rsid w:val="005B12FD"/>
    <w:rsid w:val="005B17AE"/>
    <w:rsid w:val="005B2483"/>
    <w:rsid w:val="005B4EFB"/>
    <w:rsid w:val="005B4FE9"/>
    <w:rsid w:val="005B52DA"/>
    <w:rsid w:val="005B5656"/>
    <w:rsid w:val="005B5869"/>
    <w:rsid w:val="005B5E3D"/>
    <w:rsid w:val="005B64E8"/>
    <w:rsid w:val="005B718F"/>
    <w:rsid w:val="005B7ACF"/>
    <w:rsid w:val="005B7B3D"/>
    <w:rsid w:val="005C01A3"/>
    <w:rsid w:val="005C0611"/>
    <w:rsid w:val="005C11F2"/>
    <w:rsid w:val="005C1496"/>
    <w:rsid w:val="005C150F"/>
    <w:rsid w:val="005C156C"/>
    <w:rsid w:val="005C16B7"/>
    <w:rsid w:val="005C171A"/>
    <w:rsid w:val="005C19B4"/>
    <w:rsid w:val="005C2154"/>
    <w:rsid w:val="005C294B"/>
    <w:rsid w:val="005C29C4"/>
    <w:rsid w:val="005C2C6B"/>
    <w:rsid w:val="005C32C0"/>
    <w:rsid w:val="005C3444"/>
    <w:rsid w:val="005C39F7"/>
    <w:rsid w:val="005C3DCF"/>
    <w:rsid w:val="005C48FD"/>
    <w:rsid w:val="005C57BF"/>
    <w:rsid w:val="005C5832"/>
    <w:rsid w:val="005C651C"/>
    <w:rsid w:val="005C7485"/>
    <w:rsid w:val="005C7CC4"/>
    <w:rsid w:val="005D0287"/>
    <w:rsid w:val="005D0342"/>
    <w:rsid w:val="005D1D3D"/>
    <w:rsid w:val="005D1D4C"/>
    <w:rsid w:val="005D1E18"/>
    <w:rsid w:val="005D243B"/>
    <w:rsid w:val="005D2532"/>
    <w:rsid w:val="005D27E5"/>
    <w:rsid w:val="005D2B92"/>
    <w:rsid w:val="005D33A6"/>
    <w:rsid w:val="005D379E"/>
    <w:rsid w:val="005D3E5C"/>
    <w:rsid w:val="005D4078"/>
    <w:rsid w:val="005D41EE"/>
    <w:rsid w:val="005D46B6"/>
    <w:rsid w:val="005D4B87"/>
    <w:rsid w:val="005D518B"/>
    <w:rsid w:val="005D55E4"/>
    <w:rsid w:val="005D56FC"/>
    <w:rsid w:val="005D58D8"/>
    <w:rsid w:val="005D66F2"/>
    <w:rsid w:val="005D6837"/>
    <w:rsid w:val="005D7178"/>
    <w:rsid w:val="005D7419"/>
    <w:rsid w:val="005E0093"/>
    <w:rsid w:val="005E044E"/>
    <w:rsid w:val="005E08B6"/>
    <w:rsid w:val="005E0D28"/>
    <w:rsid w:val="005E0DC4"/>
    <w:rsid w:val="005E133A"/>
    <w:rsid w:val="005E16C1"/>
    <w:rsid w:val="005E1D95"/>
    <w:rsid w:val="005E2017"/>
    <w:rsid w:val="005E2170"/>
    <w:rsid w:val="005E2638"/>
    <w:rsid w:val="005E2642"/>
    <w:rsid w:val="005E28BF"/>
    <w:rsid w:val="005E30E1"/>
    <w:rsid w:val="005E323A"/>
    <w:rsid w:val="005E37E0"/>
    <w:rsid w:val="005E3ACD"/>
    <w:rsid w:val="005E3F39"/>
    <w:rsid w:val="005E3FE6"/>
    <w:rsid w:val="005E40A6"/>
    <w:rsid w:val="005E45FF"/>
    <w:rsid w:val="005E4D65"/>
    <w:rsid w:val="005E50C0"/>
    <w:rsid w:val="005E5B1A"/>
    <w:rsid w:val="005E6198"/>
    <w:rsid w:val="005E6212"/>
    <w:rsid w:val="005E6A16"/>
    <w:rsid w:val="005E6F3F"/>
    <w:rsid w:val="005E7348"/>
    <w:rsid w:val="005E77E5"/>
    <w:rsid w:val="005E7B65"/>
    <w:rsid w:val="005F0442"/>
    <w:rsid w:val="005F1126"/>
    <w:rsid w:val="005F1218"/>
    <w:rsid w:val="005F1412"/>
    <w:rsid w:val="005F1B17"/>
    <w:rsid w:val="005F224C"/>
    <w:rsid w:val="005F2278"/>
    <w:rsid w:val="005F2636"/>
    <w:rsid w:val="005F27A3"/>
    <w:rsid w:val="005F2A85"/>
    <w:rsid w:val="005F2EE9"/>
    <w:rsid w:val="005F359A"/>
    <w:rsid w:val="005F4AFA"/>
    <w:rsid w:val="005F4D8E"/>
    <w:rsid w:val="005F4DF9"/>
    <w:rsid w:val="005F5653"/>
    <w:rsid w:val="005F5BCE"/>
    <w:rsid w:val="005F5F28"/>
    <w:rsid w:val="005F6B7A"/>
    <w:rsid w:val="005F6D15"/>
    <w:rsid w:val="005F6F9A"/>
    <w:rsid w:val="005F7217"/>
    <w:rsid w:val="005F7447"/>
    <w:rsid w:val="005F74E6"/>
    <w:rsid w:val="005F7E42"/>
    <w:rsid w:val="006003EF"/>
    <w:rsid w:val="00600A15"/>
    <w:rsid w:val="006012AD"/>
    <w:rsid w:val="00602805"/>
    <w:rsid w:val="00602B2D"/>
    <w:rsid w:val="00602E95"/>
    <w:rsid w:val="00602F63"/>
    <w:rsid w:val="006031C0"/>
    <w:rsid w:val="006033A8"/>
    <w:rsid w:val="00603A6C"/>
    <w:rsid w:val="00603BCC"/>
    <w:rsid w:val="00604017"/>
    <w:rsid w:val="00604030"/>
    <w:rsid w:val="006045EA"/>
    <w:rsid w:val="00604862"/>
    <w:rsid w:val="006048D7"/>
    <w:rsid w:val="00604DD1"/>
    <w:rsid w:val="0060642C"/>
    <w:rsid w:val="00606D74"/>
    <w:rsid w:val="006074F8"/>
    <w:rsid w:val="00607545"/>
    <w:rsid w:val="00607B15"/>
    <w:rsid w:val="00607E62"/>
    <w:rsid w:val="00610036"/>
    <w:rsid w:val="00610512"/>
    <w:rsid w:val="00610A02"/>
    <w:rsid w:val="0061100D"/>
    <w:rsid w:val="00611043"/>
    <w:rsid w:val="0061142C"/>
    <w:rsid w:val="00611486"/>
    <w:rsid w:val="006116B2"/>
    <w:rsid w:val="006120F8"/>
    <w:rsid w:val="0061289A"/>
    <w:rsid w:val="00612B60"/>
    <w:rsid w:val="00613813"/>
    <w:rsid w:val="00613BFE"/>
    <w:rsid w:val="0061419B"/>
    <w:rsid w:val="006143BD"/>
    <w:rsid w:val="00614B29"/>
    <w:rsid w:val="00614EF9"/>
    <w:rsid w:val="00615292"/>
    <w:rsid w:val="0061562B"/>
    <w:rsid w:val="0061579A"/>
    <w:rsid w:val="00616355"/>
    <w:rsid w:val="0061668A"/>
    <w:rsid w:val="00616A97"/>
    <w:rsid w:val="00616B3E"/>
    <w:rsid w:val="00616FA2"/>
    <w:rsid w:val="006174C7"/>
    <w:rsid w:val="006178BB"/>
    <w:rsid w:val="00617ACD"/>
    <w:rsid w:val="00617B45"/>
    <w:rsid w:val="006206D4"/>
    <w:rsid w:val="0062088C"/>
    <w:rsid w:val="00620B32"/>
    <w:rsid w:val="006213F9"/>
    <w:rsid w:val="00621694"/>
    <w:rsid w:val="00621D2C"/>
    <w:rsid w:val="00621D78"/>
    <w:rsid w:val="00622278"/>
    <w:rsid w:val="006222FC"/>
    <w:rsid w:val="0062240B"/>
    <w:rsid w:val="00622D6A"/>
    <w:rsid w:val="00623C9B"/>
    <w:rsid w:val="00623D00"/>
    <w:rsid w:val="00624A82"/>
    <w:rsid w:val="00624B32"/>
    <w:rsid w:val="00624F0B"/>
    <w:rsid w:val="00624F12"/>
    <w:rsid w:val="00625328"/>
    <w:rsid w:val="006255D4"/>
    <w:rsid w:val="00625C62"/>
    <w:rsid w:val="006277C4"/>
    <w:rsid w:val="00627EEF"/>
    <w:rsid w:val="00630539"/>
    <w:rsid w:val="00630F92"/>
    <w:rsid w:val="00631272"/>
    <w:rsid w:val="00631372"/>
    <w:rsid w:val="0063200B"/>
    <w:rsid w:val="006322F7"/>
    <w:rsid w:val="00632332"/>
    <w:rsid w:val="006324FF"/>
    <w:rsid w:val="006328AA"/>
    <w:rsid w:val="006329FE"/>
    <w:rsid w:val="00632F3A"/>
    <w:rsid w:val="00633824"/>
    <w:rsid w:val="00634003"/>
    <w:rsid w:val="00634866"/>
    <w:rsid w:val="006349C3"/>
    <w:rsid w:val="00634A47"/>
    <w:rsid w:val="00634C2F"/>
    <w:rsid w:val="00635506"/>
    <w:rsid w:val="00635E92"/>
    <w:rsid w:val="00636432"/>
    <w:rsid w:val="00636E69"/>
    <w:rsid w:val="00637FF5"/>
    <w:rsid w:val="006405FE"/>
    <w:rsid w:val="00640635"/>
    <w:rsid w:val="006407A4"/>
    <w:rsid w:val="00640FDF"/>
    <w:rsid w:val="0064122E"/>
    <w:rsid w:val="00641E40"/>
    <w:rsid w:val="00642262"/>
    <w:rsid w:val="00642671"/>
    <w:rsid w:val="0064282D"/>
    <w:rsid w:val="006428F6"/>
    <w:rsid w:val="00642C87"/>
    <w:rsid w:val="00643339"/>
    <w:rsid w:val="0064357F"/>
    <w:rsid w:val="00643DF0"/>
    <w:rsid w:val="00643F59"/>
    <w:rsid w:val="006443A9"/>
    <w:rsid w:val="00644455"/>
    <w:rsid w:val="00644574"/>
    <w:rsid w:val="00644864"/>
    <w:rsid w:val="00644B70"/>
    <w:rsid w:val="00645FE3"/>
    <w:rsid w:val="00645FFC"/>
    <w:rsid w:val="0064655C"/>
    <w:rsid w:val="006465A1"/>
    <w:rsid w:val="006469CE"/>
    <w:rsid w:val="00646E14"/>
    <w:rsid w:val="00646F26"/>
    <w:rsid w:val="006474A2"/>
    <w:rsid w:val="0064780F"/>
    <w:rsid w:val="00647830"/>
    <w:rsid w:val="00647B92"/>
    <w:rsid w:val="0065033E"/>
    <w:rsid w:val="00650C0C"/>
    <w:rsid w:val="0065184B"/>
    <w:rsid w:val="00652008"/>
    <w:rsid w:val="00652204"/>
    <w:rsid w:val="006522F1"/>
    <w:rsid w:val="00652373"/>
    <w:rsid w:val="00652692"/>
    <w:rsid w:val="00653053"/>
    <w:rsid w:val="00653168"/>
    <w:rsid w:val="0065363F"/>
    <w:rsid w:val="006543AE"/>
    <w:rsid w:val="00654480"/>
    <w:rsid w:val="006544A7"/>
    <w:rsid w:val="00654CD7"/>
    <w:rsid w:val="00654F7F"/>
    <w:rsid w:val="00655236"/>
    <w:rsid w:val="006558D1"/>
    <w:rsid w:val="00655DAC"/>
    <w:rsid w:val="006562DC"/>
    <w:rsid w:val="00656CCA"/>
    <w:rsid w:val="00656F5E"/>
    <w:rsid w:val="0065758B"/>
    <w:rsid w:val="0065785E"/>
    <w:rsid w:val="006578B3"/>
    <w:rsid w:val="00657926"/>
    <w:rsid w:val="00657951"/>
    <w:rsid w:val="00660276"/>
    <w:rsid w:val="0066039D"/>
    <w:rsid w:val="006608EF"/>
    <w:rsid w:val="006616F3"/>
    <w:rsid w:val="00661BA1"/>
    <w:rsid w:val="00661CE1"/>
    <w:rsid w:val="006629F0"/>
    <w:rsid w:val="006633A1"/>
    <w:rsid w:val="00663BAE"/>
    <w:rsid w:val="00663C01"/>
    <w:rsid w:val="00664047"/>
    <w:rsid w:val="0066419D"/>
    <w:rsid w:val="00664977"/>
    <w:rsid w:val="00664CD6"/>
    <w:rsid w:val="006664E6"/>
    <w:rsid w:val="00666F77"/>
    <w:rsid w:val="006671D1"/>
    <w:rsid w:val="00667225"/>
    <w:rsid w:val="00667C6B"/>
    <w:rsid w:val="0067009B"/>
    <w:rsid w:val="006704BF"/>
    <w:rsid w:val="0067171E"/>
    <w:rsid w:val="006719A9"/>
    <w:rsid w:val="00672341"/>
    <w:rsid w:val="00672F23"/>
    <w:rsid w:val="006734DF"/>
    <w:rsid w:val="00673C49"/>
    <w:rsid w:val="00673D42"/>
    <w:rsid w:val="00674541"/>
    <w:rsid w:val="00674F10"/>
    <w:rsid w:val="0067567C"/>
    <w:rsid w:val="00675C59"/>
    <w:rsid w:val="0067605C"/>
    <w:rsid w:val="00676692"/>
    <w:rsid w:val="00676DC6"/>
    <w:rsid w:val="00677052"/>
    <w:rsid w:val="0067707F"/>
    <w:rsid w:val="00677498"/>
    <w:rsid w:val="006800A4"/>
    <w:rsid w:val="00680598"/>
    <w:rsid w:val="00680662"/>
    <w:rsid w:val="00680D62"/>
    <w:rsid w:val="00681313"/>
    <w:rsid w:val="00681849"/>
    <w:rsid w:val="00681954"/>
    <w:rsid w:val="0068198A"/>
    <w:rsid w:val="006822DB"/>
    <w:rsid w:val="006828D4"/>
    <w:rsid w:val="006830D4"/>
    <w:rsid w:val="00683154"/>
    <w:rsid w:val="00683342"/>
    <w:rsid w:val="006839F9"/>
    <w:rsid w:val="00683D69"/>
    <w:rsid w:val="00683FE1"/>
    <w:rsid w:val="0068459E"/>
    <w:rsid w:val="006846D1"/>
    <w:rsid w:val="00684733"/>
    <w:rsid w:val="00684C2E"/>
    <w:rsid w:val="00684C94"/>
    <w:rsid w:val="00684DB3"/>
    <w:rsid w:val="006853E2"/>
    <w:rsid w:val="00685E6B"/>
    <w:rsid w:val="0068696D"/>
    <w:rsid w:val="00687D96"/>
    <w:rsid w:val="006907F0"/>
    <w:rsid w:val="00690CB2"/>
    <w:rsid w:val="006912AD"/>
    <w:rsid w:val="00691A3B"/>
    <w:rsid w:val="00691F03"/>
    <w:rsid w:val="00692531"/>
    <w:rsid w:val="0069257A"/>
    <w:rsid w:val="00692E46"/>
    <w:rsid w:val="00693495"/>
    <w:rsid w:val="006944D4"/>
    <w:rsid w:val="00694885"/>
    <w:rsid w:val="00695997"/>
    <w:rsid w:val="00695DDE"/>
    <w:rsid w:val="006961E5"/>
    <w:rsid w:val="00696CF4"/>
    <w:rsid w:val="00696F5D"/>
    <w:rsid w:val="00697D35"/>
    <w:rsid w:val="006A01EC"/>
    <w:rsid w:val="006A0A50"/>
    <w:rsid w:val="006A0AC8"/>
    <w:rsid w:val="006A0B96"/>
    <w:rsid w:val="006A0FF6"/>
    <w:rsid w:val="006A13CE"/>
    <w:rsid w:val="006A192B"/>
    <w:rsid w:val="006A2055"/>
    <w:rsid w:val="006A2492"/>
    <w:rsid w:val="006A25A4"/>
    <w:rsid w:val="006A286F"/>
    <w:rsid w:val="006A28EF"/>
    <w:rsid w:val="006A32C0"/>
    <w:rsid w:val="006A430F"/>
    <w:rsid w:val="006A4711"/>
    <w:rsid w:val="006A4784"/>
    <w:rsid w:val="006A5026"/>
    <w:rsid w:val="006A5977"/>
    <w:rsid w:val="006A602E"/>
    <w:rsid w:val="006A64BB"/>
    <w:rsid w:val="006A7519"/>
    <w:rsid w:val="006A75D3"/>
    <w:rsid w:val="006A7B9D"/>
    <w:rsid w:val="006A7E9D"/>
    <w:rsid w:val="006A7EB8"/>
    <w:rsid w:val="006B00B6"/>
    <w:rsid w:val="006B02D3"/>
    <w:rsid w:val="006B08E8"/>
    <w:rsid w:val="006B1807"/>
    <w:rsid w:val="006B19C6"/>
    <w:rsid w:val="006B26BF"/>
    <w:rsid w:val="006B27EC"/>
    <w:rsid w:val="006B2845"/>
    <w:rsid w:val="006B31F1"/>
    <w:rsid w:val="006B369F"/>
    <w:rsid w:val="006B3F82"/>
    <w:rsid w:val="006B433C"/>
    <w:rsid w:val="006B47A0"/>
    <w:rsid w:val="006B4BC0"/>
    <w:rsid w:val="006B5AE2"/>
    <w:rsid w:val="006B6192"/>
    <w:rsid w:val="006B6476"/>
    <w:rsid w:val="006B6E71"/>
    <w:rsid w:val="006B70DB"/>
    <w:rsid w:val="006B7B04"/>
    <w:rsid w:val="006C04B2"/>
    <w:rsid w:val="006C0574"/>
    <w:rsid w:val="006C0659"/>
    <w:rsid w:val="006C0907"/>
    <w:rsid w:val="006C1D51"/>
    <w:rsid w:val="006C237E"/>
    <w:rsid w:val="006C2530"/>
    <w:rsid w:val="006C28FB"/>
    <w:rsid w:val="006C2BCB"/>
    <w:rsid w:val="006C2E4E"/>
    <w:rsid w:val="006C2F18"/>
    <w:rsid w:val="006C337D"/>
    <w:rsid w:val="006C35B0"/>
    <w:rsid w:val="006C39A6"/>
    <w:rsid w:val="006C3AC8"/>
    <w:rsid w:val="006C3D71"/>
    <w:rsid w:val="006C4502"/>
    <w:rsid w:val="006C49DA"/>
    <w:rsid w:val="006C5063"/>
    <w:rsid w:val="006C5A03"/>
    <w:rsid w:val="006C5FC8"/>
    <w:rsid w:val="006C6C38"/>
    <w:rsid w:val="006C783C"/>
    <w:rsid w:val="006C7C2A"/>
    <w:rsid w:val="006C7E12"/>
    <w:rsid w:val="006D0A6D"/>
    <w:rsid w:val="006D0F88"/>
    <w:rsid w:val="006D1045"/>
    <w:rsid w:val="006D13E1"/>
    <w:rsid w:val="006D185A"/>
    <w:rsid w:val="006D1A9E"/>
    <w:rsid w:val="006D239C"/>
    <w:rsid w:val="006D2BEC"/>
    <w:rsid w:val="006D2DDE"/>
    <w:rsid w:val="006D333F"/>
    <w:rsid w:val="006D3341"/>
    <w:rsid w:val="006D4904"/>
    <w:rsid w:val="006D5066"/>
    <w:rsid w:val="006D59E7"/>
    <w:rsid w:val="006D5D03"/>
    <w:rsid w:val="006D60B5"/>
    <w:rsid w:val="006D61F4"/>
    <w:rsid w:val="006D6CFB"/>
    <w:rsid w:val="006D6F1C"/>
    <w:rsid w:val="006D7024"/>
    <w:rsid w:val="006D7927"/>
    <w:rsid w:val="006D7EEC"/>
    <w:rsid w:val="006E06AD"/>
    <w:rsid w:val="006E070C"/>
    <w:rsid w:val="006E0A80"/>
    <w:rsid w:val="006E12C7"/>
    <w:rsid w:val="006E258F"/>
    <w:rsid w:val="006E3139"/>
    <w:rsid w:val="006E341D"/>
    <w:rsid w:val="006E38A4"/>
    <w:rsid w:val="006E3B7A"/>
    <w:rsid w:val="006E44C0"/>
    <w:rsid w:val="006E474C"/>
    <w:rsid w:val="006E5108"/>
    <w:rsid w:val="006E51B6"/>
    <w:rsid w:val="006E52EE"/>
    <w:rsid w:val="006E5C88"/>
    <w:rsid w:val="006E6273"/>
    <w:rsid w:val="006E6412"/>
    <w:rsid w:val="006E68CF"/>
    <w:rsid w:val="006E6F48"/>
    <w:rsid w:val="006E71CB"/>
    <w:rsid w:val="006E734F"/>
    <w:rsid w:val="006E7DB6"/>
    <w:rsid w:val="006F0524"/>
    <w:rsid w:val="006F06C7"/>
    <w:rsid w:val="006F071D"/>
    <w:rsid w:val="006F071F"/>
    <w:rsid w:val="006F20A3"/>
    <w:rsid w:val="006F2416"/>
    <w:rsid w:val="006F2571"/>
    <w:rsid w:val="006F2EA8"/>
    <w:rsid w:val="006F324C"/>
    <w:rsid w:val="006F3680"/>
    <w:rsid w:val="006F3B33"/>
    <w:rsid w:val="006F44D9"/>
    <w:rsid w:val="006F497F"/>
    <w:rsid w:val="006F56EA"/>
    <w:rsid w:val="006F5BA1"/>
    <w:rsid w:val="006F607D"/>
    <w:rsid w:val="006F67DE"/>
    <w:rsid w:val="006F68BB"/>
    <w:rsid w:val="006F6980"/>
    <w:rsid w:val="006F6B31"/>
    <w:rsid w:val="006F70C2"/>
    <w:rsid w:val="006F7283"/>
    <w:rsid w:val="006F7A68"/>
    <w:rsid w:val="006F7CBE"/>
    <w:rsid w:val="007002C8"/>
    <w:rsid w:val="007003D8"/>
    <w:rsid w:val="007007B6"/>
    <w:rsid w:val="00700B17"/>
    <w:rsid w:val="00700B1F"/>
    <w:rsid w:val="00701260"/>
    <w:rsid w:val="00701E07"/>
    <w:rsid w:val="0070232F"/>
    <w:rsid w:val="0070271C"/>
    <w:rsid w:val="0070278A"/>
    <w:rsid w:val="0070295C"/>
    <w:rsid w:val="00702E1A"/>
    <w:rsid w:val="007038D4"/>
    <w:rsid w:val="00703900"/>
    <w:rsid w:val="00703FA5"/>
    <w:rsid w:val="007040D1"/>
    <w:rsid w:val="007045D0"/>
    <w:rsid w:val="00704797"/>
    <w:rsid w:val="007054C3"/>
    <w:rsid w:val="007055E2"/>
    <w:rsid w:val="007061FD"/>
    <w:rsid w:val="007068EC"/>
    <w:rsid w:val="00706F57"/>
    <w:rsid w:val="00706F83"/>
    <w:rsid w:val="0070767F"/>
    <w:rsid w:val="0070772A"/>
    <w:rsid w:val="00707B11"/>
    <w:rsid w:val="00707F2F"/>
    <w:rsid w:val="0071054D"/>
    <w:rsid w:val="00710B82"/>
    <w:rsid w:val="00710BFC"/>
    <w:rsid w:val="00711120"/>
    <w:rsid w:val="007119A9"/>
    <w:rsid w:val="00711B8B"/>
    <w:rsid w:val="00712944"/>
    <w:rsid w:val="007130BE"/>
    <w:rsid w:val="007134D2"/>
    <w:rsid w:val="00713951"/>
    <w:rsid w:val="00713C8D"/>
    <w:rsid w:val="007141EF"/>
    <w:rsid w:val="00714B29"/>
    <w:rsid w:val="00714F3E"/>
    <w:rsid w:val="00715639"/>
    <w:rsid w:val="00715FA9"/>
    <w:rsid w:val="007160C7"/>
    <w:rsid w:val="00716254"/>
    <w:rsid w:val="00716B49"/>
    <w:rsid w:val="00717567"/>
    <w:rsid w:val="007175CB"/>
    <w:rsid w:val="00717AB0"/>
    <w:rsid w:val="00717AF0"/>
    <w:rsid w:val="00717EBE"/>
    <w:rsid w:val="00720C76"/>
    <w:rsid w:val="0072102A"/>
    <w:rsid w:val="007213D2"/>
    <w:rsid w:val="00721487"/>
    <w:rsid w:val="00721A55"/>
    <w:rsid w:val="00722655"/>
    <w:rsid w:val="00722D5E"/>
    <w:rsid w:val="00723190"/>
    <w:rsid w:val="00723B20"/>
    <w:rsid w:val="00724063"/>
    <w:rsid w:val="007240CD"/>
    <w:rsid w:val="0072429B"/>
    <w:rsid w:val="007245EC"/>
    <w:rsid w:val="007257F3"/>
    <w:rsid w:val="00726B0C"/>
    <w:rsid w:val="00726FD6"/>
    <w:rsid w:val="007300A7"/>
    <w:rsid w:val="007301BE"/>
    <w:rsid w:val="00730AAB"/>
    <w:rsid w:val="00731062"/>
    <w:rsid w:val="0073158F"/>
    <w:rsid w:val="0073168C"/>
    <w:rsid w:val="007328CB"/>
    <w:rsid w:val="00732A05"/>
    <w:rsid w:val="00732AAF"/>
    <w:rsid w:val="00734555"/>
    <w:rsid w:val="00734913"/>
    <w:rsid w:val="007353CD"/>
    <w:rsid w:val="00735863"/>
    <w:rsid w:val="0073615F"/>
    <w:rsid w:val="00736375"/>
    <w:rsid w:val="007364B4"/>
    <w:rsid w:val="00736B7D"/>
    <w:rsid w:val="007373C4"/>
    <w:rsid w:val="00737B51"/>
    <w:rsid w:val="0074035B"/>
    <w:rsid w:val="0074066C"/>
    <w:rsid w:val="00741162"/>
    <w:rsid w:val="007412B1"/>
    <w:rsid w:val="00741720"/>
    <w:rsid w:val="007421E8"/>
    <w:rsid w:val="00742950"/>
    <w:rsid w:val="00742E2E"/>
    <w:rsid w:val="0074364B"/>
    <w:rsid w:val="0074413B"/>
    <w:rsid w:val="00744F64"/>
    <w:rsid w:val="007450B2"/>
    <w:rsid w:val="007452E5"/>
    <w:rsid w:val="007460F4"/>
    <w:rsid w:val="00746DE3"/>
    <w:rsid w:val="00746FAA"/>
    <w:rsid w:val="0074751C"/>
    <w:rsid w:val="00747DD2"/>
    <w:rsid w:val="00747E54"/>
    <w:rsid w:val="007507B3"/>
    <w:rsid w:val="007507E2"/>
    <w:rsid w:val="00750F3B"/>
    <w:rsid w:val="00750FC5"/>
    <w:rsid w:val="00751049"/>
    <w:rsid w:val="00751555"/>
    <w:rsid w:val="00751762"/>
    <w:rsid w:val="00751EBB"/>
    <w:rsid w:val="00751EEE"/>
    <w:rsid w:val="00751FFD"/>
    <w:rsid w:val="007522A1"/>
    <w:rsid w:val="007522C4"/>
    <w:rsid w:val="0075234D"/>
    <w:rsid w:val="007536BE"/>
    <w:rsid w:val="00753CF8"/>
    <w:rsid w:val="00754060"/>
    <w:rsid w:val="007540FA"/>
    <w:rsid w:val="00754E37"/>
    <w:rsid w:val="007557CE"/>
    <w:rsid w:val="00755B32"/>
    <w:rsid w:val="0075662E"/>
    <w:rsid w:val="00756E07"/>
    <w:rsid w:val="0075758E"/>
    <w:rsid w:val="007577E4"/>
    <w:rsid w:val="007578C9"/>
    <w:rsid w:val="00757F9B"/>
    <w:rsid w:val="007601C6"/>
    <w:rsid w:val="0076042E"/>
    <w:rsid w:val="00760626"/>
    <w:rsid w:val="00760E47"/>
    <w:rsid w:val="00761A52"/>
    <w:rsid w:val="00761C45"/>
    <w:rsid w:val="00761D07"/>
    <w:rsid w:val="00762EA0"/>
    <w:rsid w:val="00763594"/>
    <w:rsid w:val="00763699"/>
    <w:rsid w:val="007636F3"/>
    <w:rsid w:val="00763725"/>
    <w:rsid w:val="00764007"/>
    <w:rsid w:val="007642C5"/>
    <w:rsid w:val="007642F0"/>
    <w:rsid w:val="00764556"/>
    <w:rsid w:val="007648DA"/>
    <w:rsid w:val="00765A51"/>
    <w:rsid w:val="00765CF8"/>
    <w:rsid w:val="00766024"/>
    <w:rsid w:val="00766C69"/>
    <w:rsid w:val="00766FA9"/>
    <w:rsid w:val="007673EA"/>
    <w:rsid w:val="00767767"/>
    <w:rsid w:val="00767909"/>
    <w:rsid w:val="007679D0"/>
    <w:rsid w:val="00767CF2"/>
    <w:rsid w:val="007703C6"/>
    <w:rsid w:val="00770FEA"/>
    <w:rsid w:val="00771422"/>
    <w:rsid w:val="0077182B"/>
    <w:rsid w:val="00771ABD"/>
    <w:rsid w:val="00771F4A"/>
    <w:rsid w:val="00772155"/>
    <w:rsid w:val="0077231D"/>
    <w:rsid w:val="0077243F"/>
    <w:rsid w:val="007729B3"/>
    <w:rsid w:val="007732DF"/>
    <w:rsid w:val="007744B2"/>
    <w:rsid w:val="00774F7A"/>
    <w:rsid w:val="00775CD2"/>
    <w:rsid w:val="00776BCD"/>
    <w:rsid w:val="00776F3D"/>
    <w:rsid w:val="00777432"/>
    <w:rsid w:val="007778D8"/>
    <w:rsid w:val="007807A7"/>
    <w:rsid w:val="0078100E"/>
    <w:rsid w:val="007811BD"/>
    <w:rsid w:val="00782524"/>
    <w:rsid w:val="007826F5"/>
    <w:rsid w:val="0078290E"/>
    <w:rsid w:val="00782953"/>
    <w:rsid w:val="00782A83"/>
    <w:rsid w:val="00782D6E"/>
    <w:rsid w:val="007839F6"/>
    <w:rsid w:val="00783D16"/>
    <w:rsid w:val="00783FCF"/>
    <w:rsid w:val="00784DED"/>
    <w:rsid w:val="007850AA"/>
    <w:rsid w:val="00785FB5"/>
    <w:rsid w:val="00786663"/>
    <w:rsid w:val="00786E76"/>
    <w:rsid w:val="007873C5"/>
    <w:rsid w:val="007879DF"/>
    <w:rsid w:val="00787FA9"/>
    <w:rsid w:val="0079052C"/>
    <w:rsid w:val="00790774"/>
    <w:rsid w:val="00790AFB"/>
    <w:rsid w:val="00790BEA"/>
    <w:rsid w:val="007912D7"/>
    <w:rsid w:val="00791BB6"/>
    <w:rsid w:val="0079232E"/>
    <w:rsid w:val="00792834"/>
    <w:rsid w:val="00792C74"/>
    <w:rsid w:val="007941AB"/>
    <w:rsid w:val="007946A0"/>
    <w:rsid w:val="0079470A"/>
    <w:rsid w:val="00794C47"/>
    <w:rsid w:val="00795349"/>
    <w:rsid w:val="0079554B"/>
    <w:rsid w:val="00795554"/>
    <w:rsid w:val="00795C01"/>
    <w:rsid w:val="00796572"/>
    <w:rsid w:val="00796772"/>
    <w:rsid w:val="00796C73"/>
    <w:rsid w:val="00796D5A"/>
    <w:rsid w:val="007976B2"/>
    <w:rsid w:val="0079770A"/>
    <w:rsid w:val="00797F24"/>
    <w:rsid w:val="007A0F2E"/>
    <w:rsid w:val="007A1642"/>
    <w:rsid w:val="007A1A10"/>
    <w:rsid w:val="007A1FD4"/>
    <w:rsid w:val="007A2200"/>
    <w:rsid w:val="007A2274"/>
    <w:rsid w:val="007A331F"/>
    <w:rsid w:val="007A3A33"/>
    <w:rsid w:val="007A3F8E"/>
    <w:rsid w:val="007A4877"/>
    <w:rsid w:val="007A48DE"/>
    <w:rsid w:val="007A4D0C"/>
    <w:rsid w:val="007A4EDD"/>
    <w:rsid w:val="007A5292"/>
    <w:rsid w:val="007A5E79"/>
    <w:rsid w:val="007A65F8"/>
    <w:rsid w:val="007A7303"/>
    <w:rsid w:val="007A73EC"/>
    <w:rsid w:val="007A7986"/>
    <w:rsid w:val="007B0263"/>
    <w:rsid w:val="007B053F"/>
    <w:rsid w:val="007B0D13"/>
    <w:rsid w:val="007B16A2"/>
    <w:rsid w:val="007B196E"/>
    <w:rsid w:val="007B1E34"/>
    <w:rsid w:val="007B315B"/>
    <w:rsid w:val="007B3563"/>
    <w:rsid w:val="007B3D41"/>
    <w:rsid w:val="007B487A"/>
    <w:rsid w:val="007B50C9"/>
    <w:rsid w:val="007B5209"/>
    <w:rsid w:val="007B5264"/>
    <w:rsid w:val="007B5985"/>
    <w:rsid w:val="007B6181"/>
    <w:rsid w:val="007B6C9C"/>
    <w:rsid w:val="007B6F34"/>
    <w:rsid w:val="007B76FC"/>
    <w:rsid w:val="007B7F28"/>
    <w:rsid w:val="007C0AFC"/>
    <w:rsid w:val="007C11F7"/>
    <w:rsid w:val="007C15D2"/>
    <w:rsid w:val="007C1769"/>
    <w:rsid w:val="007C1B5F"/>
    <w:rsid w:val="007C2DCA"/>
    <w:rsid w:val="007C3B4D"/>
    <w:rsid w:val="007C3B89"/>
    <w:rsid w:val="007C3CAE"/>
    <w:rsid w:val="007C3F0A"/>
    <w:rsid w:val="007C3FB7"/>
    <w:rsid w:val="007C3FE2"/>
    <w:rsid w:val="007C4175"/>
    <w:rsid w:val="007C4813"/>
    <w:rsid w:val="007C487D"/>
    <w:rsid w:val="007C499A"/>
    <w:rsid w:val="007C4C54"/>
    <w:rsid w:val="007C5A0A"/>
    <w:rsid w:val="007C5BCE"/>
    <w:rsid w:val="007C624D"/>
    <w:rsid w:val="007C6359"/>
    <w:rsid w:val="007C6410"/>
    <w:rsid w:val="007C64BB"/>
    <w:rsid w:val="007C6692"/>
    <w:rsid w:val="007C6753"/>
    <w:rsid w:val="007C6993"/>
    <w:rsid w:val="007C6FB0"/>
    <w:rsid w:val="007C7002"/>
    <w:rsid w:val="007C7912"/>
    <w:rsid w:val="007D0743"/>
    <w:rsid w:val="007D09F1"/>
    <w:rsid w:val="007D1D61"/>
    <w:rsid w:val="007D1DF1"/>
    <w:rsid w:val="007D32D0"/>
    <w:rsid w:val="007D346E"/>
    <w:rsid w:val="007D34EC"/>
    <w:rsid w:val="007D366E"/>
    <w:rsid w:val="007D3832"/>
    <w:rsid w:val="007D510A"/>
    <w:rsid w:val="007D57A8"/>
    <w:rsid w:val="007D6BC2"/>
    <w:rsid w:val="007D6DE5"/>
    <w:rsid w:val="007D7074"/>
    <w:rsid w:val="007D718C"/>
    <w:rsid w:val="007D7A9D"/>
    <w:rsid w:val="007D7CD9"/>
    <w:rsid w:val="007E00C9"/>
    <w:rsid w:val="007E04EF"/>
    <w:rsid w:val="007E0FCE"/>
    <w:rsid w:val="007E15E5"/>
    <w:rsid w:val="007E21A0"/>
    <w:rsid w:val="007E3514"/>
    <w:rsid w:val="007E39AD"/>
    <w:rsid w:val="007E39F8"/>
    <w:rsid w:val="007E4032"/>
    <w:rsid w:val="007E403B"/>
    <w:rsid w:val="007E54A9"/>
    <w:rsid w:val="007E57F1"/>
    <w:rsid w:val="007E5A17"/>
    <w:rsid w:val="007E5BE0"/>
    <w:rsid w:val="007E6597"/>
    <w:rsid w:val="007E74A7"/>
    <w:rsid w:val="007E7DD5"/>
    <w:rsid w:val="007E7E80"/>
    <w:rsid w:val="007F02D4"/>
    <w:rsid w:val="007F0999"/>
    <w:rsid w:val="007F0F30"/>
    <w:rsid w:val="007F1D9D"/>
    <w:rsid w:val="007F2E48"/>
    <w:rsid w:val="007F3193"/>
    <w:rsid w:val="007F3647"/>
    <w:rsid w:val="007F3CD5"/>
    <w:rsid w:val="007F4594"/>
    <w:rsid w:val="007F46F0"/>
    <w:rsid w:val="007F5643"/>
    <w:rsid w:val="007F65FC"/>
    <w:rsid w:val="007F6C7A"/>
    <w:rsid w:val="007F6D03"/>
    <w:rsid w:val="007F70F5"/>
    <w:rsid w:val="007F7644"/>
    <w:rsid w:val="008002B7"/>
    <w:rsid w:val="00801049"/>
    <w:rsid w:val="008012EF"/>
    <w:rsid w:val="00801479"/>
    <w:rsid w:val="00801876"/>
    <w:rsid w:val="008019E0"/>
    <w:rsid w:val="00801A76"/>
    <w:rsid w:val="00801C80"/>
    <w:rsid w:val="00801C96"/>
    <w:rsid w:val="0080227E"/>
    <w:rsid w:val="00802436"/>
    <w:rsid w:val="00802D67"/>
    <w:rsid w:val="0080325A"/>
    <w:rsid w:val="008035CC"/>
    <w:rsid w:val="008039DF"/>
    <w:rsid w:val="00803B3A"/>
    <w:rsid w:val="00803F1F"/>
    <w:rsid w:val="00804129"/>
    <w:rsid w:val="0080420D"/>
    <w:rsid w:val="00805DFB"/>
    <w:rsid w:val="00806569"/>
    <w:rsid w:val="008066A1"/>
    <w:rsid w:val="00806FC2"/>
    <w:rsid w:val="00807110"/>
    <w:rsid w:val="00810305"/>
    <w:rsid w:val="00810B1C"/>
    <w:rsid w:val="00810EB6"/>
    <w:rsid w:val="008111BE"/>
    <w:rsid w:val="008121F8"/>
    <w:rsid w:val="0081220E"/>
    <w:rsid w:val="00812C18"/>
    <w:rsid w:val="008136E4"/>
    <w:rsid w:val="00813713"/>
    <w:rsid w:val="0081398E"/>
    <w:rsid w:val="0081399E"/>
    <w:rsid w:val="00814644"/>
    <w:rsid w:val="0081464C"/>
    <w:rsid w:val="00814DF5"/>
    <w:rsid w:val="00814FD0"/>
    <w:rsid w:val="00815060"/>
    <w:rsid w:val="008156F6"/>
    <w:rsid w:val="00815815"/>
    <w:rsid w:val="00816891"/>
    <w:rsid w:val="00816BAD"/>
    <w:rsid w:val="00817D9F"/>
    <w:rsid w:val="0082046B"/>
    <w:rsid w:val="008205EB"/>
    <w:rsid w:val="0082072D"/>
    <w:rsid w:val="00821EC9"/>
    <w:rsid w:val="00822D8F"/>
    <w:rsid w:val="0082300F"/>
    <w:rsid w:val="008234C3"/>
    <w:rsid w:val="008235EE"/>
    <w:rsid w:val="008238E2"/>
    <w:rsid w:val="00823A1E"/>
    <w:rsid w:val="00823BE2"/>
    <w:rsid w:val="0082610A"/>
    <w:rsid w:val="008263CC"/>
    <w:rsid w:val="00826517"/>
    <w:rsid w:val="00826AE7"/>
    <w:rsid w:val="00827114"/>
    <w:rsid w:val="00827B8E"/>
    <w:rsid w:val="00830584"/>
    <w:rsid w:val="00830C73"/>
    <w:rsid w:val="008315E0"/>
    <w:rsid w:val="0083244D"/>
    <w:rsid w:val="00832B54"/>
    <w:rsid w:val="00832C4B"/>
    <w:rsid w:val="00832F23"/>
    <w:rsid w:val="00833203"/>
    <w:rsid w:val="00833D4F"/>
    <w:rsid w:val="00833D7D"/>
    <w:rsid w:val="00834AF6"/>
    <w:rsid w:val="00834B53"/>
    <w:rsid w:val="00834FFF"/>
    <w:rsid w:val="00835157"/>
    <w:rsid w:val="00835334"/>
    <w:rsid w:val="00835505"/>
    <w:rsid w:val="00835B90"/>
    <w:rsid w:val="00835C3B"/>
    <w:rsid w:val="00835C60"/>
    <w:rsid w:val="0083635E"/>
    <w:rsid w:val="00836C52"/>
    <w:rsid w:val="00836EE0"/>
    <w:rsid w:val="00837AA5"/>
    <w:rsid w:val="00837CDC"/>
    <w:rsid w:val="008408D7"/>
    <w:rsid w:val="008409D9"/>
    <w:rsid w:val="00841D2F"/>
    <w:rsid w:val="00843E38"/>
    <w:rsid w:val="00843F9D"/>
    <w:rsid w:val="0084432B"/>
    <w:rsid w:val="008444D1"/>
    <w:rsid w:val="0084452F"/>
    <w:rsid w:val="00844BF0"/>
    <w:rsid w:val="0084511A"/>
    <w:rsid w:val="00846639"/>
    <w:rsid w:val="00846C66"/>
    <w:rsid w:val="00846F41"/>
    <w:rsid w:val="00847AAA"/>
    <w:rsid w:val="00847F05"/>
    <w:rsid w:val="008501A0"/>
    <w:rsid w:val="00850788"/>
    <w:rsid w:val="00850D38"/>
    <w:rsid w:val="00850D94"/>
    <w:rsid w:val="00851FB5"/>
    <w:rsid w:val="00852798"/>
    <w:rsid w:val="008529D4"/>
    <w:rsid w:val="00852D97"/>
    <w:rsid w:val="008534CA"/>
    <w:rsid w:val="00853880"/>
    <w:rsid w:val="00853AE2"/>
    <w:rsid w:val="00854275"/>
    <w:rsid w:val="0085453E"/>
    <w:rsid w:val="008551B2"/>
    <w:rsid w:val="00855B27"/>
    <w:rsid w:val="00856169"/>
    <w:rsid w:val="0085617C"/>
    <w:rsid w:val="00856756"/>
    <w:rsid w:val="00856836"/>
    <w:rsid w:val="00856DE4"/>
    <w:rsid w:val="008574EF"/>
    <w:rsid w:val="008578B5"/>
    <w:rsid w:val="00860690"/>
    <w:rsid w:val="00860A92"/>
    <w:rsid w:val="00860FBC"/>
    <w:rsid w:val="008612F1"/>
    <w:rsid w:val="008614C9"/>
    <w:rsid w:val="00861B20"/>
    <w:rsid w:val="00861D03"/>
    <w:rsid w:val="00861FD7"/>
    <w:rsid w:val="00862229"/>
    <w:rsid w:val="00862511"/>
    <w:rsid w:val="008631A5"/>
    <w:rsid w:val="00863712"/>
    <w:rsid w:val="008641DC"/>
    <w:rsid w:val="00864298"/>
    <w:rsid w:val="008646BE"/>
    <w:rsid w:val="0086492A"/>
    <w:rsid w:val="00864C4E"/>
    <w:rsid w:val="00864DE1"/>
    <w:rsid w:val="00864EDD"/>
    <w:rsid w:val="00865022"/>
    <w:rsid w:val="008654AF"/>
    <w:rsid w:val="00865802"/>
    <w:rsid w:val="00865C67"/>
    <w:rsid w:val="00865DF2"/>
    <w:rsid w:val="0086615A"/>
    <w:rsid w:val="00867036"/>
    <w:rsid w:val="008671D1"/>
    <w:rsid w:val="00867398"/>
    <w:rsid w:val="00867625"/>
    <w:rsid w:val="0087081D"/>
    <w:rsid w:val="00870ACB"/>
    <w:rsid w:val="00871E3B"/>
    <w:rsid w:val="00872466"/>
    <w:rsid w:val="00873959"/>
    <w:rsid w:val="00873F0F"/>
    <w:rsid w:val="008742A3"/>
    <w:rsid w:val="00874A75"/>
    <w:rsid w:val="00874D2B"/>
    <w:rsid w:val="008753CB"/>
    <w:rsid w:val="00875687"/>
    <w:rsid w:val="0087581A"/>
    <w:rsid w:val="00875A8C"/>
    <w:rsid w:val="00875E66"/>
    <w:rsid w:val="008763ED"/>
    <w:rsid w:val="008769FE"/>
    <w:rsid w:val="00876ACD"/>
    <w:rsid w:val="00876B66"/>
    <w:rsid w:val="00876BB4"/>
    <w:rsid w:val="008773F4"/>
    <w:rsid w:val="00877B7C"/>
    <w:rsid w:val="008805B4"/>
    <w:rsid w:val="008813B8"/>
    <w:rsid w:val="00881D4B"/>
    <w:rsid w:val="0088261D"/>
    <w:rsid w:val="00882EF4"/>
    <w:rsid w:val="0088369A"/>
    <w:rsid w:val="00883A47"/>
    <w:rsid w:val="008843A1"/>
    <w:rsid w:val="008843E4"/>
    <w:rsid w:val="00884C13"/>
    <w:rsid w:val="00884E82"/>
    <w:rsid w:val="00885152"/>
    <w:rsid w:val="008851CE"/>
    <w:rsid w:val="00885984"/>
    <w:rsid w:val="00885C8B"/>
    <w:rsid w:val="008861E7"/>
    <w:rsid w:val="008867B3"/>
    <w:rsid w:val="0088688F"/>
    <w:rsid w:val="008871BE"/>
    <w:rsid w:val="00887406"/>
    <w:rsid w:val="0088752E"/>
    <w:rsid w:val="0088797C"/>
    <w:rsid w:val="00887E31"/>
    <w:rsid w:val="008902F0"/>
    <w:rsid w:val="00890C8C"/>
    <w:rsid w:val="00891367"/>
    <w:rsid w:val="008916C9"/>
    <w:rsid w:val="00893E1C"/>
    <w:rsid w:val="00893E3E"/>
    <w:rsid w:val="00893EB3"/>
    <w:rsid w:val="00893F7E"/>
    <w:rsid w:val="008945D5"/>
    <w:rsid w:val="008951A4"/>
    <w:rsid w:val="00895239"/>
    <w:rsid w:val="0089529B"/>
    <w:rsid w:val="0089596A"/>
    <w:rsid w:val="008963BE"/>
    <w:rsid w:val="00896DDD"/>
    <w:rsid w:val="0089702A"/>
    <w:rsid w:val="00897B38"/>
    <w:rsid w:val="00897D26"/>
    <w:rsid w:val="00897DC0"/>
    <w:rsid w:val="008A0493"/>
    <w:rsid w:val="008A05D9"/>
    <w:rsid w:val="008A0763"/>
    <w:rsid w:val="008A09DF"/>
    <w:rsid w:val="008A1F07"/>
    <w:rsid w:val="008A1FE6"/>
    <w:rsid w:val="008A2241"/>
    <w:rsid w:val="008A22D7"/>
    <w:rsid w:val="008A2362"/>
    <w:rsid w:val="008A2F60"/>
    <w:rsid w:val="008A3305"/>
    <w:rsid w:val="008A35F5"/>
    <w:rsid w:val="008A3B68"/>
    <w:rsid w:val="008A4543"/>
    <w:rsid w:val="008A5879"/>
    <w:rsid w:val="008A5BA9"/>
    <w:rsid w:val="008A6424"/>
    <w:rsid w:val="008A649B"/>
    <w:rsid w:val="008A7B66"/>
    <w:rsid w:val="008B0325"/>
    <w:rsid w:val="008B053A"/>
    <w:rsid w:val="008B0B6D"/>
    <w:rsid w:val="008B17CB"/>
    <w:rsid w:val="008B1AAC"/>
    <w:rsid w:val="008B1CBF"/>
    <w:rsid w:val="008B1F69"/>
    <w:rsid w:val="008B220E"/>
    <w:rsid w:val="008B229B"/>
    <w:rsid w:val="008B2864"/>
    <w:rsid w:val="008B296A"/>
    <w:rsid w:val="008B3408"/>
    <w:rsid w:val="008B3F77"/>
    <w:rsid w:val="008B43E8"/>
    <w:rsid w:val="008B4F25"/>
    <w:rsid w:val="008B4FB1"/>
    <w:rsid w:val="008B5678"/>
    <w:rsid w:val="008B568F"/>
    <w:rsid w:val="008B5CD1"/>
    <w:rsid w:val="008B5E74"/>
    <w:rsid w:val="008B6511"/>
    <w:rsid w:val="008B6C49"/>
    <w:rsid w:val="008B7031"/>
    <w:rsid w:val="008C01E3"/>
    <w:rsid w:val="008C05C6"/>
    <w:rsid w:val="008C0BB6"/>
    <w:rsid w:val="008C0C3B"/>
    <w:rsid w:val="008C1D49"/>
    <w:rsid w:val="008C202D"/>
    <w:rsid w:val="008C226B"/>
    <w:rsid w:val="008C226F"/>
    <w:rsid w:val="008C240E"/>
    <w:rsid w:val="008C30B8"/>
    <w:rsid w:val="008C323C"/>
    <w:rsid w:val="008C3838"/>
    <w:rsid w:val="008C4638"/>
    <w:rsid w:val="008C4EBB"/>
    <w:rsid w:val="008C5167"/>
    <w:rsid w:val="008C5EAF"/>
    <w:rsid w:val="008C60AD"/>
    <w:rsid w:val="008C63D1"/>
    <w:rsid w:val="008C6901"/>
    <w:rsid w:val="008C7448"/>
    <w:rsid w:val="008C7791"/>
    <w:rsid w:val="008C7C54"/>
    <w:rsid w:val="008C7CA2"/>
    <w:rsid w:val="008D001A"/>
    <w:rsid w:val="008D0607"/>
    <w:rsid w:val="008D0D39"/>
    <w:rsid w:val="008D0EDB"/>
    <w:rsid w:val="008D1055"/>
    <w:rsid w:val="008D1143"/>
    <w:rsid w:val="008D20A6"/>
    <w:rsid w:val="008D23D0"/>
    <w:rsid w:val="008D2AAC"/>
    <w:rsid w:val="008D37BC"/>
    <w:rsid w:val="008D3C16"/>
    <w:rsid w:val="008D3D54"/>
    <w:rsid w:val="008D41BC"/>
    <w:rsid w:val="008D4408"/>
    <w:rsid w:val="008D4CF0"/>
    <w:rsid w:val="008D5E52"/>
    <w:rsid w:val="008D60FC"/>
    <w:rsid w:val="008D67B2"/>
    <w:rsid w:val="008D69F5"/>
    <w:rsid w:val="008D6A19"/>
    <w:rsid w:val="008D6C9E"/>
    <w:rsid w:val="008D6E5D"/>
    <w:rsid w:val="008D76E1"/>
    <w:rsid w:val="008E0337"/>
    <w:rsid w:val="008E048C"/>
    <w:rsid w:val="008E0600"/>
    <w:rsid w:val="008E09C6"/>
    <w:rsid w:val="008E0BE2"/>
    <w:rsid w:val="008E1BFA"/>
    <w:rsid w:val="008E2CAB"/>
    <w:rsid w:val="008E2D8F"/>
    <w:rsid w:val="008E3CB9"/>
    <w:rsid w:val="008E3DF3"/>
    <w:rsid w:val="008E3EFE"/>
    <w:rsid w:val="008E4027"/>
    <w:rsid w:val="008E4081"/>
    <w:rsid w:val="008E41EC"/>
    <w:rsid w:val="008E4ACB"/>
    <w:rsid w:val="008E4DDB"/>
    <w:rsid w:val="008E5384"/>
    <w:rsid w:val="008E5954"/>
    <w:rsid w:val="008E6FBB"/>
    <w:rsid w:val="008E707C"/>
    <w:rsid w:val="008E774B"/>
    <w:rsid w:val="008F017E"/>
    <w:rsid w:val="008F039B"/>
    <w:rsid w:val="008F048B"/>
    <w:rsid w:val="008F0508"/>
    <w:rsid w:val="008F0881"/>
    <w:rsid w:val="008F08EF"/>
    <w:rsid w:val="008F0B9F"/>
    <w:rsid w:val="008F14C3"/>
    <w:rsid w:val="008F18FA"/>
    <w:rsid w:val="008F1E10"/>
    <w:rsid w:val="008F2251"/>
    <w:rsid w:val="008F2646"/>
    <w:rsid w:val="008F290C"/>
    <w:rsid w:val="008F2B8F"/>
    <w:rsid w:val="008F2B9E"/>
    <w:rsid w:val="008F31E6"/>
    <w:rsid w:val="008F3C89"/>
    <w:rsid w:val="008F3D61"/>
    <w:rsid w:val="008F3EC4"/>
    <w:rsid w:val="008F4831"/>
    <w:rsid w:val="008F4F49"/>
    <w:rsid w:val="008F4FAC"/>
    <w:rsid w:val="008F527A"/>
    <w:rsid w:val="008F59BE"/>
    <w:rsid w:val="008F6BC0"/>
    <w:rsid w:val="008F727F"/>
    <w:rsid w:val="008F742A"/>
    <w:rsid w:val="008F76CC"/>
    <w:rsid w:val="008F79D2"/>
    <w:rsid w:val="008F7AF7"/>
    <w:rsid w:val="008F7DA3"/>
    <w:rsid w:val="0090111C"/>
    <w:rsid w:val="0090122B"/>
    <w:rsid w:val="0090198E"/>
    <w:rsid w:val="0090251B"/>
    <w:rsid w:val="00903124"/>
    <w:rsid w:val="00903B93"/>
    <w:rsid w:val="0090480E"/>
    <w:rsid w:val="00904AFE"/>
    <w:rsid w:val="00904B91"/>
    <w:rsid w:val="00904F84"/>
    <w:rsid w:val="0090560E"/>
    <w:rsid w:val="00905F7C"/>
    <w:rsid w:val="0090636D"/>
    <w:rsid w:val="00906737"/>
    <w:rsid w:val="00906BDB"/>
    <w:rsid w:val="00906F3E"/>
    <w:rsid w:val="00906FA8"/>
    <w:rsid w:val="009078A5"/>
    <w:rsid w:val="00907B3C"/>
    <w:rsid w:val="009102AC"/>
    <w:rsid w:val="00910826"/>
    <w:rsid w:val="00910B67"/>
    <w:rsid w:val="009113DF"/>
    <w:rsid w:val="009114EF"/>
    <w:rsid w:val="009116B3"/>
    <w:rsid w:val="00911716"/>
    <w:rsid w:val="0091183C"/>
    <w:rsid w:val="00911AD7"/>
    <w:rsid w:val="00911DEB"/>
    <w:rsid w:val="00911F14"/>
    <w:rsid w:val="00911F6D"/>
    <w:rsid w:val="009120B0"/>
    <w:rsid w:val="0091258C"/>
    <w:rsid w:val="00912A0B"/>
    <w:rsid w:val="00912CF8"/>
    <w:rsid w:val="009133CE"/>
    <w:rsid w:val="00913C6F"/>
    <w:rsid w:val="00914367"/>
    <w:rsid w:val="00914C21"/>
    <w:rsid w:val="00914C91"/>
    <w:rsid w:val="00914F2B"/>
    <w:rsid w:val="00915310"/>
    <w:rsid w:val="00915F7E"/>
    <w:rsid w:val="009160D6"/>
    <w:rsid w:val="00916318"/>
    <w:rsid w:val="0091659A"/>
    <w:rsid w:val="009170A1"/>
    <w:rsid w:val="00917157"/>
    <w:rsid w:val="00917AAC"/>
    <w:rsid w:val="00917DCB"/>
    <w:rsid w:val="00920E56"/>
    <w:rsid w:val="00921947"/>
    <w:rsid w:val="00921CAB"/>
    <w:rsid w:val="009223B9"/>
    <w:rsid w:val="009227B8"/>
    <w:rsid w:val="00922B53"/>
    <w:rsid w:val="009235EB"/>
    <w:rsid w:val="009237B6"/>
    <w:rsid w:val="00923C34"/>
    <w:rsid w:val="00924522"/>
    <w:rsid w:val="00924862"/>
    <w:rsid w:val="009248B8"/>
    <w:rsid w:val="00924AC1"/>
    <w:rsid w:val="00925160"/>
    <w:rsid w:val="0092527C"/>
    <w:rsid w:val="009254E4"/>
    <w:rsid w:val="00925B06"/>
    <w:rsid w:val="00926A09"/>
    <w:rsid w:val="00926B23"/>
    <w:rsid w:val="00926CCF"/>
    <w:rsid w:val="00927856"/>
    <w:rsid w:val="00930258"/>
    <w:rsid w:val="009318A9"/>
    <w:rsid w:val="00931A59"/>
    <w:rsid w:val="0093224A"/>
    <w:rsid w:val="00933482"/>
    <w:rsid w:val="009337C1"/>
    <w:rsid w:val="00933A4D"/>
    <w:rsid w:val="00933C68"/>
    <w:rsid w:val="00933FE2"/>
    <w:rsid w:val="00934544"/>
    <w:rsid w:val="0093471E"/>
    <w:rsid w:val="0093472E"/>
    <w:rsid w:val="00934AD0"/>
    <w:rsid w:val="00934AD4"/>
    <w:rsid w:val="0093502E"/>
    <w:rsid w:val="00935175"/>
    <w:rsid w:val="0093519E"/>
    <w:rsid w:val="009354E6"/>
    <w:rsid w:val="0093571A"/>
    <w:rsid w:val="00935836"/>
    <w:rsid w:val="00935858"/>
    <w:rsid w:val="009365E3"/>
    <w:rsid w:val="00936754"/>
    <w:rsid w:val="00937BFA"/>
    <w:rsid w:val="00937F33"/>
    <w:rsid w:val="00937F65"/>
    <w:rsid w:val="00940515"/>
    <w:rsid w:val="00940BA6"/>
    <w:rsid w:val="00940DE2"/>
    <w:rsid w:val="00941792"/>
    <w:rsid w:val="00941986"/>
    <w:rsid w:val="00941C8D"/>
    <w:rsid w:val="00941DE1"/>
    <w:rsid w:val="00941EC9"/>
    <w:rsid w:val="00941F01"/>
    <w:rsid w:val="00942A40"/>
    <w:rsid w:val="00942F28"/>
    <w:rsid w:val="009432CD"/>
    <w:rsid w:val="0094398A"/>
    <w:rsid w:val="009439AA"/>
    <w:rsid w:val="00943D9B"/>
    <w:rsid w:val="00943DC5"/>
    <w:rsid w:val="00943E89"/>
    <w:rsid w:val="00944A55"/>
    <w:rsid w:val="00944F1C"/>
    <w:rsid w:val="00945550"/>
    <w:rsid w:val="00945C0D"/>
    <w:rsid w:val="00945CBC"/>
    <w:rsid w:val="00945F59"/>
    <w:rsid w:val="009460D0"/>
    <w:rsid w:val="00946844"/>
    <w:rsid w:val="0094689C"/>
    <w:rsid w:val="0094701B"/>
    <w:rsid w:val="009471AE"/>
    <w:rsid w:val="009475B9"/>
    <w:rsid w:val="009477C0"/>
    <w:rsid w:val="00947CA2"/>
    <w:rsid w:val="00950086"/>
    <w:rsid w:val="009509D9"/>
    <w:rsid w:val="00951797"/>
    <w:rsid w:val="00951A22"/>
    <w:rsid w:val="00951A41"/>
    <w:rsid w:val="00951BB0"/>
    <w:rsid w:val="00951EAF"/>
    <w:rsid w:val="009520D2"/>
    <w:rsid w:val="00952282"/>
    <w:rsid w:val="009525B7"/>
    <w:rsid w:val="00952717"/>
    <w:rsid w:val="00952984"/>
    <w:rsid w:val="00952C46"/>
    <w:rsid w:val="00952EA2"/>
    <w:rsid w:val="009536E2"/>
    <w:rsid w:val="00953736"/>
    <w:rsid w:val="00953CCF"/>
    <w:rsid w:val="00953E08"/>
    <w:rsid w:val="00954A1A"/>
    <w:rsid w:val="00954DE0"/>
    <w:rsid w:val="009552DB"/>
    <w:rsid w:val="0095533E"/>
    <w:rsid w:val="00955C40"/>
    <w:rsid w:val="00955D02"/>
    <w:rsid w:val="00956415"/>
    <w:rsid w:val="00956959"/>
    <w:rsid w:val="009569E2"/>
    <w:rsid w:val="0095785D"/>
    <w:rsid w:val="00957D36"/>
    <w:rsid w:val="00957E44"/>
    <w:rsid w:val="00957F3D"/>
    <w:rsid w:val="009600BB"/>
    <w:rsid w:val="009600C3"/>
    <w:rsid w:val="0096125A"/>
    <w:rsid w:val="0096163B"/>
    <w:rsid w:val="00961A5C"/>
    <w:rsid w:val="00962480"/>
    <w:rsid w:val="00962703"/>
    <w:rsid w:val="0096293C"/>
    <w:rsid w:val="00963FC9"/>
    <w:rsid w:val="009647A9"/>
    <w:rsid w:val="00964C7C"/>
    <w:rsid w:val="00964EA5"/>
    <w:rsid w:val="0096541D"/>
    <w:rsid w:val="00965AAB"/>
    <w:rsid w:val="00965BE0"/>
    <w:rsid w:val="00965C78"/>
    <w:rsid w:val="00966195"/>
    <w:rsid w:val="009661E6"/>
    <w:rsid w:val="009663F8"/>
    <w:rsid w:val="0096659B"/>
    <w:rsid w:val="00966C4A"/>
    <w:rsid w:val="00966E87"/>
    <w:rsid w:val="00970220"/>
    <w:rsid w:val="009707A2"/>
    <w:rsid w:val="009711C8"/>
    <w:rsid w:val="009713F4"/>
    <w:rsid w:val="00971602"/>
    <w:rsid w:val="009716A4"/>
    <w:rsid w:val="00971DA2"/>
    <w:rsid w:val="00971ED4"/>
    <w:rsid w:val="00971FC5"/>
    <w:rsid w:val="00972167"/>
    <w:rsid w:val="0097227D"/>
    <w:rsid w:val="009724CF"/>
    <w:rsid w:val="00972537"/>
    <w:rsid w:val="009739E2"/>
    <w:rsid w:val="00973FEA"/>
    <w:rsid w:val="009743E1"/>
    <w:rsid w:val="009759A2"/>
    <w:rsid w:val="009762DE"/>
    <w:rsid w:val="00976861"/>
    <w:rsid w:val="00976A7E"/>
    <w:rsid w:val="00976B6F"/>
    <w:rsid w:val="00976D52"/>
    <w:rsid w:val="00976E63"/>
    <w:rsid w:val="009770AA"/>
    <w:rsid w:val="00977BF5"/>
    <w:rsid w:val="00977C2C"/>
    <w:rsid w:val="00980108"/>
    <w:rsid w:val="0098032D"/>
    <w:rsid w:val="00980C0F"/>
    <w:rsid w:val="00981A20"/>
    <w:rsid w:val="00981B48"/>
    <w:rsid w:val="00981C10"/>
    <w:rsid w:val="0098243E"/>
    <w:rsid w:val="00982691"/>
    <w:rsid w:val="00982A71"/>
    <w:rsid w:val="00983131"/>
    <w:rsid w:val="00983F40"/>
    <w:rsid w:val="00984072"/>
    <w:rsid w:val="009843A1"/>
    <w:rsid w:val="0098483B"/>
    <w:rsid w:val="009856D7"/>
    <w:rsid w:val="00985B0D"/>
    <w:rsid w:val="00985F64"/>
    <w:rsid w:val="0098666D"/>
    <w:rsid w:val="00986907"/>
    <w:rsid w:val="009875F3"/>
    <w:rsid w:val="009876B4"/>
    <w:rsid w:val="00987A99"/>
    <w:rsid w:val="00990B1B"/>
    <w:rsid w:val="00990E9A"/>
    <w:rsid w:val="00991099"/>
    <w:rsid w:val="00991604"/>
    <w:rsid w:val="00991C3F"/>
    <w:rsid w:val="00992E51"/>
    <w:rsid w:val="009931C6"/>
    <w:rsid w:val="00994170"/>
    <w:rsid w:val="00994284"/>
    <w:rsid w:val="00994790"/>
    <w:rsid w:val="00994A0C"/>
    <w:rsid w:val="00994D2B"/>
    <w:rsid w:val="00995696"/>
    <w:rsid w:val="00995838"/>
    <w:rsid w:val="00996E3D"/>
    <w:rsid w:val="0099707D"/>
    <w:rsid w:val="0099738E"/>
    <w:rsid w:val="00997AB2"/>
    <w:rsid w:val="00997C43"/>
    <w:rsid w:val="00997E9E"/>
    <w:rsid w:val="009A0213"/>
    <w:rsid w:val="009A030B"/>
    <w:rsid w:val="009A0BEB"/>
    <w:rsid w:val="009A12B1"/>
    <w:rsid w:val="009A1396"/>
    <w:rsid w:val="009A1602"/>
    <w:rsid w:val="009A19D8"/>
    <w:rsid w:val="009A1FAB"/>
    <w:rsid w:val="009A293E"/>
    <w:rsid w:val="009A33C6"/>
    <w:rsid w:val="009A3E93"/>
    <w:rsid w:val="009A4123"/>
    <w:rsid w:val="009A4B18"/>
    <w:rsid w:val="009A4F4C"/>
    <w:rsid w:val="009A4FCD"/>
    <w:rsid w:val="009A52F2"/>
    <w:rsid w:val="009A5EDD"/>
    <w:rsid w:val="009A774F"/>
    <w:rsid w:val="009A7B7B"/>
    <w:rsid w:val="009B067C"/>
    <w:rsid w:val="009B0749"/>
    <w:rsid w:val="009B2333"/>
    <w:rsid w:val="009B2EA7"/>
    <w:rsid w:val="009B2F80"/>
    <w:rsid w:val="009B45DA"/>
    <w:rsid w:val="009B47E2"/>
    <w:rsid w:val="009B4FAE"/>
    <w:rsid w:val="009B4FC5"/>
    <w:rsid w:val="009B5239"/>
    <w:rsid w:val="009B5B10"/>
    <w:rsid w:val="009B5D76"/>
    <w:rsid w:val="009B5FD1"/>
    <w:rsid w:val="009B64B6"/>
    <w:rsid w:val="009B65FA"/>
    <w:rsid w:val="009B6BDB"/>
    <w:rsid w:val="009B7434"/>
    <w:rsid w:val="009B7563"/>
    <w:rsid w:val="009B7B0B"/>
    <w:rsid w:val="009B7CD6"/>
    <w:rsid w:val="009C08FA"/>
    <w:rsid w:val="009C0B98"/>
    <w:rsid w:val="009C1306"/>
    <w:rsid w:val="009C148B"/>
    <w:rsid w:val="009C188D"/>
    <w:rsid w:val="009C1BB2"/>
    <w:rsid w:val="009C1C82"/>
    <w:rsid w:val="009C1E8A"/>
    <w:rsid w:val="009C233D"/>
    <w:rsid w:val="009C23E3"/>
    <w:rsid w:val="009C24DA"/>
    <w:rsid w:val="009C2B20"/>
    <w:rsid w:val="009C2CBA"/>
    <w:rsid w:val="009C2DED"/>
    <w:rsid w:val="009C2EC6"/>
    <w:rsid w:val="009C3128"/>
    <w:rsid w:val="009C3AD8"/>
    <w:rsid w:val="009C3B10"/>
    <w:rsid w:val="009C3B97"/>
    <w:rsid w:val="009C4237"/>
    <w:rsid w:val="009C477A"/>
    <w:rsid w:val="009C5282"/>
    <w:rsid w:val="009C551D"/>
    <w:rsid w:val="009C5C6D"/>
    <w:rsid w:val="009C5FA8"/>
    <w:rsid w:val="009C674D"/>
    <w:rsid w:val="009C68E8"/>
    <w:rsid w:val="009C6F1B"/>
    <w:rsid w:val="009C7249"/>
    <w:rsid w:val="009C73D0"/>
    <w:rsid w:val="009C754E"/>
    <w:rsid w:val="009C7762"/>
    <w:rsid w:val="009C77A4"/>
    <w:rsid w:val="009C7922"/>
    <w:rsid w:val="009D0931"/>
    <w:rsid w:val="009D09C0"/>
    <w:rsid w:val="009D0E11"/>
    <w:rsid w:val="009D0EE4"/>
    <w:rsid w:val="009D1209"/>
    <w:rsid w:val="009D155C"/>
    <w:rsid w:val="009D1593"/>
    <w:rsid w:val="009D19F8"/>
    <w:rsid w:val="009D25D4"/>
    <w:rsid w:val="009D2C14"/>
    <w:rsid w:val="009D3451"/>
    <w:rsid w:val="009D397D"/>
    <w:rsid w:val="009D3CE8"/>
    <w:rsid w:val="009D4046"/>
    <w:rsid w:val="009D49E0"/>
    <w:rsid w:val="009D4B91"/>
    <w:rsid w:val="009D4BF0"/>
    <w:rsid w:val="009D50DA"/>
    <w:rsid w:val="009D527F"/>
    <w:rsid w:val="009D6893"/>
    <w:rsid w:val="009D6973"/>
    <w:rsid w:val="009D722A"/>
    <w:rsid w:val="009D7CF9"/>
    <w:rsid w:val="009D7DC7"/>
    <w:rsid w:val="009D7F5F"/>
    <w:rsid w:val="009E06D0"/>
    <w:rsid w:val="009E0999"/>
    <w:rsid w:val="009E0A43"/>
    <w:rsid w:val="009E1EB2"/>
    <w:rsid w:val="009E26D1"/>
    <w:rsid w:val="009E2716"/>
    <w:rsid w:val="009E2CD2"/>
    <w:rsid w:val="009E3226"/>
    <w:rsid w:val="009E366F"/>
    <w:rsid w:val="009E370F"/>
    <w:rsid w:val="009E523F"/>
    <w:rsid w:val="009E5440"/>
    <w:rsid w:val="009E5EF5"/>
    <w:rsid w:val="009E5FA3"/>
    <w:rsid w:val="009E625A"/>
    <w:rsid w:val="009E6FF4"/>
    <w:rsid w:val="009E7DB7"/>
    <w:rsid w:val="009E7FAD"/>
    <w:rsid w:val="009F07B2"/>
    <w:rsid w:val="009F0DA4"/>
    <w:rsid w:val="009F1A86"/>
    <w:rsid w:val="009F248E"/>
    <w:rsid w:val="009F2872"/>
    <w:rsid w:val="009F2C6D"/>
    <w:rsid w:val="009F3051"/>
    <w:rsid w:val="009F3EE2"/>
    <w:rsid w:val="009F45A9"/>
    <w:rsid w:val="009F4F8E"/>
    <w:rsid w:val="009F5505"/>
    <w:rsid w:val="009F5575"/>
    <w:rsid w:val="009F5D9F"/>
    <w:rsid w:val="009F6428"/>
    <w:rsid w:val="009F6668"/>
    <w:rsid w:val="009F69AA"/>
    <w:rsid w:val="009F711A"/>
    <w:rsid w:val="009F7721"/>
    <w:rsid w:val="009F7EB2"/>
    <w:rsid w:val="00A00A7A"/>
    <w:rsid w:val="00A00F28"/>
    <w:rsid w:val="00A01B0B"/>
    <w:rsid w:val="00A02300"/>
    <w:rsid w:val="00A02489"/>
    <w:rsid w:val="00A0288F"/>
    <w:rsid w:val="00A0299B"/>
    <w:rsid w:val="00A02AAD"/>
    <w:rsid w:val="00A0354D"/>
    <w:rsid w:val="00A03844"/>
    <w:rsid w:val="00A03BBD"/>
    <w:rsid w:val="00A03F1B"/>
    <w:rsid w:val="00A0429F"/>
    <w:rsid w:val="00A04357"/>
    <w:rsid w:val="00A044BC"/>
    <w:rsid w:val="00A053A0"/>
    <w:rsid w:val="00A05F39"/>
    <w:rsid w:val="00A0707B"/>
    <w:rsid w:val="00A07EA5"/>
    <w:rsid w:val="00A1093B"/>
    <w:rsid w:val="00A109D7"/>
    <w:rsid w:val="00A110D0"/>
    <w:rsid w:val="00A113B7"/>
    <w:rsid w:val="00A1178C"/>
    <w:rsid w:val="00A11B44"/>
    <w:rsid w:val="00A120CF"/>
    <w:rsid w:val="00A1220B"/>
    <w:rsid w:val="00A12874"/>
    <w:rsid w:val="00A132FA"/>
    <w:rsid w:val="00A134ED"/>
    <w:rsid w:val="00A13E06"/>
    <w:rsid w:val="00A140BD"/>
    <w:rsid w:val="00A14359"/>
    <w:rsid w:val="00A1466B"/>
    <w:rsid w:val="00A14883"/>
    <w:rsid w:val="00A14A76"/>
    <w:rsid w:val="00A16E67"/>
    <w:rsid w:val="00A16F47"/>
    <w:rsid w:val="00A17499"/>
    <w:rsid w:val="00A2091A"/>
    <w:rsid w:val="00A20992"/>
    <w:rsid w:val="00A20C6F"/>
    <w:rsid w:val="00A20F48"/>
    <w:rsid w:val="00A2195C"/>
    <w:rsid w:val="00A21AD4"/>
    <w:rsid w:val="00A22037"/>
    <w:rsid w:val="00A22097"/>
    <w:rsid w:val="00A221E7"/>
    <w:rsid w:val="00A22D1A"/>
    <w:rsid w:val="00A232D8"/>
    <w:rsid w:val="00A234FE"/>
    <w:rsid w:val="00A235EF"/>
    <w:rsid w:val="00A23BDC"/>
    <w:rsid w:val="00A23D38"/>
    <w:rsid w:val="00A23EC7"/>
    <w:rsid w:val="00A2408C"/>
    <w:rsid w:val="00A243FF"/>
    <w:rsid w:val="00A24C2A"/>
    <w:rsid w:val="00A25785"/>
    <w:rsid w:val="00A25BF0"/>
    <w:rsid w:val="00A25C12"/>
    <w:rsid w:val="00A25DF4"/>
    <w:rsid w:val="00A263ED"/>
    <w:rsid w:val="00A26435"/>
    <w:rsid w:val="00A26A5A"/>
    <w:rsid w:val="00A270F9"/>
    <w:rsid w:val="00A301FB"/>
    <w:rsid w:val="00A302E7"/>
    <w:rsid w:val="00A309D0"/>
    <w:rsid w:val="00A30B6C"/>
    <w:rsid w:val="00A3152A"/>
    <w:rsid w:val="00A318AE"/>
    <w:rsid w:val="00A31C68"/>
    <w:rsid w:val="00A31FA8"/>
    <w:rsid w:val="00A323EE"/>
    <w:rsid w:val="00A32A0C"/>
    <w:rsid w:val="00A32C84"/>
    <w:rsid w:val="00A339D7"/>
    <w:rsid w:val="00A341E1"/>
    <w:rsid w:val="00A345CE"/>
    <w:rsid w:val="00A350FA"/>
    <w:rsid w:val="00A352CD"/>
    <w:rsid w:val="00A35687"/>
    <w:rsid w:val="00A358B8"/>
    <w:rsid w:val="00A360AD"/>
    <w:rsid w:val="00A36578"/>
    <w:rsid w:val="00A36B97"/>
    <w:rsid w:val="00A370ED"/>
    <w:rsid w:val="00A40503"/>
    <w:rsid w:val="00A4073A"/>
    <w:rsid w:val="00A40855"/>
    <w:rsid w:val="00A40A9A"/>
    <w:rsid w:val="00A40E73"/>
    <w:rsid w:val="00A416C1"/>
    <w:rsid w:val="00A41F33"/>
    <w:rsid w:val="00A42CD5"/>
    <w:rsid w:val="00A4392E"/>
    <w:rsid w:val="00A43B56"/>
    <w:rsid w:val="00A44480"/>
    <w:rsid w:val="00A44F66"/>
    <w:rsid w:val="00A45014"/>
    <w:rsid w:val="00A471C7"/>
    <w:rsid w:val="00A4778B"/>
    <w:rsid w:val="00A47C98"/>
    <w:rsid w:val="00A50195"/>
    <w:rsid w:val="00A50251"/>
    <w:rsid w:val="00A50564"/>
    <w:rsid w:val="00A507A1"/>
    <w:rsid w:val="00A507CA"/>
    <w:rsid w:val="00A507FB"/>
    <w:rsid w:val="00A5089F"/>
    <w:rsid w:val="00A509CA"/>
    <w:rsid w:val="00A50EFC"/>
    <w:rsid w:val="00A51C54"/>
    <w:rsid w:val="00A51C8C"/>
    <w:rsid w:val="00A52081"/>
    <w:rsid w:val="00A53236"/>
    <w:rsid w:val="00A533B9"/>
    <w:rsid w:val="00A55292"/>
    <w:rsid w:val="00A5578E"/>
    <w:rsid w:val="00A55FE3"/>
    <w:rsid w:val="00A568B6"/>
    <w:rsid w:val="00A56DA7"/>
    <w:rsid w:val="00A575E0"/>
    <w:rsid w:val="00A5781E"/>
    <w:rsid w:val="00A5786D"/>
    <w:rsid w:val="00A57970"/>
    <w:rsid w:val="00A57CC8"/>
    <w:rsid w:val="00A57E5D"/>
    <w:rsid w:val="00A60260"/>
    <w:rsid w:val="00A609C4"/>
    <w:rsid w:val="00A60C51"/>
    <w:rsid w:val="00A61715"/>
    <w:rsid w:val="00A618BB"/>
    <w:rsid w:val="00A61BC2"/>
    <w:rsid w:val="00A62879"/>
    <w:rsid w:val="00A642F1"/>
    <w:rsid w:val="00A646FB"/>
    <w:rsid w:val="00A64979"/>
    <w:rsid w:val="00A64A1B"/>
    <w:rsid w:val="00A64ACB"/>
    <w:rsid w:val="00A650C7"/>
    <w:rsid w:val="00A65331"/>
    <w:rsid w:val="00A65405"/>
    <w:rsid w:val="00A6554E"/>
    <w:rsid w:val="00A65562"/>
    <w:rsid w:val="00A668A5"/>
    <w:rsid w:val="00A66B37"/>
    <w:rsid w:val="00A66BF3"/>
    <w:rsid w:val="00A67CAE"/>
    <w:rsid w:val="00A67E10"/>
    <w:rsid w:val="00A67ED9"/>
    <w:rsid w:val="00A706BF"/>
    <w:rsid w:val="00A710D3"/>
    <w:rsid w:val="00A7136A"/>
    <w:rsid w:val="00A71A1F"/>
    <w:rsid w:val="00A7242F"/>
    <w:rsid w:val="00A7267F"/>
    <w:rsid w:val="00A727DF"/>
    <w:rsid w:val="00A72B8F"/>
    <w:rsid w:val="00A72F59"/>
    <w:rsid w:val="00A73253"/>
    <w:rsid w:val="00A73268"/>
    <w:rsid w:val="00A737D6"/>
    <w:rsid w:val="00A73AAC"/>
    <w:rsid w:val="00A74FE6"/>
    <w:rsid w:val="00A7514B"/>
    <w:rsid w:val="00A75314"/>
    <w:rsid w:val="00A75F17"/>
    <w:rsid w:val="00A76847"/>
    <w:rsid w:val="00A77CDF"/>
    <w:rsid w:val="00A803A1"/>
    <w:rsid w:val="00A80CD2"/>
    <w:rsid w:val="00A8130B"/>
    <w:rsid w:val="00A81C73"/>
    <w:rsid w:val="00A81EF3"/>
    <w:rsid w:val="00A8277B"/>
    <w:rsid w:val="00A82ABA"/>
    <w:rsid w:val="00A82C56"/>
    <w:rsid w:val="00A83135"/>
    <w:rsid w:val="00A83AE7"/>
    <w:rsid w:val="00A83BEE"/>
    <w:rsid w:val="00A842BD"/>
    <w:rsid w:val="00A845E7"/>
    <w:rsid w:val="00A85874"/>
    <w:rsid w:val="00A858AF"/>
    <w:rsid w:val="00A85E9E"/>
    <w:rsid w:val="00A860D6"/>
    <w:rsid w:val="00A8610A"/>
    <w:rsid w:val="00A863FD"/>
    <w:rsid w:val="00A87399"/>
    <w:rsid w:val="00A87724"/>
    <w:rsid w:val="00A878D5"/>
    <w:rsid w:val="00A900C3"/>
    <w:rsid w:val="00A90126"/>
    <w:rsid w:val="00A90BC7"/>
    <w:rsid w:val="00A9140B"/>
    <w:rsid w:val="00A91546"/>
    <w:rsid w:val="00A92447"/>
    <w:rsid w:val="00A926C8"/>
    <w:rsid w:val="00A92999"/>
    <w:rsid w:val="00A92AFA"/>
    <w:rsid w:val="00A93846"/>
    <w:rsid w:val="00A93995"/>
    <w:rsid w:val="00A93E19"/>
    <w:rsid w:val="00A93E3E"/>
    <w:rsid w:val="00A93F40"/>
    <w:rsid w:val="00A9424A"/>
    <w:rsid w:val="00A94B7C"/>
    <w:rsid w:val="00A95F84"/>
    <w:rsid w:val="00A962B4"/>
    <w:rsid w:val="00A9657A"/>
    <w:rsid w:val="00A96939"/>
    <w:rsid w:val="00A96CFA"/>
    <w:rsid w:val="00A96EBB"/>
    <w:rsid w:val="00A96EDE"/>
    <w:rsid w:val="00A970EB"/>
    <w:rsid w:val="00A97679"/>
    <w:rsid w:val="00A9770F"/>
    <w:rsid w:val="00AA109F"/>
    <w:rsid w:val="00AA1D4D"/>
    <w:rsid w:val="00AA1ECE"/>
    <w:rsid w:val="00AA26DC"/>
    <w:rsid w:val="00AA2812"/>
    <w:rsid w:val="00AA3751"/>
    <w:rsid w:val="00AA38A9"/>
    <w:rsid w:val="00AA3B4A"/>
    <w:rsid w:val="00AA4102"/>
    <w:rsid w:val="00AA4212"/>
    <w:rsid w:val="00AA4A85"/>
    <w:rsid w:val="00AA4C74"/>
    <w:rsid w:val="00AA4D56"/>
    <w:rsid w:val="00AA547A"/>
    <w:rsid w:val="00AA61FB"/>
    <w:rsid w:val="00AA6346"/>
    <w:rsid w:val="00AA65C3"/>
    <w:rsid w:val="00AA6A04"/>
    <w:rsid w:val="00AA6CE0"/>
    <w:rsid w:val="00AA76A8"/>
    <w:rsid w:val="00AA7F3C"/>
    <w:rsid w:val="00AB0007"/>
    <w:rsid w:val="00AB00B9"/>
    <w:rsid w:val="00AB09AD"/>
    <w:rsid w:val="00AB0C01"/>
    <w:rsid w:val="00AB1072"/>
    <w:rsid w:val="00AB15F6"/>
    <w:rsid w:val="00AB1C0F"/>
    <w:rsid w:val="00AB2DB9"/>
    <w:rsid w:val="00AB35AB"/>
    <w:rsid w:val="00AB3664"/>
    <w:rsid w:val="00AB36D7"/>
    <w:rsid w:val="00AB3FA4"/>
    <w:rsid w:val="00AB43CF"/>
    <w:rsid w:val="00AB443B"/>
    <w:rsid w:val="00AB4483"/>
    <w:rsid w:val="00AB4768"/>
    <w:rsid w:val="00AB4F8E"/>
    <w:rsid w:val="00AB55EC"/>
    <w:rsid w:val="00AB58C1"/>
    <w:rsid w:val="00AB58C3"/>
    <w:rsid w:val="00AB5FD0"/>
    <w:rsid w:val="00AB60E6"/>
    <w:rsid w:val="00AB62BD"/>
    <w:rsid w:val="00AB66BB"/>
    <w:rsid w:val="00AB66C0"/>
    <w:rsid w:val="00AB67EE"/>
    <w:rsid w:val="00AB6A62"/>
    <w:rsid w:val="00AB6B98"/>
    <w:rsid w:val="00AB6BD5"/>
    <w:rsid w:val="00AB6C9E"/>
    <w:rsid w:val="00AB6CBA"/>
    <w:rsid w:val="00AC0AA8"/>
    <w:rsid w:val="00AC0DF2"/>
    <w:rsid w:val="00AC0FCC"/>
    <w:rsid w:val="00AC0FFA"/>
    <w:rsid w:val="00AC1784"/>
    <w:rsid w:val="00AC1842"/>
    <w:rsid w:val="00AC1E50"/>
    <w:rsid w:val="00AC1F68"/>
    <w:rsid w:val="00AC2076"/>
    <w:rsid w:val="00AC2105"/>
    <w:rsid w:val="00AC2129"/>
    <w:rsid w:val="00AC2728"/>
    <w:rsid w:val="00AC30BD"/>
    <w:rsid w:val="00AC3309"/>
    <w:rsid w:val="00AC34EE"/>
    <w:rsid w:val="00AC36C5"/>
    <w:rsid w:val="00AC382A"/>
    <w:rsid w:val="00AC419B"/>
    <w:rsid w:val="00AC4366"/>
    <w:rsid w:val="00AC43AC"/>
    <w:rsid w:val="00AC4C21"/>
    <w:rsid w:val="00AC4C62"/>
    <w:rsid w:val="00AC5298"/>
    <w:rsid w:val="00AC5620"/>
    <w:rsid w:val="00AC589C"/>
    <w:rsid w:val="00AC654E"/>
    <w:rsid w:val="00AC72D2"/>
    <w:rsid w:val="00AC74EB"/>
    <w:rsid w:val="00AD05CB"/>
    <w:rsid w:val="00AD0E67"/>
    <w:rsid w:val="00AD15DA"/>
    <w:rsid w:val="00AD1B39"/>
    <w:rsid w:val="00AD2172"/>
    <w:rsid w:val="00AD23C2"/>
    <w:rsid w:val="00AD276F"/>
    <w:rsid w:val="00AD2D51"/>
    <w:rsid w:val="00AD3EA0"/>
    <w:rsid w:val="00AD45C3"/>
    <w:rsid w:val="00AD4721"/>
    <w:rsid w:val="00AD4801"/>
    <w:rsid w:val="00AD48EF"/>
    <w:rsid w:val="00AD5C90"/>
    <w:rsid w:val="00AD5CFF"/>
    <w:rsid w:val="00AD6E07"/>
    <w:rsid w:val="00AD76FF"/>
    <w:rsid w:val="00AD7A96"/>
    <w:rsid w:val="00AD7E74"/>
    <w:rsid w:val="00AE0B76"/>
    <w:rsid w:val="00AE0BF1"/>
    <w:rsid w:val="00AE236D"/>
    <w:rsid w:val="00AE2AC9"/>
    <w:rsid w:val="00AE3284"/>
    <w:rsid w:val="00AE3853"/>
    <w:rsid w:val="00AE38DC"/>
    <w:rsid w:val="00AE38F1"/>
    <w:rsid w:val="00AE39F7"/>
    <w:rsid w:val="00AE3DDE"/>
    <w:rsid w:val="00AE3E7A"/>
    <w:rsid w:val="00AE53EA"/>
    <w:rsid w:val="00AE549B"/>
    <w:rsid w:val="00AE55A7"/>
    <w:rsid w:val="00AE5735"/>
    <w:rsid w:val="00AE63B9"/>
    <w:rsid w:val="00AE63D7"/>
    <w:rsid w:val="00AE6B45"/>
    <w:rsid w:val="00AE74D3"/>
    <w:rsid w:val="00AE7827"/>
    <w:rsid w:val="00AE78E8"/>
    <w:rsid w:val="00AF0409"/>
    <w:rsid w:val="00AF1049"/>
    <w:rsid w:val="00AF19F5"/>
    <w:rsid w:val="00AF21A9"/>
    <w:rsid w:val="00AF2897"/>
    <w:rsid w:val="00AF28A0"/>
    <w:rsid w:val="00AF2DDA"/>
    <w:rsid w:val="00AF2E2C"/>
    <w:rsid w:val="00AF3E9C"/>
    <w:rsid w:val="00AF4EA1"/>
    <w:rsid w:val="00AF58EB"/>
    <w:rsid w:val="00AF5C6B"/>
    <w:rsid w:val="00AF6012"/>
    <w:rsid w:val="00AF6040"/>
    <w:rsid w:val="00AF60E5"/>
    <w:rsid w:val="00AF6441"/>
    <w:rsid w:val="00AF70A5"/>
    <w:rsid w:val="00AF7DDE"/>
    <w:rsid w:val="00AF7F21"/>
    <w:rsid w:val="00B000DB"/>
    <w:rsid w:val="00B00A3F"/>
    <w:rsid w:val="00B011CE"/>
    <w:rsid w:val="00B0151C"/>
    <w:rsid w:val="00B02032"/>
    <w:rsid w:val="00B0230C"/>
    <w:rsid w:val="00B028EB"/>
    <w:rsid w:val="00B02CAA"/>
    <w:rsid w:val="00B04023"/>
    <w:rsid w:val="00B04A2D"/>
    <w:rsid w:val="00B04AB5"/>
    <w:rsid w:val="00B04AD1"/>
    <w:rsid w:val="00B04B87"/>
    <w:rsid w:val="00B04C42"/>
    <w:rsid w:val="00B04D50"/>
    <w:rsid w:val="00B0574D"/>
    <w:rsid w:val="00B059D0"/>
    <w:rsid w:val="00B05C0F"/>
    <w:rsid w:val="00B0626A"/>
    <w:rsid w:val="00B06D15"/>
    <w:rsid w:val="00B06F40"/>
    <w:rsid w:val="00B07648"/>
    <w:rsid w:val="00B0776B"/>
    <w:rsid w:val="00B07B91"/>
    <w:rsid w:val="00B103DB"/>
    <w:rsid w:val="00B104E2"/>
    <w:rsid w:val="00B10818"/>
    <w:rsid w:val="00B10D51"/>
    <w:rsid w:val="00B1182C"/>
    <w:rsid w:val="00B11B94"/>
    <w:rsid w:val="00B11C10"/>
    <w:rsid w:val="00B11E6F"/>
    <w:rsid w:val="00B123C6"/>
    <w:rsid w:val="00B1241F"/>
    <w:rsid w:val="00B1308A"/>
    <w:rsid w:val="00B13554"/>
    <w:rsid w:val="00B143E3"/>
    <w:rsid w:val="00B149BE"/>
    <w:rsid w:val="00B14AC8"/>
    <w:rsid w:val="00B155F1"/>
    <w:rsid w:val="00B1663D"/>
    <w:rsid w:val="00B1673A"/>
    <w:rsid w:val="00B169CD"/>
    <w:rsid w:val="00B173C8"/>
    <w:rsid w:val="00B178B5"/>
    <w:rsid w:val="00B17BB6"/>
    <w:rsid w:val="00B17F79"/>
    <w:rsid w:val="00B20128"/>
    <w:rsid w:val="00B20357"/>
    <w:rsid w:val="00B20991"/>
    <w:rsid w:val="00B209AC"/>
    <w:rsid w:val="00B20AE7"/>
    <w:rsid w:val="00B20F7E"/>
    <w:rsid w:val="00B211A7"/>
    <w:rsid w:val="00B2155F"/>
    <w:rsid w:val="00B21605"/>
    <w:rsid w:val="00B21716"/>
    <w:rsid w:val="00B218EE"/>
    <w:rsid w:val="00B22C6D"/>
    <w:rsid w:val="00B22D75"/>
    <w:rsid w:val="00B23061"/>
    <w:rsid w:val="00B2311A"/>
    <w:rsid w:val="00B2320B"/>
    <w:rsid w:val="00B2352E"/>
    <w:rsid w:val="00B238EF"/>
    <w:rsid w:val="00B23D1B"/>
    <w:rsid w:val="00B23D33"/>
    <w:rsid w:val="00B23FA2"/>
    <w:rsid w:val="00B244EE"/>
    <w:rsid w:val="00B24507"/>
    <w:rsid w:val="00B245B7"/>
    <w:rsid w:val="00B2462A"/>
    <w:rsid w:val="00B24D22"/>
    <w:rsid w:val="00B24F5E"/>
    <w:rsid w:val="00B251D6"/>
    <w:rsid w:val="00B256BF"/>
    <w:rsid w:val="00B25741"/>
    <w:rsid w:val="00B25C0C"/>
    <w:rsid w:val="00B25C55"/>
    <w:rsid w:val="00B2794A"/>
    <w:rsid w:val="00B27FC3"/>
    <w:rsid w:val="00B30074"/>
    <w:rsid w:val="00B30529"/>
    <w:rsid w:val="00B3069C"/>
    <w:rsid w:val="00B3198F"/>
    <w:rsid w:val="00B31CF6"/>
    <w:rsid w:val="00B31EC5"/>
    <w:rsid w:val="00B325C8"/>
    <w:rsid w:val="00B332BD"/>
    <w:rsid w:val="00B3341A"/>
    <w:rsid w:val="00B337AB"/>
    <w:rsid w:val="00B33D63"/>
    <w:rsid w:val="00B34260"/>
    <w:rsid w:val="00B3512B"/>
    <w:rsid w:val="00B3529C"/>
    <w:rsid w:val="00B35403"/>
    <w:rsid w:val="00B36071"/>
    <w:rsid w:val="00B36E0E"/>
    <w:rsid w:val="00B37024"/>
    <w:rsid w:val="00B37293"/>
    <w:rsid w:val="00B37354"/>
    <w:rsid w:val="00B374C3"/>
    <w:rsid w:val="00B403E0"/>
    <w:rsid w:val="00B40AEA"/>
    <w:rsid w:val="00B40BDA"/>
    <w:rsid w:val="00B40DD7"/>
    <w:rsid w:val="00B418D1"/>
    <w:rsid w:val="00B419F7"/>
    <w:rsid w:val="00B427DF"/>
    <w:rsid w:val="00B428DD"/>
    <w:rsid w:val="00B429E3"/>
    <w:rsid w:val="00B42B27"/>
    <w:rsid w:val="00B42D0B"/>
    <w:rsid w:val="00B430D2"/>
    <w:rsid w:val="00B43215"/>
    <w:rsid w:val="00B432AE"/>
    <w:rsid w:val="00B437B0"/>
    <w:rsid w:val="00B43C46"/>
    <w:rsid w:val="00B4482D"/>
    <w:rsid w:val="00B44F2C"/>
    <w:rsid w:val="00B44F44"/>
    <w:rsid w:val="00B45563"/>
    <w:rsid w:val="00B46995"/>
    <w:rsid w:val="00B46B7D"/>
    <w:rsid w:val="00B470BD"/>
    <w:rsid w:val="00B478B8"/>
    <w:rsid w:val="00B47CDE"/>
    <w:rsid w:val="00B50770"/>
    <w:rsid w:val="00B50FA5"/>
    <w:rsid w:val="00B5105F"/>
    <w:rsid w:val="00B51163"/>
    <w:rsid w:val="00B516E2"/>
    <w:rsid w:val="00B51D7D"/>
    <w:rsid w:val="00B5225D"/>
    <w:rsid w:val="00B52DE5"/>
    <w:rsid w:val="00B52E35"/>
    <w:rsid w:val="00B52F1D"/>
    <w:rsid w:val="00B52F61"/>
    <w:rsid w:val="00B53172"/>
    <w:rsid w:val="00B53E6D"/>
    <w:rsid w:val="00B543AE"/>
    <w:rsid w:val="00B548DC"/>
    <w:rsid w:val="00B54CF4"/>
    <w:rsid w:val="00B54E70"/>
    <w:rsid w:val="00B55586"/>
    <w:rsid w:val="00B555C8"/>
    <w:rsid w:val="00B558C4"/>
    <w:rsid w:val="00B55921"/>
    <w:rsid w:val="00B55BE6"/>
    <w:rsid w:val="00B566C9"/>
    <w:rsid w:val="00B566E1"/>
    <w:rsid w:val="00B56CED"/>
    <w:rsid w:val="00B56D8F"/>
    <w:rsid w:val="00B57823"/>
    <w:rsid w:val="00B57A87"/>
    <w:rsid w:val="00B57D04"/>
    <w:rsid w:val="00B609AE"/>
    <w:rsid w:val="00B61132"/>
    <w:rsid w:val="00B61302"/>
    <w:rsid w:val="00B61B39"/>
    <w:rsid w:val="00B62400"/>
    <w:rsid w:val="00B6267D"/>
    <w:rsid w:val="00B63487"/>
    <w:rsid w:val="00B6389D"/>
    <w:rsid w:val="00B63ABC"/>
    <w:rsid w:val="00B63C64"/>
    <w:rsid w:val="00B63E6F"/>
    <w:rsid w:val="00B64801"/>
    <w:rsid w:val="00B652B1"/>
    <w:rsid w:val="00B65EC3"/>
    <w:rsid w:val="00B66A73"/>
    <w:rsid w:val="00B66B17"/>
    <w:rsid w:val="00B66D69"/>
    <w:rsid w:val="00B66E2A"/>
    <w:rsid w:val="00B66EEC"/>
    <w:rsid w:val="00B703EA"/>
    <w:rsid w:val="00B70B55"/>
    <w:rsid w:val="00B70BD9"/>
    <w:rsid w:val="00B71412"/>
    <w:rsid w:val="00B71DDE"/>
    <w:rsid w:val="00B71EFF"/>
    <w:rsid w:val="00B7297C"/>
    <w:rsid w:val="00B72AAF"/>
    <w:rsid w:val="00B73180"/>
    <w:rsid w:val="00B7336C"/>
    <w:rsid w:val="00B7338D"/>
    <w:rsid w:val="00B73642"/>
    <w:rsid w:val="00B7372B"/>
    <w:rsid w:val="00B73B8A"/>
    <w:rsid w:val="00B73C1D"/>
    <w:rsid w:val="00B73DAA"/>
    <w:rsid w:val="00B7432A"/>
    <w:rsid w:val="00B74AD9"/>
    <w:rsid w:val="00B74D29"/>
    <w:rsid w:val="00B751C8"/>
    <w:rsid w:val="00B76C09"/>
    <w:rsid w:val="00B76E12"/>
    <w:rsid w:val="00B76FBB"/>
    <w:rsid w:val="00B77A4F"/>
    <w:rsid w:val="00B805DF"/>
    <w:rsid w:val="00B80BD3"/>
    <w:rsid w:val="00B821D4"/>
    <w:rsid w:val="00B82948"/>
    <w:rsid w:val="00B82D19"/>
    <w:rsid w:val="00B83831"/>
    <w:rsid w:val="00B83ABC"/>
    <w:rsid w:val="00B845EF"/>
    <w:rsid w:val="00B8598F"/>
    <w:rsid w:val="00B85B35"/>
    <w:rsid w:val="00B85DBF"/>
    <w:rsid w:val="00B85F02"/>
    <w:rsid w:val="00B864D8"/>
    <w:rsid w:val="00B865AF"/>
    <w:rsid w:val="00B86612"/>
    <w:rsid w:val="00B866B1"/>
    <w:rsid w:val="00B86AEF"/>
    <w:rsid w:val="00B86D73"/>
    <w:rsid w:val="00B87D4A"/>
    <w:rsid w:val="00B9041F"/>
    <w:rsid w:val="00B90B56"/>
    <w:rsid w:val="00B90F40"/>
    <w:rsid w:val="00B91695"/>
    <w:rsid w:val="00B91A3C"/>
    <w:rsid w:val="00B922B4"/>
    <w:rsid w:val="00B928EE"/>
    <w:rsid w:val="00B929EC"/>
    <w:rsid w:val="00B93EC1"/>
    <w:rsid w:val="00B93F7C"/>
    <w:rsid w:val="00B94D40"/>
    <w:rsid w:val="00B94FB8"/>
    <w:rsid w:val="00B959EE"/>
    <w:rsid w:val="00B95F86"/>
    <w:rsid w:val="00B962F3"/>
    <w:rsid w:val="00B969E0"/>
    <w:rsid w:val="00B974C5"/>
    <w:rsid w:val="00B97ABD"/>
    <w:rsid w:val="00B97AF6"/>
    <w:rsid w:val="00BA03A8"/>
    <w:rsid w:val="00BA042A"/>
    <w:rsid w:val="00BA0A08"/>
    <w:rsid w:val="00BA0E1B"/>
    <w:rsid w:val="00BA1032"/>
    <w:rsid w:val="00BA16D5"/>
    <w:rsid w:val="00BA1C54"/>
    <w:rsid w:val="00BA1DC1"/>
    <w:rsid w:val="00BA20D1"/>
    <w:rsid w:val="00BA22E6"/>
    <w:rsid w:val="00BA2AEC"/>
    <w:rsid w:val="00BA3894"/>
    <w:rsid w:val="00BA3BAB"/>
    <w:rsid w:val="00BA3D76"/>
    <w:rsid w:val="00BA3E7A"/>
    <w:rsid w:val="00BA4736"/>
    <w:rsid w:val="00BA4F24"/>
    <w:rsid w:val="00BA52C2"/>
    <w:rsid w:val="00BA5412"/>
    <w:rsid w:val="00BA585A"/>
    <w:rsid w:val="00BA5FBA"/>
    <w:rsid w:val="00BA6436"/>
    <w:rsid w:val="00BA6A10"/>
    <w:rsid w:val="00BA6B14"/>
    <w:rsid w:val="00BA734B"/>
    <w:rsid w:val="00BA742E"/>
    <w:rsid w:val="00BA76F9"/>
    <w:rsid w:val="00BA7CE9"/>
    <w:rsid w:val="00BA7E9F"/>
    <w:rsid w:val="00BB032D"/>
    <w:rsid w:val="00BB0502"/>
    <w:rsid w:val="00BB0E0E"/>
    <w:rsid w:val="00BB16FB"/>
    <w:rsid w:val="00BB2859"/>
    <w:rsid w:val="00BB4B3B"/>
    <w:rsid w:val="00BB5296"/>
    <w:rsid w:val="00BB54D0"/>
    <w:rsid w:val="00BB5687"/>
    <w:rsid w:val="00BB58DA"/>
    <w:rsid w:val="00BB58EF"/>
    <w:rsid w:val="00BB5DC4"/>
    <w:rsid w:val="00BB6657"/>
    <w:rsid w:val="00BB68AC"/>
    <w:rsid w:val="00BB690A"/>
    <w:rsid w:val="00BB6B53"/>
    <w:rsid w:val="00BB725F"/>
    <w:rsid w:val="00BC00BC"/>
    <w:rsid w:val="00BC02BD"/>
    <w:rsid w:val="00BC0800"/>
    <w:rsid w:val="00BC081E"/>
    <w:rsid w:val="00BC1293"/>
    <w:rsid w:val="00BC180A"/>
    <w:rsid w:val="00BC22D3"/>
    <w:rsid w:val="00BC2757"/>
    <w:rsid w:val="00BC2A1B"/>
    <w:rsid w:val="00BC3729"/>
    <w:rsid w:val="00BC37F5"/>
    <w:rsid w:val="00BC3A01"/>
    <w:rsid w:val="00BC3C26"/>
    <w:rsid w:val="00BC3DDB"/>
    <w:rsid w:val="00BC3DF7"/>
    <w:rsid w:val="00BC40D3"/>
    <w:rsid w:val="00BC4155"/>
    <w:rsid w:val="00BC430E"/>
    <w:rsid w:val="00BC49CE"/>
    <w:rsid w:val="00BC4BC4"/>
    <w:rsid w:val="00BC53F8"/>
    <w:rsid w:val="00BC5D36"/>
    <w:rsid w:val="00BC5DAB"/>
    <w:rsid w:val="00BC5E37"/>
    <w:rsid w:val="00BC5E7D"/>
    <w:rsid w:val="00BC5FA1"/>
    <w:rsid w:val="00BC6819"/>
    <w:rsid w:val="00BC6B7F"/>
    <w:rsid w:val="00BC7551"/>
    <w:rsid w:val="00BC772C"/>
    <w:rsid w:val="00BD01F0"/>
    <w:rsid w:val="00BD05C2"/>
    <w:rsid w:val="00BD0C6E"/>
    <w:rsid w:val="00BD0ED7"/>
    <w:rsid w:val="00BD1960"/>
    <w:rsid w:val="00BD1B90"/>
    <w:rsid w:val="00BD22D5"/>
    <w:rsid w:val="00BD23BF"/>
    <w:rsid w:val="00BD2876"/>
    <w:rsid w:val="00BD2A83"/>
    <w:rsid w:val="00BD2AC8"/>
    <w:rsid w:val="00BD3642"/>
    <w:rsid w:val="00BD3AA6"/>
    <w:rsid w:val="00BD3BFC"/>
    <w:rsid w:val="00BD4303"/>
    <w:rsid w:val="00BD4752"/>
    <w:rsid w:val="00BD4AA7"/>
    <w:rsid w:val="00BD4E61"/>
    <w:rsid w:val="00BD50FE"/>
    <w:rsid w:val="00BD562F"/>
    <w:rsid w:val="00BD57BE"/>
    <w:rsid w:val="00BD5BEC"/>
    <w:rsid w:val="00BD7A8F"/>
    <w:rsid w:val="00BD7BE9"/>
    <w:rsid w:val="00BE06E8"/>
    <w:rsid w:val="00BE0839"/>
    <w:rsid w:val="00BE0F9B"/>
    <w:rsid w:val="00BE0FCF"/>
    <w:rsid w:val="00BE1287"/>
    <w:rsid w:val="00BE12C6"/>
    <w:rsid w:val="00BE240B"/>
    <w:rsid w:val="00BE2680"/>
    <w:rsid w:val="00BE2B67"/>
    <w:rsid w:val="00BE3547"/>
    <w:rsid w:val="00BE3E33"/>
    <w:rsid w:val="00BE45BC"/>
    <w:rsid w:val="00BE490B"/>
    <w:rsid w:val="00BE490F"/>
    <w:rsid w:val="00BE4CF5"/>
    <w:rsid w:val="00BE4D3F"/>
    <w:rsid w:val="00BE4D97"/>
    <w:rsid w:val="00BE4E1B"/>
    <w:rsid w:val="00BE50FF"/>
    <w:rsid w:val="00BE54EB"/>
    <w:rsid w:val="00BE5619"/>
    <w:rsid w:val="00BE5BA9"/>
    <w:rsid w:val="00BE5C1E"/>
    <w:rsid w:val="00BE5D44"/>
    <w:rsid w:val="00BE65B8"/>
    <w:rsid w:val="00BE6F56"/>
    <w:rsid w:val="00BE7D2A"/>
    <w:rsid w:val="00BF0128"/>
    <w:rsid w:val="00BF0359"/>
    <w:rsid w:val="00BF0C11"/>
    <w:rsid w:val="00BF0C93"/>
    <w:rsid w:val="00BF0ECA"/>
    <w:rsid w:val="00BF0F20"/>
    <w:rsid w:val="00BF1EF2"/>
    <w:rsid w:val="00BF2DA4"/>
    <w:rsid w:val="00BF2E89"/>
    <w:rsid w:val="00BF34A8"/>
    <w:rsid w:val="00BF3502"/>
    <w:rsid w:val="00BF42BD"/>
    <w:rsid w:val="00BF5016"/>
    <w:rsid w:val="00BF53C9"/>
    <w:rsid w:val="00BF554C"/>
    <w:rsid w:val="00BF5860"/>
    <w:rsid w:val="00BF5CEF"/>
    <w:rsid w:val="00BF5DBB"/>
    <w:rsid w:val="00BF5DCA"/>
    <w:rsid w:val="00BF5FF6"/>
    <w:rsid w:val="00BF6071"/>
    <w:rsid w:val="00BF709A"/>
    <w:rsid w:val="00BF70C9"/>
    <w:rsid w:val="00BF776A"/>
    <w:rsid w:val="00C002A9"/>
    <w:rsid w:val="00C0035C"/>
    <w:rsid w:val="00C0068A"/>
    <w:rsid w:val="00C0086C"/>
    <w:rsid w:val="00C00D19"/>
    <w:rsid w:val="00C028C8"/>
    <w:rsid w:val="00C03E76"/>
    <w:rsid w:val="00C040A3"/>
    <w:rsid w:val="00C04187"/>
    <w:rsid w:val="00C041AA"/>
    <w:rsid w:val="00C04476"/>
    <w:rsid w:val="00C04D46"/>
    <w:rsid w:val="00C058BC"/>
    <w:rsid w:val="00C05B4A"/>
    <w:rsid w:val="00C05C65"/>
    <w:rsid w:val="00C05E71"/>
    <w:rsid w:val="00C06226"/>
    <w:rsid w:val="00C07747"/>
    <w:rsid w:val="00C07BC7"/>
    <w:rsid w:val="00C10BCB"/>
    <w:rsid w:val="00C10F66"/>
    <w:rsid w:val="00C11874"/>
    <w:rsid w:val="00C11D5D"/>
    <w:rsid w:val="00C11DC2"/>
    <w:rsid w:val="00C11E57"/>
    <w:rsid w:val="00C12C37"/>
    <w:rsid w:val="00C12D0B"/>
    <w:rsid w:val="00C133AE"/>
    <w:rsid w:val="00C13B84"/>
    <w:rsid w:val="00C141B2"/>
    <w:rsid w:val="00C1450F"/>
    <w:rsid w:val="00C166B1"/>
    <w:rsid w:val="00C16BFF"/>
    <w:rsid w:val="00C174CA"/>
    <w:rsid w:val="00C17BA1"/>
    <w:rsid w:val="00C17C63"/>
    <w:rsid w:val="00C17D70"/>
    <w:rsid w:val="00C17E1A"/>
    <w:rsid w:val="00C20620"/>
    <w:rsid w:val="00C20786"/>
    <w:rsid w:val="00C20A60"/>
    <w:rsid w:val="00C20E8D"/>
    <w:rsid w:val="00C2187C"/>
    <w:rsid w:val="00C21907"/>
    <w:rsid w:val="00C21B02"/>
    <w:rsid w:val="00C229C3"/>
    <w:rsid w:val="00C22EFF"/>
    <w:rsid w:val="00C2302C"/>
    <w:rsid w:val="00C233B2"/>
    <w:rsid w:val="00C23624"/>
    <w:rsid w:val="00C238E4"/>
    <w:rsid w:val="00C23A89"/>
    <w:rsid w:val="00C23DC2"/>
    <w:rsid w:val="00C25843"/>
    <w:rsid w:val="00C264F5"/>
    <w:rsid w:val="00C26852"/>
    <w:rsid w:val="00C270B6"/>
    <w:rsid w:val="00C27A19"/>
    <w:rsid w:val="00C27E62"/>
    <w:rsid w:val="00C3031C"/>
    <w:rsid w:val="00C30B98"/>
    <w:rsid w:val="00C30FB5"/>
    <w:rsid w:val="00C3112B"/>
    <w:rsid w:val="00C31149"/>
    <w:rsid w:val="00C31170"/>
    <w:rsid w:val="00C31265"/>
    <w:rsid w:val="00C31861"/>
    <w:rsid w:val="00C3279A"/>
    <w:rsid w:val="00C32BED"/>
    <w:rsid w:val="00C33FE1"/>
    <w:rsid w:val="00C3421F"/>
    <w:rsid w:val="00C34F9C"/>
    <w:rsid w:val="00C350AE"/>
    <w:rsid w:val="00C3541B"/>
    <w:rsid w:val="00C35545"/>
    <w:rsid w:val="00C35759"/>
    <w:rsid w:val="00C35C91"/>
    <w:rsid w:val="00C35F32"/>
    <w:rsid w:val="00C360A3"/>
    <w:rsid w:val="00C36518"/>
    <w:rsid w:val="00C36568"/>
    <w:rsid w:val="00C36CC2"/>
    <w:rsid w:val="00C37954"/>
    <w:rsid w:val="00C409D5"/>
    <w:rsid w:val="00C41912"/>
    <w:rsid w:val="00C41C94"/>
    <w:rsid w:val="00C420F3"/>
    <w:rsid w:val="00C42178"/>
    <w:rsid w:val="00C42AEE"/>
    <w:rsid w:val="00C42D5A"/>
    <w:rsid w:val="00C431AA"/>
    <w:rsid w:val="00C435FA"/>
    <w:rsid w:val="00C43669"/>
    <w:rsid w:val="00C43F47"/>
    <w:rsid w:val="00C441B2"/>
    <w:rsid w:val="00C44777"/>
    <w:rsid w:val="00C44DF4"/>
    <w:rsid w:val="00C44E3A"/>
    <w:rsid w:val="00C44F39"/>
    <w:rsid w:val="00C45028"/>
    <w:rsid w:val="00C451E2"/>
    <w:rsid w:val="00C45B12"/>
    <w:rsid w:val="00C45DEC"/>
    <w:rsid w:val="00C45EEB"/>
    <w:rsid w:val="00C46167"/>
    <w:rsid w:val="00C462B0"/>
    <w:rsid w:val="00C46ECA"/>
    <w:rsid w:val="00C470EB"/>
    <w:rsid w:val="00C476F6"/>
    <w:rsid w:val="00C47983"/>
    <w:rsid w:val="00C479C7"/>
    <w:rsid w:val="00C47C56"/>
    <w:rsid w:val="00C47CA0"/>
    <w:rsid w:val="00C47EF6"/>
    <w:rsid w:val="00C506EC"/>
    <w:rsid w:val="00C5085C"/>
    <w:rsid w:val="00C50C1D"/>
    <w:rsid w:val="00C51271"/>
    <w:rsid w:val="00C5190F"/>
    <w:rsid w:val="00C51ABA"/>
    <w:rsid w:val="00C521AE"/>
    <w:rsid w:val="00C52B61"/>
    <w:rsid w:val="00C53DE0"/>
    <w:rsid w:val="00C542C6"/>
    <w:rsid w:val="00C54738"/>
    <w:rsid w:val="00C54AAC"/>
    <w:rsid w:val="00C54E78"/>
    <w:rsid w:val="00C551CE"/>
    <w:rsid w:val="00C55684"/>
    <w:rsid w:val="00C55A1F"/>
    <w:rsid w:val="00C56257"/>
    <w:rsid w:val="00C56CB1"/>
    <w:rsid w:val="00C577E0"/>
    <w:rsid w:val="00C57E7E"/>
    <w:rsid w:val="00C60232"/>
    <w:rsid w:val="00C609C6"/>
    <w:rsid w:val="00C6100B"/>
    <w:rsid w:val="00C6177F"/>
    <w:rsid w:val="00C627C9"/>
    <w:rsid w:val="00C62805"/>
    <w:rsid w:val="00C6299E"/>
    <w:rsid w:val="00C62B18"/>
    <w:rsid w:val="00C63D38"/>
    <w:rsid w:val="00C63F6D"/>
    <w:rsid w:val="00C643FB"/>
    <w:rsid w:val="00C645DE"/>
    <w:rsid w:val="00C6492B"/>
    <w:rsid w:val="00C64D4C"/>
    <w:rsid w:val="00C64FA5"/>
    <w:rsid w:val="00C65095"/>
    <w:rsid w:val="00C6526C"/>
    <w:rsid w:val="00C65923"/>
    <w:rsid w:val="00C6646B"/>
    <w:rsid w:val="00C665CF"/>
    <w:rsid w:val="00C67080"/>
    <w:rsid w:val="00C6721A"/>
    <w:rsid w:val="00C67578"/>
    <w:rsid w:val="00C6778E"/>
    <w:rsid w:val="00C704BC"/>
    <w:rsid w:val="00C71044"/>
    <w:rsid w:val="00C71218"/>
    <w:rsid w:val="00C714FB"/>
    <w:rsid w:val="00C71585"/>
    <w:rsid w:val="00C718D0"/>
    <w:rsid w:val="00C71B5C"/>
    <w:rsid w:val="00C71DF5"/>
    <w:rsid w:val="00C721C1"/>
    <w:rsid w:val="00C7239A"/>
    <w:rsid w:val="00C733BD"/>
    <w:rsid w:val="00C73AAB"/>
    <w:rsid w:val="00C73B46"/>
    <w:rsid w:val="00C74694"/>
    <w:rsid w:val="00C74926"/>
    <w:rsid w:val="00C75E93"/>
    <w:rsid w:val="00C76315"/>
    <w:rsid w:val="00C76AE6"/>
    <w:rsid w:val="00C775EE"/>
    <w:rsid w:val="00C77829"/>
    <w:rsid w:val="00C77C0E"/>
    <w:rsid w:val="00C77F95"/>
    <w:rsid w:val="00C806D9"/>
    <w:rsid w:val="00C80AA0"/>
    <w:rsid w:val="00C80DF9"/>
    <w:rsid w:val="00C817B5"/>
    <w:rsid w:val="00C81A90"/>
    <w:rsid w:val="00C825FE"/>
    <w:rsid w:val="00C8290E"/>
    <w:rsid w:val="00C835AF"/>
    <w:rsid w:val="00C836C0"/>
    <w:rsid w:val="00C83DE5"/>
    <w:rsid w:val="00C845F6"/>
    <w:rsid w:val="00C846BE"/>
    <w:rsid w:val="00C851CE"/>
    <w:rsid w:val="00C8563F"/>
    <w:rsid w:val="00C86335"/>
    <w:rsid w:val="00C86ACE"/>
    <w:rsid w:val="00C86F56"/>
    <w:rsid w:val="00C87291"/>
    <w:rsid w:val="00C87AED"/>
    <w:rsid w:val="00C87D0F"/>
    <w:rsid w:val="00C901F5"/>
    <w:rsid w:val="00C90DDE"/>
    <w:rsid w:val="00C91059"/>
    <w:rsid w:val="00C91596"/>
    <w:rsid w:val="00C91821"/>
    <w:rsid w:val="00C91F23"/>
    <w:rsid w:val="00C920B9"/>
    <w:rsid w:val="00C92AD2"/>
    <w:rsid w:val="00C933BD"/>
    <w:rsid w:val="00C946B9"/>
    <w:rsid w:val="00C94700"/>
    <w:rsid w:val="00C94944"/>
    <w:rsid w:val="00C94DDD"/>
    <w:rsid w:val="00C94F0B"/>
    <w:rsid w:val="00C95BC3"/>
    <w:rsid w:val="00C95CB3"/>
    <w:rsid w:val="00C96030"/>
    <w:rsid w:val="00C96C94"/>
    <w:rsid w:val="00C973B8"/>
    <w:rsid w:val="00C97E17"/>
    <w:rsid w:val="00C97E79"/>
    <w:rsid w:val="00C97EA7"/>
    <w:rsid w:val="00CA09AD"/>
    <w:rsid w:val="00CA119C"/>
    <w:rsid w:val="00CA11B1"/>
    <w:rsid w:val="00CA1B21"/>
    <w:rsid w:val="00CA233F"/>
    <w:rsid w:val="00CA2BF9"/>
    <w:rsid w:val="00CA30B1"/>
    <w:rsid w:val="00CA36FD"/>
    <w:rsid w:val="00CA3C73"/>
    <w:rsid w:val="00CA3C97"/>
    <w:rsid w:val="00CA3DCB"/>
    <w:rsid w:val="00CA468C"/>
    <w:rsid w:val="00CA4734"/>
    <w:rsid w:val="00CA4D8B"/>
    <w:rsid w:val="00CA5A0B"/>
    <w:rsid w:val="00CA5ECC"/>
    <w:rsid w:val="00CA6379"/>
    <w:rsid w:val="00CA665B"/>
    <w:rsid w:val="00CA69C4"/>
    <w:rsid w:val="00CA6C8B"/>
    <w:rsid w:val="00CA6D0E"/>
    <w:rsid w:val="00CA74E3"/>
    <w:rsid w:val="00CA7753"/>
    <w:rsid w:val="00CA789E"/>
    <w:rsid w:val="00CA7F87"/>
    <w:rsid w:val="00CB00AC"/>
    <w:rsid w:val="00CB0AEC"/>
    <w:rsid w:val="00CB0E79"/>
    <w:rsid w:val="00CB0FF3"/>
    <w:rsid w:val="00CB20D3"/>
    <w:rsid w:val="00CB210C"/>
    <w:rsid w:val="00CB22A9"/>
    <w:rsid w:val="00CB244A"/>
    <w:rsid w:val="00CB24FF"/>
    <w:rsid w:val="00CB2687"/>
    <w:rsid w:val="00CB328F"/>
    <w:rsid w:val="00CB3ECF"/>
    <w:rsid w:val="00CB3EEF"/>
    <w:rsid w:val="00CB56BF"/>
    <w:rsid w:val="00CB6606"/>
    <w:rsid w:val="00CB6BB1"/>
    <w:rsid w:val="00CB6C01"/>
    <w:rsid w:val="00CB7703"/>
    <w:rsid w:val="00CB77D1"/>
    <w:rsid w:val="00CB7BE1"/>
    <w:rsid w:val="00CB7E15"/>
    <w:rsid w:val="00CC0A70"/>
    <w:rsid w:val="00CC0BAB"/>
    <w:rsid w:val="00CC0BE6"/>
    <w:rsid w:val="00CC0EC8"/>
    <w:rsid w:val="00CC11D0"/>
    <w:rsid w:val="00CC1834"/>
    <w:rsid w:val="00CC1A64"/>
    <w:rsid w:val="00CC2D47"/>
    <w:rsid w:val="00CC2E6A"/>
    <w:rsid w:val="00CC35B1"/>
    <w:rsid w:val="00CC3855"/>
    <w:rsid w:val="00CC3CB1"/>
    <w:rsid w:val="00CC3FA2"/>
    <w:rsid w:val="00CC4691"/>
    <w:rsid w:val="00CC5131"/>
    <w:rsid w:val="00CC561E"/>
    <w:rsid w:val="00CC67FE"/>
    <w:rsid w:val="00CC6E12"/>
    <w:rsid w:val="00CC70FD"/>
    <w:rsid w:val="00CD0012"/>
    <w:rsid w:val="00CD0487"/>
    <w:rsid w:val="00CD076B"/>
    <w:rsid w:val="00CD09D9"/>
    <w:rsid w:val="00CD0AC8"/>
    <w:rsid w:val="00CD0D15"/>
    <w:rsid w:val="00CD125D"/>
    <w:rsid w:val="00CD1801"/>
    <w:rsid w:val="00CD20E0"/>
    <w:rsid w:val="00CD228A"/>
    <w:rsid w:val="00CD2465"/>
    <w:rsid w:val="00CD34DF"/>
    <w:rsid w:val="00CD3A49"/>
    <w:rsid w:val="00CD3DE1"/>
    <w:rsid w:val="00CD4AA2"/>
    <w:rsid w:val="00CD4E7C"/>
    <w:rsid w:val="00CD56CA"/>
    <w:rsid w:val="00CD59F1"/>
    <w:rsid w:val="00CD5E18"/>
    <w:rsid w:val="00CD6316"/>
    <w:rsid w:val="00CD63C4"/>
    <w:rsid w:val="00CD6535"/>
    <w:rsid w:val="00CD6987"/>
    <w:rsid w:val="00CD6CFC"/>
    <w:rsid w:val="00CD7A20"/>
    <w:rsid w:val="00CE00BE"/>
    <w:rsid w:val="00CE0282"/>
    <w:rsid w:val="00CE0305"/>
    <w:rsid w:val="00CE0660"/>
    <w:rsid w:val="00CE08EA"/>
    <w:rsid w:val="00CE0BA9"/>
    <w:rsid w:val="00CE16A1"/>
    <w:rsid w:val="00CE19F6"/>
    <w:rsid w:val="00CE1BD1"/>
    <w:rsid w:val="00CE1F20"/>
    <w:rsid w:val="00CE2679"/>
    <w:rsid w:val="00CE31A9"/>
    <w:rsid w:val="00CE323D"/>
    <w:rsid w:val="00CE3CEB"/>
    <w:rsid w:val="00CE4CA7"/>
    <w:rsid w:val="00CE5600"/>
    <w:rsid w:val="00CE5A61"/>
    <w:rsid w:val="00CE5DEF"/>
    <w:rsid w:val="00CE66A0"/>
    <w:rsid w:val="00CE7E42"/>
    <w:rsid w:val="00CF018D"/>
    <w:rsid w:val="00CF0462"/>
    <w:rsid w:val="00CF0BD1"/>
    <w:rsid w:val="00CF1115"/>
    <w:rsid w:val="00CF12BD"/>
    <w:rsid w:val="00CF1E5B"/>
    <w:rsid w:val="00CF1EF6"/>
    <w:rsid w:val="00CF201A"/>
    <w:rsid w:val="00CF2F3B"/>
    <w:rsid w:val="00CF3821"/>
    <w:rsid w:val="00CF4542"/>
    <w:rsid w:val="00CF470D"/>
    <w:rsid w:val="00CF4BA2"/>
    <w:rsid w:val="00CF4E98"/>
    <w:rsid w:val="00CF5AC7"/>
    <w:rsid w:val="00CF5DF8"/>
    <w:rsid w:val="00CF5F26"/>
    <w:rsid w:val="00CF6D57"/>
    <w:rsid w:val="00CF6FFF"/>
    <w:rsid w:val="00CF73F1"/>
    <w:rsid w:val="00CF743E"/>
    <w:rsid w:val="00CF75CA"/>
    <w:rsid w:val="00CF7E95"/>
    <w:rsid w:val="00D0026C"/>
    <w:rsid w:val="00D00A34"/>
    <w:rsid w:val="00D01117"/>
    <w:rsid w:val="00D0175E"/>
    <w:rsid w:val="00D01767"/>
    <w:rsid w:val="00D01F02"/>
    <w:rsid w:val="00D021B0"/>
    <w:rsid w:val="00D02271"/>
    <w:rsid w:val="00D026A4"/>
    <w:rsid w:val="00D02F3B"/>
    <w:rsid w:val="00D03301"/>
    <w:rsid w:val="00D03D5D"/>
    <w:rsid w:val="00D044A4"/>
    <w:rsid w:val="00D0469E"/>
    <w:rsid w:val="00D04FDF"/>
    <w:rsid w:val="00D05001"/>
    <w:rsid w:val="00D055CA"/>
    <w:rsid w:val="00D056AA"/>
    <w:rsid w:val="00D05AD0"/>
    <w:rsid w:val="00D064E5"/>
    <w:rsid w:val="00D0681F"/>
    <w:rsid w:val="00D06BBE"/>
    <w:rsid w:val="00D07009"/>
    <w:rsid w:val="00D070F6"/>
    <w:rsid w:val="00D0711C"/>
    <w:rsid w:val="00D071D0"/>
    <w:rsid w:val="00D1027B"/>
    <w:rsid w:val="00D10BC0"/>
    <w:rsid w:val="00D115AA"/>
    <w:rsid w:val="00D11618"/>
    <w:rsid w:val="00D11803"/>
    <w:rsid w:val="00D1182B"/>
    <w:rsid w:val="00D11838"/>
    <w:rsid w:val="00D11AE2"/>
    <w:rsid w:val="00D11D19"/>
    <w:rsid w:val="00D11D20"/>
    <w:rsid w:val="00D11D57"/>
    <w:rsid w:val="00D11D7C"/>
    <w:rsid w:val="00D1229E"/>
    <w:rsid w:val="00D123CC"/>
    <w:rsid w:val="00D125A0"/>
    <w:rsid w:val="00D132B6"/>
    <w:rsid w:val="00D140D7"/>
    <w:rsid w:val="00D14782"/>
    <w:rsid w:val="00D14818"/>
    <w:rsid w:val="00D1499B"/>
    <w:rsid w:val="00D14BA5"/>
    <w:rsid w:val="00D154AC"/>
    <w:rsid w:val="00D15807"/>
    <w:rsid w:val="00D15ABB"/>
    <w:rsid w:val="00D16469"/>
    <w:rsid w:val="00D164D2"/>
    <w:rsid w:val="00D17580"/>
    <w:rsid w:val="00D17E69"/>
    <w:rsid w:val="00D20DAA"/>
    <w:rsid w:val="00D210BC"/>
    <w:rsid w:val="00D2169B"/>
    <w:rsid w:val="00D2175C"/>
    <w:rsid w:val="00D22064"/>
    <w:rsid w:val="00D2218B"/>
    <w:rsid w:val="00D22260"/>
    <w:rsid w:val="00D22517"/>
    <w:rsid w:val="00D22AD3"/>
    <w:rsid w:val="00D233C5"/>
    <w:rsid w:val="00D24293"/>
    <w:rsid w:val="00D247A8"/>
    <w:rsid w:val="00D24C54"/>
    <w:rsid w:val="00D24F1E"/>
    <w:rsid w:val="00D257BF"/>
    <w:rsid w:val="00D25C3B"/>
    <w:rsid w:val="00D261E7"/>
    <w:rsid w:val="00D26294"/>
    <w:rsid w:val="00D26DE8"/>
    <w:rsid w:val="00D27870"/>
    <w:rsid w:val="00D27D4F"/>
    <w:rsid w:val="00D3010C"/>
    <w:rsid w:val="00D3095B"/>
    <w:rsid w:val="00D31134"/>
    <w:rsid w:val="00D31291"/>
    <w:rsid w:val="00D31856"/>
    <w:rsid w:val="00D33129"/>
    <w:rsid w:val="00D33191"/>
    <w:rsid w:val="00D3357A"/>
    <w:rsid w:val="00D34074"/>
    <w:rsid w:val="00D350C3"/>
    <w:rsid w:val="00D35487"/>
    <w:rsid w:val="00D35628"/>
    <w:rsid w:val="00D35861"/>
    <w:rsid w:val="00D35A62"/>
    <w:rsid w:val="00D35D81"/>
    <w:rsid w:val="00D37113"/>
    <w:rsid w:val="00D3721C"/>
    <w:rsid w:val="00D37BC3"/>
    <w:rsid w:val="00D37D76"/>
    <w:rsid w:val="00D37E1D"/>
    <w:rsid w:val="00D37E43"/>
    <w:rsid w:val="00D409CA"/>
    <w:rsid w:val="00D41727"/>
    <w:rsid w:val="00D418D5"/>
    <w:rsid w:val="00D41B05"/>
    <w:rsid w:val="00D4237E"/>
    <w:rsid w:val="00D42682"/>
    <w:rsid w:val="00D42936"/>
    <w:rsid w:val="00D42D7E"/>
    <w:rsid w:val="00D4343B"/>
    <w:rsid w:val="00D44076"/>
    <w:rsid w:val="00D4412B"/>
    <w:rsid w:val="00D442E3"/>
    <w:rsid w:val="00D443ED"/>
    <w:rsid w:val="00D444AF"/>
    <w:rsid w:val="00D44C61"/>
    <w:rsid w:val="00D44CC8"/>
    <w:rsid w:val="00D454DE"/>
    <w:rsid w:val="00D455D6"/>
    <w:rsid w:val="00D455EC"/>
    <w:rsid w:val="00D465BB"/>
    <w:rsid w:val="00D46D92"/>
    <w:rsid w:val="00D46F19"/>
    <w:rsid w:val="00D47035"/>
    <w:rsid w:val="00D4762A"/>
    <w:rsid w:val="00D47E47"/>
    <w:rsid w:val="00D5072E"/>
    <w:rsid w:val="00D50D5A"/>
    <w:rsid w:val="00D51323"/>
    <w:rsid w:val="00D5158C"/>
    <w:rsid w:val="00D51D41"/>
    <w:rsid w:val="00D522E9"/>
    <w:rsid w:val="00D52347"/>
    <w:rsid w:val="00D52A4F"/>
    <w:rsid w:val="00D5327C"/>
    <w:rsid w:val="00D53F71"/>
    <w:rsid w:val="00D54104"/>
    <w:rsid w:val="00D5435F"/>
    <w:rsid w:val="00D54603"/>
    <w:rsid w:val="00D54875"/>
    <w:rsid w:val="00D54BE2"/>
    <w:rsid w:val="00D54CCB"/>
    <w:rsid w:val="00D54D6C"/>
    <w:rsid w:val="00D55588"/>
    <w:rsid w:val="00D564EE"/>
    <w:rsid w:val="00D573E2"/>
    <w:rsid w:val="00D576D1"/>
    <w:rsid w:val="00D57869"/>
    <w:rsid w:val="00D57AD2"/>
    <w:rsid w:val="00D603C6"/>
    <w:rsid w:val="00D60659"/>
    <w:rsid w:val="00D606BE"/>
    <w:rsid w:val="00D609BB"/>
    <w:rsid w:val="00D60CE2"/>
    <w:rsid w:val="00D60D45"/>
    <w:rsid w:val="00D6150B"/>
    <w:rsid w:val="00D61943"/>
    <w:rsid w:val="00D61997"/>
    <w:rsid w:val="00D61AB3"/>
    <w:rsid w:val="00D61EFF"/>
    <w:rsid w:val="00D62279"/>
    <w:rsid w:val="00D631DD"/>
    <w:rsid w:val="00D6336B"/>
    <w:rsid w:val="00D63EB1"/>
    <w:rsid w:val="00D64050"/>
    <w:rsid w:val="00D64632"/>
    <w:rsid w:val="00D64A8B"/>
    <w:rsid w:val="00D64FCE"/>
    <w:rsid w:val="00D65824"/>
    <w:rsid w:val="00D65892"/>
    <w:rsid w:val="00D65BB7"/>
    <w:rsid w:val="00D66FA7"/>
    <w:rsid w:val="00D66FAF"/>
    <w:rsid w:val="00D675C5"/>
    <w:rsid w:val="00D67840"/>
    <w:rsid w:val="00D67F16"/>
    <w:rsid w:val="00D707B8"/>
    <w:rsid w:val="00D70C9A"/>
    <w:rsid w:val="00D70F34"/>
    <w:rsid w:val="00D71267"/>
    <w:rsid w:val="00D717D9"/>
    <w:rsid w:val="00D71E72"/>
    <w:rsid w:val="00D71F2F"/>
    <w:rsid w:val="00D724A6"/>
    <w:rsid w:val="00D727B1"/>
    <w:rsid w:val="00D72EE7"/>
    <w:rsid w:val="00D73531"/>
    <w:rsid w:val="00D73AF8"/>
    <w:rsid w:val="00D746F9"/>
    <w:rsid w:val="00D74B8E"/>
    <w:rsid w:val="00D74DBC"/>
    <w:rsid w:val="00D74E7C"/>
    <w:rsid w:val="00D75332"/>
    <w:rsid w:val="00D754A7"/>
    <w:rsid w:val="00D75AD5"/>
    <w:rsid w:val="00D75B74"/>
    <w:rsid w:val="00D7612E"/>
    <w:rsid w:val="00D76208"/>
    <w:rsid w:val="00D7659E"/>
    <w:rsid w:val="00D76771"/>
    <w:rsid w:val="00D76E28"/>
    <w:rsid w:val="00D77DB0"/>
    <w:rsid w:val="00D808FE"/>
    <w:rsid w:val="00D80A37"/>
    <w:rsid w:val="00D80B49"/>
    <w:rsid w:val="00D812F9"/>
    <w:rsid w:val="00D82A11"/>
    <w:rsid w:val="00D82A92"/>
    <w:rsid w:val="00D82CA6"/>
    <w:rsid w:val="00D82F94"/>
    <w:rsid w:val="00D830C6"/>
    <w:rsid w:val="00D833D2"/>
    <w:rsid w:val="00D8363E"/>
    <w:rsid w:val="00D83899"/>
    <w:rsid w:val="00D839E6"/>
    <w:rsid w:val="00D840D0"/>
    <w:rsid w:val="00D84412"/>
    <w:rsid w:val="00D84F3F"/>
    <w:rsid w:val="00D84F54"/>
    <w:rsid w:val="00D850E5"/>
    <w:rsid w:val="00D8556C"/>
    <w:rsid w:val="00D857E1"/>
    <w:rsid w:val="00D85AAB"/>
    <w:rsid w:val="00D85BCE"/>
    <w:rsid w:val="00D85D3A"/>
    <w:rsid w:val="00D863C8"/>
    <w:rsid w:val="00D8643F"/>
    <w:rsid w:val="00D866BB"/>
    <w:rsid w:val="00D869F3"/>
    <w:rsid w:val="00D86D57"/>
    <w:rsid w:val="00D86FD6"/>
    <w:rsid w:val="00D871EB"/>
    <w:rsid w:val="00D873FD"/>
    <w:rsid w:val="00D87A1B"/>
    <w:rsid w:val="00D87A21"/>
    <w:rsid w:val="00D87A53"/>
    <w:rsid w:val="00D87E53"/>
    <w:rsid w:val="00D906BB"/>
    <w:rsid w:val="00D90CB0"/>
    <w:rsid w:val="00D910CF"/>
    <w:rsid w:val="00D912F3"/>
    <w:rsid w:val="00D913B9"/>
    <w:rsid w:val="00D91CF3"/>
    <w:rsid w:val="00D91DB0"/>
    <w:rsid w:val="00D92814"/>
    <w:rsid w:val="00D92822"/>
    <w:rsid w:val="00D929FC"/>
    <w:rsid w:val="00D93F50"/>
    <w:rsid w:val="00D94438"/>
    <w:rsid w:val="00D947E5"/>
    <w:rsid w:val="00D94999"/>
    <w:rsid w:val="00D94AE7"/>
    <w:rsid w:val="00D94E2B"/>
    <w:rsid w:val="00D953B1"/>
    <w:rsid w:val="00D9541D"/>
    <w:rsid w:val="00D95553"/>
    <w:rsid w:val="00D95E1F"/>
    <w:rsid w:val="00D95F4B"/>
    <w:rsid w:val="00D96158"/>
    <w:rsid w:val="00D961F9"/>
    <w:rsid w:val="00D96C82"/>
    <w:rsid w:val="00D96F41"/>
    <w:rsid w:val="00D975CB"/>
    <w:rsid w:val="00D97E2D"/>
    <w:rsid w:val="00DA0E00"/>
    <w:rsid w:val="00DA10A2"/>
    <w:rsid w:val="00DA1210"/>
    <w:rsid w:val="00DA1847"/>
    <w:rsid w:val="00DA2485"/>
    <w:rsid w:val="00DA311D"/>
    <w:rsid w:val="00DA33D7"/>
    <w:rsid w:val="00DA3D96"/>
    <w:rsid w:val="00DA3DE5"/>
    <w:rsid w:val="00DA4144"/>
    <w:rsid w:val="00DA49CA"/>
    <w:rsid w:val="00DA4C10"/>
    <w:rsid w:val="00DA5475"/>
    <w:rsid w:val="00DA5A12"/>
    <w:rsid w:val="00DA5F51"/>
    <w:rsid w:val="00DA621A"/>
    <w:rsid w:val="00DA6E1C"/>
    <w:rsid w:val="00DA70A6"/>
    <w:rsid w:val="00DB096E"/>
    <w:rsid w:val="00DB1395"/>
    <w:rsid w:val="00DB1610"/>
    <w:rsid w:val="00DB1B6C"/>
    <w:rsid w:val="00DB1D39"/>
    <w:rsid w:val="00DB2EB9"/>
    <w:rsid w:val="00DB35D7"/>
    <w:rsid w:val="00DB362A"/>
    <w:rsid w:val="00DB39C3"/>
    <w:rsid w:val="00DB4C43"/>
    <w:rsid w:val="00DB4D1C"/>
    <w:rsid w:val="00DB4D41"/>
    <w:rsid w:val="00DB510E"/>
    <w:rsid w:val="00DB51BB"/>
    <w:rsid w:val="00DB5685"/>
    <w:rsid w:val="00DB5B77"/>
    <w:rsid w:val="00DB5BFB"/>
    <w:rsid w:val="00DB5C89"/>
    <w:rsid w:val="00DB5E68"/>
    <w:rsid w:val="00DB6199"/>
    <w:rsid w:val="00DB63BA"/>
    <w:rsid w:val="00DB6FDE"/>
    <w:rsid w:val="00DB7089"/>
    <w:rsid w:val="00DB744C"/>
    <w:rsid w:val="00DC01B4"/>
    <w:rsid w:val="00DC036D"/>
    <w:rsid w:val="00DC06DE"/>
    <w:rsid w:val="00DC11FA"/>
    <w:rsid w:val="00DC14B2"/>
    <w:rsid w:val="00DC2CDC"/>
    <w:rsid w:val="00DC3704"/>
    <w:rsid w:val="00DC3772"/>
    <w:rsid w:val="00DC3B60"/>
    <w:rsid w:val="00DC3E25"/>
    <w:rsid w:val="00DC40FD"/>
    <w:rsid w:val="00DC4507"/>
    <w:rsid w:val="00DC5177"/>
    <w:rsid w:val="00DC62AB"/>
    <w:rsid w:val="00DC693C"/>
    <w:rsid w:val="00DC6AAA"/>
    <w:rsid w:val="00DC75AC"/>
    <w:rsid w:val="00DC7A99"/>
    <w:rsid w:val="00DD0443"/>
    <w:rsid w:val="00DD0A88"/>
    <w:rsid w:val="00DD1E18"/>
    <w:rsid w:val="00DD21BB"/>
    <w:rsid w:val="00DD2228"/>
    <w:rsid w:val="00DD2320"/>
    <w:rsid w:val="00DD239A"/>
    <w:rsid w:val="00DD2F94"/>
    <w:rsid w:val="00DD2FEC"/>
    <w:rsid w:val="00DD3A54"/>
    <w:rsid w:val="00DD3C23"/>
    <w:rsid w:val="00DD3C47"/>
    <w:rsid w:val="00DD445D"/>
    <w:rsid w:val="00DD46B6"/>
    <w:rsid w:val="00DD632F"/>
    <w:rsid w:val="00DD7660"/>
    <w:rsid w:val="00DE1679"/>
    <w:rsid w:val="00DE21A4"/>
    <w:rsid w:val="00DE2372"/>
    <w:rsid w:val="00DE256F"/>
    <w:rsid w:val="00DE30A4"/>
    <w:rsid w:val="00DE4408"/>
    <w:rsid w:val="00DE455A"/>
    <w:rsid w:val="00DE4D98"/>
    <w:rsid w:val="00DE4E4E"/>
    <w:rsid w:val="00DE55DA"/>
    <w:rsid w:val="00DE6039"/>
    <w:rsid w:val="00DE6868"/>
    <w:rsid w:val="00DE6D83"/>
    <w:rsid w:val="00DE6E01"/>
    <w:rsid w:val="00DE782B"/>
    <w:rsid w:val="00DE7BB4"/>
    <w:rsid w:val="00DF0013"/>
    <w:rsid w:val="00DF0402"/>
    <w:rsid w:val="00DF08CA"/>
    <w:rsid w:val="00DF0E22"/>
    <w:rsid w:val="00DF0F78"/>
    <w:rsid w:val="00DF1B0A"/>
    <w:rsid w:val="00DF274A"/>
    <w:rsid w:val="00DF2A24"/>
    <w:rsid w:val="00DF2D87"/>
    <w:rsid w:val="00DF2F66"/>
    <w:rsid w:val="00DF329B"/>
    <w:rsid w:val="00DF32E2"/>
    <w:rsid w:val="00DF32FB"/>
    <w:rsid w:val="00DF35C2"/>
    <w:rsid w:val="00DF388A"/>
    <w:rsid w:val="00DF3E5E"/>
    <w:rsid w:val="00DF47CF"/>
    <w:rsid w:val="00DF4A08"/>
    <w:rsid w:val="00DF4A56"/>
    <w:rsid w:val="00DF4C70"/>
    <w:rsid w:val="00DF4E05"/>
    <w:rsid w:val="00DF5409"/>
    <w:rsid w:val="00DF58C2"/>
    <w:rsid w:val="00DF5CEE"/>
    <w:rsid w:val="00DF5F6D"/>
    <w:rsid w:val="00DF66E3"/>
    <w:rsid w:val="00DF6C82"/>
    <w:rsid w:val="00DF739B"/>
    <w:rsid w:val="00DF752D"/>
    <w:rsid w:val="00DF7A51"/>
    <w:rsid w:val="00DF7B72"/>
    <w:rsid w:val="00E00148"/>
    <w:rsid w:val="00E002F6"/>
    <w:rsid w:val="00E005E5"/>
    <w:rsid w:val="00E00C69"/>
    <w:rsid w:val="00E014D9"/>
    <w:rsid w:val="00E01740"/>
    <w:rsid w:val="00E01864"/>
    <w:rsid w:val="00E01955"/>
    <w:rsid w:val="00E01FD3"/>
    <w:rsid w:val="00E0206B"/>
    <w:rsid w:val="00E0213B"/>
    <w:rsid w:val="00E0320F"/>
    <w:rsid w:val="00E03239"/>
    <w:rsid w:val="00E03B2F"/>
    <w:rsid w:val="00E04CAF"/>
    <w:rsid w:val="00E04DA7"/>
    <w:rsid w:val="00E05BDC"/>
    <w:rsid w:val="00E06312"/>
    <w:rsid w:val="00E063AD"/>
    <w:rsid w:val="00E06A67"/>
    <w:rsid w:val="00E07105"/>
    <w:rsid w:val="00E073A2"/>
    <w:rsid w:val="00E075AB"/>
    <w:rsid w:val="00E0774D"/>
    <w:rsid w:val="00E07857"/>
    <w:rsid w:val="00E079F1"/>
    <w:rsid w:val="00E10562"/>
    <w:rsid w:val="00E10FC7"/>
    <w:rsid w:val="00E1120E"/>
    <w:rsid w:val="00E113E4"/>
    <w:rsid w:val="00E11415"/>
    <w:rsid w:val="00E11B46"/>
    <w:rsid w:val="00E11B69"/>
    <w:rsid w:val="00E11BD5"/>
    <w:rsid w:val="00E11BF2"/>
    <w:rsid w:val="00E121DD"/>
    <w:rsid w:val="00E12DB3"/>
    <w:rsid w:val="00E133F0"/>
    <w:rsid w:val="00E135BF"/>
    <w:rsid w:val="00E13CFD"/>
    <w:rsid w:val="00E14102"/>
    <w:rsid w:val="00E149CD"/>
    <w:rsid w:val="00E15179"/>
    <w:rsid w:val="00E1580B"/>
    <w:rsid w:val="00E16A5F"/>
    <w:rsid w:val="00E1702D"/>
    <w:rsid w:val="00E1706C"/>
    <w:rsid w:val="00E17661"/>
    <w:rsid w:val="00E17773"/>
    <w:rsid w:val="00E177B5"/>
    <w:rsid w:val="00E20099"/>
    <w:rsid w:val="00E2065C"/>
    <w:rsid w:val="00E210DC"/>
    <w:rsid w:val="00E21881"/>
    <w:rsid w:val="00E21CE9"/>
    <w:rsid w:val="00E21D10"/>
    <w:rsid w:val="00E2246C"/>
    <w:rsid w:val="00E226A4"/>
    <w:rsid w:val="00E22CE6"/>
    <w:rsid w:val="00E23086"/>
    <w:rsid w:val="00E2397F"/>
    <w:rsid w:val="00E23C88"/>
    <w:rsid w:val="00E241E4"/>
    <w:rsid w:val="00E24635"/>
    <w:rsid w:val="00E24950"/>
    <w:rsid w:val="00E24CC1"/>
    <w:rsid w:val="00E25360"/>
    <w:rsid w:val="00E2536B"/>
    <w:rsid w:val="00E253A3"/>
    <w:rsid w:val="00E254E8"/>
    <w:rsid w:val="00E2574B"/>
    <w:rsid w:val="00E25EBE"/>
    <w:rsid w:val="00E26006"/>
    <w:rsid w:val="00E26EE3"/>
    <w:rsid w:val="00E270F4"/>
    <w:rsid w:val="00E279C5"/>
    <w:rsid w:val="00E27A1F"/>
    <w:rsid w:val="00E27E79"/>
    <w:rsid w:val="00E3009C"/>
    <w:rsid w:val="00E3027B"/>
    <w:rsid w:val="00E303C8"/>
    <w:rsid w:val="00E30A76"/>
    <w:rsid w:val="00E30B52"/>
    <w:rsid w:val="00E31472"/>
    <w:rsid w:val="00E31557"/>
    <w:rsid w:val="00E31DF3"/>
    <w:rsid w:val="00E31F2A"/>
    <w:rsid w:val="00E32E0A"/>
    <w:rsid w:val="00E33482"/>
    <w:rsid w:val="00E3378B"/>
    <w:rsid w:val="00E339CA"/>
    <w:rsid w:val="00E33ACB"/>
    <w:rsid w:val="00E33AF6"/>
    <w:rsid w:val="00E34590"/>
    <w:rsid w:val="00E34AC4"/>
    <w:rsid w:val="00E34F1F"/>
    <w:rsid w:val="00E35710"/>
    <w:rsid w:val="00E35AF0"/>
    <w:rsid w:val="00E3615F"/>
    <w:rsid w:val="00E361DF"/>
    <w:rsid w:val="00E366B2"/>
    <w:rsid w:val="00E36F0D"/>
    <w:rsid w:val="00E374BB"/>
    <w:rsid w:val="00E37602"/>
    <w:rsid w:val="00E37CA1"/>
    <w:rsid w:val="00E37CE3"/>
    <w:rsid w:val="00E40106"/>
    <w:rsid w:val="00E40358"/>
    <w:rsid w:val="00E40A3D"/>
    <w:rsid w:val="00E40E38"/>
    <w:rsid w:val="00E40FFE"/>
    <w:rsid w:val="00E41448"/>
    <w:rsid w:val="00E417AC"/>
    <w:rsid w:val="00E41B34"/>
    <w:rsid w:val="00E4209C"/>
    <w:rsid w:val="00E420B8"/>
    <w:rsid w:val="00E420EB"/>
    <w:rsid w:val="00E4228F"/>
    <w:rsid w:val="00E42C77"/>
    <w:rsid w:val="00E434F0"/>
    <w:rsid w:val="00E43AD5"/>
    <w:rsid w:val="00E43EE4"/>
    <w:rsid w:val="00E442FF"/>
    <w:rsid w:val="00E4458E"/>
    <w:rsid w:val="00E448F1"/>
    <w:rsid w:val="00E44B76"/>
    <w:rsid w:val="00E453B9"/>
    <w:rsid w:val="00E456F1"/>
    <w:rsid w:val="00E4584C"/>
    <w:rsid w:val="00E45D90"/>
    <w:rsid w:val="00E4600E"/>
    <w:rsid w:val="00E46122"/>
    <w:rsid w:val="00E46354"/>
    <w:rsid w:val="00E465BB"/>
    <w:rsid w:val="00E4780B"/>
    <w:rsid w:val="00E47AB2"/>
    <w:rsid w:val="00E47B2B"/>
    <w:rsid w:val="00E507A5"/>
    <w:rsid w:val="00E52724"/>
    <w:rsid w:val="00E52A14"/>
    <w:rsid w:val="00E5319F"/>
    <w:rsid w:val="00E53380"/>
    <w:rsid w:val="00E546EF"/>
    <w:rsid w:val="00E55346"/>
    <w:rsid w:val="00E55A03"/>
    <w:rsid w:val="00E55A86"/>
    <w:rsid w:val="00E55DB0"/>
    <w:rsid w:val="00E55F8B"/>
    <w:rsid w:val="00E561AC"/>
    <w:rsid w:val="00E57C78"/>
    <w:rsid w:val="00E57EC5"/>
    <w:rsid w:val="00E604BB"/>
    <w:rsid w:val="00E60517"/>
    <w:rsid w:val="00E615BD"/>
    <w:rsid w:val="00E6198A"/>
    <w:rsid w:val="00E626B9"/>
    <w:rsid w:val="00E63260"/>
    <w:rsid w:val="00E63852"/>
    <w:rsid w:val="00E64B60"/>
    <w:rsid w:val="00E64D4B"/>
    <w:rsid w:val="00E65029"/>
    <w:rsid w:val="00E659B7"/>
    <w:rsid w:val="00E65A3C"/>
    <w:rsid w:val="00E65AC2"/>
    <w:rsid w:val="00E65C19"/>
    <w:rsid w:val="00E65D8E"/>
    <w:rsid w:val="00E65F4F"/>
    <w:rsid w:val="00E66260"/>
    <w:rsid w:val="00E662E8"/>
    <w:rsid w:val="00E66F6D"/>
    <w:rsid w:val="00E66FFD"/>
    <w:rsid w:val="00E67394"/>
    <w:rsid w:val="00E700A5"/>
    <w:rsid w:val="00E70162"/>
    <w:rsid w:val="00E701AD"/>
    <w:rsid w:val="00E70CC2"/>
    <w:rsid w:val="00E7121B"/>
    <w:rsid w:val="00E71BB1"/>
    <w:rsid w:val="00E71D86"/>
    <w:rsid w:val="00E72640"/>
    <w:rsid w:val="00E72823"/>
    <w:rsid w:val="00E72BE0"/>
    <w:rsid w:val="00E72CD6"/>
    <w:rsid w:val="00E72D23"/>
    <w:rsid w:val="00E72D83"/>
    <w:rsid w:val="00E72EAC"/>
    <w:rsid w:val="00E740E6"/>
    <w:rsid w:val="00E743B8"/>
    <w:rsid w:val="00E74601"/>
    <w:rsid w:val="00E747C9"/>
    <w:rsid w:val="00E74C8F"/>
    <w:rsid w:val="00E75543"/>
    <w:rsid w:val="00E75D44"/>
    <w:rsid w:val="00E75D8E"/>
    <w:rsid w:val="00E75ED7"/>
    <w:rsid w:val="00E75F6E"/>
    <w:rsid w:val="00E76386"/>
    <w:rsid w:val="00E76475"/>
    <w:rsid w:val="00E76564"/>
    <w:rsid w:val="00E7691D"/>
    <w:rsid w:val="00E808E9"/>
    <w:rsid w:val="00E80DBB"/>
    <w:rsid w:val="00E80F29"/>
    <w:rsid w:val="00E811E9"/>
    <w:rsid w:val="00E813CC"/>
    <w:rsid w:val="00E81517"/>
    <w:rsid w:val="00E815DA"/>
    <w:rsid w:val="00E81C49"/>
    <w:rsid w:val="00E81D92"/>
    <w:rsid w:val="00E82AF2"/>
    <w:rsid w:val="00E83725"/>
    <w:rsid w:val="00E83984"/>
    <w:rsid w:val="00E839FA"/>
    <w:rsid w:val="00E83A6E"/>
    <w:rsid w:val="00E83E26"/>
    <w:rsid w:val="00E84169"/>
    <w:rsid w:val="00E8445B"/>
    <w:rsid w:val="00E844D1"/>
    <w:rsid w:val="00E847A3"/>
    <w:rsid w:val="00E848FB"/>
    <w:rsid w:val="00E84A99"/>
    <w:rsid w:val="00E854B0"/>
    <w:rsid w:val="00E854C3"/>
    <w:rsid w:val="00E86581"/>
    <w:rsid w:val="00E86F98"/>
    <w:rsid w:val="00E87065"/>
    <w:rsid w:val="00E876C0"/>
    <w:rsid w:val="00E87763"/>
    <w:rsid w:val="00E879A2"/>
    <w:rsid w:val="00E904A9"/>
    <w:rsid w:val="00E9088E"/>
    <w:rsid w:val="00E90925"/>
    <w:rsid w:val="00E90A59"/>
    <w:rsid w:val="00E90CA0"/>
    <w:rsid w:val="00E90EB9"/>
    <w:rsid w:val="00E92389"/>
    <w:rsid w:val="00E924B0"/>
    <w:rsid w:val="00E92700"/>
    <w:rsid w:val="00E9291E"/>
    <w:rsid w:val="00E92C8B"/>
    <w:rsid w:val="00E92D9B"/>
    <w:rsid w:val="00E9317B"/>
    <w:rsid w:val="00E935F2"/>
    <w:rsid w:val="00E936D7"/>
    <w:rsid w:val="00E938B1"/>
    <w:rsid w:val="00E9467D"/>
    <w:rsid w:val="00E94681"/>
    <w:rsid w:val="00E94B12"/>
    <w:rsid w:val="00E94C37"/>
    <w:rsid w:val="00E95F88"/>
    <w:rsid w:val="00E9603D"/>
    <w:rsid w:val="00E96E96"/>
    <w:rsid w:val="00E977DF"/>
    <w:rsid w:val="00E97C5D"/>
    <w:rsid w:val="00E97CF1"/>
    <w:rsid w:val="00E97F0D"/>
    <w:rsid w:val="00EA0354"/>
    <w:rsid w:val="00EA087A"/>
    <w:rsid w:val="00EA1949"/>
    <w:rsid w:val="00EA1BB2"/>
    <w:rsid w:val="00EA1E17"/>
    <w:rsid w:val="00EA33E4"/>
    <w:rsid w:val="00EA3534"/>
    <w:rsid w:val="00EA38E1"/>
    <w:rsid w:val="00EA508B"/>
    <w:rsid w:val="00EA5B7E"/>
    <w:rsid w:val="00EA5DE7"/>
    <w:rsid w:val="00EA663C"/>
    <w:rsid w:val="00EA7564"/>
    <w:rsid w:val="00EA78A2"/>
    <w:rsid w:val="00EA7CDF"/>
    <w:rsid w:val="00EB0049"/>
    <w:rsid w:val="00EB03F8"/>
    <w:rsid w:val="00EB0425"/>
    <w:rsid w:val="00EB0E7E"/>
    <w:rsid w:val="00EB11CD"/>
    <w:rsid w:val="00EB1BD7"/>
    <w:rsid w:val="00EB2601"/>
    <w:rsid w:val="00EB2B4D"/>
    <w:rsid w:val="00EB3067"/>
    <w:rsid w:val="00EB33D9"/>
    <w:rsid w:val="00EB33DE"/>
    <w:rsid w:val="00EB390B"/>
    <w:rsid w:val="00EB3C74"/>
    <w:rsid w:val="00EB4A85"/>
    <w:rsid w:val="00EB524D"/>
    <w:rsid w:val="00EB52E5"/>
    <w:rsid w:val="00EB579E"/>
    <w:rsid w:val="00EB60F8"/>
    <w:rsid w:val="00EB6BE8"/>
    <w:rsid w:val="00EB753E"/>
    <w:rsid w:val="00EB7A23"/>
    <w:rsid w:val="00EB7D24"/>
    <w:rsid w:val="00EB7EBF"/>
    <w:rsid w:val="00EC054E"/>
    <w:rsid w:val="00EC0C76"/>
    <w:rsid w:val="00EC1354"/>
    <w:rsid w:val="00EC189C"/>
    <w:rsid w:val="00EC1962"/>
    <w:rsid w:val="00EC2D29"/>
    <w:rsid w:val="00EC2F5C"/>
    <w:rsid w:val="00EC3058"/>
    <w:rsid w:val="00EC402C"/>
    <w:rsid w:val="00EC4328"/>
    <w:rsid w:val="00EC4CD3"/>
    <w:rsid w:val="00EC4EB3"/>
    <w:rsid w:val="00EC63FB"/>
    <w:rsid w:val="00EC6642"/>
    <w:rsid w:val="00EC6676"/>
    <w:rsid w:val="00EC6EEF"/>
    <w:rsid w:val="00EC73DE"/>
    <w:rsid w:val="00ED1679"/>
    <w:rsid w:val="00ED1955"/>
    <w:rsid w:val="00ED1E12"/>
    <w:rsid w:val="00ED2043"/>
    <w:rsid w:val="00ED20F1"/>
    <w:rsid w:val="00ED2295"/>
    <w:rsid w:val="00ED2665"/>
    <w:rsid w:val="00ED26FA"/>
    <w:rsid w:val="00ED2958"/>
    <w:rsid w:val="00ED2EA0"/>
    <w:rsid w:val="00ED38E3"/>
    <w:rsid w:val="00ED41E7"/>
    <w:rsid w:val="00ED4A76"/>
    <w:rsid w:val="00ED4FA2"/>
    <w:rsid w:val="00ED5877"/>
    <w:rsid w:val="00ED5DB8"/>
    <w:rsid w:val="00ED6A38"/>
    <w:rsid w:val="00EE0204"/>
    <w:rsid w:val="00EE0FD3"/>
    <w:rsid w:val="00EE1097"/>
    <w:rsid w:val="00EE13F7"/>
    <w:rsid w:val="00EE15AE"/>
    <w:rsid w:val="00EE1E38"/>
    <w:rsid w:val="00EE28E8"/>
    <w:rsid w:val="00EE2D17"/>
    <w:rsid w:val="00EE320F"/>
    <w:rsid w:val="00EE37D7"/>
    <w:rsid w:val="00EE37ED"/>
    <w:rsid w:val="00EE3B68"/>
    <w:rsid w:val="00EE498C"/>
    <w:rsid w:val="00EE513A"/>
    <w:rsid w:val="00EE59AB"/>
    <w:rsid w:val="00EE5EB0"/>
    <w:rsid w:val="00EE6492"/>
    <w:rsid w:val="00EE6984"/>
    <w:rsid w:val="00EE6E36"/>
    <w:rsid w:val="00EE73A7"/>
    <w:rsid w:val="00EE74EC"/>
    <w:rsid w:val="00EE7F29"/>
    <w:rsid w:val="00EF0279"/>
    <w:rsid w:val="00EF06A8"/>
    <w:rsid w:val="00EF0E19"/>
    <w:rsid w:val="00EF1039"/>
    <w:rsid w:val="00EF10E3"/>
    <w:rsid w:val="00EF1B67"/>
    <w:rsid w:val="00EF1C65"/>
    <w:rsid w:val="00EF1D30"/>
    <w:rsid w:val="00EF1FA4"/>
    <w:rsid w:val="00EF23DA"/>
    <w:rsid w:val="00EF295C"/>
    <w:rsid w:val="00EF3435"/>
    <w:rsid w:val="00EF37B5"/>
    <w:rsid w:val="00EF3860"/>
    <w:rsid w:val="00EF469B"/>
    <w:rsid w:val="00EF4D5F"/>
    <w:rsid w:val="00EF4F09"/>
    <w:rsid w:val="00EF5ABC"/>
    <w:rsid w:val="00EF5BDC"/>
    <w:rsid w:val="00EF5F0E"/>
    <w:rsid w:val="00EF6147"/>
    <w:rsid w:val="00EF6594"/>
    <w:rsid w:val="00EF66CA"/>
    <w:rsid w:val="00EF6769"/>
    <w:rsid w:val="00EF6EC0"/>
    <w:rsid w:val="00F0007D"/>
    <w:rsid w:val="00F00593"/>
    <w:rsid w:val="00F0063C"/>
    <w:rsid w:val="00F007C1"/>
    <w:rsid w:val="00F0081F"/>
    <w:rsid w:val="00F00DBD"/>
    <w:rsid w:val="00F00DF8"/>
    <w:rsid w:val="00F00E98"/>
    <w:rsid w:val="00F011B3"/>
    <w:rsid w:val="00F01363"/>
    <w:rsid w:val="00F01761"/>
    <w:rsid w:val="00F01933"/>
    <w:rsid w:val="00F02BEB"/>
    <w:rsid w:val="00F02D37"/>
    <w:rsid w:val="00F031CD"/>
    <w:rsid w:val="00F03361"/>
    <w:rsid w:val="00F033F0"/>
    <w:rsid w:val="00F0357E"/>
    <w:rsid w:val="00F03832"/>
    <w:rsid w:val="00F03E9A"/>
    <w:rsid w:val="00F03F85"/>
    <w:rsid w:val="00F04772"/>
    <w:rsid w:val="00F04784"/>
    <w:rsid w:val="00F04922"/>
    <w:rsid w:val="00F04A9E"/>
    <w:rsid w:val="00F04E7F"/>
    <w:rsid w:val="00F06021"/>
    <w:rsid w:val="00F06FE3"/>
    <w:rsid w:val="00F108D3"/>
    <w:rsid w:val="00F10F2A"/>
    <w:rsid w:val="00F115DA"/>
    <w:rsid w:val="00F11745"/>
    <w:rsid w:val="00F11902"/>
    <w:rsid w:val="00F121E1"/>
    <w:rsid w:val="00F12DCF"/>
    <w:rsid w:val="00F12F9A"/>
    <w:rsid w:val="00F132D3"/>
    <w:rsid w:val="00F134B9"/>
    <w:rsid w:val="00F14022"/>
    <w:rsid w:val="00F14283"/>
    <w:rsid w:val="00F14539"/>
    <w:rsid w:val="00F169F5"/>
    <w:rsid w:val="00F16EAC"/>
    <w:rsid w:val="00F17733"/>
    <w:rsid w:val="00F17781"/>
    <w:rsid w:val="00F178C1"/>
    <w:rsid w:val="00F20191"/>
    <w:rsid w:val="00F20228"/>
    <w:rsid w:val="00F20734"/>
    <w:rsid w:val="00F208F5"/>
    <w:rsid w:val="00F20A7B"/>
    <w:rsid w:val="00F20FA8"/>
    <w:rsid w:val="00F211F9"/>
    <w:rsid w:val="00F214EB"/>
    <w:rsid w:val="00F21A37"/>
    <w:rsid w:val="00F21AE6"/>
    <w:rsid w:val="00F21CB4"/>
    <w:rsid w:val="00F21D15"/>
    <w:rsid w:val="00F2226F"/>
    <w:rsid w:val="00F2255D"/>
    <w:rsid w:val="00F22923"/>
    <w:rsid w:val="00F22A5D"/>
    <w:rsid w:val="00F22E76"/>
    <w:rsid w:val="00F22E99"/>
    <w:rsid w:val="00F23804"/>
    <w:rsid w:val="00F23847"/>
    <w:rsid w:val="00F23E22"/>
    <w:rsid w:val="00F23E2D"/>
    <w:rsid w:val="00F24090"/>
    <w:rsid w:val="00F24196"/>
    <w:rsid w:val="00F243BF"/>
    <w:rsid w:val="00F24BD7"/>
    <w:rsid w:val="00F24BF7"/>
    <w:rsid w:val="00F253AD"/>
    <w:rsid w:val="00F2544D"/>
    <w:rsid w:val="00F25A10"/>
    <w:rsid w:val="00F25F8E"/>
    <w:rsid w:val="00F26083"/>
    <w:rsid w:val="00F262CB"/>
    <w:rsid w:val="00F2634B"/>
    <w:rsid w:val="00F273FC"/>
    <w:rsid w:val="00F27807"/>
    <w:rsid w:val="00F27B69"/>
    <w:rsid w:val="00F27F78"/>
    <w:rsid w:val="00F30412"/>
    <w:rsid w:val="00F30C50"/>
    <w:rsid w:val="00F311E7"/>
    <w:rsid w:val="00F3124C"/>
    <w:rsid w:val="00F31898"/>
    <w:rsid w:val="00F31ABE"/>
    <w:rsid w:val="00F31DF9"/>
    <w:rsid w:val="00F3221E"/>
    <w:rsid w:val="00F32C0D"/>
    <w:rsid w:val="00F3390D"/>
    <w:rsid w:val="00F33DE9"/>
    <w:rsid w:val="00F33E31"/>
    <w:rsid w:val="00F3492E"/>
    <w:rsid w:val="00F34C52"/>
    <w:rsid w:val="00F34CFB"/>
    <w:rsid w:val="00F350EF"/>
    <w:rsid w:val="00F357C9"/>
    <w:rsid w:val="00F369C7"/>
    <w:rsid w:val="00F36D07"/>
    <w:rsid w:val="00F3750D"/>
    <w:rsid w:val="00F3751B"/>
    <w:rsid w:val="00F37737"/>
    <w:rsid w:val="00F378B7"/>
    <w:rsid w:val="00F37C5B"/>
    <w:rsid w:val="00F402FF"/>
    <w:rsid w:val="00F40FBA"/>
    <w:rsid w:val="00F41D6D"/>
    <w:rsid w:val="00F42805"/>
    <w:rsid w:val="00F42ACF"/>
    <w:rsid w:val="00F433DF"/>
    <w:rsid w:val="00F437C3"/>
    <w:rsid w:val="00F4383F"/>
    <w:rsid w:val="00F43CA8"/>
    <w:rsid w:val="00F43F27"/>
    <w:rsid w:val="00F44495"/>
    <w:rsid w:val="00F446A5"/>
    <w:rsid w:val="00F44701"/>
    <w:rsid w:val="00F44AB5"/>
    <w:rsid w:val="00F460AD"/>
    <w:rsid w:val="00F46117"/>
    <w:rsid w:val="00F465AF"/>
    <w:rsid w:val="00F46A23"/>
    <w:rsid w:val="00F46AD5"/>
    <w:rsid w:val="00F4736C"/>
    <w:rsid w:val="00F47BEB"/>
    <w:rsid w:val="00F50278"/>
    <w:rsid w:val="00F5034C"/>
    <w:rsid w:val="00F50CF9"/>
    <w:rsid w:val="00F511F6"/>
    <w:rsid w:val="00F512CA"/>
    <w:rsid w:val="00F5174B"/>
    <w:rsid w:val="00F518FA"/>
    <w:rsid w:val="00F51A29"/>
    <w:rsid w:val="00F51E47"/>
    <w:rsid w:val="00F53034"/>
    <w:rsid w:val="00F533C6"/>
    <w:rsid w:val="00F53785"/>
    <w:rsid w:val="00F53927"/>
    <w:rsid w:val="00F53C35"/>
    <w:rsid w:val="00F53EE1"/>
    <w:rsid w:val="00F5425C"/>
    <w:rsid w:val="00F546BD"/>
    <w:rsid w:val="00F548BA"/>
    <w:rsid w:val="00F54B7D"/>
    <w:rsid w:val="00F54EB2"/>
    <w:rsid w:val="00F55CE6"/>
    <w:rsid w:val="00F55F3B"/>
    <w:rsid w:val="00F56319"/>
    <w:rsid w:val="00F57236"/>
    <w:rsid w:val="00F576F2"/>
    <w:rsid w:val="00F60780"/>
    <w:rsid w:val="00F6083C"/>
    <w:rsid w:val="00F6091C"/>
    <w:rsid w:val="00F61918"/>
    <w:rsid w:val="00F61EA2"/>
    <w:rsid w:val="00F62A23"/>
    <w:rsid w:val="00F62FBD"/>
    <w:rsid w:val="00F636BC"/>
    <w:rsid w:val="00F636C7"/>
    <w:rsid w:val="00F63874"/>
    <w:rsid w:val="00F650DD"/>
    <w:rsid w:val="00F659D0"/>
    <w:rsid w:val="00F65E8F"/>
    <w:rsid w:val="00F66E92"/>
    <w:rsid w:val="00F6726F"/>
    <w:rsid w:val="00F67A71"/>
    <w:rsid w:val="00F67C3D"/>
    <w:rsid w:val="00F70B0B"/>
    <w:rsid w:val="00F70C00"/>
    <w:rsid w:val="00F70E68"/>
    <w:rsid w:val="00F7124E"/>
    <w:rsid w:val="00F713AF"/>
    <w:rsid w:val="00F7147E"/>
    <w:rsid w:val="00F71613"/>
    <w:rsid w:val="00F71AEE"/>
    <w:rsid w:val="00F71CC1"/>
    <w:rsid w:val="00F71ED4"/>
    <w:rsid w:val="00F72697"/>
    <w:rsid w:val="00F729FB"/>
    <w:rsid w:val="00F72C36"/>
    <w:rsid w:val="00F7312B"/>
    <w:rsid w:val="00F73139"/>
    <w:rsid w:val="00F73335"/>
    <w:rsid w:val="00F73482"/>
    <w:rsid w:val="00F748B9"/>
    <w:rsid w:val="00F74A12"/>
    <w:rsid w:val="00F74B30"/>
    <w:rsid w:val="00F75181"/>
    <w:rsid w:val="00F7520B"/>
    <w:rsid w:val="00F754F4"/>
    <w:rsid w:val="00F75979"/>
    <w:rsid w:val="00F75A86"/>
    <w:rsid w:val="00F75B21"/>
    <w:rsid w:val="00F75E0A"/>
    <w:rsid w:val="00F75F65"/>
    <w:rsid w:val="00F7616F"/>
    <w:rsid w:val="00F7618D"/>
    <w:rsid w:val="00F76195"/>
    <w:rsid w:val="00F767B3"/>
    <w:rsid w:val="00F802B0"/>
    <w:rsid w:val="00F80912"/>
    <w:rsid w:val="00F80DAD"/>
    <w:rsid w:val="00F820F4"/>
    <w:rsid w:val="00F822FA"/>
    <w:rsid w:val="00F82E49"/>
    <w:rsid w:val="00F83327"/>
    <w:rsid w:val="00F8359B"/>
    <w:rsid w:val="00F8365C"/>
    <w:rsid w:val="00F83987"/>
    <w:rsid w:val="00F83F6B"/>
    <w:rsid w:val="00F847B7"/>
    <w:rsid w:val="00F848A3"/>
    <w:rsid w:val="00F8492C"/>
    <w:rsid w:val="00F84A48"/>
    <w:rsid w:val="00F85021"/>
    <w:rsid w:val="00F853BE"/>
    <w:rsid w:val="00F85C43"/>
    <w:rsid w:val="00F85D50"/>
    <w:rsid w:val="00F862AD"/>
    <w:rsid w:val="00F865FA"/>
    <w:rsid w:val="00F872B8"/>
    <w:rsid w:val="00F875FD"/>
    <w:rsid w:val="00F87656"/>
    <w:rsid w:val="00F8765D"/>
    <w:rsid w:val="00F909FC"/>
    <w:rsid w:val="00F90F51"/>
    <w:rsid w:val="00F90FD9"/>
    <w:rsid w:val="00F917F0"/>
    <w:rsid w:val="00F9184B"/>
    <w:rsid w:val="00F91B2F"/>
    <w:rsid w:val="00F91CD8"/>
    <w:rsid w:val="00F9236D"/>
    <w:rsid w:val="00F923CF"/>
    <w:rsid w:val="00F9250A"/>
    <w:rsid w:val="00F9267A"/>
    <w:rsid w:val="00F932A9"/>
    <w:rsid w:val="00F932EE"/>
    <w:rsid w:val="00F93918"/>
    <w:rsid w:val="00F94E63"/>
    <w:rsid w:val="00F95465"/>
    <w:rsid w:val="00F95B84"/>
    <w:rsid w:val="00F9650C"/>
    <w:rsid w:val="00F96F6E"/>
    <w:rsid w:val="00F97286"/>
    <w:rsid w:val="00F973B5"/>
    <w:rsid w:val="00F979E3"/>
    <w:rsid w:val="00F97EB3"/>
    <w:rsid w:val="00FA0438"/>
    <w:rsid w:val="00FA0A41"/>
    <w:rsid w:val="00FA0C92"/>
    <w:rsid w:val="00FA16A6"/>
    <w:rsid w:val="00FA17BE"/>
    <w:rsid w:val="00FA1960"/>
    <w:rsid w:val="00FA1CFC"/>
    <w:rsid w:val="00FA1ED5"/>
    <w:rsid w:val="00FA27BA"/>
    <w:rsid w:val="00FA2A8F"/>
    <w:rsid w:val="00FA2D28"/>
    <w:rsid w:val="00FA306F"/>
    <w:rsid w:val="00FA3105"/>
    <w:rsid w:val="00FA41BD"/>
    <w:rsid w:val="00FA493F"/>
    <w:rsid w:val="00FA516B"/>
    <w:rsid w:val="00FA5423"/>
    <w:rsid w:val="00FA6137"/>
    <w:rsid w:val="00FA675E"/>
    <w:rsid w:val="00FA693D"/>
    <w:rsid w:val="00FA69BE"/>
    <w:rsid w:val="00FA6FF4"/>
    <w:rsid w:val="00FA7065"/>
    <w:rsid w:val="00FA7472"/>
    <w:rsid w:val="00FA7E14"/>
    <w:rsid w:val="00FA7F1C"/>
    <w:rsid w:val="00FA7F63"/>
    <w:rsid w:val="00FB0419"/>
    <w:rsid w:val="00FB0AC6"/>
    <w:rsid w:val="00FB125C"/>
    <w:rsid w:val="00FB1281"/>
    <w:rsid w:val="00FB1C5D"/>
    <w:rsid w:val="00FB2882"/>
    <w:rsid w:val="00FB2C15"/>
    <w:rsid w:val="00FB35C2"/>
    <w:rsid w:val="00FB36F9"/>
    <w:rsid w:val="00FB3F1B"/>
    <w:rsid w:val="00FB4145"/>
    <w:rsid w:val="00FB4FE2"/>
    <w:rsid w:val="00FB529B"/>
    <w:rsid w:val="00FB6435"/>
    <w:rsid w:val="00FB692B"/>
    <w:rsid w:val="00FB6F18"/>
    <w:rsid w:val="00FB7549"/>
    <w:rsid w:val="00FB755C"/>
    <w:rsid w:val="00FB780C"/>
    <w:rsid w:val="00FB7910"/>
    <w:rsid w:val="00FB7BDF"/>
    <w:rsid w:val="00FC0AB7"/>
    <w:rsid w:val="00FC0FC6"/>
    <w:rsid w:val="00FC1273"/>
    <w:rsid w:val="00FC16FB"/>
    <w:rsid w:val="00FC19D3"/>
    <w:rsid w:val="00FC1E68"/>
    <w:rsid w:val="00FC23D7"/>
    <w:rsid w:val="00FC2A17"/>
    <w:rsid w:val="00FC414B"/>
    <w:rsid w:val="00FC452A"/>
    <w:rsid w:val="00FC567E"/>
    <w:rsid w:val="00FC58DC"/>
    <w:rsid w:val="00FC5E31"/>
    <w:rsid w:val="00FC65EE"/>
    <w:rsid w:val="00FC68CA"/>
    <w:rsid w:val="00FC7467"/>
    <w:rsid w:val="00FC7900"/>
    <w:rsid w:val="00FC7B5F"/>
    <w:rsid w:val="00FC7C0C"/>
    <w:rsid w:val="00FD1046"/>
    <w:rsid w:val="00FD1276"/>
    <w:rsid w:val="00FD1A16"/>
    <w:rsid w:val="00FD1C47"/>
    <w:rsid w:val="00FD2165"/>
    <w:rsid w:val="00FD2A98"/>
    <w:rsid w:val="00FD3301"/>
    <w:rsid w:val="00FD3875"/>
    <w:rsid w:val="00FD387A"/>
    <w:rsid w:val="00FD3F83"/>
    <w:rsid w:val="00FD4A2C"/>
    <w:rsid w:val="00FD57AF"/>
    <w:rsid w:val="00FD5C1A"/>
    <w:rsid w:val="00FD69FC"/>
    <w:rsid w:val="00FD70D5"/>
    <w:rsid w:val="00FE0123"/>
    <w:rsid w:val="00FE0135"/>
    <w:rsid w:val="00FE0850"/>
    <w:rsid w:val="00FE0CE6"/>
    <w:rsid w:val="00FE13D6"/>
    <w:rsid w:val="00FE19E5"/>
    <w:rsid w:val="00FE19F8"/>
    <w:rsid w:val="00FE2019"/>
    <w:rsid w:val="00FE2153"/>
    <w:rsid w:val="00FE2D56"/>
    <w:rsid w:val="00FE3290"/>
    <w:rsid w:val="00FE3848"/>
    <w:rsid w:val="00FE6206"/>
    <w:rsid w:val="00FE65B1"/>
    <w:rsid w:val="00FE6896"/>
    <w:rsid w:val="00FE6A60"/>
    <w:rsid w:val="00FE6BF4"/>
    <w:rsid w:val="00FE7CE3"/>
    <w:rsid w:val="00FF008F"/>
    <w:rsid w:val="00FF0359"/>
    <w:rsid w:val="00FF0D96"/>
    <w:rsid w:val="00FF1CBF"/>
    <w:rsid w:val="00FF206D"/>
    <w:rsid w:val="00FF2148"/>
    <w:rsid w:val="00FF245D"/>
    <w:rsid w:val="00FF296D"/>
    <w:rsid w:val="00FF40CF"/>
    <w:rsid w:val="00FF4440"/>
    <w:rsid w:val="00FF4B22"/>
    <w:rsid w:val="00FF4CBD"/>
    <w:rsid w:val="00FF4DCC"/>
    <w:rsid w:val="00FF6A2B"/>
    <w:rsid w:val="00FF7BB0"/>
    <w:rsid w:val="00FF7CD9"/>
    <w:rsid w:val="00FF7F52"/>
    <w:rsid w:val="0623720C"/>
    <w:rsid w:val="08FA31D1"/>
    <w:rsid w:val="0E5F333A"/>
    <w:rsid w:val="119E773F"/>
    <w:rsid w:val="196D5359"/>
    <w:rsid w:val="19701474"/>
    <w:rsid w:val="19857B2C"/>
    <w:rsid w:val="1A851F1D"/>
    <w:rsid w:val="1E373EFF"/>
    <w:rsid w:val="1F327EAA"/>
    <w:rsid w:val="27EE594D"/>
    <w:rsid w:val="2EF6701A"/>
    <w:rsid w:val="35976827"/>
    <w:rsid w:val="39603769"/>
    <w:rsid w:val="3A9C2D55"/>
    <w:rsid w:val="47FB754F"/>
    <w:rsid w:val="52456765"/>
    <w:rsid w:val="52DD0645"/>
    <w:rsid w:val="598548CB"/>
    <w:rsid w:val="5A716986"/>
    <w:rsid w:val="5E973D5E"/>
    <w:rsid w:val="62C21514"/>
    <w:rsid w:val="69630D57"/>
    <w:rsid w:val="733D3FED"/>
    <w:rsid w:val="752717D2"/>
    <w:rsid w:val="79C56B16"/>
    <w:rsid w:val="7A430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05A9A36"/>
  <w15:docId w15:val="{1524636D-2418-4578-8182-62FBABA62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lsdException w:name="toc 2" w:qFormat="1"/>
    <w:lsdException w:name="toc 3"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qFormat="1"/>
    <w:lsdException w:name="annotation text" w:qFormat="1"/>
    <w:lsdException w:name="header" w:qFormat="1"/>
    <w:lsdException w:name="footer" w:qFormat="1"/>
    <w:lsdException w:name="index heading" w:semiHidden="1" w:unhideWhenUsed="1"/>
    <w:lsdException w:name="caption" w:qFormat="1"/>
    <w:lsdException w:name="table of figures" w:unhideWhenUsed="1" w:qFormat="1"/>
    <w:lsdException w:name="envelope address" w:semiHidden="1" w:unhideWhenUsed="1"/>
    <w:lsdException w:name="envelope return" w:semiHidden="1" w:unhideWhenUsed="1"/>
    <w:lsdException w:name="footnote reference" w:qFormat="1"/>
    <w:lsdException w:name="annotation reference" w:qFormat="1"/>
    <w:lsdException w:name="line number" w:semiHidden="1" w:unhideWhenUsed="1"/>
    <w:lsdException w:name="page number" w:qFormat="1"/>
    <w:lsdException w:name="endnote reference" w:qFormat="1"/>
    <w:lsdException w:name="endnote text"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99" w:qFormat="1"/>
    <w:lsdException w:name="Body Text Indent 3" w:qFormat="1"/>
    <w:lsdException w:name="Block Text" w:semiHidden="1" w:unhideWhenUsed="1"/>
    <w:lsdException w:name="Hyperlink" w:uiPriority="99" w:qFormat="1"/>
    <w:lsdException w:name="FollowedHyperlink" w:qFormat="1"/>
    <w:lsdException w:name="Strong" w:qFormat="1"/>
    <w:lsdException w:name="Emphasis" w:qFormat="1"/>
    <w:lsdException w:name="Document Map"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link w:val="10"/>
    <w:qFormat/>
    <w:pPr>
      <w:keepNext/>
      <w:keepLines/>
      <w:spacing w:before="120" w:after="120" w:line="578" w:lineRule="auto"/>
      <w:jc w:val="left"/>
      <w:outlineLvl w:val="0"/>
    </w:pPr>
    <w:rPr>
      <w:b/>
      <w:bCs/>
      <w:kern w:val="44"/>
      <w:sz w:val="32"/>
      <w:szCs w:val="44"/>
    </w:rPr>
  </w:style>
  <w:style w:type="paragraph" w:styleId="2">
    <w:name w:val="heading 2"/>
    <w:basedOn w:val="a0"/>
    <w:next w:val="a0"/>
    <w:link w:val="20"/>
    <w:qFormat/>
    <w:pPr>
      <w:keepNext/>
      <w:keepLines/>
      <w:spacing w:before="120" w:after="120"/>
      <w:jc w:val="left"/>
      <w:outlineLvl w:val="1"/>
    </w:pPr>
    <w:rPr>
      <w:rFonts w:ascii="Arial" w:hAnsi="Arial"/>
      <w:b/>
      <w:bCs/>
      <w:sz w:val="28"/>
      <w:szCs w:val="32"/>
    </w:rPr>
  </w:style>
  <w:style w:type="paragraph" w:styleId="3">
    <w:name w:val="heading 3"/>
    <w:basedOn w:val="a0"/>
    <w:next w:val="a0"/>
    <w:link w:val="30"/>
    <w:qFormat/>
    <w:pPr>
      <w:keepNext/>
      <w:keepLines/>
      <w:adjustRightInd w:val="0"/>
      <w:spacing w:before="160" w:after="160"/>
      <w:jc w:val="left"/>
      <w:textAlignment w:val="baseline"/>
      <w:outlineLvl w:val="2"/>
    </w:pPr>
    <w:rPr>
      <w:b/>
      <w:bCs/>
      <w:kern w:val="0"/>
      <w:sz w:val="28"/>
      <w:szCs w:val="32"/>
    </w:rPr>
  </w:style>
  <w:style w:type="paragraph" w:styleId="4">
    <w:name w:val="heading 4"/>
    <w:basedOn w:val="a0"/>
    <w:next w:val="a0"/>
    <w:link w:val="40"/>
    <w:qFormat/>
    <w:pPr>
      <w:keepNext/>
      <w:keepLines/>
      <w:spacing w:before="280" w:after="290" w:line="376" w:lineRule="auto"/>
      <w:outlineLvl w:val="3"/>
    </w:pPr>
    <w:rPr>
      <w:rFonts w:ascii="Arial" w:eastAsia="黑体" w:hAnsi="Arial"/>
      <w:b/>
      <w:bCs/>
      <w:sz w:val="28"/>
      <w:szCs w:val="28"/>
    </w:rPr>
  </w:style>
  <w:style w:type="paragraph" w:styleId="5">
    <w:name w:val="heading 5"/>
    <w:basedOn w:val="a0"/>
    <w:next w:val="a0"/>
    <w:link w:val="50"/>
    <w:qFormat/>
    <w:pPr>
      <w:keepNext/>
      <w:keepLines/>
      <w:spacing w:before="280" w:after="290" w:line="376" w:lineRule="auto"/>
      <w:outlineLvl w:val="4"/>
    </w:pPr>
    <w:rPr>
      <w:b/>
      <w:bCs/>
      <w:sz w:val="28"/>
      <w:szCs w:val="28"/>
    </w:rPr>
  </w:style>
  <w:style w:type="paragraph" w:styleId="6">
    <w:name w:val="heading 6"/>
    <w:basedOn w:val="a0"/>
    <w:next w:val="a0"/>
    <w:link w:val="60"/>
    <w:qFormat/>
    <w:pPr>
      <w:keepNext/>
      <w:tabs>
        <w:tab w:val="left" w:pos="1152"/>
      </w:tabs>
      <w:spacing w:line="0" w:lineRule="atLeast"/>
      <w:ind w:left="1152" w:hanging="1152"/>
      <w:outlineLvl w:val="5"/>
    </w:pPr>
    <w:rPr>
      <w:sz w:val="28"/>
    </w:rPr>
  </w:style>
  <w:style w:type="paragraph" w:styleId="7">
    <w:name w:val="heading 7"/>
    <w:basedOn w:val="a0"/>
    <w:next w:val="a0"/>
    <w:link w:val="70"/>
    <w:qFormat/>
    <w:pPr>
      <w:keepNext/>
      <w:keepLines/>
      <w:tabs>
        <w:tab w:val="left" w:pos="1296"/>
      </w:tabs>
      <w:spacing w:before="240" w:after="64" w:line="320" w:lineRule="atLeast"/>
      <w:ind w:left="1296" w:hanging="1296"/>
      <w:outlineLvl w:val="6"/>
    </w:pPr>
    <w:rPr>
      <w:b/>
      <w:bCs/>
      <w:sz w:val="24"/>
    </w:rPr>
  </w:style>
  <w:style w:type="paragraph" w:styleId="8">
    <w:name w:val="heading 8"/>
    <w:basedOn w:val="a0"/>
    <w:next w:val="a0"/>
    <w:link w:val="80"/>
    <w:qFormat/>
    <w:pPr>
      <w:keepNext/>
      <w:keepLines/>
      <w:tabs>
        <w:tab w:val="left" w:pos="1440"/>
      </w:tabs>
      <w:spacing w:before="240" w:after="64" w:line="320" w:lineRule="atLeast"/>
      <w:ind w:left="1440" w:hanging="1440"/>
      <w:outlineLvl w:val="7"/>
    </w:pPr>
    <w:rPr>
      <w:rFonts w:ascii="Arial" w:eastAsia="黑体" w:hAnsi="Arial"/>
      <w:sz w:val="24"/>
    </w:rPr>
  </w:style>
  <w:style w:type="paragraph" w:styleId="9">
    <w:name w:val="heading 9"/>
    <w:basedOn w:val="a0"/>
    <w:next w:val="a0"/>
    <w:link w:val="90"/>
    <w:qFormat/>
    <w:pPr>
      <w:keepNext/>
      <w:keepLines/>
      <w:tabs>
        <w:tab w:val="left" w:pos="1584"/>
      </w:tabs>
      <w:spacing w:before="240" w:after="64" w:line="320" w:lineRule="atLeast"/>
      <w:ind w:left="1584" w:hanging="1584"/>
      <w:outlineLvl w:val="8"/>
    </w:pPr>
    <w:rPr>
      <w:rFonts w:ascii="Arial" w:eastAsia="黑体" w:hAnsi="Arial"/>
      <w:sz w:val="20"/>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a6"/>
    <w:qFormat/>
    <w:rPr>
      <w:b/>
      <w:bCs/>
    </w:rPr>
  </w:style>
  <w:style w:type="paragraph" w:styleId="a5">
    <w:name w:val="annotation text"/>
    <w:basedOn w:val="a0"/>
    <w:link w:val="a7"/>
    <w:qFormat/>
    <w:pPr>
      <w:widowControl/>
      <w:spacing w:after="80"/>
    </w:pPr>
    <w:rPr>
      <w:kern w:val="0"/>
      <w:sz w:val="20"/>
      <w:szCs w:val="20"/>
      <w:lang w:eastAsia="en-US"/>
    </w:rPr>
  </w:style>
  <w:style w:type="paragraph" w:styleId="a8">
    <w:name w:val="Normal Indent"/>
    <w:basedOn w:val="a0"/>
    <w:qFormat/>
    <w:pPr>
      <w:spacing w:line="360" w:lineRule="auto"/>
      <w:ind w:firstLineChars="200" w:firstLine="420"/>
    </w:pPr>
    <w:rPr>
      <w:sz w:val="24"/>
    </w:rPr>
  </w:style>
  <w:style w:type="paragraph" w:styleId="a9">
    <w:name w:val="caption"/>
    <w:basedOn w:val="a0"/>
    <w:next w:val="a0"/>
    <w:qFormat/>
    <w:pPr>
      <w:widowControl/>
      <w:spacing w:after="80"/>
      <w:jc w:val="center"/>
    </w:pPr>
    <w:rPr>
      <w:rFonts w:cs="Miriam"/>
      <w:b/>
      <w:bCs/>
      <w:kern w:val="0"/>
      <w:sz w:val="18"/>
      <w:szCs w:val="18"/>
      <w:lang w:eastAsia="en-AU"/>
    </w:rPr>
  </w:style>
  <w:style w:type="paragraph" w:styleId="aa">
    <w:name w:val="Document Map"/>
    <w:basedOn w:val="a0"/>
    <w:link w:val="ab"/>
    <w:qFormat/>
    <w:pPr>
      <w:shd w:val="clear" w:color="auto" w:fill="000080"/>
    </w:pPr>
    <w:rPr>
      <w:szCs w:val="20"/>
    </w:rPr>
  </w:style>
  <w:style w:type="paragraph" w:styleId="ac">
    <w:name w:val="Body Text"/>
    <w:basedOn w:val="a0"/>
    <w:link w:val="ad"/>
    <w:qFormat/>
    <w:pPr>
      <w:widowControl/>
      <w:jc w:val="left"/>
    </w:pPr>
    <w:rPr>
      <w:rFonts w:ascii="Verdana" w:hAnsi="Arial"/>
      <w:color w:val="000000"/>
      <w:sz w:val="18"/>
      <w:szCs w:val="18"/>
    </w:rPr>
  </w:style>
  <w:style w:type="paragraph" w:styleId="ae">
    <w:name w:val="Body Text Indent"/>
    <w:basedOn w:val="a0"/>
    <w:link w:val="af"/>
    <w:qFormat/>
    <w:pPr>
      <w:spacing w:after="120"/>
      <w:ind w:leftChars="200" w:left="420"/>
    </w:pPr>
    <w:rPr>
      <w:szCs w:val="20"/>
    </w:rPr>
  </w:style>
  <w:style w:type="paragraph" w:styleId="31">
    <w:name w:val="List Number 3"/>
    <w:basedOn w:val="a0"/>
    <w:qFormat/>
    <w:pPr>
      <w:widowControl/>
      <w:spacing w:after="80"/>
      <w:ind w:left="1080" w:hanging="360"/>
    </w:pPr>
    <w:rPr>
      <w:kern w:val="0"/>
      <w:sz w:val="18"/>
      <w:szCs w:val="20"/>
      <w:lang w:eastAsia="en-US"/>
    </w:rPr>
  </w:style>
  <w:style w:type="paragraph" w:styleId="32">
    <w:name w:val="toc 3"/>
    <w:basedOn w:val="a0"/>
    <w:next w:val="a0"/>
    <w:qFormat/>
    <w:pPr>
      <w:tabs>
        <w:tab w:val="left" w:pos="1260"/>
        <w:tab w:val="right" w:leader="dot" w:pos="8778"/>
      </w:tabs>
      <w:ind w:left="420"/>
      <w:jc w:val="left"/>
    </w:pPr>
    <w:rPr>
      <w:i/>
      <w:iCs/>
      <w:szCs w:val="20"/>
    </w:rPr>
  </w:style>
  <w:style w:type="paragraph" w:styleId="af0">
    <w:name w:val="Plain Text"/>
    <w:basedOn w:val="a0"/>
    <w:link w:val="af1"/>
    <w:qFormat/>
    <w:pPr>
      <w:widowControl/>
      <w:jc w:val="left"/>
    </w:pPr>
    <w:rPr>
      <w:rFonts w:ascii="Courier New" w:hAnsi="Courier New"/>
      <w:kern w:val="0"/>
      <w:sz w:val="20"/>
      <w:szCs w:val="20"/>
      <w:lang w:eastAsia="en-US"/>
    </w:rPr>
  </w:style>
  <w:style w:type="paragraph" w:styleId="af2">
    <w:name w:val="Date"/>
    <w:basedOn w:val="a0"/>
    <w:next w:val="a0"/>
    <w:link w:val="af3"/>
    <w:qFormat/>
    <w:rPr>
      <w:sz w:val="44"/>
      <w:szCs w:val="20"/>
    </w:rPr>
  </w:style>
  <w:style w:type="paragraph" w:styleId="21">
    <w:name w:val="Body Text Indent 2"/>
    <w:basedOn w:val="a0"/>
    <w:link w:val="22"/>
    <w:uiPriority w:val="99"/>
    <w:qFormat/>
    <w:pPr>
      <w:widowControl/>
      <w:spacing w:after="120" w:line="480" w:lineRule="auto"/>
      <w:ind w:leftChars="200" w:left="420"/>
    </w:pPr>
    <w:rPr>
      <w:kern w:val="0"/>
      <w:sz w:val="18"/>
      <w:szCs w:val="20"/>
      <w:lang w:eastAsia="en-US"/>
    </w:rPr>
  </w:style>
  <w:style w:type="paragraph" w:styleId="af4">
    <w:name w:val="endnote text"/>
    <w:basedOn w:val="a0"/>
    <w:link w:val="af5"/>
    <w:qFormat/>
    <w:pPr>
      <w:adjustRightInd w:val="0"/>
      <w:snapToGrid w:val="0"/>
      <w:spacing w:line="314" w:lineRule="atLeast"/>
      <w:ind w:firstLine="425"/>
      <w:jc w:val="left"/>
      <w:textAlignment w:val="baseline"/>
    </w:pPr>
    <w:rPr>
      <w:kern w:val="0"/>
      <w:szCs w:val="21"/>
    </w:rPr>
  </w:style>
  <w:style w:type="paragraph" w:styleId="af6">
    <w:name w:val="Balloon Text"/>
    <w:basedOn w:val="a0"/>
    <w:link w:val="af7"/>
    <w:qFormat/>
    <w:pPr>
      <w:widowControl/>
      <w:spacing w:after="80"/>
    </w:pPr>
    <w:rPr>
      <w:kern w:val="0"/>
      <w:sz w:val="18"/>
      <w:szCs w:val="18"/>
      <w:lang w:eastAsia="en-US"/>
    </w:rPr>
  </w:style>
  <w:style w:type="paragraph" w:styleId="af8">
    <w:name w:val="footer"/>
    <w:basedOn w:val="a0"/>
    <w:link w:val="af9"/>
    <w:qFormat/>
    <w:pPr>
      <w:tabs>
        <w:tab w:val="center" w:pos="4153"/>
        <w:tab w:val="right" w:pos="8306"/>
      </w:tabs>
      <w:snapToGrid w:val="0"/>
      <w:jc w:val="left"/>
    </w:pPr>
    <w:rPr>
      <w:sz w:val="18"/>
      <w:szCs w:val="18"/>
    </w:rPr>
  </w:style>
  <w:style w:type="paragraph" w:styleId="afa">
    <w:name w:val="header"/>
    <w:basedOn w:val="a0"/>
    <w:link w:val="afb"/>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qFormat/>
    <w:pPr>
      <w:spacing w:before="120" w:after="120"/>
      <w:jc w:val="left"/>
    </w:pPr>
    <w:rPr>
      <w:b/>
      <w:bCs/>
      <w:caps/>
      <w:sz w:val="24"/>
    </w:rPr>
  </w:style>
  <w:style w:type="paragraph" w:styleId="afc">
    <w:name w:val="Subtitle"/>
    <w:basedOn w:val="a0"/>
    <w:next w:val="a0"/>
    <w:link w:val="afd"/>
    <w:qFormat/>
    <w:pPr>
      <w:spacing w:before="240" w:after="60" w:line="312" w:lineRule="auto"/>
      <w:jc w:val="center"/>
      <w:outlineLvl w:val="1"/>
    </w:pPr>
    <w:rPr>
      <w:rFonts w:ascii="Cambria" w:hAnsi="Cambria"/>
      <w:b/>
      <w:bCs/>
      <w:kern w:val="28"/>
      <w:sz w:val="32"/>
      <w:szCs w:val="32"/>
    </w:rPr>
  </w:style>
  <w:style w:type="paragraph" w:styleId="afe">
    <w:name w:val="footnote text"/>
    <w:basedOn w:val="a0"/>
    <w:link w:val="aff"/>
    <w:qFormat/>
    <w:pPr>
      <w:adjustRightInd w:val="0"/>
      <w:snapToGrid w:val="0"/>
      <w:spacing w:line="360" w:lineRule="atLeast"/>
      <w:jc w:val="left"/>
      <w:textAlignment w:val="baseline"/>
    </w:pPr>
    <w:rPr>
      <w:kern w:val="0"/>
      <w:sz w:val="18"/>
      <w:szCs w:val="18"/>
    </w:rPr>
  </w:style>
  <w:style w:type="paragraph" w:styleId="33">
    <w:name w:val="Body Text Indent 3"/>
    <w:basedOn w:val="a0"/>
    <w:link w:val="34"/>
    <w:qFormat/>
    <w:pPr>
      <w:spacing w:after="120"/>
      <w:ind w:leftChars="200" w:left="420"/>
    </w:pPr>
    <w:rPr>
      <w:sz w:val="16"/>
      <w:szCs w:val="16"/>
    </w:rPr>
  </w:style>
  <w:style w:type="paragraph" w:styleId="a">
    <w:name w:val="table of figures"/>
    <w:basedOn w:val="a0"/>
    <w:next w:val="a0"/>
    <w:unhideWhenUsed/>
    <w:qFormat/>
    <w:pPr>
      <w:numPr>
        <w:numId w:val="1"/>
      </w:numPr>
      <w:snapToGrid w:val="0"/>
      <w:spacing w:line="230" w:lineRule="exact"/>
    </w:pPr>
    <w:rPr>
      <w:rFonts w:eastAsia="方正书宋简体"/>
      <w:spacing w:val="4"/>
      <w:sz w:val="15"/>
      <w:szCs w:val="20"/>
    </w:rPr>
  </w:style>
  <w:style w:type="paragraph" w:styleId="23">
    <w:name w:val="toc 2"/>
    <w:basedOn w:val="a0"/>
    <w:next w:val="a0"/>
    <w:qFormat/>
    <w:pPr>
      <w:ind w:left="210"/>
      <w:jc w:val="left"/>
    </w:pPr>
    <w:rPr>
      <w:smallCaps/>
      <w:sz w:val="22"/>
      <w:szCs w:val="20"/>
    </w:rPr>
  </w:style>
  <w:style w:type="paragraph" w:styleId="aff0">
    <w:name w:val="Normal (Web)"/>
    <w:basedOn w:val="a0"/>
    <w:uiPriority w:val="99"/>
    <w:qFormat/>
    <w:pPr>
      <w:widowControl/>
      <w:spacing w:before="100" w:beforeAutospacing="1" w:after="100" w:afterAutospacing="1"/>
      <w:jc w:val="left"/>
    </w:pPr>
    <w:rPr>
      <w:rFonts w:ascii="宋体" w:hAnsi="宋体" w:cs="宋体"/>
      <w:kern w:val="0"/>
      <w:sz w:val="24"/>
    </w:rPr>
  </w:style>
  <w:style w:type="paragraph" w:styleId="aff1">
    <w:name w:val="Title"/>
    <w:basedOn w:val="a0"/>
    <w:next w:val="a0"/>
    <w:link w:val="aff2"/>
    <w:uiPriority w:val="10"/>
    <w:qFormat/>
    <w:pPr>
      <w:spacing w:before="120" w:after="360"/>
      <w:jc w:val="center"/>
      <w:outlineLvl w:val="0"/>
    </w:pPr>
    <w:rPr>
      <w:rFonts w:ascii="Cambria" w:hAnsi="Cambria"/>
      <w:b/>
      <w:bCs/>
      <w:sz w:val="44"/>
      <w:szCs w:val="32"/>
    </w:rPr>
  </w:style>
  <w:style w:type="character" w:styleId="aff3">
    <w:name w:val="Strong"/>
    <w:basedOn w:val="a1"/>
    <w:qFormat/>
    <w:rPr>
      <w:b/>
      <w:bCs/>
    </w:rPr>
  </w:style>
  <w:style w:type="character" w:styleId="aff4">
    <w:name w:val="endnote reference"/>
    <w:basedOn w:val="a1"/>
    <w:qFormat/>
    <w:rPr>
      <w:vertAlign w:val="superscript"/>
    </w:rPr>
  </w:style>
  <w:style w:type="character" w:styleId="aff5">
    <w:name w:val="page number"/>
    <w:basedOn w:val="a1"/>
    <w:qFormat/>
  </w:style>
  <w:style w:type="character" w:styleId="aff6">
    <w:name w:val="FollowedHyperlink"/>
    <w:basedOn w:val="a1"/>
    <w:qFormat/>
    <w:rPr>
      <w:color w:val="800080"/>
      <w:u w:val="single"/>
    </w:rPr>
  </w:style>
  <w:style w:type="character" w:styleId="aff7">
    <w:name w:val="Emphasis"/>
    <w:basedOn w:val="a1"/>
    <w:qFormat/>
    <w:rPr>
      <w:i/>
      <w:iCs/>
    </w:rPr>
  </w:style>
  <w:style w:type="character" w:styleId="aff8">
    <w:name w:val="Hyperlink"/>
    <w:basedOn w:val="a1"/>
    <w:uiPriority w:val="99"/>
    <w:qFormat/>
    <w:rPr>
      <w:color w:val="0000FF"/>
      <w:u w:val="single"/>
    </w:rPr>
  </w:style>
  <w:style w:type="character" w:styleId="aff9">
    <w:name w:val="annotation reference"/>
    <w:basedOn w:val="a1"/>
    <w:qFormat/>
    <w:rPr>
      <w:sz w:val="16"/>
      <w:szCs w:val="16"/>
    </w:rPr>
  </w:style>
  <w:style w:type="character" w:styleId="affa">
    <w:name w:val="footnote reference"/>
    <w:basedOn w:val="a1"/>
    <w:qFormat/>
    <w:rPr>
      <w:vertAlign w:val="superscript"/>
    </w:rPr>
  </w:style>
  <w:style w:type="table" w:styleId="affb">
    <w:name w:val="Table Grid"/>
    <w:basedOn w:val="a2"/>
    <w:qFormat/>
    <w:pPr>
      <w:widowControl w:val="0"/>
      <w:adjustRightInd w:val="0"/>
      <w:spacing w:line="300" w:lineRule="auto"/>
      <w:ind w:left="240" w:firstLineChars="200" w:firstLine="883"/>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c">
    <w:name w:val="Table Theme"/>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Colorful 1"/>
    <w:basedOn w:val="a2"/>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character" w:customStyle="1" w:styleId="10">
    <w:name w:val="标题 1 字符"/>
    <w:basedOn w:val="a1"/>
    <w:link w:val="1"/>
    <w:qFormat/>
    <w:rPr>
      <w:rFonts w:eastAsia="宋体"/>
      <w:b/>
      <w:bCs/>
      <w:kern w:val="44"/>
      <w:sz w:val="32"/>
      <w:szCs w:val="44"/>
    </w:rPr>
  </w:style>
  <w:style w:type="character" w:customStyle="1" w:styleId="20">
    <w:name w:val="标题 2 字符"/>
    <w:basedOn w:val="a1"/>
    <w:link w:val="2"/>
    <w:qFormat/>
    <w:rPr>
      <w:rFonts w:ascii="Arial" w:eastAsia="宋体" w:hAnsi="Arial"/>
      <w:b/>
      <w:bCs/>
      <w:kern w:val="2"/>
      <w:sz w:val="28"/>
      <w:szCs w:val="32"/>
    </w:rPr>
  </w:style>
  <w:style w:type="character" w:customStyle="1" w:styleId="30">
    <w:name w:val="标题 3 字符"/>
    <w:basedOn w:val="a1"/>
    <w:link w:val="3"/>
    <w:qFormat/>
    <w:rPr>
      <w:b/>
      <w:bCs/>
      <w:sz w:val="28"/>
      <w:szCs w:val="32"/>
    </w:rPr>
  </w:style>
  <w:style w:type="character" w:customStyle="1" w:styleId="40">
    <w:name w:val="标题 4 字符"/>
    <w:basedOn w:val="a1"/>
    <w:link w:val="4"/>
    <w:qFormat/>
    <w:rPr>
      <w:rFonts w:ascii="Arial" w:eastAsia="黑体" w:hAnsi="Arial"/>
      <w:b/>
      <w:bCs/>
      <w:kern w:val="2"/>
      <w:sz w:val="28"/>
      <w:szCs w:val="28"/>
    </w:rPr>
  </w:style>
  <w:style w:type="character" w:customStyle="1" w:styleId="50">
    <w:name w:val="标题 5 字符"/>
    <w:basedOn w:val="a1"/>
    <w:link w:val="5"/>
    <w:qFormat/>
    <w:rPr>
      <w:b/>
      <w:bCs/>
      <w:kern w:val="2"/>
      <w:sz w:val="28"/>
      <w:szCs w:val="28"/>
    </w:rPr>
  </w:style>
  <w:style w:type="character" w:customStyle="1" w:styleId="60">
    <w:name w:val="标题 6 字符"/>
    <w:basedOn w:val="a1"/>
    <w:link w:val="6"/>
    <w:qFormat/>
    <w:rPr>
      <w:kern w:val="2"/>
      <w:sz w:val="28"/>
      <w:szCs w:val="24"/>
    </w:rPr>
  </w:style>
  <w:style w:type="character" w:customStyle="1" w:styleId="70">
    <w:name w:val="标题 7 字符"/>
    <w:basedOn w:val="a1"/>
    <w:link w:val="7"/>
    <w:qFormat/>
    <w:rPr>
      <w:b/>
      <w:bCs/>
      <w:kern w:val="2"/>
      <w:sz w:val="24"/>
      <w:szCs w:val="24"/>
    </w:rPr>
  </w:style>
  <w:style w:type="character" w:customStyle="1" w:styleId="80">
    <w:name w:val="标题 8 字符"/>
    <w:basedOn w:val="a1"/>
    <w:link w:val="8"/>
    <w:qFormat/>
    <w:rPr>
      <w:rFonts w:ascii="Arial" w:eastAsia="黑体" w:hAnsi="Arial"/>
      <w:kern w:val="2"/>
      <w:sz w:val="24"/>
      <w:szCs w:val="24"/>
    </w:rPr>
  </w:style>
  <w:style w:type="character" w:customStyle="1" w:styleId="90">
    <w:name w:val="标题 9 字符"/>
    <w:basedOn w:val="a1"/>
    <w:link w:val="9"/>
    <w:qFormat/>
    <w:rPr>
      <w:rFonts w:ascii="Arial" w:eastAsia="黑体" w:hAnsi="Arial"/>
      <w:kern w:val="2"/>
      <w:szCs w:val="21"/>
    </w:rPr>
  </w:style>
  <w:style w:type="character" w:customStyle="1" w:styleId="afb">
    <w:name w:val="页眉 字符"/>
    <w:basedOn w:val="a1"/>
    <w:link w:val="afa"/>
    <w:qFormat/>
    <w:rPr>
      <w:kern w:val="2"/>
      <w:sz w:val="18"/>
      <w:szCs w:val="18"/>
    </w:rPr>
  </w:style>
  <w:style w:type="character" w:customStyle="1" w:styleId="af9">
    <w:name w:val="页脚 字符"/>
    <w:basedOn w:val="a1"/>
    <w:link w:val="af8"/>
    <w:qFormat/>
    <w:rPr>
      <w:kern w:val="2"/>
      <w:sz w:val="18"/>
      <w:szCs w:val="18"/>
    </w:rPr>
  </w:style>
  <w:style w:type="paragraph" w:customStyle="1" w:styleId="ParaCharCharCharCharCharCharCharCharChar1CharCharCharChar">
    <w:name w:val="默认段落字体 Para Char Char Char Char Char Char Char Char Char1 Char Char Char Char"/>
    <w:basedOn w:val="a0"/>
    <w:qFormat/>
    <w:rPr>
      <w:b/>
      <w:bCs/>
      <w:sz w:val="36"/>
      <w:szCs w:val="32"/>
    </w:rPr>
  </w:style>
  <w:style w:type="paragraph" w:customStyle="1" w:styleId="affd">
    <w:name w:val="通知题目"/>
    <w:basedOn w:val="a0"/>
    <w:qFormat/>
    <w:pPr>
      <w:spacing w:line="360" w:lineRule="auto"/>
      <w:jc w:val="center"/>
    </w:pPr>
    <w:rPr>
      <w:b/>
      <w:sz w:val="30"/>
      <w:szCs w:val="20"/>
    </w:rPr>
  </w:style>
  <w:style w:type="paragraph" w:customStyle="1" w:styleId="affe">
    <w:name w:val="通知正文"/>
    <w:basedOn w:val="a0"/>
    <w:qFormat/>
    <w:pPr>
      <w:ind w:firstLine="488"/>
    </w:pPr>
    <w:rPr>
      <w:sz w:val="24"/>
      <w:szCs w:val="20"/>
    </w:rPr>
  </w:style>
  <w:style w:type="paragraph" w:customStyle="1" w:styleId="afff">
    <w:name w:val="通知编号"/>
    <w:basedOn w:val="a0"/>
    <w:qFormat/>
    <w:pPr>
      <w:framePr w:w="1936" w:h="313" w:hSpace="180" w:wrap="around" w:vAnchor="text" w:hAnchor="page" w:x="5260" w:y="163"/>
      <w:pBdr>
        <w:top w:val="single" w:sz="6" w:space="1" w:color="auto"/>
        <w:left w:val="single" w:sz="6" w:space="1" w:color="auto"/>
        <w:bottom w:val="single" w:sz="6" w:space="1" w:color="auto"/>
        <w:right w:val="single" w:sz="6" w:space="1" w:color="auto"/>
      </w:pBdr>
      <w:jc w:val="right"/>
    </w:pPr>
    <w:rPr>
      <w:szCs w:val="20"/>
    </w:rPr>
  </w:style>
  <w:style w:type="character" w:customStyle="1" w:styleId="af3">
    <w:name w:val="日期 字符"/>
    <w:basedOn w:val="a1"/>
    <w:link w:val="af2"/>
    <w:qFormat/>
    <w:rPr>
      <w:kern w:val="2"/>
      <w:sz w:val="44"/>
    </w:rPr>
  </w:style>
  <w:style w:type="character" w:customStyle="1" w:styleId="ab">
    <w:name w:val="文档结构图 字符"/>
    <w:basedOn w:val="a1"/>
    <w:link w:val="aa"/>
    <w:qFormat/>
    <w:rPr>
      <w:kern w:val="2"/>
      <w:sz w:val="21"/>
      <w:shd w:val="clear" w:color="auto" w:fill="000080"/>
    </w:rPr>
  </w:style>
  <w:style w:type="paragraph" w:customStyle="1" w:styleId="afff0">
    <w:name w:val="图题"/>
    <w:basedOn w:val="a0"/>
    <w:link w:val="Char"/>
    <w:qFormat/>
    <w:pPr>
      <w:spacing w:before="60" w:after="120" w:line="314" w:lineRule="atLeast"/>
      <w:jc w:val="center"/>
      <w:outlineLvl w:val="5"/>
    </w:pPr>
    <w:rPr>
      <w:sz w:val="18"/>
      <w:szCs w:val="20"/>
    </w:rPr>
  </w:style>
  <w:style w:type="character" w:customStyle="1" w:styleId="Char">
    <w:name w:val="图题 Char"/>
    <w:basedOn w:val="a1"/>
    <w:link w:val="afff0"/>
    <w:qFormat/>
    <w:rPr>
      <w:kern w:val="2"/>
      <w:sz w:val="18"/>
    </w:rPr>
  </w:style>
  <w:style w:type="character" w:customStyle="1" w:styleId="aff">
    <w:name w:val="脚注文本 字符"/>
    <w:basedOn w:val="a1"/>
    <w:link w:val="afe"/>
    <w:qFormat/>
    <w:rPr>
      <w:sz w:val="18"/>
      <w:szCs w:val="18"/>
    </w:rPr>
  </w:style>
  <w:style w:type="character" w:customStyle="1" w:styleId="af5">
    <w:name w:val="尾注文本 字符"/>
    <w:basedOn w:val="a1"/>
    <w:link w:val="af4"/>
    <w:qFormat/>
    <w:rPr>
      <w:sz w:val="21"/>
      <w:szCs w:val="21"/>
    </w:rPr>
  </w:style>
  <w:style w:type="paragraph" w:customStyle="1" w:styleId="afff1">
    <w:name w:val="图"/>
    <w:basedOn w:val="a0"/>
    <w:qFormat/>
    <w:pPr>
      <w:adjustRightInd w:val="0"/>
      <w:spacing w:line="314" w:lineRule="atLeast"/>
      <w:jc w:val="center"/>
      <w:textAlignment w:val="baseline"/>
    </w:pPr>
    <w:rPr>
      <w:kern w:val="0"/>
      <w:szCs w:val="21"/>
    </w:rPr>
  </w:style>
  <w:style w:type="character" w:customStyle="1" w:styleId="CharChar">
    <w:name w:val="图题 Char Char"/>
    <w:basedOn w:val="a1"/>
    <w:qFormat/>
    <w:rPr>
      <w:rFonts w:ascii="宋体" w:eastAsia="宋体" w:cs="宋体"/>
      <w:sz w:val="18"/>
      <w:szCs w:val="18"/>
      <w:lang w:val="en-US" w:eastAsia="zh-CN" w:bidi="ar-SA"/>
    </w:rPr>
  </w:style>
  <w:style w:type="character" w:customStyle="1" w:styleId="ad">
    <w:name w:val="正文文本 字符"/>
    <w:basedOn w:val="a1"/>
    <w:link w:val="ac"/>
    <w:qFormat/>
    <w:rPr>
      <w:rFonts w:ascii="Verdana" w:hAnsi="Arial"/>
      <w:color w:val="000000"/>
      <w:kern w:val="2"/>
      <w:sz w:val="18"/>
      <w:szCs w:val="18"/>
    </w:rPr>
  </w:style>
  <w:style w:type="paragraph" w:customStyle="1" w:styleId="13">
    <w:name w:val="1"/>
    <w:basedOn w:val="a0"/>
    <w:next w:val="ae"/>
    <w:qFormat/>
    <w:pPr>
      <w:adjustRightInd w:val="0"/>
      <w:spacing w:line="314" w:lineRule="atLeast"/>
      <w:ind w:firstLine="425"/>
      <w:textAlignment w:val="baseline"/>
    </w:pPr>
    <w:rPr>
      <w:i/>
      <w:iCs/>
      <w:color w:val="0000FF"/>
      <w:kern w:val="0"/>
      <w:szCs w:val="20"/>
    </w:rPr>
  </w:style>
  <w:style w:type="character" w:customStyle="1" w:styleId="af">
    <w:name w:val="正文文本缩进 字符"/>
    <w:basedOn w:val="a1"/>
    <w:link w:val="ae"/>
    <w:qFormat/>
    <w:rPr>
      <w:kern w:val="2"/>
      <w:sz w:val="21"/>
    </w:rPr>
  </w:style>
  <w:style w:type="paragraph" w:customStyle="1" w:styleId="afff2">
    <w:name w:val="表栏名"/>
    <w:basedOn w:val="a0"/>
    <w:qFormat/>
    <w:pPr>
      <w:widowControl/>
      <w:tabs>
        <w:tab w:val="left" w:leader="dot" w:pos="7995"/>
      </w:tabs>
      <w:spacing w:line="280" w:lineRule="atLeast"/>
      <w:jc w:val="center"/>
    </w:pPr>
    <w:rPr>
      <w:rFonts w:ascii="Arial" w:eastAsia="黑体" w:hAnsi="Arial"/>
      <w:sz w:val="18"/>
      <w:szCs w:val="20"/>
    </w:rPr>
  </w:style>
  <w:style w:type="paragraph" w:customStyle="1" w:styleId="afff3">
    <w:name w:val="表题"/>
    <w:basedOn w:val="a0"/>
    <w:qFormat/>
    <w:pPr>
      <w:keepNext/>
      <w:keepLines/>
      <w:tabs>
        <w:tab w:val="left" w:leader="dot" w:pos="7995"/>
      </w:tabs>
      <w:spacing w:before="120" w:after="60" w:line="314" w:lineRule="atLeast"/>
      <w:jc w:val="center"/>
      <w:outlineLvl w:val="7"/>
    </w:pPr>
    <w:rPr>
      <w:rFonts w:ascii="Arial" w:eastAsia="黑体" w:hAnsi="Arial"/>
      <w:kern w:val="44"/>
      <w:sz w:val="18"/>
      <w:szCs w:val="20"/>
    </w:rPr>
  </w:style>
  <w:style w:type="paragraph" w:customStyle="1" w:styleId="afff4">
    <w:name w:val="表文"/>
    <w:basedOn w:val="a0"/>
    <w:qFormat/>
    <w:pPr>
      <w:tabs>
        <w:tab w:val="left" w:leader="dot" w:pos="7995"/>
      </w:tabs>
      <w:snapToGrid w:val="0"/>
      <w:spacing w:line="280" w:lineRule="atLeast"/>
      <w:jc w:val="left"/>
    </w:pPr>
    <w:rPr>
      <w:sz w:val="18"/>
      <w:szCs w:val="20"/>
    </w:rPr>
  </w:style>
  <w:style w:type="paragraph" w:customStyle="1" w:styleId="afff5">
    <w:name w:val="层"/>
    <w:basedOn w:val="a0"/>
    <w:link w:val="Char0"/>
    <w:qFormat/>
    <w:pPr>
      <w:tabs>
        <w:tab w:val="left" w:leader="dot" w:pos="7995"/>
      </w:tabs>
      <w:spacing w:line="314" w:lineRule="atLeast"/>
      <w:ind w:firstLine="425"/>
      <w:outlineLvl w:val="5"/>
    </w:pPr>
    <w:rPr>
      <w:rFonts w:eastAsia="黑体"/>
      <w:szCs w:val="20"/>
    </w:rPr>
  </w:style>
  <w:style w:type="character" w:customStyle="1" w:styleId="Char0">
    <w:name w:val="层 Char"/>
    <w:basedOn w:val="a1"/>
    <w:link w:val="afff5"/>
    <w:qFormat/>
    <w:rPr>
      <w:rFonts w:eastAsia="黑体"/>
      <w:kern w:val="2"/>
      <w:sz w:val="21"/>
    </w:rPr>
  </w:style>
  <w:style w:type="character" w:customStyle="1" w:styleId="txt">
    <w:name w:val="txt"/>
    <w:basedOn w:val="a1"/>
    <w:qFormat/>
  </w:style>
  <w:style w:type="paragraph" w:customStyle="1" w:styleId="afff6">
    <w:name w:val="次层"/>
    <w:basedOn w:val="a0"/>
    <w:qFormat/>
    <w:pPr>
      <w:adjustRightInd w:val="0"/>
      <w:spacing w:line="314" w:lineRule="atLeast"/>
      <w:ind w:firstLine="425"/>
      <w:textAlignment w:val="baseline"/>
      <w:outlineLvl w:val="6"/>
    </w:pPr>
    <w:rPr>
      <w:kern w:val="0"/>
      <w:szCs w:val="20"/>
    </w:rPr>
  </w:style>
  <w:style w:type="paragraph" w:customStyle="1" w:styleId="afff7">
    <w:name w:val="插图"/>
    <w:qFormat/>
    <w:pPr>
      <w:spacing w:line="360" w:lineRule="auto"/>
      <w:jc w:val="center"/>
    </w:pPr>
    <w:rPr>
      <w:kern w:val="2"/>
      <w:sz w:val="24"/>
    </w:rPr>
  </w:style>
  <w:style w:type="character" w:customStyle="1" w:styleId="font41">
    <w:name w:val="font41"/>
    <w:basedOn w:val="a1"/>
    <w:qFormat/>
    <w:rPr>
      <w:sz w:val="21"/>
      <w:szCs w:val="21"/>
    </w:rPr>
  </w:style>
  <w:style w:type="character" w:customStyle="1" w:styleId="font14">
    <w:name w:val="font14"/>
    <w:basedOn w:val="a1"/>
    <w:qFormat/>
  </w:style>
  <w:style w:type="character" w:customStyle="1" w:styleId="hang11">
    <w:name w:val="hang11"/>
    <w:basedOn w:val="a1"/>
    <w:qFormat/>
    <w:rPr>
      <w:spacing w:val="300"/>
    </w:rPr>
  </w:style>
  <w:style w:type="character" w:customStyle="1" w:styleId="hang1">
    <w:name w:val="hang1"/>
    <w:basedOn w:val="a1"/>
    <w:qFormat/>
  </w:style>
  <w:style w:type="paragraph" w:customStyle="1" w:styleId="24">
    <w:name w:val="正文＋小四＋缩进2字符"/>
    <w:basedOn w:val="a0"/>
    <w:qFormat/>
    <w:pPr>
      <w:spacing w:line="360" w:lineRule="auto"/>
      <w:ind w:firstLineChars="200" w:firstLine="200"/>
    </w:pPr>
    <w:rPr>
      <w:sz w:val="24"/>
    </w:rPr>
  </w:style>
  <w:style w:type="paragraph" w:customStyle="1" w:styleId="address">
    <w:name w:val="address"/>
    <w:basedOn w:val="a0"/>
    <w:next w:val="a0"/>
    <w:qFormat/>
    <w:pPr>
      <w:jc w:val="center"/>
    </w:pPr>
    <w:rPr>
      <w:sz w:val="18"/>
    </w:rPr>
  </w:style>
  <w:style w:type="character" w:customStyle="1" w:styleId="34">
    <w:name w:val="正文文本缩进 3 字符"/>
    <w:basedOn w:val="a1"/>
    <w:link w:val="33"/>
    <w:qFormat/>
    <w:rPr>
      <w:kern w:val="2"/>
      <w:sz w:val="16"/>
      <w:szCs w:val="16"/>
    </w:rPr>
  </w:style>
  <w:style w:type="paragraph" w:customStyle="1" w:styleId="Text">
    <w:name w:val="Text"/>
    <w:basedOn w:val="a0"/>
    <w:qFormat/>
    <w:pPr>
      <w:widowControl/>
      <w:spacing w:after="240" w:line="0" w:lineRule="atLeast"/>
      <w:ind w:firstLineChars="200" w:firstLine="200"/>
    </w:pPr>
    <w:rPr>
      <w:kern w:val="0"/>
      <w:sz w:val="22"/>
      <w:szCs w:val="20"/>
      <w:lang w:val="en-GB" w:eastAsia="fr-FR"/>
    </w:rPr>
  </w:style>
  <w:style w:type="paragraph" w:customStyle="1" w:styleId="01">
    <w:name w:val="01文章标题"/>
    <w:basedOn w:val="a0"/>
    <w:next w:val="a0"/>
    <w:qFormat/>
    <w:pPr>
      <w:spacing w:afterLines="100" w:line="0" w:lineRule="atLeast"/>
      <w:jc w:val="center"/>
    </w:pPr>
    <w:rPr>
      <w:b/>
      <w:caps/>
      <w:sz w:val="28"/>
    </w:rPr>
  </w:style>
  <w:style w:type="paragraph" w:customStyle="1" w:styleId="02author">
    <w:name w:val="02文章的author"/>
    <w:next w:val="a0"/>
    <w:qFormat/>
    <w:pPr>
      <w:spacing w:afterLines="100" w:line="0" w:lineRule="atLeast"/>
      <w:jc w:val="center"/>
    </w:pPr>
    <w:rPr>
      <w:b/>
      <w:caps/>
    </w:rPr>
  </w:style>
  <w:style w:type="paragraph" w:customStyle="1" w:styleId="03affiliation">
    <w:name w:val="03文章的affiliation"/>
    <w:next w:val="a0"/>
    <w:qFormat/>
    <w:pPr>
      <w:spacing w:line="0" w:lineRule="atLeast"/>
      <w:jc w:val="center"/>
    </w:pPr>
  </w:style>
  <w:style w:type="paragraph" w:customStyle="1" w:styleId="04email">
    <w:name w:val="04文章的email"/>
    <w:basedOn w:val="a0"/>
    <w:next w:val="a0"/>
    <w:qFormat/>
    <w:pPr>
      <w:spacing w:afterLines="400" w:line="0" w:lineRule="atLeast"/>
      <w:jc w:val="center"/>
    </w:pPr>
    <w:rPr>
      <w:sz w:val="20"/>
    </w:rPr>
  </w:style>
  <w:style w:type="paragraph" w:customStyle="1" w:styleId="05Abstract">
    <w:name w:val="05文章的Abstract"/>
    <w:next w:val="06abstract"/>
    <w:qFormat/>
    <w:pPr>
      <w:spacing w:line="0" w:lineRule="atLeast"/>
    </w:pPr>
    <w:rPr>
      <w:b/>
    </w:rPr>
  </w:style>
  <w:style w:type="paragraph" w:customStyle="1" w:styleId="06abstract">
    <w:name w:val="06文章的abstract正文"/>
    <w:next w:val="a0"/>
    <w:qFormat/>
    <w:pPr>
      <w:spacing w:line="0" w:lineRule="atLeast"/>
      <w:ind w:firstLineChars="200" w:firstLine="200"/>
      <w:jc w:val="both"/>
    </w:pPr>
    <w:rPr>
      <w:b/>
      <w:sz w:val="18"/>
    </w:rPr>
  </w:style>
  <w:style w:type="paragraph" w:customStyle="1" w:styleId="07Keywords">
    <w:name w:val="07文章的Keywords"/>
    <w:next w:val="08Keywords"/>
    <w:qFormat/>
    <w:pPr>
      <w:spacing w:beforeLines="100" w:line="0" w:lineRule="atLeast"/>
    </w:pPr>
    <w:rPr>
      <w:b/>
    </w:rPr>
  </w:style>
  <w:style w:type="paragraph" w:customStyle="1" w:styleId="08Keywords">
    <w:name w:val="08文章的Keywords正文"/>
    <w:next w:val="a0"/>
    <w:qFormat/>
    <w:pPr>
      <w:spacing w:line="0" w:lineRule="atLeast"/>
      <w:ind w:firstLineChars="200" w:firstLine="200"/>
      <w:jc w:val="both"/>
    </w:pPr>
    <w:rPr>
      <w:b/>
      <w:sz w:val="18"/>
    </w:rPr>
  </w:style>
  <w:style w:type="paragraph" w:customStyle="1" w:styleId="10references">
    <w:name w:val="10文章的references正文"/>
    <w:next w:val="a0"/>
    <w:qFormat/>
    <w:pPr>
      <w:spacing w:line="0" w:lineRule="atLeast"/>
      <w:jc w:val="both"/>
    </w:pPr>
  </w:style>
  <w:style w:type="paragraph" w:customStyle="1" w:styleId="09references">
    <w:name w:val="09文章的references"/>
    <w:next w:val="a0"/>
    <w:qFormat/>
    <w:pPr>
      <w:spacing w:beforeLines="100" w:afterLines="100" w:line="0" w:lineRule="atLeast"/>
    </w:pPr>
    <w:rPr>
      <w:b/>
    </w:rPr>
  </w:style>
  <w:style w:type="paragraph" w:customStyle="1" w:styleId="Figure">
    <w:name w:val="Figure"/>
    <w:basedOn w:val="ac"/>
    <w:qFormat/>
    <w:pPr>
      <w:tabs>
        <w:tab w:val="left" w:pos="432"/>
        <w:tab w:val="left" w:pos="864"/>
      </w:tabs>
      <w:spacing w:after="240"/>
      <w:ind w:right="29"/>
      <w:jc w:val="center"/>
    </w:pPr>
    <w:rPr>
      <w:rFonts w:ascii="Times New Roman" w:hAnsi="Times New Roman"/>
      <w:color w:val="auto"/>
      <w:kern w:val="0"/>
      <w:sz w:val="20"/>
      <w:szCs w:val="20"/>
      <w:lang w:eastAsia="fr-FR"/>
    </w:rPr>
  </w:style>
  <w:style w:type="paragraph" w:customStyle="1" w:styleId="tabletitle">
    <w:name w:val="table title"/>
    <w:basedOn w:val="a0"/>
    <w:next w:val="a0"/>
    <w:qFormat/>
    <w:pPr>
      <w:keepNext/>
      <w:keepLines/>
      <w:widowControl/>
      <w:spacing w:before="240" w:after="120"/>
    </w:pPr>
    <w:rPr>
      <w:rFonts w:ascii="Times" w:hAnsi="Times"/>
      <w:kern w:val="0"/>
      <w:sz w:val="18"/>
      <w:szCs w:val="20"/>
      <w:lang w:val="de-DE"/>
    </w:rPr>
  </w:style>
  <w:style w:type="paragraph" w:customStyle="1" w:styleId="Author">
    <w:name w:val="Author"/>
    <w:basedOn w:val="a0"/>
    <w:qFormat/>
    <w:pPr>
      <w:widowControl/>
      <w:spacing w:after="80"/>
      <w:jc w:val="center"/>
    </w:pPr>
    <w:rPr>
      <w:rFonts w:ascii="Helvetica" w:hAnsi="Helvetica"/>
      <w:kern w:val="0"/>
      <w:sz w:val="24"/>
      <w:szCs w:val="20"/>
      <w:lang w:eastAsia="en-US"/>
    </w:rPr>
  </w:style>
  <w:style w:type="paragraph" w:customStyle="1" w:styleId="Paper-Title">
    <w:name w:val="Paper-Title"/>
    <w:basedOn w:val="a0"/>
    <w:qFormat/>
    <w:pPr>
      <w:widowControl/>
      <w:spacing w:after="120"/>
      <w:jc w:val="center"/>
    </w:pPr>
    <w:rPr>
      <w:rFonts w:ascii="Helvetica" w:hAnsi="Helvetica"/>
      <w:b/>
      <w:kern w:val="0"/>
      <w:sz w:val="36"/>
      <w:szCs w:val="20"/>
      <w:lang w:eastAsia="en-US"/>
    </w:rPr>
  </w:style>
  <w:style w:type="paragraph" w:customStyle="1" w:styleId="Affiliations">
    <w:name w:val="Affiliations"/>
    <w:basedOn w:val="a0"/>
    <w:qFormat/>
    <w:pPr>
      <w:widowControl/>
      <w:spacing w:after="80"/>
      <w:jc w:val="center"/>
    </w:pPr>
    <w:rPr>
      <w:rFonts w:ascii="Helvetica" w:hAnsi="Helvetica"/>
      <w:kern w:val="0"/>
      <w:sz w:val="20"/>
      <w:szCs w:val="20"/>
      <w:lang w:eastAsia="en-US"/>
    </w:rPr>
  </w:style>
  <w:style w:type="paragraph" w:customStyle="1" w:styleId="Bullet">
    <w:name w:val="Bullet"/>
    <w:basedOn w:val="a0"/>
    <w:qFormat/>
    <w:pPr>
      <w:widowControl/>
      <w:spacing w:after="80"/>
      <w:ind w:left="144" w:hanging="144"/>
    </w:pPr>
    <w:rPr>
      <w:kern w:val="0"/>
      <w:sz w:val="18"/>
      <w:szCs w:val="20"/>
      <w:lang w:eastAsia="en-US"/>
    </w:rPr>
  </w:style>
  <w:style w:type="paragraph" w:customStyle="1" w:styleId="E-Mail">
    <w:name w:val="E-Mail"/>
    <w:basedOn w:val="Author"/>
    <w:qFormat/>
    <w:pPr>
      <w:spacing w:after="60"/>
    </w:pPr>
  </w:style>
  <w:style w:type="paragraph" w:customStyle="1" w:styleId="Abstract">
    <w:name w:val="Abstract"/>
    <w:basedOn w:val="1"/>
    <w:qFormat/>
    <w:pPr>
      <w:keepLines w:val="0"/>
      <w:widowControl/>
      <w:spacing w:before="0" w:line="240" w:lineRule="auto"/>
      <w:jc w:val="both"/>
      <w:outlineLvl w:val="9"/>
    </w:pPr>
    <w:rPr>
      <w:b w:val="0"/>
      <w:bCs w:val="0"/>
      <w:kern w:val="28"/>
      <w:sz w:val="18"/>
      <w:szCs w:val="20"/>
      <w:lang w:eastAsia="en-US"/>
    </w:rPr>
  </w:style>
  <w:style w:type="paragraph" w:customStyle="1" w:styleId="Captions">
    <w:name w:val="Captions"/>
    <w:basedOn w:val="a0"/>
    <w:qFormat/>
    <w:pPr>
      <w:framePr w:w="4680" w:h="2160" w:hRule="exact" w:hSpace="187" w:wrap="around" w:hAnchor="text" w:yAlign="bottom" w:anchorLock="1"/>
      <w:widowControl/>
      <w:spacing w:after="80"/>
      <w:jc w:val="center"/>
    </w:pPr>
    <w:rPr>
      <w:b/>
      <w:kern w:val="0"/>
      <w:sz w:val="18"/>
      <w:szCs w:val="20"/>
      <w:lang w:eastAsia="en-US"/>
    </w:rPr>
  </w:style>
  <w:style w:type="paragraph" w:customStyle="1" w:styleId="References">
    <w:name w:val="References"/>
    <w:basedOn w:val="a0"/>
    <w:qFormat/>
    <w:pPr>
      <w:widowControl/>
      <w:numPr>
        <w:numId w:val="2"/>
      </w:numPr>
      <w:spacing w:after="80"/>
      <w:jc w:val="left"/>
    </w:pPr>
    <w:rPr>
      <w:kern w:val="0"/>
      <w:sz w:val="18"/>
      <w:szCs w:val="20"/>
      <w:lang w:eastAsia="en-US"/>
    </w:rPr>
  </w:style>
  <w:style w:type="paragraph" w:customStyle="1" w:styleId="14">
    <w:name w:val="标题1"/>
    <w:basedOn w:val="a0"/>
    <w:next w:val="Author"/>
    <w:qFormat/>
    <w:pPr>
      <w:keepNext/>
      <w:keepLines/>
      <w:pageBreakBefore/>
      <w:widowControl/>
      <w:tabs>
        <w:tab w:val="left" w:pos="284"/>
      </w:tabs>
      <w:suppressAutoHyphens/>
      <w:spacing w:after="460" w:line="348" w:lineRule="exact"/>
      <w:ind w:firstLine="227"/>
      <w:jc w:val="center"/>
    </w:pPr>
    <w:rPr>
      <w:rFonts w:ascii="Times" w:hAnsi="Times"/>
      <w:b/>
      <w:kern w:val="0"/>
      <w:sz w:val="28"/>
      <w:szCs w:val="20"/>
      <w:lang w:eastAsia="de-DE"/>
    </w:rPr>
  </w:style>
  <w:style w:type="paragraph" w:customStyle="1" w:styleId="abstract0">
    <w:name w:val="abstract"/>
    <w:basedOn w:val="a0"/>
    <w:next w:val="a0"/>
    <w:qFormat/>
    <w:pPr>
      <w:widowControl/>
      <w:spacing w:before="600" w:after="120"/>
      <w:ind w:left="567" w:right="567"/>
    </w:pPr>
    <w:rPr>
      <w:rFonts w:ascii="Times" w:hAnsi="Times"/>
      <w:kern w:val="0"/>
      <w:sz w:val="18"/>
      <w:szCs w:val="20"/>
      <w:lang w:eastAsia="de-DE"/>
    </w:rPr>
  </w:style>
  <w:style w:type="paragraph" w:customStyle="1" w:styleId="figurelegend">
    <w:name w:val="figure legend"/>
    <w:basedOn w:val="a0"/>
    <w:next w:val="a0"/>
    <w:qFormat/>
    <w:pPr>
      <w:keepNext/>
      <w:keepLines/>
      <w:widowControl/>
      <w:spacing w:before="120" w:after="240"/>
    </w:pPr>
    <w:rPr>
      <w:rFonts w:ascii="Times" w:hAnsi="Times"/>
      <w:kern w:val="0"/>
      <w:sz w:val="18"/>
      <w:szCs w:val="20"/>
      <w:lang w:eastAsia="de-DE"/>
    </w:rPr>
  </w:style>
  <w:style w:type="paragraph" w:customStyle="1" w:styleId="heading2">
    <w:name w:val="heading2"/>
    <w:basedOn w:val="a0"/>
    <w:next w:val="a0"/>
    <w:qFormat/>
    <w:pPr>
      <w:keepNext/>
      <w:keepLines/>
      <w:widowControl/>
      <w:tabs>
        <w:tab w:val="left" w:pos="510"/>
      </w:tabs>
      <w:suppressAutoHyphens/>
      <w:spacing w:before="440" w:after="220"/>
    </w:pPr>
    <w:rPr>
      <w:rFonts w:ascii="Times" w:hAnsi="Times"/>
      <w:b/>
      <w:kern w:val="0"/>
      <w:sz w:val="20"/>
      <w:szCs w:val="20"/>
      <w:lang w:eastAsia="de-DE"/>
    </w:rPr>
  </w:style>
  <w:style w:type="paragraph" w:customStyle="1" w:styleId="heading1">
    <w:name w:val="heading1"/>
    <w:basedOn w:val="a0"/>
    <w:next w:val="a0"/>
    <w:qFormat/>
    <w:pPr>
      <w:keepNext/>
      <w:keepLines/>
      <w:widowControl/>
      <w:tabs>
        <w:tab w:val="left" w:pos="454"/>
      </w:tabs>
      <w:suppressAutoHyphens/>
      <w:spacing w:before="520" w:after="280"/>
    </w:pPr>
    <w:rPr>
      <w:rFonts w:ascii="Times" w:hAnsi="Times"/>
      <w:b/>
      <w:kern w:val="0"/>
      <w:sz w:val="24"/>
      <w:szCs w:val="20"/>
      <w:lang w:eastAsia="de-DE"/>
    </w:rPr>
  </w:style>
  <w:style w:type="character" w:customStyle="1" w:styleId="22">
    <w:name w:val="正文文本缩进 2 字符"/>
    <w:basedOn w:val="a1"/>
    <w:link w:val="21"/>
    <w:uiPriority w:val="99"/>
    <w:qFormat/>
    <w:rPr>
      <w:sz w:val="18"/>
      <w:lang w:eastAsia="en-US"/>
    </w:rPr>
  </w:style>
  <w:style w:type="character" w:customStyle="1" w:styleId="af7">
    <w:name w:val="批注框文本 字符"/>
    <w:basedOn w:val="a1"/>
    <w:link w:val="af6"/>
    <w:qFormat/>
    <w:rPr>
      <w:sz w:val="18"/>
      <w:szCs w:val="18"/>
      <w:lang w:eastAsia="en-US"/>
    </w:rPr>
  </w:style>
  <w:style w:type="character" w:customStyle="1" w:styleId="a7">
    <w:name w:val="批注文字 字符"/>
    <w:basedOn w:val="a1"/>
    <w:link w:val="a5"/>
    <w:qFormat/>
    <w:rPr>
      <w:lang w:eastAsia="en-US"/>
    </w:rPr>
  </w:style>
  <w:style w:type="character" w:customStyle="1" w:styleId="a6">
    <w:name w:val="批注主题 字符"/>
    <w:basedOn w:val="a7"/>
    <w:link w:val="a4"/>
    <w:qFormat/>
    <w:rPr>
      <w:b/>
      <w:bCs/>
      <w:lang w:eastAsia="en-US"/>
    </w:rPr>
  </w:style>
  <w:style w:type="paragraph" w:customStyle="1" w:styleId="Bodytext1stPara">
    <w:name w:val="Body text 1st Para"/>
    <w:basedOn w:val="a0"/>
    <w:qFormat/>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textAlignment w:val="center"/>
    </w:pPr>
    <w:rPr>
      <w:color w:val="000000"/>
      <w:kern w:val="0"/>
      <w:sz w:val="22"/>
      <w:szCs w:val="22"/>
      <w:lang w:eastAsia="en-US"/>
    </w:rPr>
  </w:style>
  <w:style w:type="character" w:customStyle="1" w:styleId="af1">
    <w:name w:val="纯文本 字符"/>
    <w:basedOn w:val="a1"/>
    <w:link w:val="af0"/>
    <w:qFormat/>
    <w:rPr>
      <w:rFonts w:ascii="Courier New" w:hAnsi="Courier New"/>
      <w:lang w:eastAsia="en-US"/>
    </w:rPr>
  </w:style>
  <w:style w:type="paragraph" w:customStyle="1" w:styleId="15">
    <w:name w:val="列出段落1"/>
    <w:basedOn w:val="a0"/>
    <w:qFormat/>
    <w:pPr>
      <w:widowControl/>
      <w:spacing w:after="200"/>
      <w:ind w:left="720"/>
      <w:contextualSpacing/>
      <w:jc w:val="left"/>
    </w:pPr>
    <w:rPr>
      <w:rFonts w:eastAsia="Calibri"/>
      <w:kern w:val="0"/>
      <w:sz w:val="24"/>
      <w:szCs w:val="22"/>
      <w:lang w:eastAsia="en-US"/>
    </w:rPr>
  </w:style>
  <w:style w:type="paragraph" w:customStyle="1" w:styleId="Subhead1">
    <w:name w:val="Subhead 1"/>
    <w:basedOn w:val="a0"/>
    <w:qFormat/>
    <w:pPr>
      <w:widowControl/>
      <w:tabs>
        <w:tab w:val="left" w:pos="720"/>
        <w:tab w:val="left" w:pos="1440"/>
        <w:tab w:val="left" w:pos="2160"/>
        <w:tab w:val="left" w:pos="2880"/>
        <w:tab w:val="left" w:pos="3600"/>
        <w:tab w:val="left" w:pos="4320"/>
      </w:tabs>
      <w:autoSpaceDE w:val="0"/>
      <w:autoSpaceDN w:val="0"/>
      <w:adjustRightInd w:val="0"/>
      <w:spacing w:line="288" w:lineRule="auto"/>
      <w:jc w:val="left"/>
      <w:textAlignment w:val="center"/>
    </w:pPr>
    <w:rPr>
      <w:rFonts w:ascii="Arial" w:hAnsi="Arial" w:cs="Arial"/>
      <w:b/>
      <w:bCs/>
      <w:caps/>
      <w:color w:val="000000"/>
      <w:kern w:val="0"/>
      <w:sz w:val="24"/>
      <w:lang w:eastAsia="en-US"/>
    </w:rPr>
  </w:style>
  <w:style w:type="paragraph" w:customStyle="1" w:styleId="16">
    <w:name w:val="正文文本1"/>
    <w:basedOn w:val="a0"/>
    <w:qFormat/>
    <w:pPr>
      <w:widowControl/>
      <w:tabs>
        <w:tab w:val="left" w:pos="37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80" w:lineRule="atLeast"/>
      <w:ind w:firstLine="288"/>
      <w:textAlignment w:val="center"/>
    </w:pPr>
    <w:rPr>
      <w:color w:val="000000"/>
      <w:kern w:val="0"/>
      <w:sz w:val="22"/>
      <w:szCs w:val="22"/>
      <w:lang w:eastAsia="en-US"/>
    </w:rPr>
  </w:style>
  <w:style w:type="paragraph" w:customStyle="1" w:styleId="Subhead2">
    <w:name w:val="Subhead 2"/>
    <w:basedOn w:val="a0"/>
    <w:qFormat/>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line="288" w:lineRule="auto"/>
      <w:jc w:val="left"/>
      <w:textAlignment w:val="center"/>
    </w:pPr>
    <w:rPr>
      <w:rFonts w:ascii="Arial" w:hAnsi="Arial" w:cs="Arial"/>
      <w:b/>
      <w:bCs/>
      <w:color w:val="000000"/>
      <w:kern w:val="0"/>
      <w:sz w:val="24"/>
      <w:lang w:eastAsia="en-US"/>
    </w:rPr>
  </w:style>
  <w:style w:type="paragraph" w:customStyle="1" w:styleId="hangingindent">
    <w:name w:val="hanging indent"/>
    <w:basedOn w:val="a0"/>
    <w:qFormat/>
    <w:pPr>
      <w:widowControl/>
      <w:tabs>
        <w:tab w:val="left" w:pos="480"/>
        <w:tab w:val="left" w:pos="1440"/>
        <w:tab w:val="left" w:pos="2160"/>
        <w:tab w:val="left" w:pos="2880"/>
        <w:tab w:val="left" w:pos="3600"/>
        <w:tab w:val="left" w:pos="4320"/>
        <w:tab w:val="left" w:pos="5040"/>
        <w:tab w:val="left" w:pos="5760"/>
        <w:tab w:val="left" w:pos="6480"/>
      </w:tabs>
      <w:autoSpaceDE w:val="0"/>
      <w:autoSpaceDN w:val="0"/>
      <w:adjustRightInd w:val="0"/>
      <w:spacing w:line="280" w:lineRule="atLeast"/>
      <w:ind w:left="475" w:hanging="475"/>
      <w:textAlignment w:val="center"/>
    </w:pPr>
    <w:rPr>
      <w:color w:val="000000"/>
      <w:kern w:val="0"/>
      <w:sz w:val="22"/>
      <w:szCs w:val="22"/>
      <w:lang w:eastAsia="en-US"/>
    </w:rPr>
  </w:style>
  <w:style w:type="paragraph" w:customStyle="1" w:styleId="references0">
    <w:name w:val="references"/>
    <w:basedOn w:val="hangingindent"/>
    <w:qFormat/>
    <w:pPr>
      <w:spacing w:after="144"/>
      <w:ind w:left="0" w:firstLine="0"/>
    </w:pPr>
  </w:style>
  <w:style w:type="paragraph" w:customStyle="1" w:styleId="Subhead3">
    <w:name w:val="Subhead 3"/>
    <w:basedOn w:val="a0"/>
    <w:next w:val="16"/>
    <w:qFormat/>
    <w:pPr>
      <w:widowControl/>
      <w:jc w:val="left"/>
    </w:pPr>
    <w:rPr>
      <w:rFonts w:ascii="Arial" w:hAnsi="Arial" w:cs="Lucida Sans Unicode"/>
      <w:w w:val="120"/>
      <w:kern w:val="0"/>
      <w:sz w:val="24"/>
      <w:szCs w:val="36"/>
      <w:lang w:eastAsia="en-US"/>
    </w:rPr>
  </w:style>
  <w:style w:type="paragraph" w:customStyle="1" w:styleId="keyterms">
    <w:name w:val="key terms"/>
    <w:basedOn w:val="a0"/>
    <w:qFormat/>
    <w:pPr>
      <w:widowControl/>
    </w:pPr>
    <w:rPr>
      <w:rFonts w:cs="Lucida Sans Unicode"/>
      <w:w w:val="120"/>
      <w:kern w:val="0"/>
      <w:sz w:val="22"/>
      <w:szCs w:val="36"/>
      <w:lang w:eastAsia="en-US"/>
    </w:rPr>
  </w:style>
  <w:style w:type="paragraph" w:customStyle="1" w:styleId="Headline">
    <w:name w:val="Headline"/>
    <w:basedOn w:val="a0"/>
    <w:qFormat/>
    <w:pPr>
      <w:widowControl/>
      <w:jc w:val="center"/>
    </w:pPr>
    <w:rPr>
      <w:rFonts w:ascii="Lucida Sans Unicode" w:hAnsi="Lucida Sans Unicode"/>
      <w:b/>
      <w:bCs/>
      <w:kern w:val="0"/>
      <w:sz w:val="48"/>
      <w:szCs w:val="20"/>
      <w:lang w:eastAsia="en-US"/>
    </w:rPr>
  </w:style>
  <w:style w:type="paragraph" w:customStyle="1" w:styleId="Subhead4">
    <w:name w:val="Subhead 4"/>
    <w:basedOn w:val="Bodytext1stPara"/>
    <w:qFormat/>
    <w:rPr>
      <w:b/>
    </w:rPr>
  </w:style>
  <w:style w:type="paragraph" w:customStyle="1" w:styleId="CharChar0">
    <w:name w:val="Char Char"/>
    <w:basedOn w:val="a0"/>
    <w:qFormat/>
    <w:rPr>
      <w:b/>
      <w:bCs/>
      <w:sz w:val="36"/>
      <w:szCs w:val="32"/>
    </w:rPr>
  </w:style>
  <w:style w:type="paragraph" w:customStyle="1" w:styleId="IGIbodytext">
    <w:name w:val="IGI body text"/>
    <w:basedOn w:val="a0"/>
    <w:qFormat/>
    <w:pPr>
      <w:widowControl/>
    </w:pPr>
    <w:rPr>
      <w:kern w:val="0"/>
      <w:sz w:val="22"/>
      <w:szCs w:val="20"/>
      <w:lang w:eastAsia="en-US"/>
    </w:rPr>
  </w:style>
  <w:style w:type="character" w:customStyle="1" w:styleId="aff2">
    <w:name w:val="标题 字符"/>
    <w:basedOn w:val="a1"/>
    <w:link w:val="aff1"/>
    <w:uiPriority w:val="10"/>
    <w:qFormat/>
    <w:rPr>
      <w:rFonts w:ascii="Cambria" w:hAnsi="Cambria"/>
      <w:b/>
      <w:bCs/>
      <w:kern w:val="2"/>
      <w:sz w:val="44"/>
      <w:szCs w:val="32"/>
    </w:rPr>
  </w:style>
  <w:style w:type="paragraph" w:styleId="afff8">
    <w:name w:val="List Paragraph"/>
    <w:basedOn w:val="a0"/>
    <w:uiPriority w:val="34"/>
    <w:qFormat/>
    <w:pPr>
      <w:ind w:firstLineChars="200" w:firstLine="420"/>
    </w:pPr>
  </w:style>
  <w:style w:type="paragraph" w:customStyle="1" w:styleId="51">
    <w:name w:val="标题5"/>
    <w:basedOn w:val="a0"/>
    <w:qFormat/>
    <w:pPr>
      <w:snapToGrid w:val="0"/>
      <w:spacing w:before="50" w:after="50" w:line="245" w:lineRule="auto"/>
      <w:jc w:val="left"/>
      <w:outlineLvl w:val="4"/>
    </w:pPr>
    <w:rPr>
      <w:rFonts w:eastAsia="方正小标宋简体"/>
      <w:spacing w:val="4"/>
      <w:sz w:val="20"/>
      <w:szCs w:val="20"/>
    </w:rPr>
  </w:style>
  <w:style w:type="character" w:customStyle="1" w:styleId="afd">
    <w:name w:val="副标题 字符"/>
    <w:basedOn w:val="a1"/>
    <w:link w:val="afc"/>
    <w:qFormat/>
    <w:rPr>
      <w:rFonts w:ascii="Cambria" w:hAnsi="Cambria"/>
      <w:b/>
      <w:bCs/>
      <w:kern w:val="28"/>
      <w:sz w:val="32"/>
      <w:szCs w:val="32"/>
    </w:rPr>
  </w:style>
  <w:style w:type="paragraph" w:customStyle="1" w:styleId="figlegend">
    <w:name w:val="figlegend"/>
    <w:basedOn w:val="a0"/>
    <w:next w:val="a0"/>
    <w:qFormat/>
    <w:pPr>
      <w:widowControl/>
      <w:overflowPunct w:val="0"/>
      <w:autoSpaceDE w:val="0"/>
      <w:autoSpaceDN w:val="0"/>
      <w:adjustRightInd w:val="0"/>
      <w:spacing w:before="120" w:line="360" w:lineRule="auto"/>
      <w:jc w:val="left"/>
      <w:textAlignment w:val="baseline"/>
    </w:pPr>
    <w:rPr>
      <w:kern w:val="0"/>
      <w:sz w:val="20"/>
      <w:szCs w:val="20"/>
      <w:lang w:eastAsia="de-DE"/>
    </w:rPr>
  </w:style>
  <w:style w:type="paragraph" w:customStyle="1" w:styleId="FigureCaption">
    <w:name w:val="Figure Caption"/>
    <w:basedOn w:val="a0"/>
    <w:qFormat/>
    <w:pPr>
      <w:widowControl/>
      <w:autoSpaceDE w:val="0"/>
      <w:autoSpaceDN w:val="0"/>
    </w:pPr>
    <w:rPr>
      <w:kern w:val="0"/>
      <w:sz w:val="16"/>
      <w:szCs w:val="16"/>
      <w:lang w:eastAsia="en-US"/>
    </w:rPr>
  </w:style>
  <w:style w:type="paragraph" w:customStyle="1" w:styleId="MTDisplayEquation">
    <w:name w:val="MTDisplayEquation"/>
    <w:basedOn w:val="a0"/>
    <w:next w:val="a0"/>
    <w:link w:val="MTDisplayEquationChar"/>
    <w:qFormat/>
    <w:pPr>
      <w:tabs>
        <w:tab w:val="center" w:pos="4160"/>
        <w:tab w:val="right" w:pos="8300"/>
      </w:tabs>
      <w:spacing w:line="340" w:lineRule="exact"/>
      <w:ind w:firstLineChars="200" w:firstLine="420"/>
    </w:pPr>
    <w:rPr>
      <w:szCs w:val="21"/>
    </w:rPr>
  </w:style>
  <w:style w:type="character" w:customStyle="1" w:styleId="MTDisplayEquationChar">
    <w:name w:val="MTDisplayEquation Char"/>
    <w:basedOn w:val="a1"/>
    <w:link w:val="MTDisplayEquation"/>
    <w:qFormat/>
    <w:rPr>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5.emf"/><Relationship Id="rId3" Type="http://schemas.openxmlformats.org/officeDocument/2006/relationships/numbering" Target="numbering.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E40E78-4039-4DC0-841D-DA0EFB2D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606</Words>
  <Characters>3456</Characters>
  <Application>Microsoft Office Word</Application>
  <DocSecurity>0</DocSecurity>
  <Lines>28</Lines>
  <Paragraphs>8</Paragraphs>
  <ScaleCrop>false</ScaleCrop>
  <Company>mhw</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免疫混合调度算法 顺序依赖时间设置和随机中断机器</dc:title>
  <dc:creator>USER</dc:creator>
  <cp:lastModifiedBy>TOMATOFAQ</cp:lastModifiedBy>
  <cp:revision>192</cp:revision>
  <cp:lastPrinted>2013-01-28T13:32:00Z</cp:lastPrinted>
  <dcterms:created xsi:type="dcterms:W3CDTF">2018-02-25T09:03:00Z</dcterms:created>
  <dcterms:modified xsi:type="dcterms:W3CDTF">2018-05-13T03:07:00Z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2052-10.1.0.7224</vt:lpwstr>
  </property>
  <property fmtid="{D5CDD505-2E9C-101B-9397-08002B2CF9AE}" pid="4" name="KSORubyTemplateID" linkTarget="0">
    <vt:lpwstr>6</vt:lpwstr>
  </property>
</Properties>
</file>