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15D" w:rsidRDefault="008348BD" w:rsidP="008348BD">
      <w:pPr>
        <w:pStyle w:val="a4"/>
        <w:rPr>
          <w:sz w:val="56"/>
        </w:rPr>
      </w:pPr>
      <w:r w:rsidRPr="008348BD">
        <w:rPr>
          <w:sz w:val="56"/>
        </w:rPr>
        <w:t>Jobshop管理游戏任务书</w:t>
      </w:r>
    </w:p>
    <w:p w:rsidR="008348BD" w:rsidRDefault="008348BD" w:rsidP="008348BD">
      <w:pPr>
        <w:pStyle w:val="1"/>
        <w:jc w:val="left"/>
      </w:pPr>
      <w:r>
        <w:rPr>
          <w:rFonts w:hint="eastAsia"/>
        </w:rPr>
        <w:t>一、</w:t>
      </w:r>
      <w:r>
        <w:rPr>
          <w:rFonts w:hint="eastAsia"/>
        </w:rPr>
        <w:t>任务目标概述</w:t>
      </w:r>
    </w:p>
    <w:p w:rsidR="00641CBF" w:rsidRDefault="00641CBF" w:rsidP="00641CBF">
      <w:pPr>
        <w:pStyle w:val="aa"/>
      </w:pPr>
      <w:bookmarkStart w:id="0" w:name="_Hlk513972474"/>
      <w:r>
        <w:rPr>
          <w:rFonts w:hint="eastAsia"/>
        </w:rPr>
        <w:t>任务背景:</w:t>
      </w:r>
    </w:p>
    <w:p w:rsidR="00641CBF" w:rsidRDefault="00641CBF" w:rsidP="00641CBF">
      <w:pPr>
        <w:pStyle w:val="aa"/>
        <w:ind w:firstLine="420"/>
      </w:pPr>
      <w:r w:rsidRPr="007F65FC">
        <w:t>你是一间超级工厂的管理员，每天都要在指定时间段内接受客户提交的n</w:t>
      </w:r>
      <w:proofErr w:type="gramStart"/>
      <w:r w:rsidRPr="007F65FC">
        <w:t>个</w:t>
      </w:r>
      <w:proofErr w:type="gramEnd"/>
      <w:r w:rsidRPr="007F65FC">
        <w:t>产品</w:t>
      </w:r>
      <w:r w:rsidRPr="007F65FC">
        <w:object w:dxaOrig="626" w:dyaOrig="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0" type="#_x0000_t75" style="width:31.45pt;height:21.2pt" o:ole="">
            <v:imagedata r:id="rId6" o:title=""/>
          </v:shape>
          <o:OLEObject Type="Embed" ProgID="Equation.3" ShapeID="_x0000_i1570" DrawAspect="Content" ObjectID="_1587714849" r:id="rId7"/>
        </w:object>
      </w:r>
      <w:r w:rsidRPr="007F65FC">
        <w:t>加工订单，每个产品都会指定加工步骤，必须按照</w:t>
      </w:r>
      <w:r w:rsidRPr="007F65FC">
        <w:object w:dxaOrig="327" w:dyaOrig="346">
          <v:shape id="_x0000_i1571" type="#_x0000_t75" style="width:16.35pt;height:17.55pt" o:ole="">
            <v:imagedata r:id="rId8" o:title=""/>
          </v:shape>
          <o:OLEObject Type="Embed" ProgID="Equation.DSMT4" ShapeID="_x0000_i1571" DrawAspect="Content" ObjectID="_1587714850" r:id="rId9"/>
        </w:object>
      </w:r>
      <w:r w:rsidRPr="007F65FC">
        <w:t>，</w:t>
      </w:r>
      <w:r w:rsidRPr="007F65FC">
        <w:object w:dxaOrig="346" w:dyaOrig="346">
          <v:shape id="_x0000_i1572" type="#_x0000_t75" style="width:17.55pt;height:17.55pt" o:ole="">
            <v:imagedata r:id="rId10" o:title=""/>
          </v:shape>
          <o:OLEObject Type="Embed" ProgID="Equation.DSMT4" ShapeID="_x0000_i1572" DrawAspect="Content" ObjectID="_1587714851" r:id="rId11"/>
        </w:object>
      </w:r>
      <w:r w:rsidRPr="007F65FC">
        <w:t>，…，</w:t>
      </w:r>
      <w:r w:rsidRPr="007F65FC">
        <w:object w:dxaOrig="365" w:dyaOrig="365">
          <v:shape id="_x0000_i1573" type="#_x0000_t75" style="width:18.15pt;height:18.15pt" o:ole="">
            <v:imagedata r:id="rId12" o:title=""/>
          </v:shape>
          <o:OLEObject Type="Embed" ProgID="Equation.DSMT4" ShapeID="_x0000_i1573" DrawAspect="Content" ObjectID="_1587714852" r:id="rId13"/>
        </w:object>
      </w:r>
      <w:r w:rsidRPr="007F65FC">
        <w:t>的顺序加工</w:t>
      </w:r>
      <w:r w:rsidRPr="007F65FC">
        <w:rPr>
          <w:rFonts w:hint="eastAsia"/>
        </w:rPr>
        <w:t>。其中</w:t>
      </w:r>
      <w:r w:rsidRPr="007F65FC">
        <w:object w:dxaOrig="224" w:dyaOrig="318">
          <v:shape id="_x0000_i1574" type="#_x0000_t75" style="width:11.5pt;height:15.75pt" o:ole="">
            <v:imagedata r:id="rId14" o:title=""/>
          </v:shape>
          <o:OLEObject Type="Embed" ProgID="Equation.DSMT4" ShapeID="_x0000_i1574" DrawAspect="Content" ObjectID="_1587714853" r:id="rId15"/>
        </w:object>
      </w:r>
      <w:r w:rsidRPr="007F65FC">
        <w:rPr>
          <w:rFonts w:hint="eastAsia"/>
        </w:rPr>
        <w:t>为产品</w:t>
      </w:r>
      <w:r w:rsidRPr="007F65FC">
        <w:object w:dxaOrig="243" w:dyaOrig="318">
          <v:shape id="_x0000_i1575" type="#_x0000_t75" style="width:12.1pt;height:15.75pt" o:ole="">
            <v:imagedata r:id="rId16" o:title=""/>
          </v:shape>
          <o:OLEObject Type="Embed" ProgID="Equation.DSMT4" ShapeID="_x0000_i1575" DrawAspect="Content" ObjectID="_1587714854" r:id="rId17"/>
        </w:object>
      </w:r>
      <w:r w:rsidRPr="007F65FC">
        <w:rPr>
          <w:rFonts w:hint="eastAsia"/>
        </w:rPr>
        <w:t>包含的加工步骤。</w:t>
      </w:r>
      <w:r w:rsidRPr="007F65FC">
        <w:t>每道工序必须在指定的机器</w:t>
      </w:r>
      <w:r w:rsidRPr="007F65FC">
        <w:object w:dxaOrig="776" w:dyaOrig="477">
          <v:shape id="_x0000_i1576" type="#_x0000_t75" style="width:38.7pt;height:23.6pt" o:ole="">
            <v:imagedata r:id="rId18" o:title=""/>
          </v:shape>
          <o:OLEObject Type="Embed" ProgID="Equation.3" ShapeID="_x0000_i1576" DrawAspect="Content" ObjectID="_1587714855" r:id="rId19"/>
        </w:object>
      </w:r>
      <w:r w:rsidRPr="007F65FC">
        <w:t>上加工，</w:t>
      </w:r>
      <w:r w:rsidRPr="007F65FC">
        <w:rPr>
          <w:rFonts w:hint="eastAsia"/>
        </w:rPr>
        <w:t>且</w:t>
      </w:r>
      <w:r w:rsidRPr="007F65FC">
        <w:t>每道工序的加工时间固定已知。</w:t>
      </w:r>
    </w:p>
    <w:p w:rsidR="00641CBF" w:rsidRPr="007F65FC" w:rsidRDefault="00641CBF" w:rsidP="00641CBF">
      <w:pPr>
        <w:pStyle w:val="aa"/>
        <w:ind w:firstLine="420"/>
        <w:rPr>
          <w:rFonts w:hint="eastAsia"/>
        </w:rPr>
      </w:pPr>
    </w:p>
    <w:bookmarkEnd w:id="0"/>
    <w:p w:rsidR="00641CBF" w:rsidRPr="00641CBF" w:rsidRDefault="00641CBF" w:rsidP="00641CBF">
      <w:pPr>
        <w:pStyle w:val="aa"/>
        <w:rPr>
          <w:b/>
        </w:rPr>
      </w:pPr>
      <w:r w:rsidRPr="00641CBF">
        <w:rPr>
          <w:b/>
        </w:rPr>
        <w:t>任务</w:t>
      </w:r>
      <w:r w:rsidRPr="00641CBF">
        <w:rPr>
          <w:rFonts w:hint="eastAsia"/>
          <w:b/>
        </w:rPr>
        <w:t>目标:</w:t>
      </w:r>
    </w:p>
    <w:p w:rsidR="008348BD" w:rsidRPr="00641CBF" w:rsidRDefault="00641CBF" w:rsidP="00641CBF">
      <w:pPr>
        <w:pStyle w:val="aa"/>
        <w:ind w:firstLine="420"/>
        <w:rPr>
          <w:b/>
        </w:rPr>
      </w:pPr>
      <w:r w:rsidRPr="00641CBF">
        <w:rPr>
          <w:b/>
        </w:rPr>
        <w:t>通过计算，</w:t>
      </w:r>
      <w:proofErr w:type="gramStart"/>
      <w:r w:rsidRPr="00641CBF">
        <w:rPr>
          <w:b/>
        </w:rPr>
        <w:t>使完成</w:t>
      </w:r>
      <w:proofErr w:type="gramEnd"/>
      <w:r w:rsidRPr="00641CBF">
        <w:rPr>
          <w:b/>
        </w:rPr>
        <w:t>所有订单的总加工时间最短，并</w:t>
      </w:r>
      <w:r w:rsidRPr="00641CBF">
        <w:rPr>
          <w:rFonts w:hint="eastAsia"/>
          <w:b/>
        </w:rPr>
        <w:t>展示</w:t>
      </w:r>
      <w:r w:rsidRPr="00641CBF">
        <w:rPr>
          <w:b/>
        </w:rPr>
        <w:t>加工计划。</w:t>
      </w:r>
    </w:p>
    <w:p w:rsidR="00641CBF" w:rsidRPr="00641CBF" w:rsidRDefault="00641CBF" w:rsidP="008348BD">
      <w:pPr>
        <w:rPr>
          <w:rFonts w:hint="eastAsia"/>
        </w:rPr>
      </w:pPr>
    </w:p>
    <w:p w:rsidR="008348BD" w:rsidRDefault="008348BD" w:rsidP="008348BD">
      <w:pPr>
        <w:pStyle w:val="1"/>
        <w:jc w:val="left"/>
      </w:pPr>
      <w:r>
        <w:rPr>
          <w:rFonts w:hint="eastAsia"/>
        </w:rPr>
        <w:t>二、</w:t>
      </w:r>
      <w:r>
        <w:rPr>
          <w:rFonts w:hint="eastAsia"/>
        </w:rPr>
        <w:t>模拟系统的配置</w:t>
      </w:r>
    </w:p>
    <w:p w:rsidR="008348BD" w:rsidRPr="008D2B4B" w:rsidRDefault="008D2B4B" w:rsidP="008348BD">
      <w:pPr>
        <w:rPr>
          <w:rFonts w:hint="eastAsia"/>
          <w:color w:val="FF0000"/>
        </w:rPr>
      </w:pPr>
      <w:r w:rsidRPr="008D2B4B">
        <w:rPr>
          <w:rFonts w:hint="eastAsia"/>
          <w:color w:val="FF0000"/>
        </w:rPr>
        <w:t>这又是什么?</w:t>
      </w:r>
      <w:bookmarkStart w:id="1" w:name="_GoBack"/>
      <w:bookmarkEnd w:id="1"/>
    </w:p>
    <w:p w:rsidR="008348BD" w:rsidRDefault="008348BD" w:rsidP="008348BD">
      <w:pPr>
        <w:pStyle w:val="1"/>
        <w:jc w:val="left"/>
      </w:pPr>
      <w:r>
        <w:rPr>
          <w:rFonts w:hint="eastAsia"/>
        </w:rPr>
        <w:t>三、</w:t>
      </w:r>
      <w:r>
        <w:rPr>
          <w:rFonts w:hint="eastAsia"/>
        </w:rPr>
        <w:t>模拟系统的运行控制</w:t>
      </w:r>
    </w:p>
    <w:p w:rsidR="008348BD" w:rsidRPr="008D2B4B" w:rsidRDefault="008D2B4B" w:rsidP="008348BD">
      <w:pPr>
        <w:rPr>
          <w:rFonts w:hint="eastAsia"/>
          <w:color w:val="FF0000"/>
        </w:rPr>
      </w:pPr>
      <w:r w:rsidRPr="008D2B4B">
        <w:rPr>
          <w:rFonts w:hint="eastAsia"/>
          <w:color w:val="FF0000"/>
        </w:rPr>
        <w:t>这是个啥啊???</w:t>
      </w:r>
    </w:p>
    <w:p w:rsidR="008348BD" w:rsidRDefault="008348BD" w:rsidP="008348BD">
      <w:pPr>
        <w:pStyle w:val="1"/>
        <w:tabs>
          <w:tab w:val="left" w:pos="6038"/>
        </w:tabs>
        <w:jc w:val="left"/>
      </w:pPr>
      <w:r>
        <w:rPr>
          <w:rFonts w:hint="eastAsia"/>
        </w:rPr>
        <w:t>四、</w:t>
      </w:r>
      <w:r>
        <w:rPr>
          <w:rFonts w:hint="eastAsia"/>
        </w:rPr>
        <w:t>模拟系统的控制策略选择</w:t>
      </w:r>
    </w:p>
    <w:p w:rsidR="008348BD" w:rsidRPr="008D2B4B" w:rsidRDefault="008D2B4B" w:rsidP="008348BD">
      <w:pPr>
        <w:rPr>
          <w:rFonts w:hint="eastAsia"/>
          <w:color w:val="FF0000"/>
        </w:rPr>
      </w:pPr>
      <w:r w:rsidRPr="008D2B4B">
        <w:rPr>
          <w:rFonts w:hint="eastAsia"/>
          <w:color w:val="FF0000"/>
        </w:rPr>
        <w:t>选择哪种算法啊???</w:t>
      </w:r>
    </w:p>
    <w:p w:rsidR="008348BD" w:rsidRPr="008348BD" w:rsidRDefault="008348BD" w:rsidP="008348BD">
      <w:pPr>
        <w:pStyle w:val="1"/>
        <w:jc w:val="left"/>
        <w:rPr>
          <w:rFonts w:hint="eastAsia"/>
        </w:rPr>
      </w:pPr>
      <w:r>
        <w:rPr>
          <w:rFonts w:hint="eastAsia"/>
        </w:rPr>
        <w:t>五、输入输出需求</w:t>
      </w:r>
    </w:p>
    <w:p w:rsidR="008348BD" w:rsidRDefault="008348BD" w:rsidP="008348BD">
      <w:pPr>
        <w:pStyle w:val="2"/>
        <w:jc w:val="left"/>
      </w:pPr>
      <w:r>
        <w:rPr>
          <w:rFonts w:hint="eastAsia"/>
        </w:rPr>
        <w:t>一、输入要求</w:t>
      </w:r>
    </w:p>
    <w:p w:rsidR="008348BD" w:rsidRPr="008348BD" w:rsidRDefault="008348BD" w:rsidP="008348BD">
      <w:pPr>
        <w:ind w:firstLine="420"/>
        <w:rPr>
          <w:rFonts w:hint="eastAsia"/>
          <w:b/>
          <w:sz w:val="24"/>
        </w:rPr>
      </w:pPr>
      <w:r w:rsidRPr="008348BD">
        <w:rPr>
          <w:rFonts w:hint="eastAsia"/>
          <w:b/>
          <w:sz w:val="24"/>
        </w:rPr>
        <w:t>任务:开发命令行及动画两个版本:</w:t>
      </w:r>
    </w:p>
    <w:p w:rsidR="008348BD" w:rsidRDefault="008348BD" w:rsidP="008348BD">
      <w:pPr>
        <w:autoSpaceDE w:val="0"/>
        <w:autoSpaceDN w:val="0"/>
        <w:adjustRightInd w:val="0"/>
        <w:spacing w:line="360" w:lineRule="exact"/>
      </w:pPr>
      <w:r>
        <w:rPr>
          <w:rFonts w:hint="eastAsia"/>
        </w:rPr>
        <w:t>①</w:t>
      </w:r>
      <w:r>
        <w:rPr>
          <w:rFonts w:hint="eastAsia"/>
        </w:rPr>
        <w:t>命令行版本，要求实现文件输入和键盘输入，文件和命令行同时输出。</w:t>
      </w:r>
    </w:p>
    <w:p w:rsidR="008348BD" w:rsidRDefault="008348BD" w:rsidP="008348BD">
      <w:pPr>
        <w:autoSpaceDE w:val="0"/>
        <w:autoSpaceDN w:val="0"/>
        <w:adjustRightInd w:val="0"/>
        <w:spacing w:line="360" w:lineRule="exact"/>
      </w:pPr>
      <w:r>
        <w:rPr>
          <w:rFonts w:hint="eastAsia"/>
        </w:rPr>
        <w:t>②</w:t>
      </w:r>
      <w:r>
        <w:rPr>
          <w:rFonts w:hint="eastAsia"/>
        </w:rPr>
        <w:t>动画版本，要求实现图形界面输入，文件和动画同时输出。</w:t>
      </w:r>
    </w:p>
    <w:p w:rsidR="008348BD" w:rsidRDefault="008348BD" w:rsidP="008348BD">
      <w:pPr>
        <w:autoSpaceDE w:val="0"/>
        <w:autoSpaceDN w:val="0"/>
        <w:adjustRightInd w:val="0"/>
        <w:spacing w:line="360" w:lineRule="exact"/>
      </w:pPr>
    </w:p>
    <w:p w:rsidR="008348BD" w:rsidRPr="008348BD" w:rsidRDefault="008348BD" w:rsidP="008348BD">
      <w:pPr>
        <w:autoSpaceDE w:val="0"/>
        <w:autoSpaceDN w:val="0"/>
        <w:adjustRightInd w:val="0"/>
        <w:spacing w:line="360" w:lineRule="exact"/>
        <w:ind w:firstLine="420"/>
        <w:rPr>
          <w:rFonts w:hint="eastAsia"/>
          <w:b/>
        </w:rPr>
      </w:pPr>
      <w:r w:rsidRPr="008348BD">
        <w:rPr>
          <w:rFonts w:hint="eastAsia"/>
          <w:b/>
        </w:rPr>
        <w:t>具体说明:</w:t>
      </w:r>
    </w:p>
    <w:p w:rsidR="008348BD" w:rsidRDefault="008348BD" w:rsidP="008348BD">
      <w:r>
        <w:rPr>
          <w:rFonts w:hint="eastAsia"/>
        </w:rPr>
        <w:t>1、输入参数的说明：</w:t>
      </w:r>
    </w:p>
    <w:p w:rsidR="008348BD" w:rsidRDefault="008348BD" w:rsidP="008348BD">
      <w:pPr>
        <w:rPr>
          <w:rFonts w:hint="eastAsia"/>
        </w:rPr>
      </w:pPr>
      <w:r>
        <w:tab/>
      </w:r>
      <w:r>
        <w:rPr>
          <w:rFonts w:hint="eastAsia"/>
        </w:rPr>
        <w:t>共三个参数:①产品的数目n</w:t>
      </w:r>
      <w:r>
        <w:t xml:space="preserve">  </w:t>
      </w:r>
      <w:r>
        <w:rPr>
          <w:rFonts w:hint="eastAsia"/>
        </w:rPr>
        <w:t>②所用机器的数目m</w:t>
      </w:r>
      <w:r>
        <w:t xml:space="preserve">  </w:t>
      </w:r>
      <w:r>
        <w:rPr>
          <w:rFonts w:hint="eastAsia"/>
        </w:rPr>
        <w:t>③</w:t>
      </w:r>
      <w:r>
        <w:rPr>
          <w:rFonts w:hint="eastAsia"/>
        </w:rPr>
        <w:t>各工序的加工时间，所用机器约束。</w:t>
      </w:r>
    </w:p>
    <w:p w:rsidR="008348BD" w:rsidRDefault="008348BD" w:rsidP="008348BD">
      <w:r>
        <w:rPr>
          <w:rFonts w:hint="eastAsia"/>
        </w:rPr>
        <w:t>2、文件输入模式</w:t>
      </w:r>
    </w:p>
    <w:p w:rsidR="008348BD" w:rsidRDefault="008348BD" w:rsidP="008348BD">
      <w:r>
        <w:tab/>
      </w:r>
      <w:r>
        <w:tab/>
      </w:r>
      <w:r>
        <w:rPr>
          <w:rFonts w:hint="eastAsia"/>
        </w:rPr>
        <w:t>文件名为</w:t>
      </w:r>
      <w:r>
        <w:t>input.txt，文本文件格式为：</w:t>
      </w:r>
    </w:p>
    <w:p w:rsidR="008348BD" w:rsidRPr="008348BD" w:rsidRDefault="008348BD" w:rsidP="008348BD">
      <w:pPr>
        <w:ind w:firstLine="420"/>
        <w:rPr>
          <w:color w:val="4472C4" w:themeColor="accent1"/>
        </w:rPr>
      </w:pPr>
      <w:r w:rsidRPr="008348BD">
        <w:rPr>
          <w:color w:val="4472C4" w:themeColor="accent1"/>
        </w:rPr>
        <w:t>&lt;产品数目&gt; &lt;空格&gt;&lt;机器数目&gt;&lt;\n&gt;</w:t>
      </w:r>
    </w:p>
    <w:p w:rsidR="008348BD" w:rsidRPr="008348BD" w:rsidRDefault="008348BD" w:rsidP="008348BD">
      <w:pPr>
        <w:ind w:firstLine="420"/>
        <w:rPr>
          <w:color w:val="4472C4" w:themeColor="accent1"/>
        </w:rPr>
      </w:pPr>
      <w:r w:rsidRPr="008348BD">
        <w:rPr>
          <w:color w:val="4472C4" w:themeColor="accent1"/>
        </w:rPr>
        <w:t>&lt;产品序号&gt;&lt;空格&gt;&lt;(&gt;&lt;按顺序的工序所花时间&gt;&lt;,&gt;&lt;工序指定机器号&gt;&lt;空格&gt;&lt;)&gt;.</w:t>
      </w:r>
      <w:proofErr w:type="gramStart"/>
      <w:r w:rsidRPr="008348BD">
        <w:rPr>
          <w:color w:val="4472C4" w:themeColor="accent1"/>
        </w:rPr>
        <w:t>..</w:t>
      </w:r>
      <w:proofErr w:type="gramEnd"/>
      <w:r w:rsidRPr="008348BD">
        <w:rPr>
          <w:color w:val="4472C4" w:themeColor="accent1"/>
        </w:rPr>
        <w:t>&lt;\n&gt;</w:t>
      </w:r>
    </w:p>
    <w:p w:rsidR="008348BD" w:rsidRDefault="008348BD" w:rsidP="008348BD">
      <w:pPr>
        <w:ind w:firstLine="420"/>
        <w:rPr>
          <w:color w:val="4472C4" w:themeColor="accent1"/>
        </w:rPr>
      </w:pPr>
      <w:r w:rsidRPr="008348BD">
        <w:rPr>
          <w:rFonts w:hint="eastAsia"/>
          <w:color w:val="4472C4" w:themeColor="accent1"/>
        </w:rPr>
        <w:t>（每一行代表一个产品的加工订单，‘</w:t>
      </w:r>
      <w:r w:rsidRPr="008348BD">
        <w:rPr>
          <w:color w:val="4472C4" w:themeColor="accent1"/>
        </w:rPr>
        <w:t>-1’表示结束。）</w:t>
      </w:r>
    </w:p>
    <w:p w:rsidR="008348BD" w:rsidRPr="008348BD" w:rsidRDefault="008348BD" w:rsidP="008348BD">
      <w:r w:rsidRPr="008348BD">
        <w:t>3</w:t>
      </w:r>
      <w:r w:rsidRPr="008348BD">
        <w:rPr>
          <w:rFonts w:hint="eastAsia"/>
        </w:rPr>
        <w:t>、键盘输入模式</w:t>
      </w:r>
    </w:p>
    <w:p w:rsidR="008348BD" w:rsidRDefault="008348BD" w:rsidP="008348BD">
      <w:pPr>
        <w:ind w:firstLine="420"/>
      </w:pPr>
      <w:r>
        <w:rPr>
          <w:color w:val="4472C4" w:themeColor="accent1"/>
        </w:rPr>
        <w:tab/>
      </w:r>
      <w:r>
        <w:rPr>
          <w:rFonts w:hint="eastAsia"/>
        </w:rPr>
        <w:t>于命令行模式下，输入产品数及机器数。之后每一行代表一个产品的加工订单，输入‘</w:t>
      </w:r>
      <w:r>
        <w:t>-1’表示结束输入。</w:t>
      </w:r>
    </w:p>
    <w:p w:rsidR="008348BD" w:rsidRPr="008348BD" w:rsidRDefault="008348BD" w:rsidP="008348BD">
      <w:r w:rsidRPr="008348BD">
        <w:rPr>
          <w:rFonts w:hint="eastAsia"/>
        </w:rPr>
        <w:t>4、图形界面输入模式</w:t>
      </w:r>
    </w:p>
    <w:p w:rsidR="008348BD" w:rsidRDefault="008348BD" w:rsidP="008348BD">
      <w:pPr>
        <w:ind w:left="420" w:firstLine="420"/>
      </w:pPr>
      <w:r>
        <w:rPr>
          <w:rFonts w:hint="eastAsia"/>
        </w:rPr>
        <w:t>①</w:t>
      </w:r>
      <w:r>
        <w:rPr>
          <w:rFonts w:hint="eastAsia"/>
        </w:rPr>
        <w:t>界面说明</w:t>
      </w:r>
      <w:r>
        <w:t>:</w:t>
      </w:r>
    </w:p>
    <w:p w:rsidR="008348BD" w:rsidRDefault="008348BD" w:rsidP="008348BD">
      <w:pPr>
        <w:ind w:firstLine="420"/>
      </w:pPr>
      <w:proofErr w:type="gramStart"/>
      <w:r>
        <w:rPr>
          <w:rFonts w:hint="eastAsia"/>
        </w:rPr>
        <w:t>含总产品</w:t>
      </w:r>
      <w:proofErr w:type="gramEnd"/>
      <w:r>
        <w:rPr>
          <w:rFonts w:hint="eastAsia"/>
        </w:rPr>
        <w:t>数目和机器数目的输入框，工序所花时间的输入框、工序指定机器号的输入框，工序确认的按钮，下一产品的按钮，以及订单收齐确认按钮。</w:t>
      </w:r>
    </w:p>
    <w:p w:rsidR="008348BD" w:rsidRDefault="008348BD" w:rsidP="008348BD">
      <w:pPr>
        <w:ind w:left="420" w:firstLine="420"/>
      </w:pPr>
      <w:r>
        <w:rPr>
          <w:rFonts w:hint="eastAsia"/>
        </w:rPr>
        <w:t>②</w:t>
      </w:r>
      <w:r>
        <w:rPr>
          <w:rFonts w:hint="eastAsia"/>
        </w:rPr>
        <w:t>输入要求</w:t>
      </w:r>
      <w:r>
        <w:t>:</w:t>
      </w:r>
    </w:p>
    <w:p w:rsidR="008348BD" w:rsidRDefault="008348BD" w:rsidP="008348BD">
      <w:pPr>
        <w:ind w:firstLine="420"/>
      </w:pPr>
      <w:r>
        <w:rPr>
          <w:rFonts w:hint="eastAsia"/>
        </w:rPr>
        <w:t>初始输入时，首先输入产品总数和机器总数，然后是产品</w:t>
      </w:r>
      <w:r>
        <w:t>1的加工要求，用户输入工序时间和机器号后，按工序确认可以产生一个工序操作，顺序产生多道工序后可以按“下一产品”按钮进入下一个产品的工序输入。依次操作直到所有产品的加工要求输入完成，按“订单确认”按钮启动程序计算。</w:t>
      </w:r>
    </w:p>
    <w:p w:rsidR="008348BD" w:rsidRPr="008348BD" w:rsidRDefault="008348BD" w:rsidP="008348BD">
      <w:pPr>
        <w:ind w:firstLine="420"/>
        <w:jc w:val="center"/>
        <w:rPr>
          <w:rFonts w:hint="eastAsia"/>
          <w:color w:val="4472C4" w:themeColor="accent1"/>
        </w:rPr>
      </w:pPr>
      <w:r>
        <w:rPr>
          <w:noProof/>
        </w:rPr>
        <w:drawing>
          <wp:inline distT="0" distB="0" distL="0" distR="0" wp14:anchorId="5EA79395" wp14:editId="6A7DC930">
            <wp:extent cx="4840982" cy="18672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0982" cy="1867236"/>
                    </a:xfrm>
                    <a:prstGeom prst="rect">
                      <a:avLst/>
                    </a:prstGeom>
                  </pic:spPr>
                </pic:pic>
              </a:graphicData>
            </a:graphic>
          </wp:inline>
        </w:drawing>
      </w:r>
    </w:p>
    <w:p w:rsidR="008348BD" w:rsidRPr="008348BD" w:rsidRDefault="008348BD" w:rsidP="008348BD">
      <w:pPr>
        <w:rPr>
          <w:rFonts w:hint="eastAsia"/>
        </w:rPr>
      </w:pPr>
    </w:p>
    <w:p w:rsidR="008348BD" w:rsidRDefault="008348BD" w:rsidP="008348BD">
      <w:pPr>
        <w:pStyle w:val="2"/>
        <w:jc w:val="left"/>
      </w:pPr>
      <w:r>
        <w:rPr>
          <w:rFonts w:hint="eastAsia"/>
        </w:rPr>
        <w:lastRenderedPageBreak/>
        <w:t>二、输出需求</w:t>
      </w:r>
    </w:p>
    <w:p w:rsidR="008348BD" w:rsidRPr="008348BD" w:rsidRDefault="008348BD" w:rsidP="008348BD">
      <w:pPr>
        <w:autoSpaceDE w:val="0"/>
        <w:autoSpaceDN w:val="0"/>
        <w:adjustRightInd w:val="0"/>
        <w:spacing w:line="360" w:lineRule="exact"/>
        <w:ind w:firstLine="425"/>
        <w:rPr>
          <w:b/>
        </w:rPr>
      </w:pPr>
      <w:r w:rsidRPr="008348BD">
        <w:rPr>
          <w:rFonts w:hint="eastAsia"/>
          <w:b/>
        </w:rPr>
        <w:t>任务:</w:t>
      </w:r>
      <w:r w:rsidRPr="008348BD">
        <w:rPr>
          <w:rFonts w:hint="eastAsia"/>
          <w:b/>
        </w:rPr>
        <w:t>开发两个版本：命令行版本和动画版本。</w:t>
      </w:r>
    </w:p>
    <w:p w:rsidR="008348BD" w:rsidRDefault="008348BD" w:rsidP="008348BD">
      <w:pPr>
        <w:pStyle w:val="af4"/>
        <w:numPr>
          <w:ilvl w:val="0"/>
          <w:numId w:val="6"/>
        </w:numPr>
        <w:autoSpaceDE w:val="0"/>
        <w:autoSpaceDN w:val="0"/>
        <w:adjustRightInd w:val="0"/>
        <w:spacing w:line="360" w:lineRule="exact"/>
        <w:ind w:firstLineChars="0"/>
      </w:pPr>
      <w:r>
        <w:rPr>
          <w:rFonts w:hint="eastAsia"/>
        </w:rPr>
        <w:t>命令行版本，要求</w:t>
      </w:r>
      <w:bookmarkStart w:id="2" w:name="_Hlk513971978"/>
      <w:r>
        <w:rPr>
          <w:rFonts w:hint="eastAsia"/>
        </w:rPr>
        <w:t>实现文件输入和键盘输入，文件和命令行同时输出。</w:t>
      </w:r>
      <w:bookmarkEnd w:id="2"/>
    </w:p>
    <w:p w:rsidR="008348BD" w:rsidRDefault="008348BD" w:rsidP="008348BD">
      <w:pPr>
        <w:autoSpaceDE w:val="0"/>
        <w:autoSpaceDN w:val="0"/>
        <w:adjustRightInd w:val="0"/>
        <w:spacing w:line="360" w:lineRule="exact"/>
      </w:pPr>
      <w:r>
        <w:rPr>
          <w:rFonts w:hint="eastAsia"/>
        </w:rPr>
        <w:t>②</w:t>
      </w:r>
      <w:r>
        <w:rPr>
          <w:rFonts w:hint="eastAsia"/>
        </w:rPr>
        <w:t>动画版本，要求</w:t>
      </w:r>
      <w:bookmarkStart w:id="3" w:name="_Hlk513971986"/>
      <w:r>
        <w:rPr>
          <w:rFonts w:hint="eastAsia"/>
        </w:rPr>
        <w:t>实现图形界面输入，文件和动画同时输出。</w:t>
      </w:r>
      <w:bookmarkEnd w:id="3"/>
    </w:p>
    <w:p w:rsidR="008348BD" w:rsidRPr="008348BD" w:rsidRDefault="008348BD" w:rsidP="008348BD">
      <w:pPr>
        <w:autoSpaceDE w:val="0"/>
        <w:autoSpaceDN w:val="0"/>
        <w:adjustRightInd w:val="0"/>
        <w:spacing w:line="360" w:lineRule="exact"/>
        <w:rPr>
          <w:rFonts w:hint="eastAsia"/>
          <w:b/>
        </w:rPr>
      </w:pPr>
      <w:r w:rsidRPr="008348BD">
        <w:rPr>
          <w:b/>
        </w:rPr>
        <w:tab/>
      </w:r>
      <w:r w:rsidRPr="008348BD">
        <w:rPr>
          <w:rFonts w:hint="eastAsia"/>
          <w:b/>
        </w:rPr>
        <w:t>具体说明:</w:t>
      </w:r>
    </w:p>
    <w:p w:rsidR="008348BD" w:rsidRDefault="008348BD" w:rsidP="008348BD">
      <w:pPr>
        <w:pStyle w:val="af4"/>
        <w:numPr>
          <w:ilvl w:val="0"/>
          <w:numId w:val="2"/>
        </w:numPr>
        <w:ind w:firstLineChars="0"/>
      </w:pPr>
      <w:r>
        <w:rPr>
          <w:rFonts w:hint="eastAsia"/>
        </w:rPr>
        <w:t>命令行版本</w:t>
      </w:r>
    </w:p>
    <w:p w:rsidR="008348BD" w:rsidRPr="008348BD" w:rsidRDefault="008348BD" w:rsidP="008348BD">
      <w:pPr>
        <w:pStyle w:val="af4"/>
        <w:numPr>
          <w:ilvl w:val="0"/>
          <w:numId w:val="3"/>
        </w:numPr>
        <w:autoSpaceDE w:val="0"/>
        <w:autoSpaceDN w:val="0"/>
        <w:adjustRightInd w:val="0"/>
        <w:spacing w:line="360" w:lineRule="exact"/>
        <w:ind w:firstLineChars="0"/>
        <w:rPr>
          <w:b/>
          <w:bCs/>
        </w:rPr>
      </w:pPr>
      <w:r w:rsidRPr="008348BD">
        <w:rPr>
          <w:rFonts w:hint="eastAsia"/>
          <w:b/>
          <w:bCs/>
        </w:rPr>
        <w:t>文件输出</w:t>
      </w:r>
      <w:r w:rsidRPr="008348BD">
        <w:rPr>
          <w:rFonts w:hint="eastAsia"/>
          <w:b/>
          <w:bCs/>
        </w:rPr>
        <w:t>:</w:t>
      </w:r>
    </w:p>
    <w:p w:rsidR="008348BD" w:rsidRDefault="008348BD" w:rsidP="008348BD">
      <w:pPr>
        <w:autoSpaceDE w:val="0"/>
        <w:autoSpaceDN w:val="0"/>
        <w:adjustRightInd w:val="0"/>
        <w:spacing w:line="360" w:lineRule="exact"/>
        <w:ind w:left="420"/>
      </w:pPr>
      <w:r>
        <w:rPr>
          <w:rFonts w:hint="eastAsia"/>
        </w:rPr>
        <w:t>文件名为output.txt，文本文件格式为：</w:t>
      </w:r>
    </w:p>
    <w:p w:rsidR="008348BD" w:rsidRDefault="008348BD" w:rsidP="008348BD">
      <w:pPr>
        <w:autoSpaceDE w:val="0"/>
        <w:autoSpaceDN w:val="0"/>
        <w:adjustRightInd w:val="0"/>
        <w:spacing w:line="360" w:lineRule="exact"/>
        <w:ind w:firstLine="425"/>
      </w:pPr>
      <w:r>
        <w:rPr>
          <w:rFonts w:hint="eastAsia"/>
        </w:rPr>
        <w:t>一行代表一个机器的加工序列，最后一行输出‘End &lt;最终结束时间&gt;’表示方案的最终完成时间。</w:t>
      </w:r>
    </w:p>
    <w:p w:rsidR="008348BD" w:rsidRDefault="008348BD" w:rsidP="008348BD">
      <w:pPr>
        <w:autoSpaceDE w:val="0"/>
        <w:autoSpaceDN w:val="0"/>
        <w:adjustRightInd w:val="0"/>
        <w:spacing w:line="360" w:lineRule="exact"/>
        <w:ind w:firstLine="425"/>
      </w:pPr>
      <w:r>
        <w:rPr>
          <w:rFonts w:hint="eastAsia"/>
        </w:rPr>
        <w:t>每行的机器加工序列输出格式规定如下：</w:t>
      </w:r>
    </w:p>
    <w:p w:rsidR="008348BD" w:rsidRDefault="008348BD" w:rsidP="008348BD">
      <w:pPr>
        <w:autoSpaceDE w:val="0"/>
        <w:autoSpaceDN w:val="0"/>
        <w:adjustRightInd w:val="0"/>
        <w:spacing w:line="360" w:lineRule="exact"/>
      </w:pPr>
      <w:r>
        <w:rPr>
          <w:rFonts w:hint="eastAsia"/>
        </w:rPr>
        <w:t>&lt;M&gt;&lt;机器号&gt;&lt;空格&gt;&lt;(&gt;&lt;起始时间,产品号-工序号,终止时间&gt;&lt;空格&gt;&lt;)&gt;.</w:t>
      </w:r>
      <w:proofErr w:type="gramStart"/>
      <w:r>
        <w:rPr>
          <w:rFonts w:hint="eastAsia"/>
        </w:rPr>
        <w:t>..</w:t>
      </w:r>
      <w:proofErr w:type="gramEnd"/>
      <w:r>
        <w:rPr>
          <w:rFonts w:hint="eastAsia"/>
        </w:rPr>
        <w:t>&lt;\n&gt;</w:t>
      </w:r>
    </w:p>
    <w:p w:rsidR="008348BD" w:rsidRDefault="008348BD" w:rsidP="008348BD">
      <w:pPr>
        <w:autoSpaceDE w:val="0"/>
        <w:autoSpaceDN w:val="0"/>
        <w:adjustRightInd w:val="0"/>
        <w:spacing w:line="360" w:lineRule="exact"/>
        <w:ind w:firstLine="420"/>
      </w:pPr>
      <w:r>
        <w:rPr>
          <w:rFonts w:hint="eastAsia"/>
        </w:rPr>
        <w:t>例如加工三个产品的方案输出，文件内容为：</w:t>
      </w:r>
    </w:p>
    <w:p w:rsidR="008348BD" w:rsidRPr="008348BD" w:rsidRDefault="008348BD" w:rsidP="008348BD">
      <w:pPr>
        <w:autoSpaceDE w:val="0"/>
        <w:autoSpaceDN w:val="0"/>
        <w:adjustRightInd w:val="0"/>
        <w:spacing w:line="360" w:lineRule="exact"/>
        <w:ind w:firstLine="420"/>
        <w:rPr>
          <w:b/>
          <w:bCs/>
          <w:color w:val="4472C4" w:themeColor="accent1"/>
        </w:rPr>
      </w:pPr>
      <w:r w:rsidRPr="008348BD">
        <w:rPr>
          <w:rFonts w:hint="eastAsia"/>
          <w:b/>
          <w:bCs/>
          <w:color w:val="4472C4" w:themeColor="accent1"/>
        </w:rPr>
        <w:t xml:space="preserve">M1 (0,1-1,7) (7,3-1,14) (29,2-2,46) </w:t>
      </w:r>
    </w:p>
    <w:p w:rsidR="008348BD" w:rsidRPr="008348BD" w:rsidRDefault="008348BD" w:rsidP="008348BD">
      <w:pPr>
        <w:autoSpaceDE w:val="0"/>
        <w:autoSpaceDN w:val="0"/>
        <w:adjustRightInd w:val="0"/>
        <w:spacing w:line="360" w:lineRule="exact"/>
        <w:ind w:firstLine="420"/>
        <w:rPr>
          <w:b/>
          <w:bCs/>
          <w:color w:val="4472C4" w:themeColor="accent1"/>
        </w:rPr>
      </w:pPr>
      <w:r w:rsidRPr="008348BD">
        <w:rPr>
          <w:rFonts w:hint="eastAsia"/>
          <w:b/>
          <w:bCs/>
          <w:color w:val="4472C4" w:themeColor="accent1"/>
        </w:rPr>
        <w:t>M2 (7,1-2,19) (19,2-1,29) (29,3-2,51)</w:t>
      </w:r>
    </w:p>
    <w:p w:rsidR="008348BD" w:rsidRPr="008348BD" w:rsidRDefault="008348BD" w:rsidP="008348BD">
      <w:pPr>
        <w:autoSpaceDE w:val="0"/>
        <w:autoSpaceDN w:val="0"/>
        <w:adjustRightInd w:val="0"/>
        <w:spacing w:line="360" w:lineRule="exact"/>
        <w:ind w:firstLine="420"/>
        <w:rPr>
          <w:b/>
          <w:bCs/>
          <w:color w:val="4472C4" w:themeColor="accent1"/>
        </w:rPr>
      </w:pPr>
      <w:r w:rsidRPr="008348BD">
        <w:rPr>
          <w:rFonts w:hint="eastAsia"/>
          <w:b/>
          <w:bCs/>
          <w:color w:val="4472C4" w:themeColor="accent1"/>
        </w:rPr>
        <w:t>M3 (19,1-3,34)</w:t>
      </w:r>
    </w:p>
    <w:p w:rsidR="008348BD" w:rsidRPr="008348BD" w:rsidRDefault="008348BD" w:rsidP="008348BD">
      <w:pPr>
        <w:autoSpaceDE w:val="0"/>
        <w:autoSpaceDN w:val="0"/>
        <w:adjustRightInd w:val="0"/>
        <w:spacing w:line="360" w:lineRule="exact"/>
        <w:ind w:firstLine="420"/>
        <w:rPr>
          <w:b/>
          <w:bCs/>
          <w:color w:val="4472C4" w:themeColor="accent1"/>
        </w:rPr>
      </w:pPr>
      <w:r w:rsidRPr="008348BD">
        <w:rPr>
          <w:rFonts w:hint="eastAsia"/>
          <w:b/>
          <w:bCs/>
          <w:color w:val="4472C4" w:themeColor="accent1"/>
        </w:rPr>
        <w:t>End 51</w:t>
      </w:r>
    </w:p>
    <w:p w:rsidR="008348BD" w:rsidRDefault="008348BD" w:rsidP="008348BD">
      <w:pPr>
        <w:autoSpaceDE w:val="0"/>
        <w:autoSpaceDN w:val="0"/>
        <w:adjustRightInd w:val="0"/>
        <w:spacing w:line="360" w:lineRule="exact"/>
        <w:ind w:firstLine="425"/>
        <w:rPr>
          <w:b/>
          <w:bCs/>
        </w:rPr>
      </w:pPr>
    </w:p>
    <w:p w:rsidR="008348BD" w:rsidRDefault="008348BD" w:rsidP="008348BD">
      <w:pPr>
        <w:autoSpaceDE w:val="0"/>
        <w:autoSpaceDN w:val="0"/>
        <w:adjustRightInd w:val="0"/>
        <w:spacing w:line="360" w:lineRule="exact"/>
        <w:ind w:firstLine="425"/>
        <w:rPr>
          <w:b/>
          <w:bCs/>
        </w:rPr>
      </w:pPr>
      <w:r>
        <w:rPr>
          <w:b/>
          <w:bCs/>
        </w:rPr>
        <w:t>2</w:t>
      </w:r>
      <w:r>
        <w:rPr>
          <w:rFonts w:hint="eastAsia"/>
          <w:b/>
          <w:bCs/>
        </w:rPr>
        <w:t>.</w:t>
      </w:r>
      <w:r>
        <w:rPr>
          <w:b/>
          <w:bCs/>
        </w:rPr>
        <w:t xml:space="preserve"> </w:t>
      </w:r>
      <w:r>
        <w:rPr>
          <w:rFonts w:hint="eastAsia"/>
          <w:b/>
          <w:bCs/>
        </w:rPr>
        <w:t>命令行输出</w:t>
      </w:r>
    </w:p>
    <w:p w:rsidR="008348BD" w:rsidRDefault="008348BD" w:rsidP="008348BD">
      <w:pPr>
        <w:autoSpaceDE w:val="0"/>
        <w:autoSpaceDN w:val="0"/>
        <w:adjustRightInd w:val="0"/>
        <w:spacing w:line="360" w:lineRule="exact"/>
        <w:ind w:firstLine="425"/>
      </w:pPr>
      <w:r>
        <w:rPr>
          <w:rFonts w:hint="eastAsia"/>
        </w:rPr>
        <w:t>命令行方式下，一行代表一个机器的加工序列，最后一行输出‘End &lt;最终结束时间&gt;’表示方案的最终完成时间。</w:t>
      </w:r>
    </w:p>
    <w:p w:rsidR="008348BD" w:rsidRDefault="008348BD" w:rsidP="008348BD">
      <w:pPr>
        <w:autoSpaceDE w:val="0"/>
        <w:autoSpaceDN w:val="0"/>
        <w:adjustRightInd w:val="0"/>
        <w:spacing w:line="360" w:lineRule="exact"/>
        <w:ind w:firstLine="425"/>
      </w:pPr>
      <w:r>
        <w:rPr>
          <w:rFonts w:hint="eastAsia"/>
        </w:rPr>
        <w:t>每行的机器加工序列输出格式规定如下：</w:t>
      </w:r>
    </w:p>
    <w:p w:rsidR="008348BD" w:rsidRDefault="008348BD" w:rsidP="008348BD">
      <w:pPr>
        <w:autoSpaceDE w:val="0"/>
        <w:autoSpaceDN w:val="0"/>
        <w:adjustRightInd w:val="0"/>
        <w:spacing w:line="360" w:lineRule="exact"/>
      </w:pPr>
      <w:r>
        <w:rPr>
          <w:rFonts w:hint="eastAsia"/>
        </w:rPr>
        <w:t>&lt;M&gt;&lt;机器号&gt;&lt;空格&gt;&lt;(&gt;&lt;起始时间,产品号-工序号,终止时间&gt;&lt;空格&gt;&lt;)&gt;.</w:t>
      </w:r>
      <w:proofErr w:type="gramStart"/>
      <w:r>
        <w:rPr>
          <w:rFonts w:hint="eastAsia"/>
        </w:rPr>
        <w:t>..</w:t>
      </w:r>
      <w:proofErr w:type="gramEnd"/>
      <w:r>
        <w:rPr>
          <w:rFonts w:hint="eastAsia"/>
        </w:rPr>
        <w:t>&lt;\n&gt;</w:t>
      </w:r>
    </w:p>
    <w:p w:rsidR="008348BD" w:rsidRDefault="008348BD" w:rsidP="008348BD">
      <w:pPr>
        <w:autoSpaceDE w:val="0"/>
        <w:autoSpaceDN w:val="0"/>
        <w:adjustRightInd w:val="0"/>
        <w:spacing w:line="360" w:lineRule="exact"/>
        <w:ind w:firstLine="420"/>
      </w:pPr>
      <w:r>
        <w:rPr>
          <w:rFonts w:hint="eastAsia"/>
        </w:rPr>
        <w:t>例如加工三个产品的方案输出，命令行显示为：</w:t>
      </w:r>
    </w:p>
    <w:p w:rsidR="008348BD" w:rsidRPr="008348BD" w:rsidRDefault="008348BD" w:rsidP="008348BD">
      <w:pPr>
        <w:autoSpaceDE w:val="0"/>
        <w:autoSpaceDN w:val="0"/>
        <w:adjustRightInd w:val="0"/>
        <w:spacing w:line="360" w:lineRule="exact"/>
        <w:ind w:firstLine="420"/>
        <w:rPr>
          <w:b/>
          <w:bCs/>
          <w:color w:val="4472C4" w:themeColor="accent1"/>
        </w:rPr>
      </w:pPr>
      <w:r w:rsidRPr="008348BD">
        <w:rPr>
          <w:rFonts w:hint="eastAsia"/>
          <w:b/>
          <w:bCs/>
          <w:color w:val="4472C4" w:themeColor="accent1"/>
        </w:rPr>
        <w:t xml:space="preserve">M1 (0,1-1,7) (7,3-1,14) (29,2-2,46) </w:t>
      </w:r>
    </w:p>
    <w:p w:rsidR="008348BD" w:rsidRPr="008348BD" w:rsidRDefault="008348BD" w:rsidP="008348BD">
      <w:pPr>
        <w:autoSpaceDE w:val="0"/>
        <w:autoSpaceDN w:val="0"/>
        <w:adjustRightInd w:val="0"/>
        <w:spacing w:line="360" w:lineRule="exact"/>
        <w:ind w:firstLine="420"/>
        <w:rPr>
          <w:b/>
          <w:bCs/>
          <w:color w:val="4472C4" w:themeColor="accent1"/>
        </w:rPr>
      </w:pPr>
      <w:r w:rsidRPr="008348BD">
        <w:rPr>
          <w:rFonts w:hint="eastAsia"/>
          <w:b/>
          <w:bCs/>
          <w:color w:val="4472C4" w:themeColor="accent1"/>
        </w:rPr>
        <w:t>M2 (7,1-2,19) (19,2-1,29) (29,3-2,51)</w:t>
      </w:r>
    </w:p>
    <w:p w:rsidR="008348BD" w:rsidRPr="008348BD" w:rsidRDefault="008348BD" w:rsidP="008348BD">
      <w:pPr>
        <w:autoSpaceDE w:val="0"/>
        <w:autoSpaceDN w:val="0"/>
        <w:adjustRightInd w:val="0"/>
        <w:spacing w:line="360" w:lineRule="exact"/>
        <w:ind w:firstLine="420"/>
        <w:rPr>
          <w:b/>
          <w:bCs/>
          <w:color w:val="4472C4" w:themeColor="accent1"/>
        </w:rPr>
      </w:pPr>
      <w:r w:rsidRPr="008348BD">
        <w:rPr>
          <w:rFonts w:hint="eastAsia"/>
          <w:b/>
          <w:bCs/>
          <w:color w:val="4472C4" w:themeColor="accent1"/>
        </w:rPr>
        <w:t>M3 (19,1-3,34)</w:t>
      </w:r>
    </w:p>
    <w:p w:rsidR="008348BD" w:rsidRPr="008348BD" w:rsidRDefault="008348BD" w:rsidP="008348BD">
      <w:pPr>
        <w:autoSpaceDE w:val="0"/>
        <w:autoSpaceDN w:val="0"/>
        <w:adjustRightInd w:val="0"/>
        <w:spacing w:line="360" w:lineRule="exact"/>
        <w:ind w:firstLine="420"/>
        <w:rPr>
          <w:b/>
          <w:bCs/>
          <w:color w:val="4472C4" w:themeColor="accent1"/>
        </w:rPr>
      </w:pPr>
      <w:r w:rsidRPr="008348BD">
        <w:rPr>
          <w:rFonts w:hint="eastAsia"/>
          <w:b/>
          <w:bCs/>
          <w:color w:val="4472C4" w:themeColor="accent1"/>
        </w:rPr>
        <w:t>End 51</w:t>
      </w:r>
    </w:p>
    <w:p w:rsidR="008348BD" w:rsidRPr="008348BD" w:rsidRDefault="008348BD" w:rsidP="008348BD">
      <w:pPr>
        <w:autoSpaceDE w:val="0"/>
        <w:autoSpaceDN w:val="0"/>
        <w:adjustRightInd w:val="0"/>
        <w:spacing w:line="360" w:lineRule="exact"/>
        <w:ind w:firstLine="420"/>
        <w:rPr>
          <w:rFonts w:hint="eastAsia"/>
          <w:b/>
          <w:bCs/>
        </w:rPr>
      </w:pPr>
    </w:p>
    <w:p w:rsidR="008348BD" w:rsidRDefault="008348BD" w:rsidP="008348BD">
      <w:pPr>
        <w:pStyle w:val="af4"/>
        <w:numPr>
          <w:ilvl w:val="0"/>
          <w:numId w:val="2"/>
        </w:numPr>
        <w:ind w:firstLineChars="0"/>
      </w:pPr>
      <w:r>
        <w:rPr>
          <w:rFonts w:hint="eastAsia"/>
        </w:rPr>
        <w:t>动画版本</w:t>
      </w:r>
    </w:p>
    <w:p w:rsidR="008348BD" w:rsidRPr="008348BD" w:rsidRDefault="008348BD" w:rsidP="008348BD">
      <w:pPr>
        <w:autoSpaceDE w:val="0"/>
        <w:autoSpaceDN w:val="0"/>
        <w:adjustRightInd w:val="0"/>
        <w:ind w:firstLine="425"/>
        <w:rPr>
          <w:b/>
          <w:bCs/>
        </w:rPr>
      </w:pPr>
      <w:r w:rsidRPr="008348BD">
        <w:rPr>
          <w:b/>
          <w:bCs/>
        </w:rPr>
        <w:t xml:space="preserve">3. </w:t>
      </w:r>
      <w:r w:rsidRPr="008348BD">
        <w:rPr>
          <w:rFonts w:hint="eastAsia"/>
          <w:b/>
          <w:bCs/>
        </w:rPr>
        <w:t>图形界面输出</w:t>
      </w:r>
    </w:p>
    <w:p w:rsidR="008348BD" w:rsidRDefault="008348BD" w:rsidP="008348BD">
      <w:pPr>
        <w:spacing w:line="340" w:lineRule="exact"/>
        <w:ind w:firstLineChars="200" w:firstLine="420"/>
      </w:pPr>
      <w:r>
        <w:rPr>
          <w:rFonts w:hint="eastAsia"/>
        </w:rPr>
        <w:t>在图形窗口中</w:t>
      </w:r>
      <w:r>
        <w:t>用</w:t>
      </w:r>
      <w:r>
        <w:rPr>
          <w:rFonts w:hint="eastAsia"/>
        </w:rPr>
        <w:t>绘制的</w:t>
      </w:r>
      <w:r>
        <w:t>甘特图来表示操作在机器上的安排。</w:t>
      </w:r>
    </w:p>
    <w:p w:rsidR="008348BD" w:rsidRDefault="008348BD" w:rsidP="008348BD">
      <w:pPr>
        <w:jc w:val="center"/>
        <w:rPr>
          <w:sz w:val="24"/>
        </w:rPr>
      </w:pPr>
      <w:r>
        <w:rPr>
          <w:noProof/>
        </w:rPr>
        <mc:AlternateContent>
          <mc:Choice Requires="wps">
            <w:drawing>
              <wp:anchor distT="0" distB="0" distL="114300" distR="114300" simplePos="0" relativeHeight="251665408" behindDoc="0" locked="0" layoutInCell="1" allowOverlap="1" wp14:anchorId="4045592D" wp14:editId="3F7ADC41">
                <wp:simplePos x="0" y="0"/>
                <wp:positionH relativeFrom="column">
                  <wp:posOffset>3656330</wp:posOffset>
                </wp:positionH>
                <wp:positionV relativeFrom="paragraph">
                  <wp:posOffset>1154430</wp:posOffset>
                </wp:positionV>
                <wp:extent cx="248920" cy="241300"/>
                <wp:effectExtent l="0" t="0" r="10160" b="2540"/>
                <wp:wrapNone/>
                <wp:docPr id="16" name="文本框 30"/>
                <wp:cNvGraphicFramePr/>
                <a:graphic xmlns:a="http://schemas.openxmlformats.org/drawingml/2006/main">
                  <a:graphicData uri="http://schemas.microsoft.com/office/word/2010/wordprocessingShape">
                    <wps:wsp>
                      <wps:cNvSpPr txBox="1"/>
                      <wps:spPr>
                        <a:xfrm>
                          <a:off x="0" y="0"/>
                          <a:ext cx="248920" cy="241300"/>
                        </a:xfrm>
                        <a:prstGeom prst="rect">
                          <a:avLst/>
                        </a:prstGeom>
                        <a:solidFill>
                          <a:srgbClr val="FFFFFF"/>
                        </a:solidFill>
                        <a:ln w="9525">
                          <a:noFill/>
                        </a:ln>
                      </wps:spPr>
                      <wps:txbx>
                        <w:txbxContent>
                          <w:p w:rsidR="008348BD" w:rsidRDefault="008348BD" w:rsidP="008348BD">
                            <w:r>
                              <w:rPr>
                                <w:rFonts w:hint="eastAsia"/>
                              </w:rPr>
                              <w:t>46</w:t>
                            </w:r>
                          </w:p>
                        </w:txbxContent>
                      </wps:txbx>
                      <wps:bodyPr lIns="0" tIns="0" rIns="0" bIns="0" upright="1"/>
                    </wps:wsp>
                  </a:graphicData>
                </a:graphic>
              </wp:anchor>
            </w:drawing>
          </mc:Choice>
          <mc:Fallback>
            <w:pict>
              <v:shapetype w14:anchorId="4045592D" id="_x0000_t202" coordsize="21600,21600" o:spt="202" path="m,l,21600r21600,l21600,xe">
                <v:stroke joinstyle="miter"/>
                <v:path gradientshapeok="t" o:connecttype="rect"/>
              </v:shapetype>
              <v:shape id="文本框 30" o:spid="_x0000_s1026" type="#_x0000_t202" style="position:absolute;left:0;text-align:left;margin-left:287.9pt;margin-top:90.9pt;width:19.6pt;height:1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ulwgEAAFcDAAAOAAAAZHJzL2Uyb0RvYy54bWysU0uO1DAQ3SNxB8t7OunMRzNRp0eCUSMk&#10;BEgDB3AcJ7Fku6yyp5O+ANyAFRv2nKvPQdnTHz47RC/cZdfzq3qvnNXdbA3bKgwaXMOXi5Iz5SR0&#10;2g0N//Rx8+KGsxCF64QBpxq+U4HfrZ8/W02+VhWMYDqFjEhcqCff8DFGXxdFkKOyIizAK0fJHtCK&#10;SFscig7FROzWFFVZXhcTYOcRpAqBTu+fknyd+fteyfi+74OKzDSceot5xby2aS3WK1EPKPyo5aEN&#10;8Q9dWKEdFT1R3Yso2CPqv6islggB+riQYAvoey1V1kBqluUfah5G4VXWQuYEf7Ip/D9a+W77AZnu&#10;aHbXnDlhaUb7r1/2337sv39mF9mgyYeacA+ekHF+CTOBk3HpPNBh0j33aNM/KWKUJ6t3J3vVHJmk&#10;w+ry5raijKRUdbm8KDN7cb7sMcTXCixLQcORppdNFdu3IVJBgh4hqVYAo7uNNiZvcGhfGWRbQZPe&#10;5F/qka78BjOOTQ2/vaquMrODdP8JZxzBz5pSFOd2PghtoduRfvPGkfvpJR0DPAbtMXj0qIeRBGSX&#10;MiVNL/dyeGnpefy6z4XP38P6JwAAAP//AwBQSwMEFAAGAAgAAAAhAGKxg73gAAAACwEAAA8AAABk&#10;cnMvZG93bnJldi54bWxMj0FPg0AQhe8m/ofNmHgxdoEERGRptNWbHlqbnqfsCkR2lrBLof/e8aS3&#10;eXkvb75Xrhfbi7MZfedIQbyKQBiqne6oUXD4fLvPQfiApLF3ZBRcjId1dX1VYqHdTDtz3odGcAn5&#10;AhW0IQyFlL5ujUW/coMh9r7caDGwHBupR5y53PYyiaJMWuyIP7Q4mE1r6u/9ZBVk23Gad7S52x5e&#10;3/FjaJLjy+Wo1O3N8vwEIpgl/IXhF5/RoWKmk5tIe9ErSB9SRg9s5DEfnMjilNedFCTxYw6yKuX/&#10;DdUPAAAA//8DAFBLAQItABQABgAIAAAAIQC2gziS/gAAAOEBAAATAAAAAAAAAAAAAAAAAAAAAABb&#10;Q29udGVudF9UeXBlc10ueG1sUEsBAi0AFAAGAAgAAAAhADj9If/WAAAAlAEAAAsAAAAAAAAAAAAA&#10;AAAALwEAAF9yZWxzLy5yZWxzUEsBAi0AFAAGAAgAAAAhAJiiO6XCAQAAVwMAAA4AAAAAAAAAAAAA&#10;AAAALgIAAGRycy9lMm9Eb2MueG1sUEsBAi0AFAAGAAgAAAAhAGKxg73gAAAACwEAAA8AAAAAAAAA&#10;AAAAAAAAHAQAAGRycy9kb3ducmV2LnhtbFBLBQYAAAAABAAEAPMAAAApBQAAAAA=&#10;" stroked="f">
                <v:textbox inset="0,0,0,0">
                  <w:txbxContent>
                    <w:p w:rsidR="008348BD" w:rsidRDefault="008348BD" w:rsidP="008348BD">
                      <w:r>
                        <w:rPr>
                          <w:rFonts w:hint="eastAsia"/>
                        </w:rPr>
                        <w:t>46</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7607956" wp14:editId="7B1BBC45">
                <wp:simplePos x="0" y="0"/>
                <wp:positionH relativeFrom="column">
                  <wp:posOffset>3903980</wp:posOffset>
                </wp:positionH>
                <wp:positionV relativeFrom="paragraph">
                  <wp:posOffset>1148080</wp:posOffset>
                </wp:positionV>
                <wp:extent cx="235585" cy="241300"/>
                <wp:effectExtent l="0" t="0" r="8255" b="2540"/>
                <wp:wrapNone/>
                <wp:docPr id="15" name="文本框 29"/>
                <wp:cNvGraphicFramePr/>
                <a:graphic xmlns:a="http://schemas.openxmlformats.org/drawingml/2006/main">
                  <a:graphicData uri="http://schemas.microsoft.com/office/word/2010/wordprocessingShape">
                    <wps:wsp>
                      <wps:cNvSpPr txBox="1"/>
                      <wps:spPr>
                        <a:xfrm>
                          <a:off x="0" y="0"/>
                          <a:ext cx="235585" cy="241300"/>
                        </a:xfrm>
                        <a:prstGeom prst="rect">
                          <a:avLst/>
                        </a:prstGeom>
                        <a:solidFill>
                          <a:srgbClr val="FFFFFF"/>
                        </a:solidFill>
                        <a:ln w="9525">
                          <a:noFill/>
                        </a:ln>
                      </wps:spPr>
                      <wps:txbx>
                        <w:txbxContent>
                          <w:p w:rsidR="008348BD" w:rsidRDefault="008348BD" w:rsidP="008348BD">
                            <w:r>
                              <w:rPr>
                                <w:rFonts w:hint="eastAsia"/>
                              </w:rPr>
                              <w:t>51</w:t>
                            </w:r>
                          </w:p>
                        </w:txbxContent>
                      </wps:txbx>
                      <wps:bodyPr lIns="0" tIns="0" rIns="0" bIns="0" upright="1"/>
                    </wps:wsp>
                  </a:graphicData>
                </a:graphic>
              </wp:anchor>
            </w:drawing>
          </mc:Choice>
          <mc:Fallback>
            <w:pict>
              <v:shape w14:anchorId="67607956" id="文本框 29" o:spid="_x0000_s1027" type="#_x0000_t202" style="position:absolute;left:0;text-align:left;margin-left:307.4pt;margin-top:90.4pt;width:18.55pt;height:1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vMOxQEAAF4DAAAOAAAAZHJzL2Uyb0RvYy54bWysU82O0zAQviPxDpbvNGmWoN2o6UqwKkJC&#10;gLTsAziOnVjyn8beJn0BeANOXLjzXH0Oxu6mu8AN0YM7Hn/+Zr5vnM31bDTZCwjK2ZauVyUlwnLX&#10;Kzu09O7z7sUlJSEy2zPtrGjpQQR6vX3+bDP5RlRudLoXQJDEhmbyLR1j9E1RBD4Kw8LKeWHxUDow&#10;LOIWhqIHNiG70UVVlq+KyUHvwXERAmZvTod0m/mlFDx+lDKISHRLsbeYV8hrl9Ziu2HNAMyPij+0&#10;wf6hC8OUxaJnqhsWGbkH9ReVURxccDKuuDOFk1JxkTWgmnX5h5rbkXmRtaA5wZ9tCv+Pln/YfwKi&#10;epxdTYllBmd0/Pb1+P3n8ccXUl0lgyYfGsTdekTG+bWbEbzkAyaT7lmCSf+oiOA5Wn042yvmSDgm&#10;q4u6vsQqHI+ql+uLMttfPF72EOJb4QxJQUsBp5dNZfv3IWIjCF0gqVZwWvU7pXXewNC90UD2DCe9&#10;y7/UI175DaYtmVp6VVd1ZrYu3T/htEV40nrSlKI4d/PJnEVv5/oD2qDfWRxCelBLAEvQLcG9BzWM&#10;qCOblZlxiLmlhweXXsnTfa7/+FlsfwEAAP//AwBQSwMEFAAGAAgAAAAhABua31HfAAAACwEAAA8A&#10;AABkcnMvZG93bnJldi54bWxMj8FOg0AQhu8mvsNmTLwYu0CUIGVptNWbHlqbnrfsFIjsLGGXQt/e&#10;8WRvM/n/fPNNsZptJ844+NaRgngRgUCqnGmpVrD//njMQPigyejOESq4oIdVeXtT6Ny4ibZ43oVa&#10;MIR8rhU0IfS5lL5q0Gq/cD0SZyc3WB14HWppBj0x3HYyiaJUWt0SX2h0j+sGq5/daBWkm2GctrR+&#10;2OzfP/VXXyeHt8tBqfu7+XUJIuAc/svwp8/qULLT0Y1kvOiYET+xeuAgi3jgRvocv4A4KkjiLANZ&#10;FvL6h/IXAAD//wMAUEsBAi0AFAAGAAgAAAAhALaDOJL+AAAA4QEAABMAAAAAAAAAAAAAAAAAAAAA&#10;AFtDb250ZW50X1R5cGVzXS54bWxQSwECLQAUAAYACAAAACEAOP0h/9YAAACUAQAACwAAAAAAAAAA&#10;AAAAAAAvAQAAX3JlbHMvLnJlbHNQSwECLQAUAAYACAAAACEAN0LzDsUBAABeAwAADgAAAAAAAAAA&#10;AAAAAAAuAgAAZHJzL2Uyb0RvYy54bWxQSwECLQAUAAYACAAAACEAG5rfUd8AAAALAQAADwAAAAAA&#10;AAAAAAAAAAAfBAAAZHJzL2Rvd25yZXYueG1sUEsFBgAAAAAEAAQA8wAAACsFAAAAAA==&#10;" stroked="f">
                <v:textbox inset="0,0,0,0">
                  <w:txbxContent>
                    <w:p w:rsidR="008348BD" w:rsidRDefault="008348BD" w:rsidP="008348BD">
                      <w:r>
                        <w:rPr>
                          <w:rFonts w:hint="eastAsia"/>
                        </w:rPr>
                        <w:t>51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2128FB6" wp14:editId="4D2021A4">
                <wp:simplePos x="0" y="0"/>
                <wp:positionH relativeFrom="column">
                  <wp:posOffset>3046730</wp:posOffset>
                </wp:positionH>
                <wp:positionV relativeFrom="paragraph">
                  <wp:posOffset>1173480</wp:posOffset>
                </wp:positionV>
                <wp:extent cx="191770" cy="241300"/>
                <wp:effectExtent l="0" t="0" r="6350" b="2540"/>
                <wp:wrapNone/>
                <wp:docPr id="14" name="文本框 28"/>
                <wp:cNvGraphicFramePr/>
                <a:graphic xmlns:a="http://schemas.openxmlformats.org/drawingml/2006/main">
                  <a:graphicData uri="http://schemas.microsoft.com/office/word/2010/wordprocessingShape">
                    <wps:wsp>
                      <wps:cNvSpPr txBox="1"/>
                      <wps:spPr>
                        <a:xfrm>
                          <a:off x="0" y="0"/>
                          <a:ext cx="191770" cy="241300"/>
                        </a:xfrm>
                        <a:prstGeom prst="rect">
                          <a:avLst/>
                        </a:prstGeom>
                        <a:solidFill>
                          <a:srgbClr val="FFFFFF"/>
                        </a:solidFill>
                        <a:ln w="9525">
                          <a:noFill/>
                        </a:ln>
                      </wps:spPr>
                      <wps:txbx>
                        <w:txbxContent>
                          <w:p w:rsidR="008348BD" w:rsidRDefault="008348BD" w:rsidP="008348BD">
                            <w:r>
                              <w:rPr>
                                <w:rFonts w:hint="eastAsia"/>
                              </w:rPr>
                              <w:t>34</w:t>
                            </w:r>
                          </w:p>
                        </w:txbxContent>
                      </wps:txbx>
                      <wps:bodyPr lIns="0" tIns="0" rIns="0" bIns="0" upright="1"/>
                    </wps:wsp>
                  </a:graphicData>
                </a:graphic>
              </wp:anchor>
            </w:drawing>
          </mc:Choice>
          <mc:Fallback>
            <w:pict>
              <v:shape w14:anchorId="72128FB6" id="文本框 28" o:spid="_x0000_s1028" type="#_x0000_t202" style="position:absolute;left:0;text-align:left;margin-left:239.9pt;margin-top:92.4pt;width:15.1pt;height:1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0YkxgEAAF4DAAAOAAAAZHJzL2Uyb0RvYy54bWysU0tu2zAQ3RfoHQjua8lK0iSC5QBp4KJA&#10;0RZIcgCKIiUC/GHIWPIF2ht01U33PZfP0SEdOUm7K+oFPeS8eZz3hlpdTUaTrYCgnG3oclFSIix3&#10;nbJ9Q+/vNm8uKAmR2Y5pZ0VDdyLQq/XrV6vR16Jyg9OdAIIkNtSjb+gQo6+LIvBBGBYWzguLSenA&#10;sIhb6IsO2IjsRhdVWb4tRgedB8dFCHh6c0jSdeaXUvD4WcogItENxd5iXiGvbVqL9YrVPTA/KP7Y&#10;BvuHLgxTFi89Ut2wyMgDqL+ojOLggpNxwZ0pnJSKi6wB1SzLP9TcDsyLrAXNCf5oU/h/tPzT9gsQ&#10;1eHsTimxzOCM9t+/7X/82v/8SqqLZNDoQ424W4/IOF27CcHzecDDpHuSYNI/KiKYR6t3R3vFFAlP&#10;RZfL83PMcExVp8uTMttfPBV7CPG9cIakoKGA08umsu3HELERhM6QdFdwWnUbpXXeQN++00C2DCe9&#10;yb/UI5a8gGlLxoZenlVnmdm6VH/AaYvwpPWgKUVxaqdsTjXrbV23Qxv0B4tDSA9qDmAO2jl48KD6&#10;AXVkszIzDjG39Pjg0it5vs/3P30W698AAAD//wMAUEsDBBQABgAIAAAAIQC6eXEJ4AAAAAsBAAAP&#10;AAAAZHJzL2Rvd25yZXYueG1sTI/BTsMwEETvSPyDtUhcEHVqlRJCnApauJVDS9XzNjZJRLyOYqdJ&#10;/57lBLcdzWj2Tb6aXCvOtg+NJw3zWQLCUulNQ5WGw+f7fQoiRCSDrSer4WIDrIrrqxwz40fa2fM+&#10;VoJLKGSooY6xy6QMZW0dhpnvLLH35XuHkWVfSdPjyOWulSpJltJhQ/yhxs6ua1t+7wenYbnph3FH&#10;67vN4W2LH12ljq+Xo9a3N9PLM4hop/gXhl98RoeCmU5+IBNEq2Hx+MTokY10wQcnHuYJrztpUEql&#10;IItc/t9Q/AAAAP//AwBQSwECLQAUAAYACAAAACEAtoM4kv4AAADhAQAAEwAAAAAAAAAAAAAAAAAA&#10;AAAAW0NvbnRlbnRfVHlwZXNdLnhtbFBLAQItABQABgAIAAAAIQA4/SH/1gAAAJQBAAALAAAAAAAA&#10;AAAAAAAAAC8BAABfcmVscy8ucmVsc1BLAQItABQABgAIAAAAIQCYu0YkxgEAAF4DAAAOAAAAAAAA&#10;AAAAAAAAAC4CAABkcnMvZTJvRG9jLnhtbFBLAQItABQABgAIAAAAIQC6eXEJ4AAAAAsBAAAPAAAA&#10;AAAAAAAAAAAAACAEAABkcnMvZG93bnJldi54bWxQSwUGAAAAAAQABADzAAAALQUAAAAA&#10;" stroked="f">
                <v:textbox inset="0,0,0,0">
                  <w:txbxContent>
                    <w:p w:rsidR="008348BD" w:rsidRDefault="008348BD" w:rsidP="008348BD">
                      <w:r>
                        <w:rPr>
                          <w:rFonts w:hint="eastAsia"/>
                        </w:rPr>
                        <w:t>34</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B77967" wp14:editId="6DB942AD">
                <wp:simplePos x="0" y="0"/>
                <wp:positionH relativeFrom="column">
                  <wp:posOffset>2824480</wp:posOffset>
                </wp:positionH>
                <wp:positionV relativeFrom="paragraph">
                  <wp:posOffset>1167130</wp:posOffset>
                </wp:positionV>
                <wp:extent cx="229870" cy="241300"/>
                <wp:effectExtent l="0" t="0" r="13970" b="2540"/>
                <wp:wrapNone/>
                <wp:docPr id="13" name="文本框 27"/>
                <wp:cNvGraphicFramePr/>
                <a:graphic xmlns:a="http://schemas.openxmlformats.org/drawingml/2006/main">
                  <a:graphicData uri="http://schemas.microsoft.com/office/word/2010/wordprocessingShape">
                    <wps:wsp>
                      <wps:cNvSpPr txBox="1"/>
                      <wps:spPr>
                        <a:xfrm>
                          <a:off x="0" y="0"/>
                          <a:ext cx="229870" cy="241300"/>
                        </a:xfrm>
                        <a:prstGeom prst="rect">
                          <a:avLst/>
                        </a:prstGeom>
                        <a:solidFill>
                          <a:srgbClr val="FFFFFF"/>
                        </a:solidFill>
                        <a:ln w="9525">
                          <a:noFill/>
                        </a:ln>
                      </wps:spPr>
                      <wps:txbx>
                        <w:txbxContent>
                          <w:p w:rsidR="008348BD" w:rsidRDefault="008348BD" w:rsidP="008348BD">
                            <w:r>
                              <w:rPr>
                                <w:rFonts w:hint="eastAsia"/>
                              </w:rPr>
                              <w:t>29</w:t>
                            </w:r>
                          </w:p>
                        </w:txbxContent>
                      </wps:txbx>
                      <wps:bodyPr lIns="0" tIns="0" rIns="0" bIns="0" upright="1"/>
                    </wps:wsp>
                  </a:graphicData>
                </a:graphic>
              </wp:anchor>
            </w:drawing>
          </mc:Choice>
          <mc:Fallback>
            <w:pict>
              <v:shape w14:anchorId="64B77967" id="文本框 27" o:spid="_x0000_s1029" type="#_x0000_t202" style="position:absolute;left:0;text-align:left;margin-left:222.4pt;margin-top:91.9pt;width:18.1pt;height:1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wN/xgEAAF4DAAAOAAAAZHJzL2Uyb0RvYy54bWysU0tu2zAQ3RfIHQjuY8ly0ySC5QBJ4KJA&#10;0RZIewCKIiUC/GHIWPIF2ht01U33PZfP0SEdOf3sinpBD2ceH+e9odY3k9FkJyAoZxu6XJSUCMtd&#10;p2zf0E8ft+dXlITIbMe0s6KhexHozebsxXr0tajc4HQngCCJDfXoGzrE6OuiCHwQhoWF88JiUTow&#10;LOIW+qIDNiK70UVVlq+K0UHnwXERAmbvj0W6yfxSCh7fSxlEJLqh2FvMK+S1TWuxWbO6B+YHxZ/a&#10;YP/QhWHK4qUnqnsWGXkE9ReVURxccDIuuDOFk1JxkTWgmmX5h5qHgXmRtaA5wZ9sCv+Plr/bfQCi&#10;OpzdihLLDM7o8PXL4duPw/fPpLpMBo0+1Ih78IiM062bEDznAyaT7kmCSf+oiGAdrd6f7BVTJByT&#10;VXV9dYkVjqXq5XJVZvuL58MeQnwtnCEpaCjg9LKpbPc2RGwEoTMk3RWcVt1WaZ030Ld3GsiO4aS3&#10;+Zd6xCO/wbQlY0OvL6qLzGxdOn/EaYvwpPWoKUVxaqdszmrW27pujzboNxaHkB7UHMActHPw6EH1&#10;A+rIZmVmHGJu6enBpVfy6z7f//xZbH4CAAD//wMAUEsDBBQABgAIAAAAIQDeR2J14AAAAAsBAAAP&#10;AAAAZHJzL2Rvd25yZXYueG1sTI9BT4NAEIXvJv6HzZh4MXYBSUOQpdFWb/XQ2vQ8ZVcgsrOEXQr9&#10;905P9jYv7+XN94rVbDtxNoNvHSmIFxEIQ5XTLdUKDt+fzxkIH5A0do6MgovxsCrv7wrMtZtoZ877&#10;UAsuIZ+jgiaEPpfSV42x6BeuN8TejxssBpZDLfWAE5fbTiZRtJQWW+IPDfZm3Zjqdz9aBcvNME47&#10;Wj9tDh9b/Orr5Ph+OSr1+DC/vYIIZg7/YbjiMzqUzHRyI2kvOgVpmjJ6YCN74YMTaRbzupOCJIkz&#10;kGUhbzeUfwAAAP//AwBQSwECLQAUAAYACAAAACEAtoM4kv4AAADhAQAAEwAAAAAAAAAAAAAAAAAA&#10;AAAAW0NvbnRlbnRfVHlwZXNdLnhtbFBLAQItABQABgAIAAAAIQA4/SH/1gAAAJQBAAALAAAAAAAA&#10;AAAAAAAAAC8BAABfcmVscy8ucmVsc1BLAQItABQABgAIAAAAIQDgAwN/xgEAAF4DAAAOAAAAAAAA&#10;AAAAAAAAAC4CAABkcnMvZTJvRG9jLnhtbFBLAQItABQABgAIAAAAIQDeR2J14AAAAAsBAAAPAAAA&#10;AAAAAAAAAAAAACAEAABkcnMvZG93bnJldi54bWxQSwUGAAAAAAQABADzAAAALQUAAAAA&#10;" stroked="f">
                <v:textbox inset="0,0,0,0">
                  <w:txbxContent>
                    <w:p w:rsidR="008348BD" w:rsidRDefault="008348BD" w:rsidP="008348BD">
                      <w:r>
                        <w:rPr>
                          <w:rFonts w:hint="eastAsia"/>
                        </w:rPr>
                        <w:t>29</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3FD404" wp14:editId="66B59051">
                <wp:simplePos x="0" y="0"/>
                <wp:positionH relativeFrom="column">
                  <wp:posOffset>2291080</wp:posOffset>
                </wp:positionH>
                <wp:positionV relativeFrom="paragraph">
                  <wp:posOffset>1160780</wp:posOffset>
                </wp:positionV>
                <wp:extent cx="223520" cy="241300"/>
                <wp:effectExtent l="0" t="0" r="5080" b="2540"/>
                <wp:wrapNone/>
                <wp:docPr id="12" name="文本框 26"/>
                <wp:cNvGraphicFramePr/>
                <a:graphic xmlns:a="http://schemas.openxmlformats.org/drawingml/2006/main">
                  <a:graphicData uri="http://schemas.microsoft.com/office/word/2010/wordprocessingShape">
                    <wps:wsp>
                      <wps:cNvSpPr txBox="1"/>
                      <wps:spPr>
                        <a:xfrm>
                          <a:off x="0" y="0"/>
                          <a:ext cx="223520" cy="241300"/>
                        </a:xfrm>
                        <a:prstGeom prst="rect">
                          <a:avLst/>
                        </a:prstGeom>
                        <a:solidFill>
                          <a:srgbClr val="FFFFFF"/>
                        </a:solidFill>
                        <a:ln w="9525">
                          <a:noFill/>
                        </a:ln>
                      </wps:spPr>
                      <wps:txbx>
                        <w:txbxContent>
                          <w:p w:rsidR="008348BD" w:rsidRDefault="008348BD" w:rsidP="008348BD">
                            <w:r>
                              <w:rPr>
                                <w:rFonts w:hint="eastAsia"/>
                              </w:rPr>
                              <w:t>19</w:t>
                            </w:r>
                          </w:p>
                        </w:txbxContent>
                      </wps:txbx>
                      <wps:bodyPr lIns="0" tIns="0" rIns="0" bIns="0" upright="1"/>
                    </wps:wsp>
                  </a:graphicData>
                </a:graphic>
              </wp:anchor>
            </w:drawing>
          </mc:Choice>
          <mc:Fallback>
            <w:pict>
              <v:shape w14:anchorId="773FD404" id="文本框 26" o:spid="_x0000_s1030" type="#_x0000_t202" style="position:absolute;left:0;text-align:left;margin-left:180.4pt;margin-top:91.4pt;width:17.6pt;height:1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DIxgEAAF4DAAAOAAAAZHJzL2Uyb0RvYy54bWysU0tu2zAQ3RfIHQjuY8lKHLSC5QBt4CBA&#10;0RZIewCKIiUC/GHIWPIF2ht01U33PZfP0SEdOUm7K+oFPZx5fJz3hlpfT0aTnYCgnG3oclFSIix3&#10;nbJ9Q7983p6/piREZjumnRUN3YtArzdnr9ajr0XlBqc7AQRJbKhH39AhRl8XReCDMCwsnBcWi9KB&#10;YRG30BcdsBHZjS6qsrwqRgedB8dFCJi9ORbpJvNLKXj8KGUQkeiGYm8xr5DXNq3FZs3qHpgfFH9s&#10;g/1DF4Ypi5eeqG5YZOQB1F9URnFwwcm44M4UTkrFRdaAapblH2ruB+ZF1oLmBH+yKfw/Wv5h9wmI&#10;6nB2FSWWGZzR4fu3w49fh59fSXWVDBp9qBF37xEZp7duQvCcD5hMuicJJv2jIoJ1tHp/sldMkXBM&#10;VtXFqsIKx1J1ubwos/3F02EPId4KZ0gKGgo4vWwq270PERtB6AxJdwWnVbdVWucN9O07DWTHcNLb&#10;/Es94pEXMG3J2NA3q2qVma1L5484bRGetB41pShO7ZTNuZz1tq7bow36zuIQ0oOaA5iDdg4ePKh+&#10;QB3ZrMyMQ8wtPT649Eqe7/P9T5/F5jcAAAD//wMAUEsDBBQABgAIAAAAIQBuwqBk3gAAAAsBAAAP&#10;AAAAZHJzL2Rvd25yZXYueG1sTI/BTsMwEETvSPyDtUhcEHVwpaiEOBW0cINDS9XzNjZJRLyObKdJ&#10;/57lBLcdzWj2TbmeXS/ONsTOk4aHRQbCUu1NR42Gw+fb/QpETEgGe09Ww8VGWFfXVyUWxk+0s+d9&#10;agSXUCxQQ5vSUEgZ69Y6jAs/WGLvyweHiWVopAk4cbnrpcqyXDrsiD+0ONhNa+vv/eg05NswTjva&#10;3G0Pr+/4MTTq+HI5an17Mz8/gUh2Tn9h+MVndKiY6eRHMlH0GpZ5xuiJjZXigxPLx5zXnTQoxZas&#10;Svl/Q/UDAAD//wMAUEsBAi0AFAAGAAgAAAAhALaDOJL+AAAA4QEAABMAAAAAAAAAAAAAAAAAAAAA&#10;AFtDb250ZW50X1R5cGVzXS54bWxQSwECLQAUAAYACAAAACEAOP0h/9YAAACUAQAACwAAAAAAAAAA&#10;AAAAAAAvAQAAX3JlbHMvLnJlbHNQSwECLQAUAAYACAAAACEA0pigyMYBAABeAwAADgAAAAAAAAAA&#10;AAAAAAAuAgAAZHJzL2Uyb0RvYy54bWxQSwECLQAUAAYACAAAACEAbsKgZN4AAAALAQAADwAAAAAA&#10;AAAAAAAAAAAgBAAAZHJzL2Rvd25yZXYueG1sUEsFBgAAAAAEAAQA8wAAACsFAAAAAA==&#10;" stroked="f">
                <v:textbox inset="0,0,0,0">
                  <w:txbxContent>
                    <w:p w:rsidR="008348BD" w:rsidRDefault="008348BD" w:rsidP="008348BD">
                      <w:r>
                        <w:rPr>
                          <w:rFonts w:hint="eastAsia"/>
                        </w:rPr>
                        <w:t>19</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E6E5ECC" wp14:editId="4B379D1D">
                <wp:simplePos x="0" y="0"/>
                <wp:positionH relativeFrom="column">
                  <wp:posOffset>1719580</wp:posOffset>
                </wp:positionH>
                <wp:positionV relativeFrom="paragraph">
                  <wp:posOffset>1160780</wp:posOffset>
                </wp:positionV>
                <wp:extent cx="191770" cy="241300"/>
                <wp:effectExtent l="0" t="0" r="6350" b="2540"/>
                <wp:wrapNone/>
                <wp:docPr id="11" name="文本框 25"/>
                <wp:cNvGraphicFramePr/>
                <a:graphic xmlns:a="http://schemas.openxmlformats.org/drawingml/2006/main">
                  <a:graphicData uri="http://schemas.microsoft.com/office/word/2010/wordprocessingShape">
                    <wps:wsp>
                      <wps:cNvSpPr txBox="1"/>
                      <wps:spPr>
                        <a:xfrm>
                          <a:off x="0" y="0"/>
                          <a:ext cx="191770" cy="241300"/>
                        </a:xfrm>
                        <a:prstGeom prst="rect">
                          <a:avLst/>
                        </a:prstGeom>
                        <a:solidFill>
                          <a:srgbClr val="FFFFFF"/>
                        </a:solidFill>
                        <a:ln w="9525">
                          <a:noFill/>
                        </a:ln>
                      </wps:spPr>
                      <wps:txbx>
                        <w:txbxContent>
                          <w:p w:rsidR="008348BD" w:rsidRDefault="008348BD" w:rsidP="008348BD">
                            <w:r>
                              <w:rPr>
                                <w:rFonts w:hint="eastAsia"/>
                              </w:rPr>
                              <w:t>7</w:t>
                            </w:r>
                          </w:p>
                        </w:txbxContent>
                      </wps:txbx>
                      <wps:bodyPr lIns="0" tIns="0" rIns="0" bIns="0" upright="1"/>
                    </wps:wsp>
                  </a:graphicData>
                </a:graphic>
              </wp:anchor>
            </w:drawing>
          </mc:Choice>
          <mc:Fallback>
            <w:pict>
              <v:shape w14:anchorId="5E6E5ECC" id="文本框 25" o:spid="_x0000_s1031" type="#_x0000_t202" style="position:absolute;left:0;text-align:left;margin-left:135.4pt;margin-top:91.4pt;width:15.1pt;height:1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IxAEAAF4DAAAOAAAAZHJzL2Uyb0RvYy54bWysU82O0zAQviPxDpbvNElhWTZquhKsipAQ&#10;IC08gOM4iSXbY429TfoC8AacuHDnufocjN1Nl58bogd37Pnm83zfOJvr2Rq2Vxg0uIZXq5Iz5SR0&#10;2g0N//Rx9+QFZyEK1wkDTjX8oAK/3j5+tJl8rdYwgukUMiJxoZ58w8cYfV0UQY7KirACrxwle0Ar&#10;Im1xKDoUE7FbU6zL8nkxAXYeQaoQ6PTmlOTbzN/3Ssb3fR9UZKbh1FvMK+a1TWux3Yh6QOFHLe/b&#10;EP/QhRXa0aVnqhsRBbtD/ReV1RIhQB9XEmwBfa+lyhpITVX+oeZ2FF5lLWRO8Gebwv+jle/2H5Dp&#10;jmZXceaEpRkdv345fvtx/P6ZrS+SQZMPNeFuPSHj/BJmAi/ngQ6T7rlHm/5JEaM8WX0426vmyGQq&#10;uqouLykjKbV+Vj0ts/3FQ7HHEF8rsCwFDUeaXjZV7N+GSI0QdIGkuwIY3e20MXmDQ/vKINsLmvQu&#10;/1KPVPIbzDg2NfzqgpSlKgep/oQzjuBJ60lTiuLcztmcsw8tdAeywbxxNIT0oJYAl6BdgjuPehhJ&#10;RzYrM9MQc0v3Dy69kl/3+f6Hz2L7EwAA//8DAFBLAwQUAAYACAAAACEAFfU5IN4AAAALAQAADwAA&#10;AGRycy9kb3ducmV2LnhtbEyPwU7DMAyG70i8Q2QkLoilC9KYStMJNriNw8a0c9aYtqJxqiRdu7fH&#10;O8HN1vfr9+diNblOnDHE1pOG+SwDgVR521Kt4fD18bgEEZMhazpPqOGCEVbl7U1hcutH2uF5n2rB&#10;JRRzo6FJqc+ljFWDzsSZ75GYffvgTOI11NIGM3K566TKsoV0piW+0Jge1w1WP/vBaVhswjDuaP2w&#10;ObxvzWdfq+Pb5aj1/d30+gIi4ZT+wnDVZ3Uo2enkB7JRdBrUc8bqicFS8cCJp2zO350YKUayLOT/&#10;H8pfAAAA//8DAFBLAQItABQABgAIAAAAIQC2gziS/gAAAOEBAAATAAAAAAAAAAAAAAAAAAAAAABb&#10;Q29udGVudF9UeXBlc10ueG1sUEsBAi0AFAAGAAgAAAAhADj9If/WAAAAlAEAAAsAAAAAAAAAAAAA&#10;AAAALwEAAF9yZWxzLy5yZWxzUEsBAi0AFAAGAAgAAAAhAI5Fr8jEAQAAXgMAAA4AAAAAAAAAAAAA&#10;AAAALgIAAGRycy9lMm9Eb2MueG1sUEsBAi0AFAAGAAgAAAAhABX1OSDeAAAACwEAAA8AAAAAAAAA&#10;AAAAAAAAHgQAAGRycy9kb3ducmV2LnhtbFBLBQYAAAAABAAEAPMAAAApBQAAAAA=&#10;" stroked="f">
                <v:textbox inset="0,0,0,0">
                  <w:txbxContent>
                    <w:p w:rsidR="008348BD" w:rsidRDefault="008348BD" w:rsidP="008348BD">
                      <w:r>
                        <w:rPr>
                          <w:rFonts w:hint="eastAsia"/>
                        </w:rPr>
                        <w:t>7</w:t>
                      </w:r>
                    </w:p>
                  </w:txbxContent>
                </v:textbox>
              </v:shape>
            </w:pict>
          </mc:Fallback>
        </mc:AlternateContent>
      </w:r>
      <w:r>
        <w:object w:dxaOrig="5264" w:dyaOrig="2179">
          <v:shape id="_x0000_i1025" type="#_x0000_t75" style="width:263.2pt;height:108.9pt" o:ole="">
            <v:imagedata r:id="rId21" o:title=""/>
          </v:shape>
          <o:OLEObject Type="Embed" ProgID="Equation.3" ShapeID="_x0000_i1025" DrawAspect="Content" ObjectID="_1587714856" r:id="rId22"/>
        </w:object>
      </w:r>
      <w:r>
        <w:rPr>
          <w:noProof/>
        </w:rPr>
        <mc:AlternateContent>
          <mc:Choice Requires="wps">
            <w:drawing>
              <wp:anchor distT="0" distB="0" distL="114300" distR="114300" simplePos="0" relativeHeight="251659264" behindDoc="0" locked="0" layoutInCell="1" allowOverlap="1" wp14:anchorId="2F9335AE" wp14:editId="3D7F2D60">
                <wp:simplePos x="0" y="0"/>
                <wp:positionH relativeFrom="column">
                  <wp:posOffset>1351280</wp:posOffset>
                </wp:positionH>
                <wp:positionV relativeFrom="paragraph">
                  <wp:posOffset>1154430</wp:posOffset>
                </wp:positionV>
                <wp:extent cx="128270" cy="241300"/>
                <wp:effectExtent l="0" t="0" r="8890" b="2540"/>
                <wp:wrapNone/>
                <wp:docPr id="10" name="文本框 24"/>
                <wp:cNvGraphicFramePr/>
                <a:graphic xmlns:a="http://schemas.openxmlformats.org/drawingml/2006/main">
                  <a:graphicData uri="http://schemas.microsoft.com/office/word/2010/wordprocessingShape">
                    <wps:wsp>
                      <wps:cNvSpPr txBox="1"/>
                      <wps:spPr>
                        <a:xfrm>
                          <a:off x="0" y="0"/>
                          <a:ext cx="128270" cy="241300"/>
                        </a:xfrm>
                        <a:prstGeom prst="rect">
                          <a:avLst/>
                        </a:prstGeom>
                        <a:solidFill>
                          <a:srgbClr val="FFFFFF"/>
                        </a:solidFill>
                        <a:ln w="9525">
                          <a:noFill/>
                        </a:ln>
                      </wps:spPr>
                      <wps:txbx>
                        <w:txbxContent>
                          <w:p w:rsidR="008348BD" w:rsidRDefault="008348BD" w:rsidP="008348BD">
                            <w:r>
                              <w:rPr>
                                <w:rFonts w:hint="eastAsia"/>
                              </w:rPr>
                              <w:t>0</w:t>
                            </w:r>
                          </w:p>
                        </w:txbxContent>
                      </wps:txbx>
                      <wps:bodyPr lIns="0" tIns="0" rIns="0" bIns="0" upright="1"/>
                    </wps:wsp>
                  </a:graphicData>
                </a:graphic>
              </wp:anchor>
            </w:drawing>
          </mc:Choice>
          <mc:Fallback>
            <w:pict>
              <v:shape w14:anchorId="2F9335AE" id="文本框 24" o:spid="_x0000_s1032" type="#_x0000_t202" style="position:absolute;left:0;text-align:left;margin-left:106.4pt;margin-top:90.9pt;width:10.1pt;height:1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KIxQEAAF4DAAAOAAAAZHJzL2Uyb0RvYy54bWysU0tu2zAQ3RfoHQjua8nKp6lgOUASOChQ&#10;tAXSHoCiSIkAfxgylnyB9gZdddN9z+VzZEhHTpvsinpBDzlvHue9oVaXk9FkKyAoZxu6XJSUCMtd&#10;p2zf0K9fNm8uKAmR2Y5pZ0VDdyLQy/XrV6vR16Jyg9OdAIIkNtSjb+gQo6+LIvBBGBYWzguLSenA&#10;sIhb6IsO2IjsRhdVWZ4Xo4POg+MiBDy9OSTpOvNLKXj8JGUQkeiGYm8xr5DXNq3FesXqHpgfFH9s&#10;g/1DF4Ypi5ceqW5YZOQe1Asqozi44GRccGcKJ6XiImtANcvymZq7gXmRtaA5wR9tCv+Pln/cfgai&#10;Opwd2mOZwRntf3zf//y9//WNVKfJoNGHGnF3HpFxunITgufzgIdJ9yTBpH9URDCPXLujvWKKhKei&#10;6qJ6ixmOqep0eVJm+4unYg8h3gpnSAoaCji9bCrbfggRG0HoDEl3BadVt1Fa5w307bUGsmU46U3+&#10;pR6x5C+YtmRs6Luz6iwzW5fqDzhtEZ60HjSlKE7tlM05n/W2rtuhDfq9xSGkBzUHMAftHNx7UP2A&#10;OrJZmRmHmFt6fHDplfy5z/c/fRbrBwAAAP//AwBQSwMEFAAGAAgAAAAhAOaZbD3fAAAACwEAAA8A&#10;AABkcnMvZG93bnJldi54bWxMj8FOwzAQRO9I/IO1SFwQdeJKVQhxKmjhBoeWqudtYpKIeB3ZTpP+&#10;PdsT3HY0o9k3xXq2vTgbHzpHGtJFAsJQ5eqOGg2Hr/fHDESISDX2joyGiwmwLm9vCsxrN9HOnPex&#10;EVxCIUcNbYxDLmWoWmMxLNxgiL1v5y1Glr6RtceJy20vVZKspMWO+EOLg9m0pvrZj1bDauvHaUeb&#10;h+3h7QM/h0YdXy9Hre/v5pdnENHM8S8MV3xGh5KZTm6kOoheg0oVo0c2spQPTqjlktedrtZTBrIs&#10;5P8N5S8AAAD//wMAUEsBAi0AFAAGAAgAAAAhALaDOJL+AAAA4QEAABMAAAAAAAAAAAAAAAAAAAAA&#10;AFtDb250ZW50X1R5cGVzXS54bWxQSwECLQAUAAYACAAAACEAOP0h/9YAAACUAQAACwAAAAAAAAAA&#10;AAAAAAAvAQAAX3JlbHMvLnJlbHNQSwECLQAUAAYACAAAACEAM1USiMUBAABeAwAADgAAAAAAAAAA&#10;AAAAAAAuAgAAZHJzL2Uyb0RvYy54bWxQSwECLQAUAAYACAAAACEA5plsPd8AAAALAQAADwAAAAAA&#10;AAAAAAAAAAAfBAAAZHJzL2Rvd25yZXYueG1sUEsFBgAAAAAEAAQA8wAAACsFAAAAAA==&#10;" stroked="f">
                <v:textbox inset="0,0,0,0">
                  <w:txbxContent>
                    <w:p w:rsidR="008348BD" w:rsidRDefault="008348BD" w:rsidP="008348BD">
                      <w:r>
                        <w:rPr>
                          <w:rFonts w:hint="eastAsia"/>
                        </w:rPr>
                        <w:t>0</w:t>
                      </w:r>
                    </w:p>
                  </w:txbxContent>
                </v:textbox>
              </v:shape>
            </w:pict>
          </mc:Fallback>
        </mc:AlternateContent>
      </w:r>
    </w:p>
    <w:p w:rsidR="008348BD" w:rsidRDefault="008348BD" w:rsidP="008348BD">
      <w:pPr>
        <w:spacing w:line="420" w:lineRule="exact"/>
        <w:jc w:val="center"/>
      </w:pPr>
      <w:r>
        <w:rPr>
          <w:rFonts w:hint="eastAsia"/>
        </w:rPr>
        <w:t>图2.</w:t>
      </w:r>
      <w:r>
        <w:t xml:space="preserve"> </w:t>
      </w:r>
      <w:r>
        <w:rPr>
          <w:rFonts w:hint="eastAsia"/>
        </w:rPr>
        <w:t>加工顺序甘特图</w:t>
      </w:r>
    </w:p>
    <w:p w:rsidR="008348BD" w:rsidRDefault="008348BD" w:rsidP="008348BD">
      <w:pPr>
        <w:spacing w:line="340" w:lineRule="exact"/>
        <w:ind w:firstLineChars="200" w:firstLine="420"/>
      </w:pPr>
      <w:r>
        <w:rPr>
          <w:rFonts w:hint="eastAsia"/>
        </w:rPr>
        <w:t>例如</w:t>
      </w:r>
      <w:r>
        <w:t>，</w:t>
      </w:r>
      <w:r>
        <w:rPr>
          <w:rFonts w:hint="eastAsia"/>
        </w:rPr>
        <w:t>图2所示的</w:t>
      </w:r>
      <w:r>
        <w:t>甘特图</w:t>
      </w:r>
      <w:r>
        <w:rPr>
          <w:rFonts w:hint="eastAsia"/>
        </w:rPr>
        <w:t>给出</w:t>
      </w:r>
      <w:r>
        <w:t>了</w:t>
      </w:r>
      <w:r>
        <w:rPr>
          <w:rFonts w:hint="eastAsia"/>
        </w:rPr>
        <w:t>上文</w:t>
      </w:r>
      <w:r>
        <w:t>提及的</w:t>
      </w:r>
      <w:r>
        <w:rPr>
          <w:rFonts w:hint="eastAsia"/>
        </w:rPr>
        <w:t>3个</w:t>
      </w:r>
      <w:r>
        <w:t>产品在</w:t>
      </w:r>
      <w:r>
        <w:rPr>
          <w:rFonts w:hint="eastAsia"/>
        </w:rPr>
        <w:t>3台</w:t>
      </w:r>
      <w:r>
        <w:t>机器上加工的一个安排</w:t>
      </w:r>
      <w:r>
        <w:rPr>
          <w:rFonts w:hint="eastAsia"/>
        </w:rPr>
        <w:t>，其中给出了每台机器上的操作的加工排序以及每个操作的开始加工时间。图2</w:t>
      </w:r>
      <w:r>
        <w:t>所示的加工安排满足</w:t>
      </w:r>
      <w:r>
        <w:rPr>
          <w:rFonts w:hint="eastAsia"/>
        </w:rPr>
        <w:t>产品</w:t>
      </w:r>
      <w:r>
        <w:t>加工约束和表</w:t>
      </w:r>
      <w:r>
        <w:rPr>
          <w:rFonts w:hint="eastAsia"/>
        </w:rPr>
        <w:t>1所示</w:t>
      </w:r>
      <w:r>
        <w:t>的机器加工</w:t>
      </w:r>
      <w:r>
        <w:rPr>
          <w:rFonts w:hint="eastAsia"/>
        </w:rPr>
        <w:t>约束</w:t>
      </w:r>
      <w:r>
        <w:t>。例如</w:t>
      </w:r>
      <w:r>
        <w:rPr>
          <w:rFonts w:hint="eastAsia"/>
        </w:rPr>
        <w:t>，产品1的第1个</w:t>
      </w:r>
      <w:r>
        <w:t>操作加工完毕再加工第</w:t>
      </w:r>
      <w:r>
        <w:rPr>
          <w:rFonts w:hint="eastAsia"/>
        </w:rPr>
        <w:t>2个</w:t>
      </w:r>
      <w:r>
        <w:t>操作，第2</w:t>
      </w:r>
      <w:r>
        <w:rPr>
          <w:rFonts w:hint="eastAsia"/>
        </w:rPr>
        <w:t>个</w:t>
      </w:r>
      <w:r>
        <w:t>操作加工完毕</w:t>
      </w:r>
      <w:r>
        <w:rPr>
          <w:rFonts w:hint="eastAsia"/>
        </w:rPr>
        <w:t>再</w:t>
      </w:r>
      <w:r>
        <w:t>加工第</w:t>
      </w:r>
      <w:r>
        <w:rPr>
          <w:rFonts w:hint="eastAsia"/>
        </w:rPr>
        <w:t>3个</w:t>
      </w:r>
      <w:r>
        <w:t>操作</w:t>
      </w:r>
      <w:r>
        <w:rPr>
          <w:rFonts w:hint="eastAsia"/>
        </w:rPr>
        <w:t>。</w:t>
      </w:r>
      <w:r>
        <w:t>产品</w:t>
      </w:r>
      <w:r>
        <w:rPr>
          <w:rFonts w:hint="eastAsia"/>
        </w:rPr>
        <w:t>1的</w:t>
      </w:r>
      <w:r>
        <w:t>第</w:t>
      </w:r>
      <w:r>
        <w:rPr>
          <w:rFonts w:hint="eastAsia"/>
        </w:rPr>
        <w:t>1、2、3个</w:t>
      </w:r>
      <w:r>
        <w:t>操作分别在机器</w:t>
      </w:r>
      <w:r>
        <w:rPr>
          <w:rFonts w:hint="eastAsia"/>
        </w:rPr>
        <w:t>1、2、3上</w:t>
      </w:r>
      <w:r>
        <w:t>加工</w:t>
      </w:r>
      <w:r>
        <w:rPr>
          <w:rFonts w:hint="eastAsia"/>
        </w:rPr>
        <w:t>，加工</w:t>
      </w:r>
      <w:r>
        <w:t>时间分别是</w:t>
      </w:r>
      <w:r>
        <w:rPr>
          <w:rFonts w:hint="eastAsia"/>
        </w:rPr>
        <w:t>7、12、15，</w:t>
      </w:r>
      <w:r>
        <w:t>满足表</w:t>
      </w:r>
      <w:r>
        <w:rPr>
          <w:rFonts w:hint="eastAsia"/>
        </w:rPr>
        <w:t>1中</w:t>
      </w:r>
      <w:r>
        <w:t>的约束</w:t>
      </w:r>
      <w:r>
        <w:rPr>
          <w:rFonts w:hint="eastAsia"/>
        </w:rPr>
        <w:t>。</w:t>
      </w:r>
    </w:p>
    <w:p w:rsidR="008348BD" w:rsidRPr="008348BD" w:rsidRDefault="008348BD" w:rsidP="008348BD">
      <w:pPr>
        <w:rPr>
          <w:rFonts w:hint="eastAsia"/>
        </w:rPr>
      </w:pPr>
    </w:p>
    <w:p w:rsidR="008348BD" w:rsidRDefault="008348BD" w:rsidP="008348BD">
      <w:pPr>
        <w:pStyle w:val="1"/>
        <w:jc w:val="left"/>
      </w:pPr>
      <w:r>
        <w:rPr>
          <w:rFonts w:hint="eastAsia"/>
        </w:rPr>
        <w:t>六、高级任务需求</w:t>
      </w:r>
    </w:p>
    <w:p w:rsidR="00641CBF" w:rsidRPr="00641CBF" w:rsidRDefault="00641CBF" w:rsidP="00641CBF">
      <w:pPr>
        <w:rPr>
          <w:rFonts w:hint="eastAsia"/>
        </w:rPr>
      </w:pPr>
      <w:r>
        <w:rPr>
          <w:rFonts w:hint="eastAsia"/>
        </w:rPr>
        <w:t>待定.</w:t>
      </w:r>
    </w:p>
    <w:sectPr w:rsidR="00641CBF" w:rsidRPr="00641CBF" w:rsidSect="008348BD">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72422"/>
    <w:multiLevelType w:val="hybridMultilevel"/>
    <w:tmpl w:val="759C733A"/>
    <w:lvl w:ilvl="0" w:tplc="A5E4923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164E43"/>
    <w:multiLevelType w:val="hybridMultilevel"/>
    <w:tmpl w:val="5030BC08"/>
    <w:lvl w:ilvl="0" w:tplc="8B002672">
      <w:start w:val="1"/>
      <w:numFmt w:val="japaneseCounting"/>
      <w:lvlText w:val="%1、"/>
      <w:lvlJc w:val="left"/>
      <w:pPr>
        <w:ind w:left="799" w:hanging="79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6A114F"/>
    <w:multiLevelType w:val="hybridMultilevel"/>
    <w:tmpl w:val="F9086C32"/>
    <w:lvl w:ilvl="0" w:tplc="8B002672">
      <w:start w:val="1"/>
      <w:numFmt w:val="japaneseCounting"/>
      <w:lvlText w:val="%1、"/>
      <w:lvlJc w:val="left"/>
      <w:pPr>
        <w:ind w:left="1223" w:hanging="799"/>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4F3D1EF9"/>
    <w:multiLevelType w:val="hybridMultilevel"/>
    <w:tmpl w:val="A7260E88"/>
    <w:lvl w:ilvl="0" w:tplc="050051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D930D8E"/>
    <w:multiLevelType w:val="hybridMultilevel"/>
    <w:tmpl w:val="676E3E7E"/>
    <w:lvl w:ilvl="0" w:tplc="DB9A3D4E">
      <w:start w:val="1"/>
      <w:numFmt w:val="decimalEnclosedCircle"/>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71714BF2"/>
    <w:multiLevelType w:val="hybridMultilevel"/>
    <w:tmpl w:val="46F0CF2E"/>
    <w:lvl w:ilvl="0" w:tplc="5C4EA98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BD"/>
    <w:rsid w:val="0028515D"/>
    <w:rsid w:val="00641CBF"/>
    <w:rsid w:val="008348BD"/>
    <w:rsid w:val="008D2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E6E8"/>
  <w15:chartTrackingRefBased/>
  <w15:docId w15:val="{605ED760-A3A6-4E70-A3CE-ABB533C4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48BD"/>
  </w:style>
  <w:style w:type="paragraph" w:styleId="1">
    <w:name w:val="heading 1"/>
    <w:basedOn w:val="a"/>
    <w:next w:val="a"/>
    <w:link w:val="10"/>
    <w:uiPriority w:val="9"/>
    <w:qFormat/>
    <w:rsid w:val="008348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348B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8348BD"/>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8348BD"/>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8348BD"/>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8348BD"/>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8348BD"/>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8348BD"/>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8348BD"/>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48BD"/>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rsid w:val="008348BD"/>
    <w:rPr>
      <w:rFonts w:asciiTheme="majorHAnsi" w:eastAsiaTheme="majorEastAsia" w:hAnsiTheme="majorHAnsi" w:cstheme="majorBidi"/>
      <w:sz w:val="32"/>
      <w:szCs w:val="32"/>
    </w:rPr>
  </w:style>
  <w:style w:type="character" w:customStyle="1" w:styleId="30">
    <w:name w:val="标题 3 字符"/>
    <w:basedOn w:val="a0"/>
    <w:link w:val="3"/>
    <w:uiPriority w:val="9"/>
    <w:rsid w:val="008348BD"/>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8348BD"/>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8348BD"/>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8348BD"/>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8348BD"/>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8348BD"/>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8348BD"/>
    <w:rPr>
      <w:b/>
      <w:bCs/>
      <w:i/>
      <w:iCs/>
    </w:rPr>
  </w:style>
  <w:style w:type="paragraph" w:styleId="a3">
    <w:name w:val="caption"/>
    <w:basedOn w:val="a"/>
    <w:next w:val="a"/>
    <w:uiPriority w:val="35"/>
    <w:semiHidden/>
    <w:unhideWhenUsed/>
    <w:qFormat/>
    <w:rsid w:val="008348BD"/>
    <w:pPr>
      <w:spacing w:line="240" w:lineRule="auto"/>
    </w:pPr>
    <w:rPr>
      <w:b/>
      <w:bCs/>
      <w:color w:val="404040" w:themeColor="text1" w:themeTint="BF"/>
      <w:sz w:val="16"/>
      <w:szCs w:val="16"/>
    </w:rPr>
  </w:style>
  <w:style w:type="paragraph" w:styleId="a4">
    <w:name w:val="Title"/>
    <w:basedOn w:val="a"/>
    <w:next w:val="a"/>
    <w:link w:val="a5"/>
    <w:uiPriority w:val="10"/>
    <w:qFormat/>
    <w:rsid w:val="008348B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a5">
    <w:name w:val="标题 字符"/>
    <w:basedOn w:val="a0"/>
    <w:link w:val="a4"/>
    <w:uiPriority w:val="10"/>
    <w:rsid w:val="008348BD"/>
    <w:rPr>
      <w:rFonts w:asciiTheme="majorHAnsi" w:eastAsiaTheme="majorEastAsia" w:hAnsiTheme="majorHAnsi" w:cstheme="majorBidi"/>
      <w:caps/>
      <w:color w:val="44546A" w:themeColor="text2"/>
      <w:spacing w:val="30"/>
      <w:sz w:val="72"/>
      <w:szCs w:val="72"/>
    </w:rPr>
  </w:style>
  <w:style w:type="paragraph" w:styleId="a6">
    <w:name w:val="Subtitle"/>
    <w:basedOn w:val="a"/>
    <w:next w:val="a"/>
    <w:link w:val="a7"/>
    <w:uiPriority w:val="11"/>
    <w:qFormat/>
    <w:rsid w:val="008348BD"/>
    <w:pPr>
      <w:numPr>
        <w:ilvl w:val="1"/>
      </w:numPr>
      <w:jc w:val="center"/>
    </w:pPr>
    <w:rPr>
      <w:color w:val="44546A" w:themeColor="text2"/>
      <w:sz w:val="28"/>
      <w:szCs w:val="28"/>
    </w:rPr>
  </w:style>
  <w:style w:type="character" w:customStyle="1" w:styleId="a7">
    <w:name w:val="副标题 字符"/>
    <w:basedOn w:val="a0"/>
    <w:link w:val="a6"/>
    <w:uiPriority w:val="11"/>
    <w:rsid w:val="008348BD"/>
    <w:rPr>
      <w:color w:val="44546A" w:themeColor="text2"/>
      <w:sz w:val="28"/>
      <w:szCs w:val="28"/>
    </w:rPr>
  </w:style>
  <w:style w:type="character" w:styleId="a8">
    <w:name w:val="Strong"/>
    <w:basedOn w:val="a0"/>
    <w:uiPriority w:val="22"/>
    <w:qFormat/>
    <w:rsid w:val="008348BD"/>
    <w:rPr>
      <w:b/>
      <w:bCs/>
    </w:rPr>
  </w:style>
  <w:style w:type="character" w:styleId="a9">
    <w:name w:val="Emphasis"/>
    <w:basedOn w:val="a0"/>
    <w:uiPriority w:val="20"/>
    <w:qFormat/>
    <w:rsid w:val="008348BD"/>
    <w:rPr>
      <w:i/>
      <w:iCs/>
      <w:color w:val="000000" w:themeColor="text1"/>
    </w:rPr>
  </w:style>
  <w:style w:type="paragraph" w:styleId="aa">
    <w:name w:val="No Spacing"/>
    <w:uiPriority w:val="1"/>
    <w:qFormat/>
    <w:rsid w:val="008348BD"/>
    <w:pPr>
      <w:spacing w:after="0" w:line="240" w:lineRule="auto"/>
    </w:pPr>
  </w:style>
  <w:style w:type="paragraph" w:styleId="ab">
    <w:name w:val="Quote"/>
    <w:basedOn w:val="a"/>
    <w:next w:val="a"/>
    <w:link w:val="ac"/>
    <w:uiPriority w:val="29"/>
    <w:qFormat/>
    <w:rsid w:val="008348BD"/>
    <w:pPr>
      <w:spacing w:before="160"/>
      <w:ind w:left="720" w:right="720"/>
      <w:jc w:val="center"/>
    </w:pPr>
    <w:rPr>
      <w:i/>
      <w:iCs/>
      <w:color w:val="7B7B7B" w:themeColor="accent3" w:themeShade="BF"/>
      <w:sz w:val="24"/>
      <w:szCs w:val="24"/>
    </w:rPr>
  </w:style>
  <w:style w:type="character" w:customStyle="1" w:styleId="ac">
    <w:name w:val="引用 字符"/>
    <w:basedOn w:val="a0"/>
    <w:link w:val="ab"/>
    <w:uiPriority w:val="29"/>
    <w:rsid w:val="008348BD"/>
    <w:rPr>
      <w:i/>
      <w:iCs/>
      <w:color w:val="7B7B7B" w:themeColor="accent3" w:themeShade="BF"/>
      <w:sz w:val="24"/>
      <w:szCs w:val="24"/>
    </w:rPr>
  </w:style>
  <w:style w:type="paragraph" w:styleId="ad">
    <w:name w:val="Intense Quote"/>
    <w:basedOn w:val="a"/>
    <w:next w:val="a"/>
    <w:link w:val="ae"/>
    <w:uiPriority w:val="30"/>
    <w:qFormat/>
    <w:rsid w:val="008348B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ae">
    <w:name w:val="明显引用 字符"/>
    <w:basedOn w:val="a0"/>
    <w:link w:val="ad"/>
    <w:uiPriority w:val="30"/>
    <w:rsid w:val="008348BD"/>
    <w:rPr>
      <w:rFonts w:asciiTheme="majorHAnsi" w:eastAsiaTheme="majorEastAsia" w:hAnsiTheme="majorHAnsi" w:cstheme="majorBidi"/>
      <w:caps/>
      <w:color w:val="2F5496" w:themeColor="accent1" w:themeShade="BF"/>
      <w:sz w:val="28"/>
      <w:szCs w:val="28"/>
    </w:rPr>
  </w:style>
  <w:style w:type="character" w:styleId="af">
    <w:name w:val="Subtle Emphasis"/>
    <w:basedOn w:val="a0"/>
    <w:uiPriority w:val="19"/>
    <w:qFormat/>
    <w:rsid w:val="008348BD"/>
    <w:rPr>
      <w:i/>
      <w:iCs/>
      <w:color w:val="595959" w:themeColor="text1" w:themeTint="A6"/>
    </w:rPr>
  </w:style>
  <w:style w:type="character" w:styleId="af0">
    <w:name w:val="Intense Emphasis"/>
    <w:basedOn w:val="a0"/>
    <w:uiPriority w:val="21"/>
    <w:qFormat/>
    <w:rsid w:val="008348BD"/>
    <w:rPr>
      <w:b/>
      <w:bCs/>
      <w:i/>
      <w:iCs/>
      <w:color w:val="auto"/>
    </w:rPr>
  </w:style>
  <w:style w:type="character" w:styleId="af1">
    <w:name w:val="Subtle Reference"/>
    <w:basedOn w:val="a0"/>
    <w:uiPriority w:val="31"/>
    <w:qFormat/>
    <w:rsid w:val="008348BD"/>
    <w:rPr>
      <w:caps w:val="0"/>
      <w:smallCaps/>
      <w:color w:val="404040" w:themeColor="text1" w:themeTint="BF"/>
      <w:spacing w:val="0"/>
      <w:u w:val="single" w:color="7F7F7F" w:themeColor="text1" w:themeTint="80"/>
    </w:rPr>
  </w:style>
  <w:style w:type="character" w:styleId="af2">
    <w:name w:val="Intense Reference"/>
    <w:basedOn w:val="a0"/>
    <w:uiPriority w:val="32"/>
    <w:qFormat/>
    <w:rsid w:val="008348BD"/>
    <w:rPr>
      <w:b/>
      <w:bCs/>
      <w:caps w:val="0"/>
      <w:smallCaps/>
      <w:color w:val="auto"/>
      <w:spacing w:val="0"/>
      <w:u w:val="single"/>
    </w:rPr>
  </w:style>
  <w:style w:type="character" w:styleId="af3">
    <w:name w:val="Book Title"/>
    <w:basedOn w:val="a0"/>
    <w:uiPriority w:val="33"/>
    <w:qFormat/>
    <w:rsid w:val="008348BD"/>
    <w:rPr>
      <w:b/>
      <w:bCs/>
      <w:caps w:val="0"/>
      <w:smallCaps/>
      <w:spacing w:val="0"/>
    </w:rPr>
  </w:style>
  <w:style w:type="paragraph" w:styleId="TOC">
    <w:name w:val="TOC Heading"/>
    <w:basedOn w:val="1"/>
    <w:next w:val="a"/>
    <w:uiPriority w:val="39"/>
    <w:semiHidden/>
    <w:unhideWhenUsed/>
    <w:qFormat/>
    <w:rsid w:val="008348BD"/>
    <w:pPr>
      <w:outlineLvl w:val="9"/>
    </w:pPr>
  </w:style>
  <w:style w:type="paragraph" w:styleId="af4">
    <w:name w:val="List Paragraph"/>
    <w:basedOn w:val="a"/>
    <w:uiPriority w:val="34"/>
    <w:qFormat/>
    <w:rsid w:val="008348BD"/>
    <w:pPr>
      <w:ind w:firstLineChars="200" w:firstLine="420"/>
    </w:pPr>
  </w:style>
  <w:style w:type="paragraph" w:customStyle="1" w:styleId="01">
    <w:name w:val="01文章标题"/>
    <w:basedOn w:val="a"/>
    <w:next w:val="a"/>
    <w:qFormat/>
    <w:rsid w:val="00641CBF"/>
    <w:pPr>
      <w:widowControl w:val="0"/>
      <w:spacing w:afterLines="100" w:after="0" w:line="0" w:lineRule="atLeast"/>
      <w:jc w:val="center"/>
    </w:pPr>
    <w:rPr>
      <w:rFonts w:ascii="Times New Roman" w:eastAsia="宋体" w:hAnsi="Times New Roman" w:cs="Times New Roman"/>
      <w:b/>
      <w:caps/>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A8ACB-0F5D-400A-AE55-3EA02B305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TOMATOFAQ</dc:creator>
  <cp:keywords/>
  <dc:description/>
  <cp:lastModifiedBy>TOMATOFAQ</cp:lastModifiedBy>
  <cp:revision>2</cp:revision>
  <dcterms:created xsi:type="dcterms:W3CDTF">2018-05-13T02:38:00Z</dcterms:created>
  <dcterms:modified xsi:type="dcterms:W3CDTF">2018-05-13T03:07:00Z</dcterms:modified>
</cp:coreProperties>
</file>