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86053" w14:textId="77777777" w:rsidR="007C34D3" w:rsidRDefault="00000000">
      <w:pPr>
        <w:pStyle w:val="1"/>
        <w:numPr>
          <w:ilvl w:val="0"/>
          <w:numId w:val="0"/>
        </w:numPr>
      </w:pPr>
      <w:r>
        <w:t>标题</w:t>
      </w:r>
      <w:r>
        <w:t>:</w:t>
      </w:r>
      <w:r>
        <w:rPr>
          <w:rFonts w:hint="eastAsia"/>
        </w:rPr>
        <w:t>基于</w:t>
      </w:r>
      <w:proofErr w:type="spellStart"/>
      <w:r>
        <w:rPr>
          <w:rFonts w:hint="eastAsia"/>
        </w:rPr>
        <w:t>Pytorch</w:t>
      </w:r>
      <w:proofErr w:type="spellEnd"/>
      <w:r>
        <w:rPr>
          <w:rFonts w:hint="eastAsia"/>
        </w:rPr>
        <w:t>的</w:t>
      </w:r>
      <w:r>
        <w:rPr>
          <w:rFonts w:hint="eastAsia"/>
        </w:rPr>
        <w:t>Facenet</w:t>
      </w:r>
      <w:r>
        <w:rPr>
          <w:rFonts w:hint="eastAsia"/>
        </w:rPr>
        <w:t>和</w:t>
      </w:r>
      <w:r>
        <w:rPr>
          <w:rFonts w:hint="eastAsia"/>
        </w:rPr>
        <w:t>RetinaFace</w:t>
      </w:r>
      <w:r>
        <w:rPr>
          <w:rFonts w:hint="eastAsia"/>
        </w:rPr>
        <w:t>两种算法比较。</w:t>
      </w:r>
    </w:p>
    <w:p w14:paraId="23343289" w14:textId="77777777" w:rsidR="007C34D3" w:rsidRDefault="00000000">
      <w:pPr>
        <w:pStyle w:val="1"/>
      </w:pPr>
      <w:proofErr w:type="gramStart"/>
      <w:r>
        <w:rPr>
          <w:rFonts w:hint="eastAsia"/>
        </w:rPr>
        <w:t>课设简介</w:t>
      </w:r>
      <w:proofErr w:type="gramEnd"/>
    </w:p>
    <w:p w14:paraId="24837834" w14:textId="77777777" w:rsidR="007C34D3" w:rsidRDefault="00000000">
      <w:r>
        <w:rPr>
          <w:rFonts w:hint="eastAsia"/>
        </w:rPr>
        <w:t>面部识别是计算机视觉中的一个重要领域，在安全、社交媒体和个人电子产品中有着广泛的应用。本报告探讨了面部识别中两个关键算法的基于</w:t>
      </w:r>
      <w:r>
        <w:rPr>
          <w:rFonts w:hint="eastAsia"/>
        </w:rPr>
        <w:t xml:space="preserve"> Python </w:t>
      </w:r>
      <w:r>
        <w:rPr>
          <w:rFonts w:hint="eastAsia"/>
        </w:rPr>
        <w:t>的实现——用于特征提取的</w:t>
      </w:r>
      <w:r>
        <w:rPr>
          <w:rFonts w:hint="eastAsia"/>
        </w:rPr>
        <w:t xml:space="preserve"> Facenet </w:t>
      </w:r>
      <w:r>
        <w:rPr>
          <w:rFonts w:hint="eastAsia"/>
        </w:rPr>
        <w:t>和用于面部检测的</w:t>
      </w:r>
      <w:r>
        <w:rPr>
          <w:rFonts w:hint="eastAsia"/>
        </w:rPr>
        <w:t xml:space="preserve"> RetinaFace</w:t>
      </w:r>
      <w:r>
        <w:rPr>
          <w:rFonts w:hint="eastAsia"/>
        </w:rPr>
        <w:t>，在</w:t>
      </w:r>
      <w:r>
        <w:rPr>
          <w:rFonts w:hint="eastAsia"/>
        </w:rPr>
        <w:t xml:space="preserve"> PyTorch </w:t>
      </w:r>
      <w:r>
        <w:rPr>
          <w:rFonts w:hint="eastAsia"/>
        </w:rPr>
        <w:t>机器学习框架中实现。</w:t>
      </w:r>
      <w:r>
        <w:rPr>
          <w:rFonts w:hint="eastAsia"/>
        </w:rPr>
        <w:t xml:space="preserve">Facenet </w:t>
      </w:r>
      <w:r>
        <w:rPr>
          <w:rFonts w:hint="eastAsia"/>
        </w:rPr>
        <w:t>侧重于从人脸中提取丰富的特征以进行识别和验证，而</w:t>
      </w:r>
      <w:r>
        <w:rPr>
          <w:rFonts w:hint="eastAsia"/>
        </w:rPr>
        <w:t xml:space="preserve"> RetinaFace </w:t>
      </w:r>
      <w:r>
        <w:rPr>
          <w:rFonts w:hint="eastAsia"/>
        </w:rPr>
        <w:t>侧重于准确和稳健的人脸检测，包括边界</w:t>
      </w:r>
      <w:proofErr w:type="gramStart"/>
      <w:r>
        <w:rPr>
          <w:rFonts w:hint="eastAsia"/>
        </w:rPr>
        <w:t>框回归</w:t>
      </w:r>
      <w:proofErr w:type="gramEnd"/>
      <w:r>
        <w:rPr>
          <w:rFonts w:hint="eastAsia"/>
        </w:rPr>
        <w:t>和面部标志检测。</w:t>
      </w:r>
    </w:p>
    <w:p w14:paraId="62A732D6" w14:textId="77777777" w:rsidR="007C34D3" w:rsidRDefault="00000000">
      <w:r>
        <w:rPr>
          <w:rFonts w:hint="eastAsia"/>
        </w:rPr>
        <w:t>这些最先进的算法共同提供了一个强大而高效的系统，用于识别和区分图像中的人脸。通过对算法的</w:t>
      </w:r>
      <w:r>
        <w:rPr>
          <w:rFonts w:hint="eastAsia"/>
        </w:rPr>
        <w:t>detect_image</w:t>
      </w:r>
      <w:r>
        <w:rPr>
          <w:rFonts w:hint="eastAsia"/>
        </w:rPr>
        <w:t>进行比较分析，比较两种算法对不同场景图片的</w:t>
      </w:r>
      <w:r>
        <w:rPr>
          <w:rFonts w:hint="eastAsia"/>
          <w:b/>
          <w:bCs/>
        </w:rPr>
        <w:t>识别准确率</w:t>
      </w:r>
      <w:r>
        <w:rPr>
          <w:rFonts w:hint="eastAsia"/>
        </w:rPr>
        <w:t>。在本次算法比较中，</w:t>
      </w:r>
      <w:r>
        <w:rPr>
          <w:rFonts w:hint="eastAsia"/>
        </w:rPr>
        <w:t>RetinaFace</w:t>
      </w:r>
      <w:r>
        <w:rPr>
          <w:rFonts w:hint="eastAsia"/>
        </w:rPr>
        <w:t>明显优于</w:t>
      </w:r>
      <w:r>
        <w:rPr>
          <w:rFonts w:hint="eastAsia"/>
        </w:rPr>
        <w:t>Facenet</w:t>
      </w:r>
      <w:r>
        <w:rPr>
          <w:rFonts w:hint="eastAsia"/>
        </w:rPr>
        <w:t>算法。</w:t>
      </w:r>
    </w:p>
    <w:p w14:paraId="435634AD" w14:textId="77777777" w:rsidR="007C34D3" w:rsidRDefault="00000000">
      <w:pPr>
        <w:pStyle w:val="1"/>
      </w:pPr>
      <w:r>
        <w:rPr>
          <w:rFonts w:hint="eastAsia"/>
        </w:rPr>
        <w:t>关键代码</w:t>
      </w:r>
    </w:p>
    <w:p w14:paraId="5D2FB121" w14:textId="77777777" w:rsidR="007C34D3" w:rsidRDefault="00000000">
      <w:pPr>
        <w:numPr>
          <w:ilvl w:val="0"/>
          <w:numId w:val="2"/>
        </w:numPr>
        <w:rPr>
          <w:b/>
          <w:bCs/>
        </w:rPr>
      </w:pPr>
      <w:r>
        <w:rPr>
          <w:rFonts w:hint="eastAsia"/>
          <w:b/>
          <w:bCs/>
        </w:rPr>
        <w:t>Facenet</w:t>
      </w:r>
    </w:p>
    <w:p w14:paraId="09AB287E" w14:textId="77777777" w:rsidR="007C34D3" w:rsidRDefault="00000000">
      <w:proofErr w:type="gramStart"/>
      <w:r>
        <w:t>谷歌人脸</w:t>
      </w:r>
      <w:proofErr w:type="gramEnd"/>
      <w:r>
        <w:t>识别算法，发表于</w:t>
      </w:r>
      <w:r>
        <w:t xml:space="preserve"> CVPR 2015</w:t>
      </w:r>
      <w:r>
        <w:t>，利用相同人脸在不同角度等姿态的照片下有高内聚性，不同人脸有低耦合性，提出使用</w:t>
      </w:r>
      <w:r>
        <w:t xml:space="preserve"> cnn + triplet mining </w:t>
      </w:r>
      <w:r>
        <w:t>方法，在</w:t>
      </w:r>
      <w:r>
        <w:t xml:space="preserve"> LFW </w:t>
      </w:r>
      <w:r>
        <w:t>数据集上准确度达到</w:t>
      </w:r>
      <w:r>
        <w:t xml:space="preserve"> 99.63%</w:t>
      </w:r>
      <w:r>
        <w:t>。</w:t>
      </w:r>
    </w:p>
    <w:p w14:paraId="063D13AA" w14:textId="77777777" w:rsidR="007C34D3" w:rsidRDefault="00000000">
      <w:r>
        <w:t>通过</w:t>
      </w:r>
      <w:r>
        <w:t xml:space="preserve"> CNN </w:t>
      </w:r>
      <w:r>
        <w:t>将人脸映射到欧式空间的特征向量上，实质上：不同图片人脸特征的距离较大；通过相同个体的人脸的距离，总是小于不同个体的人脸这一先验知识训练网络。</w:t>
      </w:r>
    </w:p>
    <w:p w14:paraId="70280279" w14:textId="77777777" w:rsidR="007C34D3" w:rsidRDefault="00000000">
      <w:r>
        <w:t>测试时只需要计算人脸特征</w:t>
      </w:r>
      <w:r>
        <w:t>EMBEDDING</w:t>
      </w:r>
      <w:r>
        <w:t>，然后计算距离使用阈值即可判定两张人脸照片是否属于相同的个体。</w:t>
      </w:r>
    </w:p>
    <w:p w14:paraId="49F3D21E" w14:textId="77777777" w:rsidR="007C34D3" w:rsidRDefault="00000000">
      <w:pPr>
        <w:rPr>
          <w:b/>
          <w:bCs/>
        </w:rPr>
      </w:pPr>
      <w:r>
        <w:rPr>
          <w:rFonts w:hint="eastAsia"/>
          <w:noProof/>
        </w:rPr>
        <w:lastRenderedPageBreak/>
        <w:drawing>
          <wp:inline distT="0" distB="0" distL="114300" distR="114300" wp14:anchorId="388D64EC" wp14:editId="236571CD">
            <wp:extent cx="5273040" cy="1019810"/>
            <wp:effectExtent l="0" t="0" r="3810" b="8890"/>
            <wp:docPr id="7" name="图片 7" descr="168570143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85701434645"/>
                    <pic:cNvPicPr>
                      <a:picLocks noChangeAspect="1"/>
                    </pic:cNvPicPr>
                  </pic:nvPicPr>
                  <pic:blipFill>
                    <a:blip r:embed="rId7"/>
                    <a:stretch>
                      <a:fillRect/>
                    </a:stretch>
                  </pic:blipFill>
                  <pic:spPr>
                    <a:xfrm>
                      <a:off x="0" y="0"/>
                      <a:ext cx="5273040" cy="1019810"/>
                    </a:xfrm>
                    <a:prstGeom prst="rect">
                      <a:avLst/>
                    </a:prstGeom>
                  </pic:spPr>
                </pic:pic>
              </a:graphicData>
            </a:graphic>
          </wp:inline>
        </w:drawing>
      </w:r>
    </w:p>
    <w:p w14:paraId="29D0B3F9" w14:textId="77777777" w:rsidR="007C34D3" w:rsidRDefault="00000000">
      <w:r>
        <w:rPr>
          <w:rFonts w:hint="eastAsia"/>
          <w:b/>
          <w:bCs/>
        </w:rPr>
        <w:t>源码：</w:t>
      </w:r>
      <w:r>
        <w:rPr>
          <w:rFonts w:hint="eastAsia"/>
        </w:rPr>
        <w:t>https://github.com/bubbliiiing/facenet-pytorch</w:t>
      </w:r>
    </w:p>
    <w:p w14:paraId="46952096" w14:textId="77777777" w:rsidR="007C34D3" w:rsidRDefault="007C34D3"/>
    <w:p w14:paraId="620FFF1E" w14:textId="77777777" w:rsidR="007C34D3" w:rsidRDefault="007C34D3">
      <w:pPr>
        <w:spacing w:line="240" w:lineRule="auto"/>
      </w:pPr>
    </w:p>
    <w:p w14:paraId="1ABB1FEE" w14:textId="77777777" w:rsidR="007C34D3" w:rsidRDefault="007C34D3"/>
    <w:p w14:paraId="17C4B4DF" w14:textId="77777777" w:rsidR="007C34D3" w:rsidRDefault="00000000">
      <w:pPr>
        <w:numPr>
          <w:ilvl w:val="0"/>
          <w:numId w:val="2"/>
        </w:numPr>
        <w:rPr>
          <w:b/>
          <w:bCs/>
        </w:rPr>
      </w:pPr>
      <w:r>
        <w:rPr>
          <w:rFonts w:hint="eastAsia"/>
          <w:b/>
          <w:bCs/>
        </w:rPr>
        <w:t>RetinaFace</w:t>
      </w:r>
    </w:p>
    <w:p w14:paraId="705B8675" w14:textId="77777777" w:rsidR="007C34D3" w:rsidRDefault="007C34D3">
      <w:pPr>
        <w:rPr>
          <w:b/>
          <w:bCs/>
        </w:rPr>
      </w:pPr>
    </w:p>
    <w:p w14:paraId="0242203B" w14:textId="77777777" w:rsidR="007C34D3" w:rsidRDefault="00000000">
      <w:r>
        <w:t xml:space="preserve">RetinaFace </w:t>
      </w:r>
      <w:r>
        <w:t>是今年</w:t>
      </w:r>
      <w:r>
        <w:t>(2019</w:t>
      </w:r>
      <w:r>
        <w:t>年</w:t>
      </w:r>
      <w:r>
        <w:t>)5</w:t>
      </w:r>
      <w:r>
        <w:t>月份出现的人脸检测算法，当时取得了</w:t>
      </w:r>
      <w:r>
        <w:t>state-of-the-art</w:t>
      </w:r>
      <w:r>
        <w:rPr>
          <w:rFonts w:hint="eastAsia"/>
        </w:rPr>
        <w:t>。</w:t>
      </w:r>
      <w:r>
        <w:t>虽然在未受控制的人脸检测方面取得了巨大进步，但野外准确有效的面部定位仍然是一个开放的挑战。这篇文章提出了一个强大的</w:t>
      </w:r>
      <w:proofErr w:type="gramStart"/>
      <w:r>
        <w:t>单阶段</w:t>
      </w:r>
      <w:proofErr w:type="gramEnd"/>
      <w:r>
        <w:t>人脸检测器，名为</w:t>
      </w:r>
      <w:r>
        <w:t>RetinaFace</w:t>
      </w:r>
      <w:r>
        <w:t>，它利用联合监督和自我监督的多任务学习，在各种人脸尺度上执行像素方面的人脸定位。具体来说，我们在以下五个方面做出了贡献：</w:t>
      </w:r>
    </w:p>
    <w:p w14:paraId="3DDB364D" w14:textId="77777777" w:rsidR="007C34D3" w:rsidRDefault="00000000">
      <w:r>
        <w:t>（</w:t>
      </w:r>
      <w:r>
        <w:t>1</w:t>
      </w:r>
      <w:r>
        <w:t>）我们在</w:t>
      </w:r>
      <w:r>
        <w:t>WIDER FACE</w:t>
      </w:r>
      <w:r>
        <w:t>数据集上手动注释五个面部标志，并在这个额外的监督信号的帮助下观察硬面检测的重要改进。</w:t>
      </w:r>
    </w:p>
    <w:p w14:paraId="1DBEEAAA" w14:textId="77777777" w:rsidR="007C34D3" w:rsidRDefault="00000000">
      <w:r>
        <w:t>（</w:t>
      </w:r>
      <w:r>
        <w:t>2</w:t>
      </w:r>
      <w:r>
        <w:t>）我们进一步增加了一个</w:t>
      </w:r>
      <w:proofErr w:type="gramStart"/>
      <w:r>
        <w:t>自监督</w:t>
      </w:r>
      <w:proofErr w:type="gramEnd"/>
      <w:r>
        <w:t>网格解码器分支，用于与现有的受控分支并行地预测像素三维形状的面部信息。</w:t>
      </w:r>
    </w:p>
    <w:p w14:paraId="403D3933" w14:textId="77777777" w:rsidR="007C34D3" w:rsidRDefault="00000000">
      <w:r>
        <w:t>（</w:t>
      </w:r>
      <w:r>
        <w:t>3</w:t>
      </w:r>
      <w:r>
        <w:t>）在</w:t>
      </w:r>
      <w:r>
        <w:t>WIDER FACE</w:t>
      </w:r>
      <w:r>
        <w:t>硬测试装置上，</w:t>
      </w:r>
      <w:r>
        <w:t>RetinaFace</w:t>
      </w:r>
      <w:r>
        <w:t>的性能优于现有技术平均预测（</w:t>
      </w:r>
      <w:r>
        <w:t>AP</w:t>
      </w:r>
      <w:r>
        <w:t>）</w:t>
      </w:r>
      <w:r>
        <w:t>1.1</w:t>
      </w:r>
      <w:r>
        <w:t>％（达到</w:t>
      </w:r>
      <w:r>
        <w:t>AP</w:t>
      </w:r>
      <w:r>
        <w:t>等于</w:t>
      </w:r>
      <w:r>
        <w:t>91.4</w:t>
      </w:r>
      <w:r>
        <w:t>％）。</w:t>
      </w:r>
    </w:p>
    <w:p w14:paraId="07C83146" w14:textId="77777777" w:rsidR="007C34D3" w:rsidRDefault="00000000">
      <w:r>
        <w:t>（</w:t>
      </w:r>
      <w:r>
        <w:t>4</w:t>
      </w:r>
      <w:r>
        <w:t>）在</w:t>
      </w:r>
      <w:r>
        <w:t>IJB-C</w:t>
      </w:r>
      <w:r>
        <w:t>测试集上，</w:t>
      </w:r>
      <w:r>
        <w:t>RetinaFace</w:t>
      </w:r>
      <w:r>
        <w:t>使最先进的方法（</w:t>
      </w:r>
      <w:r>
        <w:t>ArcFace</w:t>
      </w:r>
      <w:r>
        <w:t>）能够改善他们在面部验证中的结果（</w:t>
      </w:r>
      <w:r>
        <w:t>FAR = 1e-6</w:t>
      </w:r>
      <w:r>
        <w:t>的</w:t>
      </w:r>
      <w:r>
        <w:t>TAR = 89.59</w:t>
      </w:r>
      <w:r>
        <w:t>％）。</w:t>
      </w:r>
    </w:p>
    <w:p w14:paraId="2616F271" w14:textId="77777777" w:rsidR="007C34D3" w:rsidRDefault="00000000">
      <w:r>
        <w:t>（</w:t>
      </w:r>
      <w:r>
        <w:t>5</w:t>
      </w:r>
      <w:r>
        <w:t>）通过采用轻量级骨干网络，</w:t>
      </w:r>
      <w:r>
        <w:t>RetinaFace</w:t>
      </w:r>
      <w:r>
        <w:t>可以在单个</w:t>
      </w:r>
      <w:r>
        <w:t>CPU</w:t>
      </w:r>
      <w:r>
        <w:t>内核上实时运行，以实现</w:t>
      </w:r>
      <w:r>
        <w:t>VGA</w:t>
      </w:r>
      <w:r>
        <w:t>分辨率的显示。</w:t>
      </w:r>
    </w:p>
    <w:p w14:paraId="595FB2BD" w14:textId="77777777" w:rsidR="007C34D3" w:rsidRDefault="00000000">
      <w:r>
        <w:rPr>
          <w:rFonts w:hint="eastAsia"/>
          <w:b/>
          <w:bCs/>
        </w:rPr>
        <w:t>源码：</w:t>
      </w:r>
      <w:hyperlink r:id="rId8" w:history="1">
        <w:r>
          <w:rPr>
            <w:rStyle w:val="a3"/>
            <w:rFonts w:hint="eastAsia"/>
          </w:rPr>
          <w:t>https://github.com/bubbliiiing/retinaface-pytorch</w:t>
        </w:r>
      </w:hyperlink>
    </w:p>
    <w:p w14:paraId="31BC2FE2" w14:textId="3BB46AEE" w:rsidR="00A51BA6" w:rsidRPr="00A51BA6" w:rsidRDefault="00A51BA6"/>
    <w:p w14:paraId="4758E6C2" w14:textId="77777777" w:rsidR="007C34D3" w:rsidRDefault="00000000">
      <w:pPr>
        <w:pStyle w:val="1"/>
        <w:numPr>
          <w:ilvl w:val="0"/>
          <w:numId w:val="2"/>
        </w:numPr>
      </w:pPr>
      <w:r>
        <w:rPr>
          <w:rFonts w:hint="eastAsia"/>
        </w:rPr>
        <w:lastRenderedPageBreak/>
        <w:t>实验设置</w:t>
      </w:r>
    </w:p>
    <w:p w14:paraId="3899821C" w14:textId="77777777" w:rsidR="007C34D3" w:rsidRDefault="007C34D3"/>
    <w:p w14:paraId="742139A5" w14:textId="77777777" w:rsidR="007C34D3" w:rsidRDefault="00000000">
      <w:r>
        <w:rPr>
          <w:rFonts w:hint="eastAsia"/>
        </w:rPr>
        <w:t>实验使用两种不同的人脸识别和检测算法进行：</w:t>
      </w:r>
      <w:r>
        <w:rPr>
          <w:rFonts w:hint="eastAsia"/>
        </w:rPr>
        <w:t xml:space="preserve">Facenet </w:t>
      </w:r>
      <w:r>
        <w:rPr>
          <w:rFonts w:hint="eastAsia"/>
        </w:rPr>
        <w:t>和</w:t>
      </w:r>
      <w:r>
        <w:rPr>
          <w:rFonts w:hint="eastAsia"/>
        </w:rPr>
        <w:t xml:space="preserve"> RetinaFace</w:t>
      </w:r>
      <w:r>
        <w:rPr>
          <w:rFonts w:hint="eastAsia"/>
        </w:rPr>
        <w:t>。这两种算法都是使用</w:t>
      </w:r>
      <w:r>
        <w:rPr>
          <w:rFonts w:hint="eastAsia"/>
        </w:rPr>
        <w:t xml:space="preserve"> PyTorch </w:t>
      </w:r>
      <w:proofErr w:type="gramStart"/>
      <w:r>
        <w:rPr>
          <w:rFonts w:hint="eastAsia"/>
        </w:rPr>
        <w:t>库实现</w:t>
      </w:r>
      <w:proofErr w:type="gramEnd"/>
      <w:r>
        <w:rPr>
          <w:rFonts w:hint="eastAsia"/>
        </w:rPr>
        <w:t>的</w:t>
      </w:r>
      <w:r>
        <w:rPr>
          <w:rFonts w:hint="eastAsia"/>
        </w:rPr>
        <w:t>,</w:t>
      </w:r>
      <w:r>
        <w:rPr>
          <w:rFonts w:hint="eastAsia"/>
        </w:rPr>
        <w:t>对于两种算法的定量分析，通过对算法的</w:t>
      </w:r>
      <w:r>
        <w:rPr>
          <w:rFonts w:hint="eastAsia"/>
        </w:rPr>
        <w:t>detect_image</w:t>
      </w:r>
      <w:r>
        <w:rPr>
          <w:rFonts w:hint="eastAsia"/>
        </w:rPr>
        <w:t>进行比较分析，比较两种算法对不同场景图片的识别准确率。</w:t>
      </w:r>
    </w:p>
    <w:p w14:paraId="39AD681A" w14:textId="77777777" w:rsidR="007C34D3" w:rsidRDefault="007C34D3"/>
    <w:p w14:paraId="4C7F7C58" w14:textId="77777777" w:rsidR="007C34D3" w:rsidRDefault="00000000">
      <w:pPr>
        <w:rPr>
          <w:b/>
          <w:bCs/>
        </w:rPr>
      </w:pPr>
      <w:r>
        <w:rPr>
          <w:rFonts w:hint="eastAsia"/>
          <w:b/>
          <w:bCs/>
        </w:rPr>
        <w:t>FaceNet</w:t>
      </w:r>
      <w:r>
        <w:rPr>
          <w:rFonts w:hint="eastAsia"/>
          <w:b/>
          <w:bCs/>
        </w:rPr>
        <w:t>：</w:t>
      </w:r>
    </w:p>
    <w:p w14:paraId="51D22012" w14:textId="77777777" w:rsidR="007C34D3" w:rsidRDefault="007C34D3"/>
    <w:p w14:paraId="05254628" w14:textId="77777777" w:rsidR="007C34D3" w:rsidRDefault="00000000">
      <w:r>
        <w:rPr>
          <w:rFonts w:hint="eastAsia"/>
        </w:rPr>
        <w:t xml:space="preserve">Facenet </w:t>
      </w:r>
      <w:r>
        <w:rPr>
          <w:rFonts w:hint="eastAsia"/>
        </w:rPr>
        <w:t>算法处理人脸识别任务。它处理两张图像，并通过一系列步骤计算出一个距离度量，该距离度量指示图像中人脸的相似性。此输出可用于人脸验证和识别任务。</w:t>
      </w:r>
    </w:p>
    <w:p w14:paraId="02012A6D" w14:textId="77777777" w:rsidR="007C34D3" w:rsidRDefault="00000000">
      <w:r>
        <w:rPr>
          <w:rFonts w:hint="eastAsia"/>
        </w:rPr>
        <w:t>首先，该函数</w:t>
      </w:r>
      <w:r>
        <w:rPr>
          <w:rFonts w:hint="eastAsia"/>
        </w:rPr>
        <w:t>detect_image</w:t>
      </w:r>
      <w:r>
        <w:rPr>
          <w:rFonts w:hint="eastAsia"/>
        </w:rPr>
        <w:t>将两张图像作为输入。预处理从根据</w:t>
      </w:r>
      <w:r>
        <w:rPr>
          <w:rFonts w:hint="eastAsia"/>
        </w:rPr>
        <w:t>input_shape</w:t>
      </w:r>
      <w:r>
        <w:rPr>
          <w:rFonts w:hint="eastAsia"/>
        </w:rPr>
        <w:t>参数调整图像大小开始，确保尺寸符合模型要求。</w:t>
      </w:r>
      <w:r>
        <w:rPr>
          <w:rFonts w:hint="eastAsia"/>
        </w:rPr>
        <w:t>letterbox_image</w:t>
      </w:r>
      <w:r>
        <w:rPr>
          <w:rFonts w:hint="eastAsia"/>
        </w:rPr>
        <w:t>在这里，可以控制参数的使用，当设置为</w:t>
      </w:r>
      <w:r>
        <w:rPr>
          <w:rFonts w:hint="eastAsia"/>
        </w:rPr>
        <w:t xml:space="preserve"> true </w:t>
      </w:r>
      <w:r>
        <w:rPr>
          <w:rFonts w:hint="eastAsia"/>
        </w:rPr>
        <w:t>时，在调整大小时保持图像的原始纵横比，必要时添加填充。</w:t>
      </w:r>
    </w:p>
    <w:p w14:paraId="01C54C6D" w14:textId="77777777" w:rsidR="007C34D3" w:rsidRDefault="00000000">
      <w:r>
        <w:rPr>
          <w:rFonts w:hint="eastAsia"/>
        </w:rPr>
        <w:t>调整大小后，图像将转换为</w:t>
      </w:r>
      <w:r>
        <w:rPr>
          <w:rFonts w:hint="eastAsia"/>
        </w:rPr>
        <w:t xml:space="preserve"> PyTorch </w:t>
      </w:r>
      <w:r>
        <w:rPr>
          <w:rFonts w:hint="eastAsia"/>
        </w:rPr>
        <w:t>张量，并进一步准备输入到模型中。这涉及维度的标准化和转置以适应模型的预期输入格式。如果可用并指定，</w:t>
      </w:r>
      <w:r>
        <w:rPr>
          <w:rFonts w:hint="eastAsia"/>
        </w:rPr>
        <w:t xml:space="preserve">GPU </w:t>
      </w:r>
      <w:r>
        <w:rPr>
          <w:rFonts w:hint="eastAsia"/>
        </w:rPr>
        <w:t>加速用于计算。</w:t>
      </w:r>
    </w:p>
    <w:p w14:paraId="0911A741" w14:textId="77777777" w:rsidR="007C34D3" w:rsidRDefault="00000000">
      <w:r>
        <w:rPr>
          <w:rFonts w:hint="eastAsia"/>
        </w:rPr>
        <w:t>然后将处理过的图像传递给</w:t>
      </w:r>
      <w:r>
        <w:rPr>
          <w:rFonts w:hint="eastAsia"/>
        </w:rPr>
        <w:t xml:space="preserve"> Facenet </w:t>
      </w:r>
      <w:r>
        <w:rPr>
          <w:rFonts w:hint="eastAsia"/>
        </w:rPr>
        <w:t>模型。该模型为每个输入图像输出一个</w:t>
      </w:r>
      <w:r>
        <w:rPr>
          <w:rFonts w:hint="eastAsia"/>
        </w:rPr>
        <w:t xml:space="preserve"> 128 </w:t>
      </w:r>
      <w:r>
        <w:rPr>
          <w:rFonts w:hint="eastAsia"/>
        </w:rPr>
        <w:t>维的特征向量，代表面部特征。在这两个向量之间计算</w:t>
      </w:r>
      <w:r>
        <w:rPr>
          <w:rFonts w:hint="eastAsia"/>
        </w:rPr>
        <w:t xml:space="preserve"> L2 </w:t>
      </w:r>
      <w:r>
        <w:rPr>
          <w:rFonts w:hint="eastAsia"/>
        </w:rPr>
        <w:t>范数（欧氏距离），提供两个面之间的相似性度量。该距离随后由函数返回并用于人脸比较。</w:t>
      </w:r>
    </w:p>
    <w:p w14:paraId="054A0ED3" w14:textId="77777777" w:rsidR="007C34D3" w:rsidRDefault="007C34D3"/>
    <w:p w14:paraId="052778EF" w14:textId="77777777" w:rsidR="007C34D3" w:rsidRDefault="00000000">
      <w:r>
        <w:rPr>
          <w:rFonts w:hint="eastAsia"/>
          <w:b/>
          <w:bCs/>
        </w:rPr>
        <w:t>RetinaFace</w:t>
      </w:r>
      <w:r>
        <w:rPr>
          <w:rFonts w:hint="eastAsia"/>
        </w:rPr>
        <w:t>：</w:t>
      </w:r>
    </w:p>
    <w:p w14:paraId="565726A8" w14:textId="77777777" w:rsidR="007C34D3" w:rsidRDefault="007C34D3"/>
    <w:p w14:paraId="6872EDC3" w14:textId="77777777" w:rsidR="007C34D3" w:rsidRDefault="00000000">
      <w:r>
        <w:rPr>
          <w:rFonts w:hint="eastAsia"/>
        </w:rPr>
        <w:t xml:space="preserve">RetinaFace </w:t>
      </w:r>
      <w:r>
        <w:rPr>
          <w:rFonts w:hint="eastAsia"/>
        </w:rPr>
        <w:t>执行人脸检测任务。它识别和定位图像中的人脸，并提供关键的面部标志。</w:t>
      </w:r>
    </w:p>
    <w:p w14:paraId="1C184DB3" w14:textId="77777777" w:rsidR="007C34D3" w:rsidRDefault="00000000">
      <w:r>
        <w:rPr>
          <w:rFonts w:hint="eastAsia"/>
        </w:rPr>
        <w:lastRenderedPageBreak/>
        <w:t xml:space="preserve">RetinaFace </w:t>
      </w:r>
      <w:r>
        <w:rPr>
          <w:rFonts w:hint="eastAsia"/>
        </w:rPr>
        <w:t>的函数</w:t>
      </w:r>
      <w:r>
        <w:rPr>
          <w:rFonts w:hint="eastAsia"/>
        </w:rPr>
        <w:t>detect_image</w:t>
      </w:r>
      <w:r>
        <w:rPr>
          <w:rFonts w:hint="eastAsia"/>
        </w:rPr>
        <w:t>将一张图像作为输入。它首先创建用于绘制检测结果的输入图像的副本。然后将图像转换为</w:t>
      </w:r>
      <w:r>
        <w:rPr>
          <w:rFonts w:hint="eastAsia"/>
        </w:rPr>
        <w:t xml:space="preserve"> numpy </w:t>
      </w:r>
      <w:r>
        <w:rPr>
          <w:rFonts w:hint="eastAsia"/>
        </w:rPr>
        <w:t>数组，并存储尺寸以供以后重新缩放模型输出时使用。与</w:t>
      </w:r>
      <w:r>
        <w:rPr>
          <w:rFonts w:hint="eastAsia"/>
        </w:rPr>
        <w:t xml:space="preserve"> Facenet </w:t>
      </w:r>
      <w:r>
        <w:rPr>
          <w:rFonts w:hint="eastAsia"/>
        </w:rPr>
        <w:t>一样，图像预处理涉及调整大小和规范化，并可选择</w:t>
      </w:r>
      <w:r>
        <w:rPr>
          <w:rFonts w:hint="eastAsia"/>
        </w:rPr>
        <w:t>letterbox_image</w:t>
      </w:r>
      <w:r>
        <w:rPr>
          <w:rFonts w:hint="eastAsia"/>
        </w:rPr>
        <w:t>保持纵横比。</w:t>
      </w:r>
    </w:p>
    <w:p w14:paraId="6B69892B" w14:textId="77777777" w:rsidR="007C34D3" w:rsidRDefault="007C34D3"/>
    <w:p w14:paraId="4AC018DA" w14:textId="77777777" w:rsidR="007C34D3" w:rsidRDefault="00000000">
      <w:r>
        <w:rPr>
          <w:rFonts w:hint="eastAsia"/>
        </w:rPr>
        <w:t>处理后的图像被输入</w:t>
      </w:r>
      <w:r>
        <w:rPr>
          <w:rFonts w:hint="eastAsia"/>
        </w:rPr>
        <w:t xml:space="preserve"> RetinaFace </w:t>
      </w:r>
      <w:r>
        <w:rPr>
          <w:rFonts w:hint="eastAsia"/>
        </w:rPr>
        <w:t>模型，该模型输出面部位置、置信度分数和面部标志的预测张量。使用存储的图像尺寸将这些预测解码为原始图像比例中的边界框、置信度分数和地标坐标。</w:t>
      </w:r>
    </w:p>
    <w:p w14:paraId="46864221" w14:textId="77777777" w:rsidR="007C34D3" w:rsidRDefault="007C34D3"/>
    <w:p w14:paraId="27A3CB26" w14:textId="77777777" w:rsidR="007C34D3" w:rsidRDefault="00000000">
      <w:r>
        <w:rPr>
          <w:rFonts w:hint="eastAsia"/>
        </w:rPr>
        <w:t>对解码输出进行非极大值抑制以进行滤波器重叠检测。然后将最终的边界框和地标叠加到原始图像副本上。</w:t>
      </w:r>
    </w:p>
    <w:p w14:paraId="51B53E81" w14:textId="77777777" w:rsidR="007C34D3" w:rsidRDefault="007C34D3"/>
    <w:p w14:paraId="312BC291" w14:textId="77777777" w:rsidR="007C34D3" w:rsidRDefault="00000000">
      <w:pPr>
        <w:rPr>
          <w:b/>
          <w:bCs/>
        </w:rPr>
      </w:pPr>
      <w:r>
        <w:rPr>
          <w:rFonts w:hint="eastAsia"/>
          <w:b/>
          <w:bCs/>
        </w:rPr>
        <w:t>数据集使用详情：</w:t>
      </w:r>
    </w:p>
    <w:p w14:paraId="76D3F722" w14:textId="77777777" w:rsidR="007C34D3" w:rsidRDefault="007C34D3"/>
    <w:p w14:paraId="3CBCD7FA" w14:textId="77777777" w:rsidR="007C34D3" w:rsidRDefault="00000000">
      <w:r>
        <w:rPr>
          <w:rFonts w:hint="eastAsia"/>
        </w:rPr>
        <w:t>这些实验中使用的数据集由</w:t>
      </w:r>
      <w:r>
        <w:rPr>
          <w:rFonts w:hint="eastAsia"/>
        </w:rPr>
        <w:t xml:space="preserve"> Facenet </w:t>
      </w:r>
      <w:r>
        <w:rPr>
          <w:rFonts w:hint="eastAsia"/>
        </w:rPr>
        <w:t>的成对图像和</w:t>
      </w:r>
      <w:r>
        <w:rPr>
          <w:rFonts w:hint="eastAsia"/>
        </w:rPr>
        <w:t xml:space="preserve"> RetinaFace </w:t>
      </w:r>
      <w:r>
        <w:rPr>
          <w:rFonts w:hint="eastAsia"/>
        </w:rPr>
        <w:t>的单个图像组成。理想情况下，数据</w:t>
      </w:r>
      <w:proofErr w:type="gramStart"/>
      <w:r>
        <w:rPr>
          <w:rFonts w:hint="eastAsia"/>
        </w:rPr>
        <w:t>集应该</w:t>
      </w:r>
      <w:proofErr w:type="gramEnd"/>
      <w:r>
        <w:rPr>
          <w:rFonts w:hint="eastAsia"/>
        </w:rPr>
        <w:t>是多样化的，涵盖不同的光照条件、角度、面部表情和人口统计差异，以实现稳健和可推广的模型性能。</w:t>
      </w:r>
    </w:p>
    <w:p w14:paraId="33B658C7" w14:textId="77777777" w:rsidR="007C34D3" w:rsidRDefault="007C34D3"/>
    <w:p w14:paraId="7578A4A7" w14:textId="77777777" w:rsidR="007C34D3" w:rsidRDefault="007C34D3"/>
    <w:p w14:paraId="30519D1F" w14:textId="77777777" w:rsidR="007C34D3" w:rsidRDefault="007C34D3"/>
    <w:p w14:paraId="46056AE1" w14:textId="77777777" w:rsidR="007C34D3" w:rsidRDefault="00000000">
      <w:pPr>
        <w:pStyle w:val="1"/>
        <w:numPr>
          <w:ilvl w:val="0"/>
          <w:numId w:val="2"/>
        </w:numPr>
      </w:pPr>
      <w:r>
        <w:rPr>
          <w:rFonts w:hint="eastAsia"/>
        </w:rPr>
        <w:t>视觉和定量实验结果的显示和解释</w:t>
      </w:r>
    </w:p>
    <w:p w14:paraId="58E2118E" w14:textId="77777777" w:rsidR="007C34D3" w:rsidRDefault="007C34D3"/>
    <w:p w14:paraId="73C849ED" w14:textId="77777777" w:rsidR="007C34D3" w:rsidRDefault="00000000">
      <w:r>
        <w:rPr>
          <w:rFonts w:hint="eastAsia"/>
        </w:rPr>
        <w:t xml:space="preserve">Facenet </w:t>
      </w:r>
      <w:r>
        <w:rPr>
          <w:rFonts w:hint="eastAsia"/>
        </w:rPr>
        <w:t>通过显示输入图像和计算出的人脸相似性度量来可视化结果。对于</w:t>
      </w:r>
      <w:r>
        <w:rPr>
          <w:rFonts w:hint="eastAsia"/>
        </w:rPr>
        <w:t xml:space="preserve"> Facenet</w:t>
      </w:r>
      <w:r>
        <w:rPr>
          <w:rFonts w:hint="eastAsia"/>
        </w:rPr>
        <w:t>，同一个人的人脸嵌入之间的平均距离</w:t>
      </w:r>
      <w:proofErr w:type="gramStart"/>
      <w:r>
        <w:rPr>
          <w:rFonts w:hint="eastAsia"/>
        </w:rPr>
        <w:t>小表明</w:t>
      </w:r>
      <w:proofErr w:type="gramEnd"/>
      <w:r>
        <w:rPr>
          <w:rFonts w:hint="eastAsia"/>
        </w:rPr>
        <w:t>面部识别性能高，而不同人的面部嵌入之间的平均距离大则表明具有良好的辨别能力。</w:t>
      </w:r>
    </w:p>
    <w:p w14:paraId="65C90507" w14:textId="77777777" w:rsidR="007C34D3" w:rsidRDefault="007C34D3"/>
    <w:p w14:paraId="6BD2C82A" w14:textId="77777777" w:rsidR="007C34D3" w:rsidRDefault="00000000">
      <w:r>
        <w:rPr>
          <w:noProof/>
        </w:rPr>
        <w:lastRenderedPageBreak/>
        <w:drawing>
          <wp:inline distT="0" distB="0" distL="114300" distR="114300" wp14:anchorId="05CB8491" wp14:editId="6BA95FE7">
            <wp:extent cx="5271135" cy="4026535"/>
            <wp:effectExtent l="0" t="0" r="5715" b="1206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9"/>
                    <a:stretch>
                      <a:fillRect/>
                    </a:stretch>
                  </pic:blipFill>
                  <pic:spPr>
                    <a:xfrm>
                      <a:off x="0" y="0"/>
                      <a:ext cx="5271135" cy="4026535"/>
                    </a:xfrm>
                    <a:prstGeom prst="rect">
                      <a:avLst/>
                    </a:prstGeom>
                    <a:noFill/>
                    <a:ln>
                      <a:noFill/>
                    </a:ln>
                  </pic:spPr>
                </pic:pic>
              </a:graphicData>
            </a:graphic>
          </wp:inline>
        </w:drawing>
      </w:r>
    </w:p>
    <w:p w14:paraId="1055DF4F" w14:textId="77777777" w:rsidR="007C34D3" w:rsidRDefault="007C34D3"/>
    <w:p w14:paraId="49648A7A" w14:textId="77777777" w:rsidR="007C34D3" w:rsidRDefault="00000000">
      <w:r>
        <w:rPr>
          <w:rFonts w:hint="eastAsia"/>
        </w:rPr>
        <w:t xml:space="preserve">RetinaFace </w:t>
      </w:r>
      <w:r>
        <w:rPr>
          <w:rFonts w:hint="eastAsia"/>
        </w:rPr>
        <w:t>将检测到的人脸边界框和地标叠加在输入图像上，有效地将检测和地标预测可视化。</w:t>
      </w:r>
      <w:r>
        <w:rPr>
          <w:rFonts w:hint="eastAsia"/>
        </w:rPr>
        <w:t xml:space="preserve">RetinaFace </w:t>
      </w:r>
      <w:r>
        <w:rPr>
          <w:rFonts w:hint="eastAsia"/>
        </w:rPr>
        <w:t>检测中的</w:t>
      </w:r>
      <w:proofErr w:type="gramStart"/>
      <w:r>
        <w:rPr>
          <w:rFonts w:hint="eastAsia"/>
        </w:rPr>
        <w:t>高平均</w:t>
      </w:r>
      <w:proofErr w:type="gramEnd"/>
      <w:r>
        <w:rPr>
          <w:rFonts w:hint="eastAsia"/>
        </w:rPr>
        <w:t>置信度分数表明人脸检测具有良好的性能，而这些分数的低方差则表明一致性。</w:t>
      </w:r>
    </w:p>
    <w:p w14:paraId="31214DAD" w14:textId="77777777" w:rsidR="007C34D3" w:rsidRDefault="00000000">
      <w:r>
        <w:rPr>
          <w:rFonts w:hint="eastAsia"/>
        </w:rPr>
        <w:t>在这两种情况下，视觉反馈都是理解和验证模型输出的直观方式</w:t>
      </w:r>
    </w:p>
    <w:p w14:paraId="65ADBA24" w14:textId="77777777" w:rsidR="007C34D3" w:rsidRDefault="007C34D3"/>
    <w:p w14:paraId="54CADE2E" w14:textId="77777777" w:rsidR="007C34D3" w:rsidRDefault="00000000">
      <w:r>
        <w:rPr>
          <w:noProof/>
        </w:rPr>
        <w:drawing>
          <wp:inline distT="0" distB="0" distL="114300" distR="114300" wp14:anchorId="5BD107B8" wp14:editId="7D21FFC6">
            <wp:extent cx="4876165" cy="2854960"/>
            <wp:effectExtent l="0" t="0" r="635"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4876165" cy="2854960"/>
                    </a:xfrm>
                    <a:prstGeom prst="rect">
                      <a:avLst/>
                    </a:prstGeom>
                    <a:noFill/>
                    <a:ln>
                      <a:noFill/>
                    </a:ln>
                  </pic:spPr>
                </pic:pic>
              </a:graphicData>
            </a:graphic>
          </wp:inline>
        </w:drawing>
      </w:r>
    </w:p>
    <w:p w14:paraId="05BA6228" w14:textId="77777777" w:rsidR="007C34D3" w:rsidRDefault="00000000">
      <w:pPr>
        <w:pStyle w:val="1"/>
        <w:numPr>
          <w:ilvl w:val="0"/>
          <w:numId w:val="2"/>
        </w:numPr>
      </w:pPr>
      <w:r>
        <w:rPr>
          <w:rFonts w:hint="eastAsia"/>
        </w:rPr>
        <w:lastRenderedPageBreak/>
        <w:t>实验结果原理分析</w:t>
      </w:r>
    </w:p>
    <w:p w14:paraId="5A544B08" w14:textId="77777777" w:rsidR="007C34D3" w:rsidRDefault="00000000">
      <w:pPr>
        <w:rPr>
          <w:b/>
          <w:bCs/>
        </w:rPr>
      </w:pPr>
      <w:r>
        <w:rPr>
          <w:rFonts w:hint="eastAsia"/>
          <w:b/>
          <w:bCs/>
        </w:rPr>
        <w:t>Facenet</w:t>
      </w:r>
    </w:p>
    <w:p w14:paraId="6ECF5C14" w14:textId="77777777" w:rsidR="007C34D3" w:rsidRDefault="00000000">
      <w:r>
        <w:rPr>
          <w:rFonts w:hint="eastAsia"/>
        </w:rPr>
        <w:t xml:space="preserve">Facenet </w:t>
      </w:r>
      <w:r>
        <w:rPr>
          <w:rFonts w:hint="eastAsia"/>
        </w:rPr>
        <w:t>性能背后的原理取决于它从输入面部图像中提取高质量特征的能力，它通过将它们传递给深度卷积神经网络来实现。然后将这些特征映射到欧几里德空间。</w:t>
      </w:r>
      <w:r>
        <w:rPr>
          <w:rFonts w:hint="eastAsia"/>
        </w:rPr>
        <w:t xml:space="preserve">Facenet </w:t>
      </w:r>
      <w:r>
        <w:rPr>
          <w:rFonts w:hint="eastAsia"/>
        </w:rPr>
        <w:t>方法的创新之处在于，它不仅仅是识别不同的特征，还旨在确保特征之间的欧几里德距离代表面部相似性。换句话说，与不同人的图像相比，同一个人的两个不同图像在该空间中的特征之间的距离应该更小。</w:t>
      </w:r>
    </w:p>
    <w:p w14:paraId="240C53DE" w14:textId="77777777" w:rsidR="007C34D3" w:rsidRDefault="007C34D3"/>
    <w:p w14:paraId="07FA3502" w14:textId="77777777" w:rsidR="007C34D3" w:rsidRDefault="00000000">
      <w:r>
        <w:rPr>
          <w:rFonts w:hint="eastAsia"/>
        </w:rPr>
        <w:t>在检查</w:t>
      </w:r>
      <w:r>
        <w:rPr>
          <w:rFonts w:hint="eastAsia"/>
        </w:rPr>
        <w:t xml:space="preserve"> Facenet </w:t>
      </w:r>
      <w:r>
        <w:rPr>
          <w:rFonts w:hint="eastAsia"/>
        </w:rPr>
        <w:t>的输出时，两幅图像的特征向量之间的</w:t>
      </w:r>
      <w:r>
        <w:rPr>
          <w:rFonts w:hint="eastAsia"/>
        </w:rPr>
        <w:t>L2</w:t>
      </w:r>
      <w:r>
        <w:rPr>
          <w:rFonts w:hint="eastAsia"/>
        </w:rPr>
        <w:t>范数或欧几里德距离时</w:t>
      </w:r>
      <w:proofErr w:type="gramStart"/>
      <w:r>
        <w:rPr>
          <w:rFonts w:hint="eastAsia"/>
        </w:rPr>
        <w:t>来作</w:t>
      </w:r>
      <w:proofErr w:type="gramEnd"/>
      <w:r>
        <w:rPr>
          <w:rFonts w:hint="eastAsia"/>
        </w:rPr>
        <w:t>为判断两幅</w:t>
      </w:r>
      <w:proofErr w:type="gramStart"/>
      <w:r>
        <w:rPr>
          <w:rFonts w:hint="eastAsia"/>
        </w:rPr>
        <w:t>图是否</w:t>
      </w:r>
      <w:proofErr w:type="gramEnd"/>
      <w:r>
        <w:rPr>
          <w:rFonts w:hint="eastAsia"/>
        </w:rPr>
        <w:t>相似的依据。如果这个距离很小，说明两张图片是同一个人；如果很大，则表明他们可能是不同的人。从上图的结果来看，这两个人的不同值达到了</w:t>
      </w:r>
      <w:r>
        <w:rPr>
          <w:rFonts w:hint="eastAsia"/>
        </w:rPr>
        <w:t>0.68</w:t>
      </w:r>
      <w:r>
        <w:rPr>
          <w:rFonts w:hint="eastAsia"/>
        </w:rPr>
        <w:t>，可以判断为不相似。但是本质上这两张图片都是属于同一个人，所以</w:t>
      </w:r>
      <w:r>
        <w:rPr>
          <w:rFonts w:hint="eastAsia"/>
        </w:rPr>
        <w:t>Facenet</w:t>
      </w:r>
      <w:r>
        <w:rPr>
          <w:rFonts w:hint="eastAsia"/>
        </w:rPr>
        <w:t>无法取得很好的效果。</w:t>
      </w:r>
    </w:p>
    <w:p w14:paraId="24D03A89" w14:textId="77777777" w:rsidR="007C34D3" w:rsidRDefault="007C34D3"/>
    <w:p w14:paraId="63626512" w14:textId="77777777" w:rsidR="007C34D3" w:rsidRDefault="00000000">
      <w:pPr>
        <w:rPr>
          <w:b/>
          <w:bCs/>
        </w:rPr>
      </w:pPr>
      <w:r>
        <w:rPr>
          <w:rFonts w:hint="eastAsia"/>
          <w:b/>
          <w:bCs/>
        </w:rPr>
        <w:t>RetinaFace</w:t>
      </w:r>
    </w:p>
    <w:p w14:paraId="50CC526F" w14:textId="77777777" w:rsidR="007C34D3" w:rsidRDefault="007C34D3"/>
    <w:p w14:paraId="49833F92" w14:textId="77777777" w:rsidR="007C34D3" w:rsidRDefault="00000000">
      <w:r>
        <w:rPr>
          <w:rFonts w:hint="eastAsia"/>
        </w:rPr>
        <w:t xml:space="preserve">RetinaFace </w:t>
      </w:r>
      <w:r>
        <w:rPr>
          <w:rFonts w:hint="eastAsia"/>
        </w:rPr>
        <w:t>的操作原理有些不同；它的重点是检测图像中的人脸并准确映射面部特征。它利用特征金字塔网络主干结合多任务分支进行联合人脸检测和地标定位。</w:t>
      </w:r>
    </w:p>
    <w:p w14:paraId="4B2A964F" w14:textId="77777777" w:rsidR="007C34D3" w:rsidRDefault="007C34D3"/>
    <w:p w14:paraId="3BD53F79" w14:textId="77777777" w:rsidR="007C34D3" w:rsidRDefault="00000000">
      <w:r>
        <w:rPr>
          <w:rFonts w:hint="eastAsia"/>
        </w:rPr>
        <w:t>由于使用锚机制和金字塔特征，</w:t>
      </w:r>
      <w:r>
        <w:rPr>
          <w:rFonts w:hint="eastAsia"/>
        </w:rPr>
        <w:t xml:space="preserve">RetinaFace </w:t>
      </w:r>
      <w:r>
        <w:rPr>
          <w:rFonts w:hint="eastAsia"/>
        </w:rPr>
        <w:t>的优势在于它能够处理各种尺度、姿势和表情。它检测小脸和大脸的能力来自于使用特征金字塔网络。然后它可以使用该网络的不同特征图级别来预测不同比例的人脸。</w:t>
      </w:r>
    </w:p>
    <w:p w14:paraId="7EF0D893" w14:textId="77777777" w:rsidR="007C34D3" w:rsidRDefault="007C34D3"/>
    <w:p w14:paraId="78B17483" w14:textId="77777777" w:rsidR="007C34D3" w:rsidRDefault="00000000">
      <w:r>
        <w:rPr>
          <w:rFonts w:hint="eastAsia"/>
        </w:rPr>
        <w:t>在多个尺度和纵横比下</w:t>
      </w:r>
      <w:proofErr w:type="gramStart"/>
      <w:r>
        <w:rPr>
          <w:rFonts w:hint="eastAsia"/>
        </w:rPr>
        <w:t>使用锚点有助于</w:t>
      </w:r>
      <w:proofErr w:type="gramEnd"/>
      <w:r>
        <w:rPr>
          <w:rFonts w:hint="eastAsia"/>
        </w:rPr>
        <w:t>模型检测图像中不同方向和尺度的人脸。联合面部检测和面部标志定位使</w:t>
      </w:r>
      <w:r>
        <w:rPr>
          <w:rFonts w:hint="eastAsia"/>
        </w:rPr>
        <w:t xml:space="preserve"> RetinaFace </w:t>
      </w:r>
      <w:r>
        <w:rPr>
          <w:rFonts w:hint="eastAsia"/>
        </w:rPr>
        <w:t>不仅可以检测面部，还可以准确估计面部标志，例如眼睛、鼻子和嘴巴的位置。</w:t>
      </w:r>
    </w:p>
    <w:p w14:paraId="4ACFC232" w14:textId="77777777" w:rsidR="007C34D3" w:rsidRDefault="007C34D3"/>
    <w:p w14:paraId="1F59D4B4" w14:textId="77777777" w:rsidR="007C34D3" w:rsidRDefault="00000000">
      <w:r>
        <w:rPr>
          <w:rFonts w:hint="eastAsia"/>
        </w:rPr>
        <w:lastRenderedPageBreak/>
        <w:t xml:space="preserve">RetinaFace </w:t>
      </w:r>
      <w:r>
        <w:rPr>
          <w:rFonts w:hint="eastAsia"/>
        </w:rPr>
        <w:t>模型对于上面图中</w:t>
      </w:r>
      <w:proofErr w:type="gramStart"/>
      <w:r>
        <w:rPr>
          <w:rFonts w:hint="eastAsia"/>
        </w:rPr>
        <w:t>中</w:t>
      </w:r>
      <w:proofErr w:type="gramEnd"/>
      <w:r>
        <w:rPr>
          <w:rFonts w:hint="eastAsia"/>
        </w:rPr>
        <w:t>的各个人脸都做到了有效识别，基本识别的准确率都维持在了</w:t>
      </w:r>
      <w:r>
        <w:rPr>
          <w:rFonts w:hint="eastAsia"/>
        </w:rPr>
        <w:t>90%</w:t>
      </w:r>
      <w:r>
        <w:rPr>
          <w:rFonts w:hint="eastAsia"/>
        </w:rPr>
        <w:t>以上，可以看出有极佳的效果。</w:t>
      </w:r>
    </w:p>
    <w:p w14:paraId="5441BD61" w14:textId="77777777" w:rsidR="007C34D3" w:rsidRDefault="00000000">
      <w:pPr>
        <w:pStyle w:val="1"/>
        <w:numPr>
          <w:ilvl w:val="0"/>
          <w:numId w:val="2"/>
        </w:numPr>
      </w:pPr>
      <w:r>
        <w:rPr>
          <w:rFonts w:hint="eastAsia"/>
        </w:rPr>
        <w:t>结论</w:t>
      </w:r>
    </w:p>
    <w:p w14:paraId="790B10B8" w14:textId="77777777" w:rsidR="007C34D3" w:rsidRDefault="00000000">
      <w:r>
        <w:rPr>
          <w:rFonts w:hint="eastAsia"/>
        </w:rPr>
        <w:t>总之，该实验展示了</w:t>
      </w:r>
      <w:r>
        <w:rPr>
          <w:rFonts w:hint="eastAsia"/>
        </w:rPr>
        <w:t xml:space="preserve"> Facenet </w:t>
      </w:r>
      <w:r>
        <w:rPr>
          <w:rFonts w:hint="eastAsia"/>
        </w:rPr>
        <w:t>和</w:t>
      </w:r>
      <w:r>
        <w:rPr>
          <w:rFonts w:hint="eastAsia"/>
        </w:rPr>
        <w:t xml:space="preserve"> RetinaFace </w:t>
      </w:r>
      <w:r>
        <w:rPr>
          <w:rFonts w:hint="eastAsia"/>
        </w:rPr>
        <w:t>算法在面部识别和检测任务中的能力。通过对实验结果的可视化和定量分析，</w:t>
      </w:r>
      <w:r>
        <w:rPr>
          <w:rFonts w:hint="eastAsia"/>
        </w:rPr>
        <w:t>RetinaFace</w:t>
      </w:r>
      <w:r>
        <w:rPr>
          <w:rFonts w:hint="eastAsia"/>
        </w:rPr>
        <w:t>明显优于</w:t>
      </w:r>
      <w:r>
        <w:rPr>
          <w:rFonts w:hint="eastAsia"/>
        </w:rPr>
        <w:t>Facenet</w:t>
      </w:r>
      <w:r>
        <w:rPr>
          <w:rFonts w:hint="eastAsia"/>
        </w:rPr>
        <w:t>算法。。它们的性能在很大程度上取决于训练数据的质量和多样性，而它们的基本原理使它们能够从原始图像数据中提取有意义的信息，这是它们成功不可或缺的一部分。同样重要的是要注意，虽然这两种算法都很强大，但它们的效用将取决于手头任务的具体要求和约束，例如计算资源、实时处理需求和精度要求。</w:t>
      </w:r>
    </w:p>
    <w:sectPr w:rsidR="007C34D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E56B2" w14:textId="77777777" w:rsidR="007827C2" w:rsidRDefault="007827C2">
      <w:pPr>
        <w:spacing w:line="240" w:lineRule="auto"/>
      </w:pPr>
      <w:r>
        <w:separator/>
      </w:r>
    </w:p>
  </w:endnote>
  <w:endnote w:type="continuationSeparator" w:id="0">
    <w:p w14:paraId="0191A767" w14:textId="77777777" w:rsidR="007827C2" w:rsidRDefault="007827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3D5A7" w14:textId="77777777" w:rsidR="007827C2" w:rsidRDefault="007827C2">
      <w:r>
        <w:separator/>
      </w:r>
    </w:p>
  </w:footnote>
  <w:footnote w:type="continuationSeparator" w:id="0">
    <w:p w14:paraId="12F775BF" w14:textId="77777777" w:rsidR="007827C2" w:rsidRDefault="00782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7E5E7B"/>
    <w:multiLevelType w:val="multilevel"/>
    <w:tmpl w:val="5F7E5E7B"/>
    <w:lvl w:ilvl="0">
      <w:start w:val="1"/>
      <w:numFmt w:val="decimal"/>
      <w:pStyle w:val="1"/>
      <w:lvlText w:val="%1"/>
      <w:lvlJc w:val="left"/>
      <w:pPr>
        <w:ind w:left="432" w:hanging="432"/>
      </w:pPr>
    </w:lvl>
    <w:lvl w:ilvl="1">
      <w:start w:val="1"/>
      <w:numFmt w:val="decimal"/>
      <w:pStyle w:val="2"/>
      <w:lvlText w:val="%1.%2"/>
      <w:lvlJc w:val="left"/>
      <w:pPr>
        <w:ind w:left="5963"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1058941315">
    <w:abstractNumId w:val="0"/>
  </w:num>
  <w:num w:numId="2" w16cid:durableId="10350343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DRkODkxNzg0MDdiZTJhMDlkNjA0YjU5MTY0NzVjM2QifQ=="/>
  </w:docVars>
  <w:rsids>
    <w:rsidRoot w:val="007C34D3"/>
    <w:rsid w:val="007827C2"/>
    <w:rsid w:val="007C34D3"/>
    <w:rsid w:val="008725FA"/>
    <w:rsid w:val="0097097D"/>
    <w:rsid w:val="00A51BA6"/>
    <w:rsid w:val="065A1F25"/>
    <w:rsid w:val="113A02FC"/>
    <w:rsid w:val="1BFC797B"/>
    <w:rsid w:val="209B6F9A"/>
    <w:rsid w:val="22A557A8"/>
    <w:rsid w:val="22E448ED"/>
    <w:rsid w:val="2D3F377B"/>
    <w:rsid w:val="30896FF4"/>
    <w:rsid w:val="3B3A7C97"/>
    <w:rsid w:val="41B73203"/>
    <w:rsid w:val="5112712D"/>
    <w:rsid w:val="582F2A0E"/>
    <w:rsid w:val="5D32104C"/>
    <w:rsid w:val="5E9220E3"/>
    <w:rsid w:val="66F77AD6"/>
    <w:rsid w:val="6CAE6C04"/>
    <w:rsid w:val="6FBB5EE4"/>
    <w:rsid w:val="739B75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6A3B0D"/>
  <w15:docId w15:val="{D4790945-66D2-4DAF-8C0E-2AAB1E715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line="360" w:lineRule="auto"/>
    </w:pPr>
    <w:rPr>
      <w:kern w:val="2"/>
      <w:sz w:val="24"/>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semiHidden/>
    <w:unhideWhenUsed/>
    <w:qFormat/>
    <w:pPr>
      <w:keepNext/>
      <w:keepLines/>
      <w:numPr>
        <w:ilvl w:val="1"/>
        <w:numId w:val="1"/>
      </w:numPr>
      <w:spacing w:before="260" w:after="260" w:line="416" w:lineRule="auto"/>
      <w:outlineLvl w:val="1"/>
    </w:pPr>
    <w:rPr>
      <w:rFonts w:ascii="Arial" w:eastAsia="黑体" w:hAnsi="Arial"/>
      <w:b/>
      <w:bCs/>
      <w:szCs w:val="32"/>
    </w:rPr>
  </w:style>
  <w:style w:type="paragraph" w:styleId="3">
    <w:name w:val="heading 3"/>
    <w:basedOn w:val="a"/>
    <w:next w:val="a"/>
    <w:link w:val="30"/>
    <w:semiHidden/>
    <w:unhideWhenUsed/>
    <w:qFormat/>
    <w:pPr>
      <w:keepNext/>
      <w:keepLines/>
      <w:numPr>
        <w:ilvl w:val="2"/>
        <w:numId w:val="1"/>
      </w:numPr>
      <w:tabs>
        <w:tab w:val="left" w:pos="1080"/>
      </w:tabs>
      <w:spacing w:before="480" w:after="240"/>
      <w:outlineLvl w:val="2"/>
    </w:pPr>
    <w:rPr>
      <w:rFonts w:ascii="Arial" w:eastAsiaTheme="minorEastAsia" w:hAnsi="Arial"/>
      <w:b/>
      <w:bCs/>
      <w:sz w:val="26"/>
      <w:szCs w:val="26"/>
      <w:lang w:val="en-CA" w:eastAsia="en-US"/>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rPr>
  </w:style>
  <w:style w:type="paragraph" w:styleId="7">
    <w:name w:val="heading 7"/>
    <w:basedOn w:val="a"/>
    <w:next w:val="a"/>
    <w:semiHidden/>
    <w:unhideWhenUsed/>
    <w:qFormat/>
    <w:pPr>
      <w:keepNext/>
      <w:keepLines/>
      <w:numPr>
        <w:ilvl w:val="6"/>
        <w:numId w:val="1"/>
      </w:numPr>
      <w:spacing w:before="240" w:after="64" w:line="317" w:lineRule="auto"/>
      <w:outlineLvl w:val="6"/>
    </w:pPr>
    <w:rPr>
      <w:b/>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customStyle="1" w:styleId="30">
    <w:name w:val="标题 3 字符"/>
    <w:basedOn w:val="a0"/>
    <w:link w:val="3"/>
    <w:uiPriority w:val="99"/>
    <w:qFormat/>
    <w:rPr>
      <w:rFonts w:ascii="Arial" w:eastAsiaTheme="minorEastAsia" w:hAnsi="Arial" w:cs="Times New Roman"/>
      <w:b/>
      <w:bCs/>
      <w:sz w:val="26"/>
      <w:szCs w:val="26"/>
      <w:lang w:val="en-CA" w:eastAsia="en-US"/>
    </w:rPr>
  </w:style>
  <w:style w:type="paragraph" w:styleId="a4">
    <w:name w:val="header"/>
    <w:basedOn w:val="a"/>
    <w:link w:val="a5"/>
    <w:rsid w:val="00A51BA6"/>
    <w:pPr>
      <w:tabs>
        <w:tab w:val="center" w:pos="4153"/>
        <w:tab w:val="right" w:pos="8306"/>
      </w:tabs>
      <w:snapToGrid w:val="0"/>
      <w:spacing w:line="240" w:lineRule="auto"/>
      <w:jc w:val="center"/>
    </w:pPr>
    <w:rPr>
      <w:sz w:val="18"/>
      <w:szCs w:val="18"/>
    </w:rPr>
  </w:style>
  <w:style w:type="character" w:customStyle="1" w:styleId="a5">
    <w:name w:val="页眉 字符"/>
    <w:basedOn w:val="a0"/>
    <w:link w:val="a4"/>
    <w:rsid w:val="00A51BA6"/>
    <w:rPr>
      <w:kern w:val="2"/>
      <w:sz w:val="18"/>
      <w:szCs w:val="18"/>
    </w:rPr>
  </w:style>
  <w:style w:type="paragraph" w:styleId="a6">
    <w:name w:val="footer"/>
    <w:basedOn w:val="a"/>
    <w:link w:val="a7"/>
    <w:rsid w:val="00A51BA6"/>
    <w:pPr>
      <w:tabs>
        <w:tab w:val="center" w:pos="4153"/>
        <w:tab w:val="right" w:pos="8306"/>
      </w:tabs>
      <w:snapToGrid w:val="0"/>
      <w:spacing w:line="240" w:lineRule="auto"/>
    </w:pPr>
    <w:rPr>
      <w:sz w:val="18"/>
      <w:szCs w:val="18"/>
    </w:rPr>
  </w:style>
  <w:style w:type="character" w:customStyle="1" w:styleId="a7">
    <w:name w:val="页脚 字符"/>
    <w:basedOn w:val="a0"/>
    <w:link w:val="a6"/>
    <w:rsid w:val="00A51BA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bubbliiiing/retinaface-pytorch"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528</Words>
  <Characters>3015</Characters>
  <Application>Microsoft Office Word</Application>
  <DocSecurity>0</DocSecurity>
  <Lines>25</Lines>
  <Paragraphs>7</Paragraphs>
  <ScaleCrop>false</ScaleCrop>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hasee</dc:creator>
  <cp:lastModifiedBy>A5178</cp:lastModifiedBy>
  <cp:revision>3</cp:revision>
  <dcterms:created xsi:type="dcterms:W3CDTF">2023-06-30T08:04:00Z</dcterms:created>
  <dcterms:modified xsi:type="dcterms:W3CDTF">2023-06-30T08:04:00Z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9E82759933BD46BA9B641B8A3BE14974</vt:lpwstr>
  </property>
</Properties>
</file>