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E8" w:rsidRDefault="00CE634E" w:rsidP="00CE634E">
      <w:pPr>
        <w:pStyle w:val="a4"/>
      </w:pPr>
      <w:proofErr w:type="spellStart"/>
      <w:r w:rsidRPr="00CE634E">
        <w:rPr>
          <w:rFonts w:hint="eastAsia"/>
        </w:rPr>
        <w:t>iphoneX</w:t>
      </w:r>
      <w:proofErr w:type="spellEnd"/>
      <w:r w:rsidRPr="00CE634E">
        <w:rPr>
          <w:rFonts w:hint="eastAsia"/>
        </w:rPr>
        <w:t xml:space="preserve"> </w:t>
      </w:r>
      <w:r w:rsidRPr="00CE634E">
        <w:rPr>
          <w:rFonts w:hint="eastAsia"/>
        </w:rPr>
        <w:t>适配问题总结</w:t>
      </w:r>
    </w:p>
    <w:p w:rsidR="003457CC" w:rsidRDefault="003457CC" w:rsidP="00CE634E">
      <w:pPr>
        <w:rPr>
          <w:b/>
          <w:u w:val="single"/>
        </w:rPr>
      </w:pPr>
      <w:r>
        <w:rPr>
          <w:rFonts w:hint="eastAsia"/>
          <w:b/>
          <w:u w:val="single"/>
        </w:rPr>
        <w:t>基础知识</w:t>
      </w:r>
      <w:r w:rsidR="00275A61">
        <w:rPr>
          <w:rFonts w:hint="eastAsia"/>
          <w:b/>
          <w:u w:val="single"/>
        </w:rPr>
        <w:t>点</w:t>
      </w:r>
      <w:bookmarkStart w:id="0" w:name="_GoBack"/>
      <w:bookmarkEnd w:id="0"/>
    </w:p>
    <w:p w:rsidR="003457CC" w:rsidRDefault="003457CC" w:rsidP="003457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适配前提：</w:t>
      </w:r>
      <w:r>
        <w:rPr>
          <w:rFonts w:hint="eastAsia"/>
        </w:rPr>
        <w:t xml:space="preserve"> </w:t>
      </w:r>
      <w:r w:rsidRPr="003457CC">
        <w:rPr>
          <w:highlight w:val="yellow"/>
        </w:rPr>
        <w:t xml:space="preserve">&lt;meta name="viewport" content="width=device-width, initial-scale=1.0, </w:t>
      </w:r>
      <w:r w:rsidRPr="003457CC">
        <w:rPr>
          <w:b/>
          <w:color w:val="FF0000"/>
          <w:highlight w:val="yellow"/>
          <w:u w:val="single"/>
        </w:rPr>
        <w:t>viewport-fit=cover</w:t>
      </w:r>
      <w:r w:rsidRPr="003457CC">
        <w:rPr>
          <w:highlight w:val="yellow"/>
        </w:rPr>
        <w:t>"&gt;</w:t>
      </w:r>
      <w:r w:rsidR="00163C57">
        <w:t>;</w:t>
      </w:r>
    </w:p>
    <w:p w:rsidR="003457CC" w:rsidRDefault="003457CC" w:rsidP="003457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四个变量：</w:t>
      </w:r>
      <w:proofErr w:type="spellStart"/>
      <w:r w:rsidRPr="003457CC">
        <w:t>env</w:t>
      </w:r>
      <w:proofErr w:type="spellEnd"/>
      <w:r w:rsidRPr="003457CC">
        <w:t>(safe-area-inset-</w:t>
      </w:r>
      <w:r>
        <w:rPr>
          <w:rFonts w:hint="eastAsia"/>
        </w:rPr>
        <w:t>top</w:t>
      </w:r>
      <w:r w:rsidRPr="003457CC">
        <w:t>)</w:t>
      </w:r>
      <w:r>
        <w:t>/</w:t>
      </w:r>
      <w:r w:rsidRPr="003457CC">
        <w:t xml:space="preserve"> </w:t>
      </w:r>
      <w:proofErr w:type="spellStart"/>
      <w:r w:rsidRPr="003457CC">
        <w:t>env</w:t>
      </w:r>
      <w:proofErr w:type="spellEnd"/>
      <w:r w:rsidRPr="003457CC">
        <w:t>(safe-area-inset-</w:t>
      </w:r>
      <w:r>
        <w:t>right</w:t>
      </w:r>
      <w:r w:rsidRPr="003457CC">
        <w:t>)</w:t>
      </w:r>
      <w:r>
        <w:t>/</w:t>
      </w:r>
      <w:r w:rsidRPr="003457CC">
        <w:t xml:space="preserve"> </w:t>
      </w:r>
      <w:proofErr w:type="spellStart"/>
      <w:r w:rsidRPr="003457CC">
        <w:t>env</w:t>
      </w:r>
      <w:proofErr w:type="spellEnd"/>
      <w:r w:rsidRPr="003457CC">
        <w:t>(safe-area-inset-bottom)</w:t>
      </w:r>
      <w:r>
        <w:t>/</w:t>
      </w:r>
      <w:proofErr w:type="spellStart"/>
      <w:r w:rsidRPr="003457CC">
        <w:t>env</w:t>
      </w:r>
      <w:proofErr w:type="spellEnd"/>
      <w:r w:rsidRPr="003457CC">
        <w:t>(safe-area-inset-</w:t>
      </w:r>
      <w:r>
        <w:t>left</w:t>
      </w:r>
      <w:r w:rsidRPr="003457CC">
        <w:t>)</w:t>
      </w:r>
      <w:r w:rsidR="00163C57">
        <w:t>;</w:t>
      </w:r>
    </w:p>
    <w:p w:rsidR="00101627" w:rsidRPr="00101627" w:rsidRDefault="00101627" w:rsidP="00101627">
      <w:pPr>
        <w:ind w:left="420"/>
        <w:rPr>
          <w:color w:val="70AD47" w:themeColor="accent6"/>
        </w:rPr>
      </w:pPr>
      <w:r w:rsidRPr="00101627">
        <w:rPr>
          <w:rFonts w:hint="eastAsia"/>
          <w:color w:val="70AD47" w:themeColor="accent6"/>
        </w:rPr>
        <w:t>safe-area-inset-left</w:t>
      </w:r>
      <w:r w:rsidRPr="00101627">
        <w:rPr>
          <w:rFonts w:hint="eastAsia"/>
          <w:color w:val="70AD47" w:themeColor="accent6"/>
        </w:rPr>
        <w:t>：安全区左边距</w:t>
      </w:r>
      <w:r w:rsidRPr="00101627">
        <w:rPr>
          <w:rFonts w:hint="eastAsia"/>
          <w:color w:val="70AD47" w:themeColor="accent6"/>
        </w:rPr>
        <w:br/>
        <w:t>safe-area-inset-right</w:t>
      </w:r>
      <w:r w:rsidRPr="00101627">
        <w:rPr>
          <w:rFonts w:hint="eastAsia"/>
          <w:color w:val="70AD47" w:themeColor="accent6"/>
        </w:rPr>
        <w:t>：安全区右边距</w:t>
      </w:r>
      <w:r w:rsidRPr="00101627">
        <w:rPr>
          <w:rFonts w:hint="eastAsia"/>
          <w:color w:val="70AD47" w:themeColor="accent6"/>
        </w:rPr>
        <w:br/>
        <w:t>safe-area-inset-top</w:t>
      </w:r>
      <w:r w:rsidRPr="00101627">
        <w:rPr>
          <w:rFonts w:hint="eastAsia"/>
          <w:color w:val="70AD47" w:themeColor="accent6"/>
        </w:rPr>
        <w:t>：安全区顶部边距</w:t>
      </w:r>
      <w:r w:rsidRPr="00101627">
        <w:rPr>
          <w:rFonts w:hint="eastAsia"/>
          <w:color w:val="70AD47" w:themeColor="accent6"/>
        </w:rPr>
        <w:br/>
        <w:t>safe-area-inset-bottom</w:t>
      </w:r>
      <w:r w:rsidRPr="00101627">
        <w:rPr>
          <w:rFonts w:hint="eastAsia"/>
          <w:color w:val="70AD47" w:themeColor="accent6"/>
        </w:rPr>
        <w:t>：安全区底部边距</w:t>
      </w:r>
    </w:p>
    <w:p w:rsidR="003457CC" w:rsidRDefault="003457CC" w:rsidP="003457CC">
      <w:pPr>
        <w:pStyle w:val="a5"/>
        <w:numPr>
          <w:ilvl w:val="0"/>
          <w:numId w:val="5"/>
        </w:numPr>
        <w:ind w:firstLineChars="0"/>
      </w:pPr>
      <w:r w:rsidRPr="003457CC">
        <w:t>constant(safe-area-inset-bottom)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3457CC">
        <w:t>env</w:t>
      </w:r>
      <w:proofErr w:type="spellEnd"/>
      <w:r w:rsidRPr="003457CC">
        <w:t>(safe-area-inset-bottom)</w:t>
      </w:r>
      <w:r>
        <w:rPr>
          <w:rFonts w:hint="eastAsia"/>
        </w:rPr>
        <w:t>是为了兼容，现在</w:t>
      </w:r>
      <w:proofErr w:type="spellStart"/>
      <w:r w:rsidRPr="003457CC">
        <w:t>env</w:t>
      </w:r>
      <w:proofErr w:type="spellEnd"/>
      <w:r w:rsidRPr="003457CC">
        <w:t>(safe-area-inset-bottom)</w:t>
      </w:r>
      <w:r>
        <w:rPr>
          <w:rFonts w:hint="eastAsia"/>
        </w:rPr>
        <w:t>就可以</w:t>
      </w:r>
      <w:r w:rsidR="00163C57">
        <w:rPr>
          <w:rFonts w:hint="eastAsia"/>
        </w:rPr>
        <w:t>了</w:t>
      </w:r>
      <w:r w:rsidR="00163C57">
        <w:rPr>
          <w:rFonts w:hint="eastAsia"/>
        </w:rPr>
        <w:t>;</w:t>
      </w:r>
    </w:p>
    <w:p w:rsidR="00EA1EE6" w:rsidRPr="00EA1EE6" w:rsidRDefault="00EA1EE6" w:rsidP="003457CC">
      <w:pPr>
        <w:pStyle w:val="a5"/>
        <w:numPr>
          <w:ilvl w:val="0"/>
          <w:numId w:val="5"/>
        </w:numPr>
        <w:ind w:firstLineChars="0"/>
      </w:pPr>
      <w:r w:rsidRPr="00EA1EE6">
        <w:rPr>
          <w:rFonts w:ascii="Consolas" w:eastAsia="宋体" w:hAnsi="Consolas" w:cs="宋体"/>
          <w:kern w:val="0"/>
          <w:szCs w:val="21"/>
        </w:rPr>
        <w:t>@supports (</w:t>
      </w:r>
      <w:proofErr w:type="spellStart"/>
      <w:r w:rsidRPr="00EA1EE6">
        <w:rPr>
          <w:rFonts w:ascii="Consolas" w:eastAsia="宋体" w:hAnsi="Consolas" w:cs="宋体"/>
          <w:kern w:val="0"/>
          <w:szCs w:val="21"/>
        </w:rPr>
        <w:t>bottom:constant</w:t>
      </w:r>
      <w:proofErr w:type="spellEnd"/>
      <w:r w:rsidRPr="00EA1EE6">
        <w:rPr>
          <w:rFonts w:ascii="Consolas" w:eastAsia="宋体" w:hAnsi="Consolas" w:cs="宋体"/>
          <w:kern w:val="0"/>
          <w:szCs w:val="21"/>
        </w:rPr>
        <w:t>(safe-area-inset-bottom)) or (</w:t>
      </w:r>
      <w:proofErr w:type="spellStart"/>
      <w:r w:rsidRPr="00EA1EE6">
        <w:rPr>
          <w:rFonts w:ascii="Consolas" w:eastAsia="宋体" w:hAnsi="Consolas" w:cs="宋体"/>
          <w:kern w:val="0"/>
          <w:szCs w:val="21"/>
        </w:rPr>
        <w:t>bottom:env</w:t>
      </w:r>
      <w:proofErr w:type="spellEnd"/>
      <w:r w:rsidRPr="00EA1EE6">
        <w:rPr>
          <w:rFonts w:ascii="Consolas" w:eastAsia="宋体" w:hAnsi="Consolas" w:cs="宋体"/>
          <w:kern w:val="0"/>
          <w:szCs w:val="21"/>
        </w:rPr>
        <w:t>(safe-area-inset-bottom))</w:t>
      </w:r>
      <w:r>
        <w:rPr>
          <w:rFonts w:ascii="Consolas" w:eastAsia="宋体" w:hAnsi="Consolas" w:cs="宋体"/>
          <w:kern w:val="0"/>
          <w:szCs w:val="21"/>
        </w:rPr>
        <w:t xml:space="preserve"> iso11</w:t>
      </w:r>
      <w:r>
        <w:rPr>
          <w:rFonts w:ascii="Consolas" w:eastAsia="宋体" w:hAnsi="Consolas" w:cs="宋体" w:hint="eastAsia"/>
          <w:kern w:val="0"/>
          <w:szCs w:val="21"/>
        </w:rPr>
        <w:t>均可见；</w:t>
      </w:r>
    </w:p>
    <w:p w:rsidR="00EA1EE6" w:rsidRPr="00EA1EE6" w:rsidRDefault="00EA1EE6" w:rsidP="003457CC">
      <w:pPr>
        <w:pStyle w:val="a5"/>
        <w:numPr>
          <w:ilvl w:val="0"/>
          <w:numId w:val="5"/>
        </w:numPr>
        <w:ind w:firstLineChars="0"/>
        <w:rPr>
          <w:rFonts w:ascii="Consolas" w:eastAsia="宋体" w:hAnsi="Consolas" w:cs="宋体"/>
          <w:kern w:val="0"/>
          <w:szCs w:val="21"/>
        </w:rPr>
      </w:pPr>
      <w:r w:rsidRPr="00EA1EE6">
        <w:rPr>
          <w:rFonts w:ascii="Consolas" w:eastAsia="宋体" w:hAnsi="Consolas" w:cs="宋体"/>
          <w:kern w:val="0"/>
          <w:szCs w:val="21"/>
        </w:rPr>
        <w:t xml:space="preserve">@media only screen and(width:375px)and(min-height:690px) </w:t>
      </w:r>
      <w:r w:rsidRPr="00EA1EE6">
        <w:rPr>
          <w:rFonts w:ascii="Consolas" w:eastAsia="宋体" w:hAnsi="Consolas" w:cs="宋体" w:hint="eastAsia"/>
          <w:kern w:val="0"/>
          <w:szCs w:val="21"/>
        </w:rPr>
        <w:t>仅</w:t>
      </w:r>
      <w:proofErr w:type="spellStart"/>
      <w:r w:rsidRPr="00EA1EE6">
        <w:rPr>
          <w:rFonts w:ascii="Consolas" w:eastAsia="宋体" w:hAnsi="Consolas" w:cs="宋体" w:hint="eastAsia"/>
          <w:kern w:val="0"/>
          <w:szCs w:val="21"/>
        </w:rPr>
        <w:t>iphoneX</w:t>
      </w:r>
      <w:proofErr w:type="spellEnd"/>
      <w:r>
        <w:rPr>
          <w:rFonts w:ascii="Consolas" w:eastAsia="宋体" w:hAnsi="Consolas" w:cs="宋体" w:hint="eastAsia"/>
          <w:kern w:val="0"/>
          <w:szCs w:val="21"/>
        </w:rPr>
        <w:t>可见；</w:t>
      </w:r>
    </w:p>
    <w:p w:rsidR="003457CC" w:rsidRDefault="003457CC" w:rsidP="00CE634E">
      <w:pPr>
        <w:rPr>
          <w:rFonts w:hint="eastAsia"/>
          <w:b/>
          <w:u w:val="single"/>
        </w:rPr>
      </w:pPr>
    </w:p>
    <w:p w:rsidR="00CE634E" w:rsidRPr="005A1DBD" w:rsidRDefault="00CE41C5" w:rsidP="00CE634E">
      <w:pPr>
        <w:rPr>
          <w:b/>
          <w:u w:val="single"/>
        </w:rPr>
      </w:pPr>
      <w:r>
        <w:rPr>
          <w:rFonts w:hint="eastAsia"/>
          <w:b/>
          <w:u w:val="single"/>
        </w:rPr>
        <w:t>方法</w:t>
      </w:r>
      <w:proofErr w:type="gramStart"/>
      <w:r>
        <w:rPr>
          <w:rFonts w:hint="eastAsia"/>
          <w:b/>
          <w:u w:val="single"/>
        </w:rPr>
        <w:t>一</w:t>
      </w:r>
      <w:proofErr w:type="gramEnd"/>
      <w:r w:rsidR="00CE634E" w:rsidRPr="005A1DBD">
        <w:rPr>
          <w:rFonts w:hint="eastAsia"/>
          <w:b/>
          <w:u w:val="single"/>
        </w:rPr>
        <w:t>：</w:t>
      </w:r>
      <w:r w:rsidR="00AF4E8D">
        <w:rPr>
          <w:rFonts w:hint="eastAsia"/>
          <w:b/>
          <w:u w:val="single"/>
        </w:rPr>
        <w:t>（真龙微社区）</w:t>
      </w:r>
    </w:p>
    <w:p w:rsidR="005A1DBD" w:rsidRDefault="005A1DBD" w:rsidP="00CE634E">
      <w:pPr>
        <w:rPr>
          <w:rFonts w:hint="eastAsia"/>
        </w:rPr>
      </w:pPr>
    </w:p>
    <w:p w:rsidR="00721ACA" w:rsidRDefault="005A1DBD" w:rsidP="00721A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 w:rsidR="00721ACA">
        <w:rPr>
          <w:rFonts w:hint="eastAsia"/>
        </w:rPr>
        <w:t>：</w:t>
      </w:r>
    </w:p>
    <w:p w:rsidR="00721ACA" w:rsidRDefault="00D02BF5" w:rsidP="00721A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左边适配：</w:t>
      </w:r>
      <w:r w:rsidR="00721ACA">
        <w:rPr>
          <w:rFonts w:hint="eastAsia"/>
        </w:rPr>
        <w:t>将</w:t>
      </w:r>
      <w:r w:rsidR="00721ACA">
        <w:rPr>
          <w:rFonts w:hint="eastAsia"/>
        </w:rPr>
        <w:t>body</w:t>
      </w:r>
      <w:r w:rsidR="00721ACA">
        <w:rPr>
          <w:rFonts w:hint="eastAsia"/>
        </w:rPr>
        <w:t>和</w:t>
      </w:r>
      <w:r w:rsidR="00721ACA">
        <w:rPr>
          <w:rFonts w:hint="eastAsia"/>
        </w:rPr>
        <w:t>h</w:t>
      </w:r>
      <w:r w:rsidR="00721ACA">
        <w:t>tml</w:t>
      </w:r>
      <w:r w:rsidR="00721ACA">
        <w:rPr>
          <w:rFonts w:hint="eastAsia"/>
        </w:rPr>
        <w:t>整体向右移动</w:t>
      </w:r>
      <w:proofErr w:type="spellStart"/>
      <w:r w:rsidR="00721ACA" w:rsidRPr="00721ACA">
        <w:t>env</w:t>
      </w:r>
      <w:proofErr w:type="spellEnd"/>
      <w:r w:rsidR="00721ACA" w:rsidRPr="00721ACA">
        <w:t>(safe-area-inset-right)</w:t>
      </w:r>
    </w:p>
    <w:p w:rsidR="00721ACA" w:rsidRDefault="00721ACA" w:rsidP="00FE4E8E">
      <w:pPr>
        <w:widowControl/>
        <w:shd w:val="clear" w:color="auto" w:fill="151718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721ACA">
        <w:rPr>
          <w:rFonts w:ascii="Consolas" w:eastAsia="宋体" w:hAnsi="Consolas" w:cs="宋体"/>
          <w:color w:val="9FCA56"/>
          <w:kern w:val="0"/>
          <w:szCs w:val="21"/>
        </w:rPr>
        <w:t>@supports</w:t>
      </w:r>
      <w:r w:rsidRPr="00721ACA">
        <w:rPr>
          <w:rFonts w:ascii="Consolas" w:eastAsia="宋体" w:hAnsi="Consolas" w:cs="宋体"/>
          <w:color w:val="D4D7D6"/>
          <w:kern w:val="0"/>
          <w:szCs w:val="21"/>
        </w:rPr>
        <w:t xml:space="preserve"> (</w:t>
      </w:r>
      <w:proofErr w:type="spellStart"/>
      <w:r w:rsidRPr="00721ACA">
        <w:rPr>
          <w:rFonts w:ascii="Consolas" w:eastAsia="宋体" w:hAnsi="Consolas" w:cs="宋体"/>
          <w:color w:val="A074C4"/>
          <w:kern w:val="0"/>
          <w:szCs w:val="21"/>
        </w:rPr>
        <w:t>bottom</w:t>
      </w:r>
      <w:proofErr w:type="gramStart"/>
      <w:r w:rsidRPr="00721ACA">
        <w:rPr>
          <w:rFonts w:ascii="Consolas" w:eastAsia="宋体" w:hAnsi="Consolas" w:cs="宋体"/>
          <w:color w:val="D4D7D6"/>
          <w:kern w:val="0"/>
          <w:szCs w:val="21"/>
        </w:rPr>
        <w:t>:constant</w:t>
      </w:r>
      <w:proofErr w:type="spellEnd"/>
      <w:proofErr w:type="gramEnd"/>
      <w:r w:rsidRPr="00721ACA">
        <w:rPr>
          <w:rFonts w:ascii="Consolas" w:eastAsia="宋体" w:hAnsi="Consolas" w:cs="宋体"/>
          <w:color w:val="D4D7D6"/>
          <w:kern w:val="0"/>
          <w:szCs w:val="21"/>
        </w:rPr>
        <w:t xml:space="preserve">(safe-area-inset-bottom)) </w:t>
      </w:r>
      <w:r w:rsidRPr="00721ACA">
        <w:rPr>
          <w:rFonts w:ascii="Consolas" w:eastAsia="宋体" w:hAnsi="Consolas" w:cs="宋体"/>
          <w:color w:val="9FCA56"/>
          <w:kern w:val="0"/>
          <w:szCs w:val="21"/>
        </w:rPr>
        <w:t>or</w:t>
      </w:r>
      <w:r w:rsidRPr="00721ACA">
        <w:rPr>
          <w:rFonts w:ascii="Consolas" w:eastAsia="宋体" w:hAnsi="Consolas" w:cs="宋体"/>
          <w:color w:val="D4D7D6"/>
          <w:kern w:val="0"/>
          <w:szCs w:val="21"/>
        </w:rPr>
        <w:t xml:space="preserve"> (</w:t>
      </w:r>
      <w:proofErr w:type="spellStart"/>
      <w:r w:rsidRPr="00721ACA">
        <w:rPr>
          <w:rFonts w:ascii="Consolas" w:eastAsia="宋体" w:hAnsi="Consolas" w:cs="宋体"/>
          <w:color w:val="A074C4"/>
          <w:kern w:val="0"/>
          <w:szCs w:val="21"/>
        </w:rPr>
        <w:t>bottom</w:t>
      </w:r>
      <w:r w:rsidRPr="00721ACA">
        <w:rPr>
          <w:rFonts w:ascii="Consolas" w:eastAsia="宋体" w:hAnsi="Consolas" w:cs="宋体"/>
          <w:color w:val="D4D7D6"/>
          <w:kern w:val="0"/>
          <w:szCs w:val="21"/>
        </w:rPr>
        <w:t>:env</w:t>
      </w:r>
      <w:proofErr w:type="spellEnd"/>
      <w:r w:rsidRPr="00721ACA">
        <w:rPr>
          <w:rFonts w:ascii="Consolas" w:eastAsia="宋体" w:hAnsi="Consolas" w:cs="宋体"/>
          <w:color w:val="D4D7D6"/>
          <w:kern w:val="0"/>
          <w:szCs w:val="21"/>
        </w:rPr>
        <w:t>(safe-area-inset-bottom)) {</w:t>
      </w:r>
    </w:p>
    <w:p w:rsidR="00721ACA" w:rsidRPr="00721ACA" w:rsidRDefault="00721ACA" w:rsidP="00D02BF5">
      <w:pPr>
        <w:widowControl/>
        <w:shd w:val="clear" w:color="auto" w:fill="151718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proofErr w:type="spellStart"/>
      <w:proofErr w:type="gramStart"/>
      <w:r w:rsidRPr="00721ACA">
        <w:rPr>
          <w:rFonts w:ascii="Consolas" w:eastAsia="宋体" w:hAnsi="Consolas" w:cs="宋体"/>
          <w:color w:val="4A5F68"/>
          <w:kern w:val="0"/>
          <w:szCs w:val="21"/>
        </w:rPr>
        <w:t>html,</w:t>
      </w:r>
      <w:proofErr w:type="gramEnd"/>
      <w:r w:rsidRPr="00721ACA">
        <w:rPr>
          <w:rFonts w:ascii="Consolas" w:eastAsia="宋体" w:hAnsi="Consolas" w:cs="宋体"/>
          <w:color w:val="4A5F68"/>
          <w:kern w:val="0"/>
          <w:szCs w:val="21"/>
        </w:rPr>
        <w:t>body</w:t>
      </w:r>
      <w:proofErr w:type="spellEnd"/>
      <w:r w:rsidRPr="00721ACA">
        <w:rPr>
          <w:rFonts w:ascii="Consolas" w:eastAsia="宋体" w:hAnsi="Consolas" w:cs="宋体"/>
          <w:color w:val="4A5F68"/>
          <w:kern w:val="0"/>
          <w:szCs w:val="21"/>
        </w:rPr>
        <w:t>{</w:t>
      </w:r>
    </w:p>
    <w:p w:rsidR="00721ACA" w:rsidRPr="00721ACA" w:rsidRDefault="00721ACA" w:rsidP="00721ACA">
      <w:pPr>
        <w:widowControl/>
        <w:shd w:val="clear" w:color="auto" w:fill="151718"/>
        <w:spacing w:line="285" w:lineRule="atLeast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721ACA">
        <w:rPr>
          <w:rFonts w:ascii="Consolas" w:eastAsia="宋体" w:hAnsi="Consolas" w:cs="宋体"/>
          <w:color w:val="4A5F68"/>
          <w:kern w:val="0"/>
          <w:szCs w:val="21"/>
        </w:rPr>
        <w:t xml:space="preserve">            </w:t>
      </w:r>
      <w:proofErr w:type="gramStart"/>
      <w:r w:rsidRPr="00721ACA">
        <w:rPr>
          <w:rFonts w:ascii="Consolas" w:eastAsia="宋体" w:hAnsi="Consolas" w:cs="宋体"/>
          <w:color w:val="4A5F68"/>
          <w:kern w:val="0"/>
          <w:szCs w:val="21"/>
        </w:rPr>
        <w:t>left</w:t>
      </w:r>
      <w:proofErr w:type="gramEnd"/>
      <w:r w:rsidRPr="00721ACA">
        <w:rPr>
          <w:rFonts w:ascii="Consolas" w:eastAsia="宋体" w:hAnsi="Consolas" w:cs="宋体"/>
          <w:color w:val="4A5F68"/>
          <w:kern w:val="0"/>
          <w:szCs w:val="21"/>
        </w:rPr>
        <w:t>: constant(safe-area-inset-right);</w:t>
      </w:r>
    </w:p>
    <w:p w:rsidR="00721ACA" w:rsidRPr="00721ACA" w:rsidRDefault="00721ACA" w:rsidP="00721ACA">
      <w:pPr>
        <w:widowControl/>
        <w:shd w:val="clear" w:color="auto" w:fill="151718"/>
        <w:spacing w:line="285" w:lineRule="atLeast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721ACA">
        <w:rPr>
          <w:rFonts w:ascii="Consolas" w:eastAsia="宋体" w:hAnsi="Consolas" w:cs="宋体"/>
          <w:color w:val="4A5F68"/>
          <w:kern w:val="0"/>
          <w:szCs w:val="21"/>
        </w:rPr>
        <w:t xml:space="preserve">            </w:t>
      </w:r>
      <w:proofErr w:type="gramStart"/>
      <w:r w:rsidRPr="00721ACA">
        <w:rPr>
          <w:rFonts w:ascii="Consolas" w:eastAsia="宋体" w:hAnsi="Consolas" w:cs="宋体"/>
          <w:color w:val="4A5F68"/>
          <w:kern w:val="0"/>
          <w:szCs w:val="21"/>
        </w:rPr>
        <w:t>left</w:t>
      </w:r>
      <w:proofErr w:type="gramEnd"/>
      <w:r w:rsidRPr="00721ACA">
        <w:rPr>
          <w:rFonts w:ascii="Consolas" w:eastAsia="宋体" w:hAnsi="Consolas" w:cs="宋体"/>
          <w:color w:val="4A5F68"/>
          <w:kern w:val="0"/>
          <w:szCs w:val="21"/>
        </w:rPr>
        <w:t xml:space="preserve">: </w:t>
      </w:r>
      <w:proofErr w:type="spellStart"/>
      <w:r w:rsidRPr="00721ACA">
        <w:rPr>
          <w:rFonts w:ascii="Consolas" w:eastAsia="宋体" w:hAnsi="Consolas" w:cs="宋体"/>
          <w:color w:val="4A5F68"/>
          <w:kern w:val="0"/>
          <w:szCs w:val="21"/>
        </w:rPr>
        <w:t>env</w:t>
      </w:r>
      <w:proofErr w:type="spellEnd"/>
      <w:r w:rsidRPr="00721ACA">
        <w:rPr>
          <w:rFonts w:ascii="Consolas" w:eastAsia="宋体" w:hAnsi="Consolas" w:cs="宋体"/>
          <w:color w:val="4A5F68"/>
          <w:kern w:val="0"/>
          <w:szCs w:val="21"/>
        </w:rPr>
        <w:t>(safe-area-inset-right);</w:t>
      </w:r>
    </w:p>
    <w:p w:rsidR="00721ACA" w:rsidRPr="00721ACA" w:rsidRDefault="00721ACA" w:rsidP="00721ACA">
      <w:pPr>
        <w:widowControl/>
        <w:shd w:val="clear" w:color="auto" w:fill="151718"/>
        <w:spacing w:line="285" w:lineRule="atLeast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>
        <w:rPr>
          <w:rFonts w:ascii="Consolas" w:eastAsia="宋体" w:hAnsi="Consolas" w:cs="宋体"/>
          <w:color w:val="4A5F68"/>
          <w:kern w:val="0"/>
          <w:szCs w:val="21"/>
        </w:rPr>
        <w:t xml:space="preserve">        }</w:t>
      </w:r>
    </w:p>
    <w:p w:rsidR="00721ACA" w:rsidRPr="00721ACA" w:rsidRDefault="00721ACA" w:rsidP="00FE4E8E">
      <w:pPr>
        <w:widowControl/>
        <w:shd w:val="clear" w:color="auto" w:fill="151718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>
        <w:rPr>
          <w:rFonts w:ascii="Consolas" w:eastAsia="宋体" w:hAnsi="Consolas" w:cs="宋体"/>
          <w:color w:val="D4D7D6"/>
          <w:kern w:val="0"/>
          <w:szCs w:val="21"/>
        </w:rPr>
        <w:t>}</w:t>
      </w:r>
    </w:p>
    <w:p w:rsidR="00721ACA" w:rsidRPr="00721ACA" w:rsidRDefault="001240FE" w:rsidP="00436FC6">
      <w:pPr>
        <w:rPr>
          <w:rFonts w:hint="eastAsia"/>
        </w:rPr>
      </w:pPr>
      <w:r>
        <w:rPr>
          <w:rFonts w:hint="eastAsia"/>
        </w:rPr>
        <w:t>【将</w:t>
      </w:r>
      <w:r>
        <w:rPr>
          <w:rFonts w:hint="eastAsia"/>
        </w:rPr>
        <w:t>left</w:t>
      </w:r>
      <w:r>
        <w:rPr>
          <w:rFonts w:hint="eastAsia"/>
        </w:rPr>
        <w:t>改为</w:t>
      </w:r>
      <w:r>
        <w:rPr>
          <w:rFonts w:hint="eastAsia"/>
        </w:rPr>
        <w:t>padding</w:t>
      </w:r>
      <w:r w:rsidR="005D17AC">
        <w:t>-left</w:t>
      </w:r>
      <w:r w:rsidR="005D17AC">
        <w:t>，</w:t>
      </w:r>
      <w:r w:rsidR="005D17AC">
        <w:rPr>
          <w:rFonts w:hint="eastAsia"/>
        </w:rPr>
        <w:t>效果更好！</w:t>
      </w:r>
      <w:r>
        <w:rPr>
          <w:rFonts w:hint="eastAsia"/>
        </w:rPr>
        <w:t>】</w:t>
      </w:r>
    </w:p>
    <w:p w:rsidR="00CE634E" w:rsidRDefault="00D02BF5" w:rsidP="00721A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右边和下边适配：</w:t>
      </w:r>
      <w:r w:rsidR="00721ACA">
        <w:rPr>
          <w:rFonts w:hint="eastAsia"/>
        </w:rPr>
        <w:t>通过改变</w:t>
      </w:r>
      <w:r w:rsidR="00721ACA">
        <w:rPr>
          <w:rFonts w:hint="eastAsia"/>
        </w:rPr>
        <w:t>html</w:t>
      </w:r>
      <w:r w:rsidR="00721ACA">
        <w:rPr>
          <w:rFonts w:hint="eastAsia"/>
        </w:rPr>
        <w:t>的字体</w:t>
      </w:r>
      <w:r w:rsidR="00721ACA">
        <w:rPr>
          <w:rFonts w:hint="eastAsia"/>
        </w:rPr>
        <w:t>整体缩小</w:t>
      </w:r>
      <w:r w:rsidR="00721ACA">
        <w:rPr>
          <w:rFonts w:hint="eastAsia"/>
        </w:rPr>
        <w:t>body</w:t>
      </w:r>
      <w:r w:rsidR="00721ACA">
        <w:rPr>
          <w:rFonts w:hint="eastAsia"/>
        </w:rPr>
        <w:t>和</w:t>
      </w:r>
      <w:r w:rsidR="00721ACA">
        <w:rPr>
          <w:rFonts w:hint="eastAsia"/>
        </w:rPr>
        <w:t>h</w:t>
      </w:r>
      <w:r w:rsidR="00721ACA">
        <w:t xml:space="preserve">tml </w:t>
      </w:r>
      <w:r w:rsidR="00721ACA">
        <w:rPr>
          <w:rFonts w:hint="eastAsia"/>
        </w:rPr>
        <w:t>的大小</w:t>
      </w:r>
    </w:p>
    <w:p w:rsidR="00721ACA" w:rsidRPr="00721ACA" w:rsidRDefault="00721ACA" w:rsidP="00721ACA">
      <w:pPr>
        <w:widowControl/>
        <w:shd w:val="clear" w:color="auto" w:fill="151718"/>
        <w:spacing w:line="285" w:lineRule="atLeast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proofErr w:type="spellStart"/>
      <w:r w:rsidRPr="00721ACA">
        <w:rPr>
          <w:rFonts w:ascii="Consolas" w:eastAsia="宋体" w:hAnsi="Consolas" w:cs="宋体"/>
          <w:color w:val="4A5F68"/>
          <w:kern w:val="0"/>
          <w:szCs w:val="21"/>
        </w:rPr>
        <w:t>html.style.fontSize</w:t>
      </w:r>
      <w:proofErr w:type="spellEnd"/>
      <w:r w:rsidRPr="00721ACA">
        <w:rPr>
          <w:rFonts w:ascii="Consolas" w:eastAsia="宋体" w:hAnsi="Consolas" w:cs="宋体"/>
          <w:color w:val="4A5F68"/>
          <w:kern w:val="0"/>
          <w:szCs w:val="21"/>
        </w:rPr>
        <w:t xml:space="preserve">= w &gt; </w:t>
      </w:r>
      <w:proofErr w:type="gramStart"/>
      <w:r w:rsidRPr="00721ACA">
        <w:rPr>
          <w:rFonts w:ascii="Consolas" w:eastAsia="宋体" w:hAnsi="Consolas" w:cs="宋体"/>
          <w:color w:val="4A5F68"/>
          <w:kern w:val="0"/>
          <w:szCs w:val="21"/>
        </w:rPr>
        <w:t>h ?</w:t>
      </w:r>
      <w:proofErr w:type="gramEnd"/>
      <w:r w:rsidRPr="00721ACA">
        <w:rPr>
          <w:rFonts w:ascii="Consolas" w:eastAsia="宋体" w:hAnsi="Consolas" w:cs="宋体"/>
          <w:color w:val="4A5F68"/>
          <w:kern w:val="0"/>
          <w:szCs w:val="21"/>
        </w:rPr>
        <w:t xml:space="preserve"> </w:t>
      </w:r>
      <w:proofErr w:type="gramStart"/>
      <w:r w:rsidRPr="00721ACA">
        <w:rPr>
          <w:rFonts w:ascii="Consolas" w:eastAsia="宋体" w:hAnsi="Consolas" w:cs="宋体"/>
          <w:color w:val="4A5F68"/>
          <w:kern w:val="0"/>
          <w:szCs w:val="21"/>
        </w:rPr>
        <w:t>w/</w:t>
      </w:r>
      <w:r w:rsidRPr="005A1DBD">
        <w:rPr>
          <w:rFonts w:ascii="Consolas" w:eastAsia="宋体" w:hAnsi="Consolas" w:cs="宋体"/>
          <w:b/>
          <w:i/>
          <w:color w:val="FF0000"/>
          <w:kern w:val="0"/>
          <w:szCs w:val="21"/>
          <w:highlight w:val="yellow"/>
        </w:rPr>
        <w:t>1490</w:t>
      </w:r>
      <w:r w:rsidRPr="00721ACA">
        <w:rPr>
          <w:rFonts w:ascii="Consolas" w:eastAsia="宋体" w:hAnsi="Consolas" w:cs="宋体"/>
          <w:color w:val="4A5F68"/>
          <w:kern w:val="0"/>
          <w:szCs w:val="21"/>
        </w:rPr>
        <w:t>*</w:t>
      </w:r>
      <w:proofErr w:type="gramEnd"/>
      <w:r w:rsidRPr="00721ACA">
        <w:rPr>
          <w:rFonts w:ascii="Consolas" w:eastAsia="宋体" w:hAnsi="Consolas" w:cs="宋体"/>
          <w:color w:val="4A5F68"/>
          <w:kern w:val="0"/>
          <w:szCs w:val="21"/>
        </w:rPr>
        <w:t>100+"px" : w/750*100+"px";</w:t>
      </w:r>
    </w:p>
    <w:p w:rsidR="005A1DBD" w:rsidRDefault="005A1DBD" w:rsidP="005A1DBD"/>
    <w:p w:rsidR="00250B7D" w:rsidRDefault="00250B7D" w:rsidP="00250B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优点：速度快，无需调整内部结构</w:t>
      </w:r>
      <w:r w:rsidR="00D57E18">
        <w:rPr>
          <w:rFonts w:hint="eastAsia"/>
        </w:rPr>
        <w:t>.</w:t>
      </w:r>
    </w:p>
    <w:p w:rsidR="00250B7D" w:rsidRDefault="00250B7D" w:rsidP="00250B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缺点：两边的空白部分取决于浏览器的背景颜色</w:t>
      </w:r>
      <w:r w:rsidR="00D771C2">
        <w:rPr>
          <w:rFonts w:hint="eastAsia"/>
        </w:rPr>
        <w:t>（普通浏览器：黑色；微社区内置浏览器：白色；）</w:t>
      </w:r>
    </w:p>
    <w:p w:rsidR="00250B7D" w:rsidRDefault="00D771C2" w:rsidP="00250B7D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29435" cy="2830665"/>
            <wp:effectExtent l="0" t="0" r="5080" b="8255"/>
            <wp:docPr id="1" name="图片 1" descr="C:\Users\Small\Documents\WXWork\1688850389303962\Cache\Image\2018-05\dd7730e9-ece0-4392-a3fb-b24805d96b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ll\Documents\WXWork\1688850389303962\Cache\Image\2018-05\dd7730e9-ece0-4392-a3fb-b24805d96bc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43" cy="28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D1" w:rsidRDefault="00FE54D1" w:rsidP="005A1DBD">
      <w:pPr>
        <w:rPr>
          <w:b/>
          <w:u w:val="single"/>
        </w:rPr>
      </w:pPr>
    </w:p>
    <w:p w:rsidR="005A1DBD" w:rsidRDefault="00CE41C5" w:rsidP="005A1DBD">
      <w:pPr>
        <w:rPr>
          <w:b/>
          <w:u w:val="single"/>
        </w:rPr>
      </w:pPr>
      <w:r>
        <w:rPr>
          <w:rFonts w:hint="eastAsia"/>
          <w:b/>
          <w:u w:val="single"/>
        </w:rPr>
        <w:t>方法二</w:t>
      </w:r>
      <w:r w:rsidR="005A1DBD" w:rsidRPr="005A1DBD">
        <w:rPr>
          <w:rFonts w:hint="eastAsia"/>
          <w:b/>
          <w:u w:val="single"/>
        </w:rPr>
        <w:t>：</w:t>
      </w:r>
      <w:r w:rsidR="00AF4E8D">
        <w:rPr>
          <w:rFonts w:hint="eastAsia"/>
          <w:b/>
          <w:u w:val="single"/>
        </w:rPr>
        <w:t>（吃鸡微社区）</w:t>
      </w:r>
    </w:p>
    <w:p w:rsidR="00B96AD9" w:rsidRPr="005A1DBD" w:rsidRDefault="00B96AD9" w:rsidP="005A1DBD">
      <w:pPr>
        <w:rPr>
          <w:rFonts w:hint="eastAsia"/>
          <w:b/>
          <w:u w:val="single"/>
        </w:rPr>
      </w:pPr>
    </w:p>
    <w:p w:rsidR="005A1DBD" w:rsidRDefault="00ED5DD8" w:rsidP="00ED5D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 w:rsidR="00250B7D">
        <w:rPr>
          <w:rFonts w:hint="eastAsia"/>
        </w:rPr>
        <w:t>：</w:t>
      </w:r>
    </w:p>
    <w:p w:rsidR="00250B7D" w:rsidRDefault="00356566" w:rsidP="0035656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左边的适配：</w:t>
      </w:r>
      <w:r w:rsidR="00D771C2">
        <w:rPr>
          <w:rFonts w:hint="eastAsia"/>
        </w:rPr>
        <w:t>将</w:t>
      </w:r>
      <w:r w:rsidR="00D771C2">
        <w:t>menu</w:t>
      </w:r>
      <w:r w:rsidR="00D771C2">
        <w:rPr>
          <w:rFonts w:hint="eastAsia"/>
        </w:rPr>
        <w:t>的宽度加大，并且让里面的文字右对齐</w:t>
      </w:r>
      <w:r w:rsidR="009D3F10">
        <w:rPr>
          <w:rFonts w:hint="eastAsia"/>
        </w:rPr>
        <w:t>；</w:t>
      </w:r>
    </w:p>
    <w:p w:rsidR="00574526" w:rsidRPr="00574526" w:rsidRDefault="00574526" w:rsidP="00574526">
      <w:pPr>
        <w:widowControl/>
        <w:shd w:val="clear" w:color="auto" w:fill="151718"/>
        <w:spacing w:line="285" w:lineRule="atLeast"/>
        <w:ind w:firstLineChars="150" w:firstLine="315"/>
        <w:jc w:val="left"/>
        <w:rPr>
          <w:rFonts w:ascii="Consolas" w:eastAsia="宋体" w:hAnsi="Consolas" w:cs="宋体" w:hint="eastAsia"/>
          <w:color w:val="D4D7D6"/>
          <w:kern w:val="0"/>
          <w:szCs w:val="21"/>
        </w:rPr>
      </w:pPr>
      <w:proofErr w:type="gramStart"/>
      <w:r w:rsidRPr="00574526">
        <w:rPr>
          <w:rFonts w:ascii="Consolas" w:eastAsia="宋体" w:hAnsi="Consolas" w:cs="宋体"/>
          <w:i/>
          <w:iCs/>
          <w:color w:val="A074C4"/>
          <w:kern w:val="0"/>
          <w:szCs w:val="21"/>
        </w:rPr>
        <w:t>width</w:t>
      </w:r>
      <w:proofErr w:type="gramEnd"/>
      <w:r w:rsidRPr="00574526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574526">
        <w:rPr>
          <w:rFonts w:ascii="Consolas" w:eastAsia="宋体" w:hAnsi="Consolas" w:cs="宋体"/>
          <w:color w:val="A074C4"/>
          <w:kern w:val="0"/>
          <w:szCs w:val="21"/>
        </w:rPr>
        <w:t>calc</w:t>
      </w:r>
      <w:proofErr w:type="spellEnd"/>
      <w:r w:rsidRPr="00574526">
        <w:rPr>
          <w:rFonts w:ascii="Consolas" w:eastAsia="宋体" w:hAnsi="Consolas" w:cs="宋体"/>
          <w:color w:val="D4D7D6"/>
          <w:kern w:val="0"/>
          <w:szCs w:val="21"/>
        </w:rPr>
        <w:t>(</w:t>
      </w:r>
      <w:r w:rsidRPr="00574526">
        <w:rPr>
          <w:rFonts w:ascii="Consolas" w:eastAsia="宋体" w:hAnsi="Consolas" w:cs="宋体"/>
          <w:color w:val="CD3F45"/>
          <w:kern w:val="0"/>
          <w:szCs w:val="21"/>
        </w:rPr>
        <w:t>1.88</w:t>
      </w:r>
      <w:r w:rsidRPr="00574526">
        <w:rPr>
          <w:rFonts w:ascii="Consolas" w:eastAsia="宋体" w:hAnsi="Consolas" w:cs="宋体"/>
          <w:color w:val="D4D7D6"/>
          <w:kern w:val="0"/>
          <w:szCs w:val="21"/>
        </w:rPr>
        <w:t xml:space="preserve">rem </w:t>
      </w:r>
      <w:r w:rsidRPr="00574526">
        <w:rPr>
          <w:rFonts w:ascii="Consolas" w:eastAsia="宋体" w:hAnsi="Consolas" w:cs="宋体"/>
          <w:color w:val="9FCA56"/>
          <w:kern w:val="0"/>
          <w:szCs w:val="21"/>
        </w:rPr>
        <w:t>+</w:t>
      </w:r>
      <w:r w:rsidRPr="00574526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proofErr w:type="spellStart"/>
      <w:r w:rsidRPr="00574526">
        <w:rPr>
          <w:rFonts w:ascii="Consolas" w:eastAsia="宋体" w:hAnsi="Consolas" w:cs="宋体"/>
          <w:color w:val="D4D7D6"/>
          <w:kern w:val="0"/>
          <w:szCs w:val="21"/>
        </w:rPr>
        <w:t>env</w:t>
      </w:r>
      <w:proofErr w:type="spellEnd"/>
      <w:r w:rsidRPr="00574526">
        <w:rPr>
          <w:rFonts w:ascii="Consolas" w:eastAsia="宋体" w:hAnsi="Consolas" w:cs="宋体"/>
          <w:color w:val="D4D7D6"/>
          <w:kern w:val="0"/>
          <w:szCs w:val="21"/>
        </w:rPr>
        <w:t>(safe-area-inset-right))!</w:t>
      </w:r>
      <w:r w:rsidRPr="00574526">
        <w:rPr>
          <w:rFonts w:ascii="Consolas" w:eastAsia="宋体" w:hAnsi="Consolas" w:cs="宋体"/>
          <w:i/>
          <w:iCs/>
          <w:color w:val="A074C4"/>
          <w:kern w:val="0"/>
          <w:szCs w:val="21"/>
        </w:rPr>
        <w:t>important</w:t>
      </w:r>
      <w:r w:rsidRPr="00574526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9F6D54" w:rsidRDefault="009F6D54" w:rsidP="009F6D54">
      <w:pPr>
        <w:ind w:left="420"/>
      </w:pPr>
      <w:r>
        <w:rPr>
          <w:noProof/>
        </w:rPr>
        <w:drawing>
          <wp:inline distT="0" distB="0" distL="0" distR="0">
            <wp:extent cx="6143209" cy="2830664"/>
            <wp:effectExtent l="0" t="0" r="0" b="8255"/>
            <wp:docPr id="3" name="图片 3" descr="C:\Users\Small\AppData\Local\Temp\企业微信截图_1527733081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ll\AppData\Local\Temp\企业微信截图_152773308187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45" cy="28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3" w:rsidRDefault="00E67323" w:rsidP="009F6D54">
      <w:pPr>
        <w:ind w:left="420"/>
        <w:rPr>
          <w:rFonts w:hint="eastAsia"/>
        </w:rPr>
      </w:pPr>
    </w:p>
    <w:p w:rsidR="00356566" w:rsidRDefault="00356566" w:rsidP="0035656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右边的适配：调整内部结构的宽度</w:t>
      </w:r>
      <w:r w:rsidR="009D3F10">
        <w:rPr>
          <w:rFonts w:hint="eastAsia"/>
        </w:rPr>
        <w:t>；</w:t>
      </w:r>
    </w:p>
    <w:p w:rsidR="00E67323" w:rsidRPr="00E67323" w:rsidRDefault="00E67323" w:rsidP="00E67323">
      <w:pPr>
        <w:widowControl/>
        <w:shd w:val="clear" w:color="auto" w:fill="151718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proofErr w:type="gramStart"/>
      <w:r w:rsidRPr="00E67323">
        <w:rPr>
          <w:rFonts w:ascii="Consolas" w:eastAsia="宋体" w:hAnsi="Consolas" w:cs="宋体"/>
          <w:i/>
          <w:iCs/>
          <w:color w:val="A074C4"/>
          <w:kern w:val="0"/>
          <w:szCs w:val="21"/>
        </w:rPr>
        <w:t>width</w:t>
      </w:r>
      <w:proofErr w:type="gramEnd"/>
      <w:r w:rsidRPr="00E67323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E67323">
        <w:rPr>
          <w:rFonts w:ascii="Consolas" w:eastAsia="宋体" w:hAnsi="Consolas" w:cs="宋体"/>
          <w:color w:val="A074C4"/>
          <w:kern w:val="0"/>
          <w:szCs w:val="21"/>
        </w:rPr>
        <w:t>calc</w:t>
      </w:r>
      <w:proofErr w:type="spellEnd"/>
      <w:r w:rsidRPr="00E67323">
        <w:rPr>
          <w:rFonts w:ascii="Consolas" w:eastAsia="宋体" w:hAnsi="Consolas" w:cs="宋体"/>
          <w:color w:val="D4D7D6"/>
          <w:kern w:val="0"/>
          <w:szCs w:val="21"/>
        </w:rPr>
        <w:t>(</w:t>
      </w:r>
      <w:r w:rsidRPr="00E67323">
        <w:rPr>
          <w:rFonts w:ascii="Consolas" w:eastAsia="宋体" w:hAnsi="Consolas" w:cs="宋体"/>
          <w:color w:val="CD3F45"/>
          <w:kern w:val="0"/>
          <w:szCs w:val="21"/>
        </w:rPr>
        <w:t>7.4</w:t>
      </w:r>
      <w:r w:rsidRPr="00E67323">
        <w:rPr>
          <w:rFonts w:ascii="Consolas" w:eastAsia="宋体" w:hAnsi="Consolas" w:cs="宋体"/>
          <w:color w:val="D4D7D6"/>
          <w:kern w:val="0"/>
          <w:szCs w:val="21"/>
        </w:rPr>
        <w:t xml:space="preserve">rem </w:t>
      </w:r>
      <w:r w:rsidRPr="00E67323">
        <w:rPr>
          <w:rFonts w:ascii="Consolas" w:eastAsia="宋体" w:hAnsi="Consolas" w:cs="宋体"/>
          <w:color w:val="9FCA56"/>
          <w:kern w:val="0"/>
          <w:szCs w:val="21"/>
        </w:rPr>
        <w:t>-</w:t>
      </w:r>
      <w:r w:rsidRPr="00E67323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E67323">
        <w:rPr>
          <w:rFonts w:ascii="Consolas" w:eastAsia="宋体" w:hAnsi="Consolas" w:cs="宋体"/>
          <w:color w:val="CD3F45"/>
          <w:kern w:val="0"/>
          <w:szCs w:val="21"/>
        </w:rPr>
        <w:t>1.5</w:t>
      </w:r>
      <w:r w:rsidRPr="00E67323">
        <w:rPr>
          <w:rFonts w:ascii="Consolas" w:eastAsia="宋体" w:hAnsi="Consolas" w:cs="宋体"/>
          <w:color w:val="9FCA56"/>
          <w:kern w:val="0"/>
          <w:szCs w:val="21"/>
        </w:rPr>
        <w:t>*</w:t>
      </w:r>
      <w:proofErr w:type="spellStart"/>
      <w:r w:rsidRPr="00E67323">
        <w:rPr>
          <w:rFonts w:ascii="Consolas" w:eastAsia="宋体" w:hAnsi="Consolas" w:cs="宋体"/>
          <w:color w:val="D4D7D6"/>
          <w:kern w:val="0"/>
          <w:szCs w:val="21"/>
        </w:rPr>
        <w:t>env</w:t>
      </w:r>
      <w:proofErr w:type="spellEnd"/>
      <w:r w:rsidRPr="00E67323">
        <w:rPr>
          <w:rFonts w:ascii="Consolas" w:eastAsia="宋体" w:hAnsi="Consolas" w:cs="宋体"/>
          <w:color w:val="D4D7D6"/>
          <w:kern w:val="0"/>
          <w:szCs w:val="21"/>
        </w:rPr>
        <w:t>(safe-area-inset-right))!</w:t>
      </w:r>
      <w:r w:rsidRPr="00E67323">
        <w:rPr>
          <w:rFonts w:ascii="Consolas" w:eastAsia="宋体" w:hAnsi="Consolas" w:cs="宋体"/>
          <w:i/>
          <w:iCs/>
          <w:color w:val="A074C4"/>
          <w:kern w:val="0"/>
          <w:szCs w:val="21"/>
        </w:rPr>
        <w:t>important</w:t>
      </w:r>
      <w:r w:rsidRPr="00E67323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356566" w:rsidRPr="00E67323" w:rsidRDefault="00356566" w:rsidP="00E67323">
      <w:pPr>
        <w:rPr>
          <w:rFonts w:hint="eastAsia"/>
        </w:rPr>
      </w:pPr>
    </w:p>
    <w:p w:rsidR="009D3F10" w:rsidRDefault="009D3F10" w:rsidP="003565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</w:t>
      </w:r>
      <w:r w:rsidR="00356566">
        <w:rPr>
          <w:rFonts w:hint="eastAsia"/>
        </w:rPr>
        <w:t>点：</w:t>
      </w:r>
    </w:p>
    <w:p w:rsidR="009D3F10" w:rsidRDefault="009D3F10" w:rsidP="009D3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速度慢</w:t>
      </w:r>
      <w:r w:rsidR="00356566">
        <w:rPr>
          <w:rFonts w:hint="eastAsia"/>
        </w:rPr>
        <w:t>，需</w:t>
      </w:r>
      <w:r>
        <w:rPr>
          <w:rFonts w:hint="eastAsia"/>
        </w:rPr>
        <w:t>要</w:t>
      </w:r>
      <w:r w:rsidR="00356566">
        <w:rPr>
          <w:rFonts w:hint="eastAsia"/>
        </w:rPr>
        <w:t>调整内部结构</w:t>
      </w:r>
      <w:r>
        <w:rPr>
          <w:rFonts w:hint="eastAsia"/>
        </w:rPr>
        <w:t>；</w:t>
      </w:r>
    </w:p>
    <w:p w:rsidR="00356566" w:rsidRDefault="009D3F10" w:rsidP="009D3F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由于跨域问题，不能直接看到数据，很容易忽略细节；</w:t>
      </w:r>
    </w:p>
    <w:p w:rsidR="009D3F10" w:rsidRDefault="009D3F10" w:rsidP="003565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</w:t>
      </w:r>
      <w:r w:rsidR="00356566">
        <w:rPr>
          <w:rFonts w:hint="eastAsia"/>
        </w:rPr>
        <w:t>点：</w:t>
      </w:r>
    </w:p>
    <w:p w:rsidR="00356566" w:rsidRDefault="00356566" w:rsidP="009D3F1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两边</w:t>
      </w:r>
      <w:r w:rsidR="009D3F10">
        <w:rPr>
          <w:rFonts w:hint="eastAsia"/>
        </w:rPr>
        <w:t>无</w:t>
      </w:r>
      <w:r>
        <w:rPr>
          <w:rFonts w:hint="eastAsia"/>
        </w:rPr>
        <w:t>空白部分</w:t>
      </w:r>
      <w:r w:rsidR="009D3F10">
        <w:rPr>
          <w:rFonts w:hint="eastAsia"/>
        </w:rPr>
        <w:t>;</w:t>
      </w:r>
    </w:p>
    <w:p w:rsidR="009D3F10" w:rsidRDefault="009D3F10" w:rsidP="009D3F10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无需写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，适配代码全部集中在</w:t>
      </w:r>
      <w:proofErr w:type="spellStart"/>
      <w:r>
        <w:rPr>
          <w:rFonts w:hint="eastAsia"/>
        </w:rPr>
        <w:t>css</w:t>
      </w:r>
      <w:proofErr w:type="spellEnd"/>
      <w:r w:rsidR="001247ED">
        <w:t>，</w:t>
      </w:r>
      <w:r w:rsidR="001247ED">
        <w:rPr>
          <w:rFonts w:hint="eastAsia"/>
        </w:rPr>
        <w:t>好维护</w:t>
      </w:r>
      <w:r>
        <w:t>;</w:t>
      </w:r>
    </w:p>
    <w:p w:rsidR="00356566" w:rsidRDefault="00356566" w:rsidP="00356566">
      <w:pPr>
        <w:rPr>
          <w:b/>
        </w:rPr>
      </w:pPr>
    </w:p>
    <w:p w:rsidR="00435178" w:rsidRDefault="00435178" w:rsidP="00435178">
      <w:pPr>
        <w:rPr>
          <w:b/>
          <w:u w:val="single"/>
        </w:rPr>
      </w:pPr>
      <w:r>
        <w:rPr>
          <w:rFonts w:hint="eastAsia"/>
          <w:b/>
          <w:u w:val="single"/>
        </w:rPr>
        <w:t>方法</w:t>
      </w:r>
      <w:r>
        <w:rPr>
          <w:rFonts w:hint="eastAsia"/>
          <w:b/>
          <w:u w:val="single"/>
        </w:rPr>
        <w:t>三</w:t>
      </w:r>
      <w:r w:rsidRPr="005A1DBD">
        <w:rPr>
          <w:rFonts w:hint="eastAsia"/>
          <w:b/>
          <w:u w:val="single"/>
        </w:rPr>
        <w:t>：</w:t>
      </w:r>
      <w:r w:rsidR="00424F19">
        <w:rPr>
          <w:rFonts w:hint="eastAsia"/>
          <w:b/>
          <w:u w:val="single"/>
        </w:rPr>
        <w:t>（适合提前适配）</w:t>
      </w:r>
    </w:p>
    <w:p w:rsidR="00B96AD9" w:rsidRPr="005A1DBD" w:rsidRDefault="00B96AD9" w:rsidP="00435178">
      <w:pPr>
        <w:rPr>
          <w:rFonts w:hint="eastAsia"/>
          <w:b/>
          <w:u w:val="single"/>
        </w:rPr>
      </w:pPr>
    </w:p>
    <w:p w:rsidR="00F658CF" w:rsidRDefault="00F658CF" w:rsidP="00F658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步骤：</w:t>
      </w:r>
    </w:p>
    <w:p w:rsidR="00435178" w:rsidRDefault="003B6534" w:rsidP="00F658C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个方向的</w:t>
      </w:r>
      <w:proofErr w:type="spellStart"/>
      <w:r w:rsidR="00F658CF" w:rsidRPr="00F658CF">
        <w:rPr>
          <w:rFonts w:hint="eastAsia"/>
        </w:rPr>
        <w:t>css</w:t>
      </w:r>
      <w:proofErr w:type="spellEnd"/>
      <w:r w:rsidR="00F658CF" w:rsidRPr="00F658CF">
        <w:rPr>
          <w:rFonts w:hint="eastAsia"/>
        </w:rPr>
        <w:t>样式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 w:firstLineChars="350" w:firstLine="735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9FCA56"/>
          <w:kern w:val="0"/>
          <w:szCs w:val="21"/>
        </w:rPr>
        <w:t>@supports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(</w:t>
      </w:r>
      <w:proofErr w:type="spellStart"/>
      <w:r w:rsidRPr="00F658CF">
        <w:rPr>
          <w:rFonts w:ascii="Consolas" w:eastAsia="宋体" w:hAnsi="Consolas" w:cs="宋体"/>
          <w:color w:val="A074C4"/>
          <w:kern w:val="0"/>
          <w:szCs w:val="21"/>
        </w:rPr>
        <w:t>bottom</w:t>
      </w:r>
      <w:proofErr w:type="gramStart"/>
      <w:r w:rsidRPr="00F658CF">
        <w:rPr>
          <w:rFonts w:ascii="Consolas" w:eastAsia="宋体" w:hAnsi="Consolas" w:cs="宋体"/>
          <w:color w:val="D4D7D6"/>
          <w:kern w:val="0"/>
          <w:szCs w:val="21"/>
        </w:rPr>
        <w:t>:constant</w:t>
      </w:r>
      <w:proofErr w:type="spellEnd"/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(safe-area-inset-bottom)) </w:t>
      </w:r>
      <w:r w:rsidRPr="00F658CF">
        <w:rPr>
          <w:rFonts w:ascii="Consolas" w:eastAsia="宋体" w:hAnsi="Consolas" w:cs="宋体"/>
          <w:color w:val="9FCA56"/>
          <w:kern w:val="0"/>
          <w:szCs w:val="21"/>
        </w:rPr>
        <w:t>or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(</w:t>
      </w:r>
      <w:proofErr w:type="spellStart"/>
      <w:r w:rsidRPr="00F658CF">
        <w:rPr>
          <w:rFonts w:ascii="Consolas" w:eastAsia="宋体" w:hAnsi="Consolas" w:cs="宋体"/>
          <w:color w:val="A074C4"/>
          <w:kern w:val="0"/>
          <w:szCs w:val="21"/>
        </w:rPr>
        <w:t>bottom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:env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(safe-area-inset-bottom)){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/* </w:t>
      </w:r>
      <w:proofErr w:type="spellStart"/>
      <w:r w:rsidRPr="00F658CF">
        <w:rPr>
          <w:rFonts w:ascii="Consolas" w:eastAsia="宋体" w:hAnsi="Consolas" w:cs="宋体"/>
          <w:color w:val="4A5F68"/>
          <w:kern w:val="0"/>
          <w:szCs w:val="21"/>
        </w:rPr>
        <w:t>window.orientation</w:t>
      </w:r>
      <w:proofErr w:type="spellEnd"/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== 0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>时候的样式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*/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.</w:t>
      </w:r>
      <w:proofErr w:type="gramStart"/>
      <w:r w:rsidRPr="00F658CF">
        <w:rPr>
          <w:rFonts w:ascii="Consolas" w:eastAsia="宋体" w:hAnsi="Consolas" w:cs="宋体"/>
          <w:color w:val="55B5DB"/>
          <w:kern w:val="0"/>
          <w:szCs w:val="21"/>
        </w:rPr>
        <w:t>zero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{</w:t>
      </w:r>
      <w:proofErr w:type="gramEnd"/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i/>
          <w:iCs/>
          <w:color w:val="A074C4"/>
          <w:kern w:val="0"/>
          <w:szCs w:val="21"/>
        </w:rPr>
        <w:t>background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F658CF">
        <w:rPr>
          <w:rFonts w:ascii="Consolas" w:eastAsia="宋体" w:hAnsi="Consolas" w:cs="宋体"/>
          <w:color w:val="CD3F45"/>
          <w:kern w:val="0"/>
          <w:szCs w:val="21"/>
        </w:rPr>
        <w:t>red</w:t>
      </w:r>
      <w:r w:rsidRPr="00F658CF">
        <w:rPr>
          <w:rFonts w:ascii="Consolas" w:eastAsia="宋体" w:hAnsi="Consolas" w:cs="宋体"/>
          <w:i/>
          <w:iCs/>
          <w:color w:val="9FCA56"/>
          <w:kern w:val="0"/>
          <w:szCs w:val="21"/>
        </w:rPr>
        <w:t>!important</w:t>
      </w:r>
      <w:proofErr w:type="spell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/* </w:t>
      </w:r>
      <w:proofErr w:type="spellStart"/>
      <w:r w:rsidRPr="00F658CF">
        <w:rPr>
          <w:rFonts w:ascii="Consolas" w:eastAsia="宋体" w:hAnsi="Consolas" w:cs="宋体"/>
          <w:color w:val="4A5F68"/>
          <w:kern w:val="0"/>
          <w:szCs w:val="21"/>
        </w:rPr>
        <w:t>window.orientation</w:t>
      </w:r>
      <w:proofErr w:type="spellEnd"/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== 90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>时候的样式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*/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.</w:t>
      </w:r>
      <w:proofErr w:type="spellStart"/>
      <w:proofErr w:type="gramStart"/>
      <w:r w:rsidRPr="00F658CF">
        <w:rPr>
          <w:rFonts w:ascii="Consolas" w:eastAsia="宋体" w:hAnsi="Consolas" w:cs="宋体"/>
          <w:color w:val="55B5DB"/>
          <w:kern w:val="0"/>
          <w:szCs w:val="21"/>
        </w:rPr>
        <w:t>ninty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{</w:t>
      </w:r>
      <w:proofErr w:type="gramEnd"/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i/>
          <w:iCs/>
          <w:color w:val="A074C4"/>
          <w:kern w:val="0"/>
          <w:szCs w:val="21"/>
        </w:rPr>
        <w:t>background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F658CF">
        <w:rPr>
          <w:rFonts w:ascii="Consolas" w:eastAsia="宋体" w:hAnsi="Consolas" w:cs="宋体"/>
          <w:color w:val="CD3F45"/>
          <w:kern w:val="0"/>
          <w:szCs w:val="21"/>
        </w:rPr>
        <w:t>blue</w:t>
      </w:r>
      <w:r w:rsidRPr="00F658CF">
        <w:rPr>
          <w:rFonts w:ascii="Consolas" w:eastAsia="宋体" w:hAnsi="Consolas" w:cs="宋体"/>
          <w:i/>
          <w:iCs/>
          <w:color w:val="9FCA56"/>
          <w:kern w:val="0"/>
          <w:szCs w:val="21"/>
        </w:rPr>
        <w:t>!important</w:t>
      </w:r>
      <w:proofErr w:type="spell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/* </w:t>
      </w:r>
      <w:proofErr w:type="spellStart"/>
      <w:r w:rsidRPr="00F658CF">
        <w:rPr>
          <w:rFonts w:ascii="Consolas" w:eastAsia="宋体" w:hAnsi="Consolas" w:cs="宋体"/>
          <w:color w:val="4A5F68"/>
          <w:kern w:val="0"/>
          <w:szCs w:val="21"/>
        </w:rPr>
        <w:t>window.orientation</w:t>
      </w:r>
      <w:proofErr w:type="spellEnd"/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== -90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>时候的样式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*/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._</w:t>
      </w:r>
      <w:proofErr w:type="spellStart"/>
      <w:proofErr w:type="gramStart"/>
      <w:r w:rsidRPr="00F658CF">
        <w:rPr>
          <w:rFonts w:ascii="Consolas" w:eastAsia="宋体" w:hAnsi="Consolas" w:cs="宋体"/>
          <w:color w:val="55B5DB"/>
          <w:kern w:val="0"/>
          <w:szCs w:val="21"/>
        </w:rPr>
        <w:t>ninty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{</w:t>
      </w:r>
      <w:proofErr w:type="gramEnd"/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i/>
          <w:iCs/>
          <w:color w:val="A074C4"/>
          <w:kern w:val="0"/>
          <w:szCs w:val="21"/>
        </w:rPr>
        <w:t>background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F658CF">
        <w:rPr>
          <w:rFonts w:ascii="Consolas" w:eastAsia="宋体" w:hAnsi="Consolas" w:cs="宋体"/>
          <w:color w:val="CD3F45"/>
          <w:kern w:val="0"/>
          <w:szCs w:val="21"/>
        </w:rPr>
        <w:t>green</w:t>
      </w:r>
      <w:r w:rsidRPr="00F658CF">
        <w:rPr>
          <w:rFonts w:ascii="Consolas" w:eastAsia="宋体" w:hAnsi="Consolas" w:cs="宋体"/>
          <w:i/>
          <w:iCs/>
          <w:color w:val="9FCA56"/>
          <w:kern w:val="0"/>
          <w:szCs w:val="21"/>
        </w:rPr>
        <w:t>!important</w:t>
      </w:r>
      <w:proofErr w:type="spell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/* </w:t>
      </w:r>
      <w:proofErr w:type="spellStart"/>
      <w:r w:rsidRPr="00F658CF">
        <w:rPr>
          <w:rFonts w:ascii="Consolas" w:eastAsia="宋体" w:hAnsi="Consolas" w:cs="宋体"/>
          <w:color w:val="4A5F68"/>
          <w:kern w:val="0"/>
          <w:szCs w:val="21"/>
        </w:rPr>
        <w:t>window.orientation</w:t>
      </w:r>
      <w:proofErr w:type="spellEnd"/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== 180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>时候的样式</w:t>
      </w:r>
      <w:r w:rsidRPr="00F658CF">
        <w:rPr>
          <w:rFonts w:ascii="Consolas" w:eastAsia="宋体" w:hAnsi="Consolas" w:cs="宋体"/>
          <w:color w:val="4A5F68"/>
          <w:kern w:val="0"/>
          <w:szCs w:val="21"/>
        </w:rPr>
        <w:t xml:space="preserve"> */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.</w:t>
      </w:r>
      <w:proofErr w:type="gramStart"/>
      <w:r w:rsidRPr="00F658CF">
        <w:rPr>
          <w:rFonts w:ascii="Consolas" w:eastAsia="宋体" w:hAnsi="Consolas" w:cs="宋体"/>
          <w:color w:val="55B5DB"/>
          <w:kern w:val="0"/>
          <w:szCs w:val="21"/>
        </w:rPr>
        <w:t>reverse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{</w:t>
      </w:r>
      <w:proofErr w:type="gramEnd"/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i/>
          <w:iCs/>
          <w:color w:val="A074C4"/>
          <w:kern w:val="0"/>
          <w:szCs w:val="21"/>
        </w:rPr>
        <w:t>background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  <w:proofErr w:type="spellStart"/>
      <w:r w:rsidRPr="00F658CF">
        <w:rPr>
          <w:rFonts w:ascii="Consolas" w:eastAsia="宋体" w:hAnsi="Consolas" w:cs="宋体"/>
          <w:color w:val="CD3F45"/>
          <w:kern w:val="0"/>
          <w:szCs w:val="21"/>
        </w:rPr>
        <w:t>yellow</w:t>
      </w:r>
      <w:r w:rsidRPr="00F658CF">
        <w:rPr>
          <w:rFonts w:ascii="Consolas" w:eastAsia="宋体" w:hAnsi="Consolas" w:cs="宋体"/>
          <w:i/>
          <w:iCs/>
          <w:color w:val="9FCA56"/>
          <w:kern w:val="0"/>
          <w:szCs w:val="21"/>
        </w:rPr>
        <w:t>!important</w:t>
      </w:r>
      <w:proofErr w:type="spell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}</w:t>
      </w:r>
    </w:p>
    <w:p w:rsidR="00F658CF" w:rsidRDefault="00251BCC" w:rsidP="00F658CF">
      <w:r>
        <w:tab/>
      </w:r>
      <w:r>
        <w:tab/>
      </w:r>
      <w:r>
        <w:t>【</w:t>
      </w:r>
      <w:r>
        <w:rPr>
          <w:rFonts w:hint="eastAsia"/>
        </w:rPr>
        <w:t>以上样式</w:t>
      </w:r>
      <w:r>
        <w:rPr>
          <w:rFonts w:hint="eastAsia"/>
        </w:rPr>
        <w:t>ios</w:t>
      </w:r>
      <w:r>
        <w:t>11</w:t>
      </w:r>
      <w:r>
        <w:rPr>
          <w:rFonts w:hint="eastAsia"/>
        </w:rPr>
        <w:t>均可实现，使用</w:t>
      </w:r>
      <w:proofErr w:type="spellStart"/>
      <w:r w:rsidRPr="00251BCC">
        <w:t>env</w:t>
      </w:r>
      <w:proofErr w:type="spellEnd"/>
      <w:r w:rsidRPr="00251BCC">
        <w:t>(safe-area-inset-right)</w:t>
      </w:r>
      <w:r w:rsidR="0023778F">
        <w:rPr>
          <w:rFonts w:hint="eastAsia"/>
        </w:rPr>
        <w:t>后仅</w:t>
      </w:r>
      <w:proofErr w:type="spellStart"/>
      <w:r w:rsidR="0023778F">
        <w:rPr>
          <w:rFonts w:hint="eastAsia"/>
        </w:rPr>
        <w:t>iphoneX</w:t>
      </w:r>
      <w:proofErr w:type="spellEnd"/>
      <w:r w:rsidR="0023778F">
        <w:rPr>
          <w:rFonts w:hint="eastAsia"/>
        </w:rPr>
        <w:t>可以实现</w:t>
      </w:r>
      <w:r w:rsidR="00C81EDE">
        <w:rPr>
          <w:rFonts w:hint="eastAsia"/>
        </w:rPr>
        <w:t>，也可以使用</w:t>
      </w:r>
      <w:r w:rsidR="00C81EDE" w:rsidRPr="00C81EDE">
        <w:rPr>
          <w:rFonts w:ascii="Arial" w:hAnsi="Arial" w:cs="Arial"/>
          <w:color w:val="333333"/>
          <w:highlight w:val="yellow"/>
          <w:shd w:val="clear" w:color="auto" w:fill="FFFFFF"/>
        </w:rPr>
        <w:t>@media</w:t>
      </w:r>
      <w:r w:rsidR="00EF5644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="00C81EDE" w:rsidRPr="00C81EDE">
        <w:rPr>
          <w:rFonts w:ascii="Arial" w:hAnsi="Arial" w:cs="Arial"/>
          <w:color w:val="333333"/>
          <w:highlight w:val="yellow"/>
          <w:shd w:val="clear" w:color="auto" w:fill="FFFFFF"/>
        </w:rPr>
        <w:t>only</w:t>
      </w:r>
      <w:r w:rsidR="00EF5644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="00C81EDE" w:rsidRPr="00C81EDE">
        <w:rPr>
          <w:rFonts w:ascii="Arial" w:hAnsi="Arial" w:cs="Arial"/>
          <w:color w:val="333333"/>
          <w:highlight w:val="yellow"/>
          <w:shd w:val="clear" w:color="auto" w:fill="FFFFFF"/>
        </w:rPr>
        <w:t>screen</w:t>
      </w:r>
      <w:r w:rsidR="00EF5644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="00C81EDE" w:rsidRPr="00C81EDE">
        <w:rPr>
          <w:rFonts w:ascii="Arial" w:hAnsi="Arial" w:cs="Arial"/>
          <w:color w:val="333333"/>
          <w:highlight w:val="yellow"/>
          <w:shd w:val="clear" w:color="auto" w:fill="FFFFFF"/>
        </w:rPr>
        <w:t>and(width:375px)and(min-height:690px)</w:t>
      </w:r>
      <w:r w:rsidR="00C81E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81EDE">
        <w:rPr>
          <w:rFonts w:hint="eastAsia"/>
        </w:rPr>
        <w:t>仅</w:t>
      </w:r>
      <w:proofErr w:type="spellStart"/>
      <w:r w:rsidR="00C81EDE">
        <w:rPr>
          <w:rFonts w:hint="eastAsia"/>
        </w:rPr>
        <w:t>iphoneX</w:t>
      </w:r>
      <w:proofErr w:type="spellEnd"/>
      <w:r w:rsidR="00C81EDE">
        <w:rPr>
          <w:rFonts w:hint="eastAsia"/>
        </w:rPr>
        <w:t>可以实现</w:t>
      </w:r>
      <w:r>
        <w:t>】</w:t>
      </w:r>
    </w:p>
    <w:p w:rsidR="006A676C" w:rsidRPr="00F658CF" w:rsidRDefault="006A676C" w:rsidP="00F658CF">
      <w:pPr>
        <w:rPr>
          <w:rFonts w:hint="eastAsia"/>
        </w:rPr>
      </w:pPr>
    </w:p>
    <w:p w:rsidR="00356566" w:rsidRDefault="00F658CF" w:rsidP="00F658C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控制代码</w:t>
      </w:r>
      <w:r w:rsidR="0096131D">
        <w:rPr>
          <w:rFonts w:hint="eastAsia"/>
        </w:rPr>
        <w:t>（</w:t>
      </w:r>
      <w:r w:rsidR="0096131D">
        <w:rPr>
          <w:rFonts w:hint="eastAsia"/>
        </w:rPr>
        <w:t>box</w:t>
      </w:r>
      <w:r w:rsidR="0096131D">
        <w:rPr>
          <w:rFonts w:hint="eastAsia"/>
        </w:rPr>
        <w:t>为</w:t>
      </w:r>
      <w:r w:rsidR="0096131D">
        <w:rPr>
          <w:rFonts w:hint="eastAsia"/>
        </w:rPr>
        <w:t>body</w:t>
      </w:r>
      <w:r w:rsidR="0096131D">
        <w:rPr>
          <w:rFonts w:hint="eastAsia"/>
        </w:rPr>
        <w:t>下面最大</w:t>
      </w:r>
      <w:proofErr w:type="gramStart"/>
      <w:r w:rsidR="0096131D">
        <w:rPr>
          <w:rFonts w:hint="eastAsia"/>
        </w:rPr>
        <w:t>的父级元素</w:t>
      </w:r>
      <w:proofErr w:type="gramEnd"/>
      <w:r w:rsidR="0096131D">
        <w:rPr>
          <w:rFonts w:hint="eastAsia"/>
        </w:rPr>
        <w:t>）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 w:firstLine="42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55B5DB"/>
          <w:kern w:val="0"/>
          <w:szCs w:val="21"/>
        </w:rPr>
        <w:t>&lt;</w:t>
      </w:r>
      <w:proofErr w:type="gramStart"/>
      <w:r w:rsidRPr="00F658CF">
        <w:rPr>
          <w:rFonts w:ascii="Consolas" w:eastAsia="宋体" w:hAnsi="Consolas" w:cs="宋体"/>
          <w:color w:val="55B5DB"/>
          <w:kern w:val="0"/>
          <w:szCs w:val="21"/>
        </w:rPr>
        <w:t>script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&gt;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</w:t>
      </w:r>
      <w:proofErr w:type="spellStart"/>
      <w:proofErr w:type="gramStart"/>
      <w:r w:rsidRPr="00F658CF">
        <w:rPr>
          <w:rFonts w:ascii="Consolas" w:eastAsia="宋体" w:hAnsi="Consolas" w:cs="宋体"/>
          <w:color w:val="E6CD69"/>
          <w:kern w:val="0"/>
          <w:szCs w:val="21"/>
        </w:rPr>
        <w:t>var</w:t>
      </w:r>
      <w:proofErr w:type="spellEnd"/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9FCA56"/>
          <w:kern w:val="0"/>
          <w:szCs w:val="21"/>
        </w:rPr>
        <w:t>box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9FCA56"/>
          <w:kern w:val="0"/>
          <w:szCs w:val="21"/>
        </w:rPr>
        <w:t>=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proofErr w:type="spellStart"/>
      <w:r w:rsidRPr="00F658CF">
        <w:rPr>
          <w:rFonts w:ascii="Consolas" w:eastAsia="宋体" w:hAnsi="Consolas" w:cs="宋体"/>
          <w:color w:val="CBAF6C"/>
          <w:kern w:val="0"/>
          <w:szCs w:val="21"/>
        </w:rPr>
        <w:t>document.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getElementById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"box"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</w:t>
      </w:r>
      <w:proofErr w:type="gramStart"/>
      <w:r w:rsidRPr="00F658CF">
        <w:rPr>
          <w:rFonts w:ascii="Consolas" w:eastAsia="宋体" w:hAnsi="Consolas" w:cs="宋体"/>
          <w:color w:val="E6CD69"/>
          <w:kern w:val="0"/>
          <w:szCs w:val="21"/>
        </w:rPr>
        <w:t>function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orientationChange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()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{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switch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spellStart"/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>window.</w:t>
      </w:r>
      <w:r w:rsidRPr="00F658CF">
        <w:rPr>
          <w:rFonts w:ascii="Consolas" w:eastAsia="宋体" w:hAnsi="Consolas" w:cs="宋体"/>
          <w:color w:val="AA00AA"/>
          <w:kern w:val="0"/>
          <w:szCs w:val="21"/>
        </w:rPr>
        <w:t>orientation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) {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case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CD3F45"/>
          <w:kern w:val="0"/>
          <w:szCs w:val="21"/>
        </w:rPr>
        <w:t>0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spellStart"/>
      <w:proofErr w:type="gramStart"/>
      <w:r w:rsidRPr="00F658CF">
        <w:rPr>
          <w:rFonts w:ascii="Consolas" w:eastAsia="宋体" w:hAnsi="Consolas" w:cs="宋体"/>
          <w:color w:val="00A452"/>
          <w:kern w:val="0"/>
          <w:szCs w:val="21"/>
        </w:rPr>
        <w:t>box</w:t>
      </w:r>
      <w:r w:rsidRPr="00F658CF">
        <w:rPr>
          <w:rFonts w:ascii="Consolas" w:eastAsia="宋体" w:hAnsi="Consolas" w:cs="宋体"/>
          <w:color w:val="CBAF6C"/>
          <w:kern w:val="0"/>
          <w:szCs w:val="21"/>
        </w:rPr>
        <w:t>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setAttribute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class"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,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"zero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break</w:t>
      </w:r>
      <w:proofErr w:type="gram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case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9FCA56"/>
          <w:kern w:val="0"/>
          <w:szCs w:val="21"/>
        </w:rPr>
        <w:t>-</w:t>
      </w:r>
      <w:r w:rsidRPr="00F658CF">
        <w:rPr>
          <w:rFonts w:ascii="Consolas" w:eastAsia="宋体" w:hAnsi="Consolas" w:cs="宋体"/>
          <w:color w:val="CD3F45"/>
          <w:kern w:val="0"/>
          <w:szCs w:val="21"/>
        </w:rPr>
        <w:t>90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: 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spellStart"/>
      <w:proofErr w:type="gramStart"/>
      <w:r w:rsidRPr="00F658CF">
        <w:rPr>
          <w:rFonts w:ascii="Consolas" w:eastAsia="宋体" w:hAnsi="Consolas" w:cs="宋体"/>
          <w:color w:val="00A452"/>
          <w:kern w:val="0"/>
          <w:szCs w:val="21"/>
        </w:rPr>
        <w:t>box</w:t>
      </w:r>
      <w:r w:rsidRPr="00F658CF">
        <w:rPr>
          <w:rFonts w:ascii="Consolas" w:eastAsia="宋体" w:hAnsi="Consolas" w:cs="宋体"/>
          <w:color w:val="CBAF6C"/>
          <w:kern w:val="0"/>
          <w:szCs w:val="21"/>
        </w:rPr>
        <w:t>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setAttribute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"class"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,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"_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ninty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break</w:t>
      </w:r>
      <w:proofErr w:type="gram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case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CD3F45"/>
          <w:kern w:val="0"/>
          <w:szCs w:val="21"/>
        </w:rPr>
        <w:t>90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: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spellStart"/>
      <w:proofErr w:type="gramStart"/>
      <w:r w:rsidRPr="00F658CF">
        <w:rPr>
          <w:rFonts w:ascii="Consolas" w:eastAsia="宋体" w:hAnsi="Consolas" w:cs="宋体"/>
          <w:color w:val="00A452"/>
          <w:kern w:val="0"/>
          <w:szCs w:val="21"/>
        </w:rPr>
        <w:t>box</w:t>
      </w:r>
      <w:r w:rsidRPr="00F658CF">
        <w:rPr>
          <w:rFonts w:ascii="Consolas" w:eastAsia="宋体" w:hAnsi="Consolas" w:cs="宋体"/>
          <w:color w:val="CBAF6C"/>
          <w:kern w:val="0"/>
          <w:szCs w:val="21"/>
        </w:rPr>
        <w:t>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setAttribute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"class"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,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ninty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break</w:t>
      </w:r>
      <w:proofErr w:type="gram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case</w:t>
      </w:r>
      <w:proofErr w:type="gramEnd"/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</w:t>
      </w:r>
      <w:r w:rsidRPr="00F658CF">
        <w:rPr>
          <w:rFonts w:ascii="Consolas" w:eastAsia="宋体" w:hAnsi="Consolas" w:cs="宋体"/>
          <w:color w:val="CD3F45"/>
          <w:kern w:val="0"/>
          <w:szCs w:val="21"/>
        </w:rPr>
        <w:t>180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: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spellStart"/>
      <w:proofErr w:type="gramStart"/>
      <w:r w:rsidRPr="00F658CF">
        <w:rPr>
          <w:rFonts w:ascii="Consolas" w:eastAsia="宋体" w:hAnsi="Consolas" w:cs="宋体"/>
          <w:color w:val="00A452"/>
          <w:kern w:val="0"/>
          <w:szCs w:val="21"/>
        </w:rPr>
        <w:t>box</w:t>
      </w:r>
      <w:r w:rsidRPr="00F658CF">
        <w:rPr>
          <w:rFonts w:ascii="Consolas" w:eastAsia="宋体" w:hAnsi="Consolas" w:cs="宋体"/>
          <w:color w:val="CBAF6C"/>
          <w:kern w:val="0"/>
          <w:szCs w:val="21"/>
        </w:rPr>
        <w:t>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setAttribute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class"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,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"reverse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"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        </w:t>
      </w:r>
      <w:proofErr w:type="gramStart"/>
      <w:r w:rsidRPr="00F658CF">
        <w:rPr>
          <w:rFonts w:ascii="Consolas" w:eastAsia="宋体" w:hAnsi="Consolas" w:cs="宋体"/>
          <w:color w:val="9FCA56"/>
          <w:kern w:val="0"/>
          <w:szCs w:val="21"/>
        </w:rPr>
        <w:t>break</w:t>
      </w:r>
      <w:proofErr w:type="gramEnd"/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}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    </w:t>
      </w:r>
      <w:proofErr w:type="spellStart"/>
      <w:proofErr w:type="gramStart"/>
      <w:r w:rsidRPr="00F658CF">
        <w:rPr>
          <w:rFonts w:ascii="Consolas" w:eastAsia="宋体" w:hAnsi="Consolas" w:cs="宋体"/>
          <w:color w:val="CBAF6C"/>
          <w:kern w:val="0"/>
          <w:szCs w:val="21"/>
        </w:rPr>
        <w:t>window.</w:t>
      </w:r>
      <w:r w:rsidRPr="00F658CF">
        <w:rPr>
          <w:rFonts w:ascii="Consolas" w:eastAsia="宋体" w:hAnsi="Consolas" w:cs="宋体"/>
          <w:color w:val="A074C4"/>
          <w:kern w:val="0"/>
          <w:szCs w:val="21"/>
        </w:rPr>
        <w:t>addEventListener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(</w:t>
      </w:r>
      <w:proofErr w:type="gramEnd"/>
      <w:r w:rsidRPr="00F658CF">
        <w:rPr>
          <w:rFonts w:ascii="Consolas" w:eastAsia="宋体" w:hAnsi="Consolas" w:cs="宋体"/>
          <w:color w:val="55B5DB"/>
          <w:kern w:val="0"/>
          <w:szCs w:val="21"/>
        </w:rPr>
        <w:t>'</w:t>
      </w:r>
      <w:proofErr w:type="spellStart"/>
      <w:r w:rsidRPr="00F658CF">
        <w:rPr>
          <w:rFonts w:ascii="Consolas" w:eastAsia="宋体" w:hAnsi="Consolas" w:cs="宋体"/>
          <w:color w:val="55B5DB"/>
          <w:kern w:val="0"/>
          <w:szCs w:val="21"/>
        </w:rPr>
        <w:t>orientationchange</w:t>
      </w:r>
      <w:proofErr w:type="spellEnd"/>
      <w:r w:rsidRPr="00F658CF">
        <w:rPr>
          <w:rFonts w:ascii="Consolas" w:eastAsia="宋体" w:hAnsi="Consolas" w:cs="宋体"/>
          <w:color w:val="55B5DB"/>
          <w:kern w:val="0"/>
          <w:szCs w:val="21"/>
        </w:rPr>
        <w:t>'</w:t>
      </w: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, </w:t>
      </w:r>
      <w:proofErr w:type="spellStart"/>
      <w:r w:rsidRPr="00F658CF">
        <w:rPr>
          <w:rFonts w:ascii="Consolas" w:eastAsia="宋体" w:hAnsi="Consolas" w:cs="宋体"/>
          <w:color w:val="9FCA56"/>
          <w:kern w:val="0"/>
          <w:szCs w:val="21"/>
        </w:rPr>
        <w:t>orientationChange</w:t>
      </w:r>
      <w:proofErr w:type="spellEnd"/>
      <w:r w:rsidRPr="00F658CF">
        <w:rPr>
          <w:rFonts w:ascii="Consolas" w:eastAsia="宋体" w:hAnsi="Consolas" w:cs="宋体"/>
          <w:color w:val="D4D7D6"/>
          <w:kern w:val="0"/>
          <w:szCs w:val="21"/>
        </w:rPr>
        <w:t>)</w:t>
      </w:r>
      <w:r w:rsidRPr="00F658CF">
        <w:rPr>
          <w:rFonts w:ascii="Consolas" w:eastAsia="宋体" w:hAnsi="Consolas" w:cs="宋体"/>
          <w:b/>
          <w:bCs/>
          <w:color w:val="858D8A"/>
          <w:kern w:val="0"/>
          <w:szCs w:val="21"/>
        </w:rPr>
        <w:t>;</w:t>
      </w:r>
    </w:p>
    <w:p w:rsidR="00F658CF" w:rsidRPr="00F658CF" w:rsidRDefault="00F658CF" w:rsidP="00F658CF">
      <w:pPr>
        <w:widowControl/>
        <w:shd w:val="clear" w:color="auto" w:fill="151718"/>
        <w:spacing w:line="285" w:lineRule="atLeast"/>
        <w:ind w:left="840"/>
        <w:jc w:val="left"/>
        <w:rPr>
          <w:rFonts w:ascii="Consolas" w:eastAsia="宋体" w:hAnsi="Consolas" w:cs="宋体"/>
          <w:color w:val="D4D7D6"/>
          <w:kern w:val="0"/>
          <w:szCs w:val="21"/>
        </w:rPr>
      </w:pPr>
      <w:r w:rsidRPr="00F658CF">
        <w:rPr>
          <w:rFonts w:ascii="Consolas" w:eastAsia="宋体" w:hAnsi="Consolas" w:cs="宋体"/>
          <w:color w:val="D4D7D6"/>
          <w:kern w:val="0"/>
          <w:szCs w:val="21"/>
        </w:rPr>
        <w:t xml:space="preserve">    </w:t>
      </w:r>
      <w:r w:rsidRPr="00F658CF">
        <w:rPr>
          <w:rFonts w:ascii="Consolas" w:eastAsia="宋体" w:hAnsi="Consolas" w:cs="宋体"/>
          <w:color w:val="55B5DB"/>
          <w:kern w:val="0"/>
          <w:szCs w:val="21"/>
        </w:rPr>
        <w:t>&lt;/script&gt;</w:t>
      </w:r>
    </w:p>
    <w:p w:rsidR="00B96AD9" w:rsidRDefault="00B96AD9" w:rsidP="00B96AD9">
      <w:pPr>
        <w:pStyle w:val="a5"/>
        <w:ind w:left="420" w:firstLineChars="0" w:firstLine="0"/>
        <w:rPr>
          <w:rFonts w:hint="eastAsia"/>
        </w:rPr>
      </w:pPr>
    </w:p>
    <w:p w:rsidR="008A300B" w:rsidRDefault="00155805" w:rsidP="00B96A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缺点：</w:t>
      </w:r>
      <w:r w:rsidR="0096131D">
        <w:rPr>
          <w:rFonts w:hint="eastAsia"/>
        </w:rPr>
        <w:t>元素</w:t>
      </w:r>
      <w:r>
        <w:rPr>
          <w:rFonts w:hint="eastAsia"/>
        </w:rPr>
        <w:t>的尺寸</w:t>
      </w:r>
      <w:proofErr w:type="gramStart"/>
      <w:r>
        <w:rPr>
          <w:rFonts w:hint="eastAsia"/>
        </w:rPr>
        <w:t>相对父级来</w:t>
      </w:r>
      <w:proofErr w:type="gramEnd"/>
      <w:r>
        <w:rPr>
          <w:rFonts w:hint="eastAsia"/>
        </w:rPr>
        <w:t>定（百分比）</w:t>
      </w:r>
      <w:r>
        <w:rPr>
          <w:rFonts w:hint="eastAsia"/>
        </w:rPr>
        <w:t>；</w:t>
      </w:r>
      <w:r w:rsidR="00B96AD9">
        <w:t xml:space="preserve"> </w:t>
      </w:r>
    </w:p>
    <w:p w:rsidR="00F658CF" w:rsidRPr="00155805" w:rsidRDefault="00155805" w:rsidP="00B96A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精准适配，适合各种情况</w:t>
      </w:r>
      <w:r w:rsidR="00952CA7">
        <w:rPr>
          <w:rFonts w:hint="eastAsia"/>
        </w:rPr>
        <w:t>；</w:t>
      </w:r>
    </w:p>
    <w:sectPr w:rsidR="00F658CF" w:rsidRPr="0015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3B79"/>
    <w:multiLevelType w:val="hybridMultilevel"/>
    <w:tmpl w:val="B4B4F3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5465AA"/>
    <w:multiLevelType w:val="hybridMultilevel"/>
    <w:tmpl w:val="DE669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556F76"/>
    <w:multiLevelType w:val="hybridMultilevel"/>
    <w:tmpl w:val="D352AB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A86367"/>
    <w:multiLevelType w:val="hybridMultilevel"/>
    <w:tmpl w:val="B1929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285501"/>
    <w:multiLevelType w:val="hybridMultilevel"/>
    <w:tmpl w:val="7F205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305836"/>
    <w:multiLevelType w:val="hybridMultilevel"/>
    <w:tmpl w:val="B31AA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57389F"/>
    <w:multiLevelType w:val="hybridMultilevel"/>
    <w:tmpl w:val="3A0EBA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07A3"/>
    <w:multiLevelType w:val="hybridMultilevel"/>
    <w:tmpl w:val="3514B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71D0AE2"/>
    <w:multiLevelType w:val="hybridMultilevel"/>
    <w:tmpl w:val="81D09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4B4439"/>
    <w:multiLevelType w:val="hybridMultilevel"/>
    <w:tmpl w:val="F7FE7B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25"/>
    <w:rsid w:val="00053274"/>
    <w:rsid w:val="00101627"/>
    <w:rsid w:val="001240FE"/>
    <w:rsid w:val="001247ED"/>
    <w:rsid w:val="00155805"/>
    <w:rsid w:val="00163C57"/>
    <w:rsid w:val="00207925"/>
    <w:rsid w:val="0023778F"/>
    <w:rsid w:val="00250B7D"/>
    <w:rsid w:val="00251BCC"/>
    <w:rsid w:val="00275A61"/>
    <w:rsid w:val="002D5BBD"/>
    <w:rsid w:val="003457CC"/>
    <w:rsid w:val="003527CB"/>
    <w:rsid w:val="00356566"/>
    <w:rsid w:val="003B6534"/>
    <w:rsid w:val="00424F19"/>
    <w:rsid w:val="00435178"/>
    <w:rsid w:val="00435CCF"/>
    <w:rsid w:val="00436FC6"/>
    <w:rsid w:val="004C5F97"/>
    <w:rsid w:val="00574526"/>
    <w:rsid w:val="005A1DBD"/>
    <w:rsid w:val="005D17AC"/>
    <w:rsid w:val="006A676C"/>
    <w:rsid w:val="00721ACA"/>
    <w:rsid w:val="00871F1A"/>
    <w:rsid w:val="008A300B"/>
    <w:rsid w:val="008D5103"/>
    <w:rsid w:val="00952CA7"/>
    <w:rsid w:val="0096131D"/>
    <w:rsid w:val="009D3F10"/>
    <w:rsid w:val="009F6D54"/>
    <w:rsid w:val="00AF4E8D"/>
    <w:rsid w:val="00B0475C"/>
    <w:rsid w:val="00B96AD9"/>
    <w:rsid w:val="00BF6505"/>
    <w:rsid w:val="00C115E8"/>
    <w:rsid w:val="00C81EDE"/>
    <w:rsid w:val="00CE41C5"/>
    <w:rsid w:val="00CE634E"/>
    <w:rsid w:val="00D02BF5"/>
    <w:rsid w:val="00D57E18"/>
    <w:rsid w:val="00D771C2"/>
    <w:rsid w:val="00E67323"/>
    <w:rsid w:val="00E74676"/>
    <w:rsid w:val="00E85623"/>
    <w:rsid w:val="00EA1EE6"/>
    <w:rsid w:val="00ED5DD8"/>
    <w:rsid w:val="00EF5644"/>
    <w:rsid w:val="00F658CF"/>
    <w:rsid w:val="00FE4E8E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17B0-3619-4825-AFE7-6160AAFA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6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63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63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E63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E63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E63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634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E634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E63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63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6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63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63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E63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E6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E634E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CE63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E63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1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2018-05-31T01:27:00Z</dcterms:created>
  <dcterms:modified xsi:type="dcterms:W3CDTF">2018-05-31T08:51:00Z</dcterms:modified>
</cp:coreProperties>
</file>