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F70B" w14:textId="77777777" w:rsidR="004D0494" w:rsidRPr="009D088E" w:rsidRDefault="004D0494" w:rsidP="004C5172">
      <w:pPr>
        <w:jc w:val="center"/>
        <w:rPr>
          <w:rFonts w:ascii="Times" w:eastAsia="Times" w:hAnsi="Times" w:cs="Times"/>
          <w:b/>
          <w:strike/>
          <w:sz w:val="28"/>
          <w:szCs w:val="28"/>
        </w:rPr>
      </w:pPr>
      <w:proofErr w:type="spellStart"/>
      <w:r w:rsidRPr="009D088E">
        <w:rPr>
          <w:rFonts w:ascii="Times" w:eastAsia="Times" w:hAnsi="Times" w:cs="Times" w:hint="eastAsia"/>
          <w:b/>
          <w:strike/>
          <w:sz w:val="28"/>
          <w:szCs w:val="28"/>
        </w:rPr>
        <w:t>AC</w:t>
      </w:r>
      <w:r w:rsidRPr="009D088E">
        <w:rPr>
          <w:rFonts w:ascii="Times" w:eastAsia="Times" w:hAnsi="Times" w:cs="Times"/>
          <w:b/>
          <w:strike/>
          <w:sz w:val="28"/>
          <w:szCs w:val="28"/>
        </w:rPr>
        <w:t>Net</w:t>
      </w:r>
      <w:proofErr w:type="spellEnd"/>
      <w:r w:rsidR="00FC1344" w:rsidRPr="009D088E">
        <w:rPr>
          <w:rFonts w:ascii="Times" w:eastAsia="Times" w:hAnsi="Times" w:cs="Times"/>
          <w:b/>
          <w:strike/>
          <w:sz w:val="28"/>
          <w:szCs w:val="28"/>
        </w:rPr>
        <w:t>-</w:t>
      </w:r>
      <w:r w:rsidRPr="009D088E">
        <w:rPr>
          <w:rFonts w:ascii="Times" w:eastAsia="Times" w:hAnsi="Times" w:cs="Times"/>
          <w:b/>
          <w:strike/>
          <w:sz w:val="28"/>
          <w:szCs w:val="28"/>
        </w:rPr>
        <w:t xml:space="preserve">based </w:t>
      </w:r>
      <w:proofErr w:type="spellStart"/>
      <w:r w:rsidRPr="009D088E">
        <w:rPr>
          <w:rFonts w:ascii="Times" w:eastAsia="Times" w:hAnsi="Times" w:cs="Times"/>
          <w:b/>
          <w:strike/>
          <w:sz w:val="28"/>
          <w:szCs w:val="28"/>
        </w:rPr>
        <w:t>MobileNet</w:t>
      </w:r>
      <w:proofErr w:type="spellEnd"/>
      <w:r w:rsidRPr="009D088E">
        <w:rPr>
          <w:rFonts w:ascii="Times" w:eastAsia="Times" w:hAnsi="Times" w:cs="Times"/>
          <w:b/>
          <w:strike/>
          <w:sz w:val="28"/>
          <w:szCs w:val="28"/>
        </w:rPr>
        <w:t xml:space="preserve"> for image classification</w:t>
      </w:r>
    </w:p>
    <w:p w14:paraId="34E34494" w14:textId="77777777" w:rsidR="008D3B6F" w:rsidRPr="00EB7211" w:rsidRDefault="008D3B6F" w:rsidP="00EB7211">
      <w:pPr>
        <w:rPr>
          <w:rFonts w:ascii="Times New Roman" w:hAnsi="Times New Roman" w:cs="Times New Roman"/>
          <w:sz w:val="22"/>
          <w:szCs w:val="22"/>
        </w:rPr>
      </w:pPr>
    </w:p>
    <w:p w14:paraId="0DCAA49B" w14:textId="77777777" w:rsidR="00EB7211" w:rsidRDefault="00690D16" w:rsidP="00981DF2">
      <w:pPr>
        <w:pStyle w:val="1"/>
        <w:keepNext w:val="0"/>
        <w:keepLines w:val="0"/>
        <w:ind w:left="567" w:hanging="357"/>
        <w:rPr>
          <w:rFonts w:ascii="Times New Roman" w:eastAsia="宋体" w:hAnsi="Times New Roman" w:cs="Times New Roman"/>
          <w:b w:val="0"/>
          <w:bCs/>
          <w:sz w:val="22"/>
          <w:szCs w:val="22"/>
        </w:rPr>
      </w:pPr>
      <w:r w:rsidRPr="00981DF2">
        <w:rPr>
          <w:rFonts w:ascii="Times" w:eastAsia="Times" w:hAnsi="Times" w:cs="Times"/>
          <w:sz w:val="24"/>
          <w:szCs w:val="24"/>
        </w:rPr>
        <w:t>A</w:t>
      </w:r>
      <w:r w:rsidR="00EB7211" w:rsidRPr="00981DF2">
        <w:rPr>
          <w:rFonts w:ascii="Times" w:eastAsia="Times" w:hAnsi="Times" w:cs="Times"/>
          <w:sz w:val="24"/>
          <w:szCs w:val="24"/>
        </w:rPr>
        <w:t>bstract</w:t>
      </w:r>
    </w:p>
    <w:p w14:paraId="321982AF" w14:textId="77777777" w:rsidR="00690D16" w:rsidRPr="00EB7211" w:rsidRDefault="00690D16" w:rsidP="00EB7211">
      <w:pPr>
        <w:rPr>
          <w:rFonts w:ascii="Times New Roman" w:hAnsi="Times New Roman" w:cs="Times New Roman"/>
          <w:b/>
          <w:bCs/>
          <w:sz w:val="22"/>
          <w:szCs w:val="22"/>
        </w:rPr>
      </w:pPr>
    </w:p>
    <w:p w14:paraId="6DF0CF60" w14:textId="02560AB6" w:rsidR="004D4CDF" w:rsidRPr="009D088E" w:rsidRDefault="00690D16" w:rsidP="00553C7B">
      <w:pPr>
        <w:rPr>
          <w:rFonts w:ascii="Times New Roman" w:hAnsi="Times New Roman" w:cs="Times New Roman"/>
          <w:strike/>
          <w:sz w:val="22"/>
          <w:szCs w:val="22"/>
        </w:rPr>
      </w:pPr>
      <w:bookmarkStart w:id="0" w:name="OLE_LINK5"/>
      <w:bookmarkStart w:id="1" w:name="OLE_LINK6"/>
      <w:bookmarkStart w:id="2" w:name="OLE_LINK11"/>
      <w:bookmarkStart w:id="3" w:name="OLE_LINK7"/>
      <w:bookmarkStart w:id="4" w:name="OLE_LINK38"/>
      <w:r w:rsidRPr="009D088E">
        <w:rPr>
          <w:rFonts w:ascii="Times" w:eastAsia="Times" w:hAnsi="Times" w:cs="Times"/>
          <w:strike/>
          <w:color w:val="000000" w:themeColor="text1"/>
          <w:sz w:val="20"/>
          <w:szCs w:val="20"/>
        </w:rPr>
        <w:t xml:space="preserve">In this paper, we propose </w:t>
      </w:r>
      <w:r w:rsidR="009E0B46" w:rsidRPr="009D088E">
        <w:rPr>
          <w:rFonts w:ascii="Times" w:eastAsia="Times" w:hAnsi="Times" w:cs="Times"/>
          <w:strike/>
          <w:color w:val="000000" w:themeColor="text1"/>
          <w:sz w:val="20"/>
          <w:szCs w:val="20"/>
        </w:rPr>
        <w:t xml:space="preserve">a novel </w:t>
      </w:r>
      <w:proofErr w:type="spellStart"/>
      <w:r w:rsidR="009E0B46" w:rsidRPr="009D088E">
        <w:rPr>
          <w:rFonts w:ascii="Times" w:eastAsia="Times" w:hAnsi="Times" w:cs="Times"/>
          <w:strike/>
          <w:color w:val="000000" w:themeColor="text1"/>
          <w:sz w:val="20"/>
          <w:szCs w:val="20"/>
        </w:rPr>
        <w:t>ACNet</w:t>
      </w:r>
      <w:proofErr w:type="spellEnd"/>
      <w:r w:rsidR="009E0B46" w:rsidRPr="009D088E">
        <w:rPr>
          <w:rFonts w:ascii="Times" w:eastAsia="Times" w:hAnsi="Times" w:cs="Times"/>
          <w:strike/>
          <w:color w:val="000000" w:themeColor="text1"/>
          <w:sz w:val="20"/>
          <w:szCs w:val="20"/>
        </w:rPr>
        <w:t xml:space="preserve">-based </w:t>
      </w:r>
      <w:bookmarkStart w:id="5" w:name="OLE_LINK1"/>
      <w:bookmarkStart w:id="6" w:name="OLE_LINK2"/>
      <w:proofErr w:type="spellStart"/>
      <w:r w:rsidR="009E0B46" w:rsidRPr="009D088E">
        <w:rPr>
          <w:rFonts w:ascii="Times" w:eastAsia="Times" w:hAnsi="Times" w:cs="Times"/>
          <w:strike/>
          <w:color w:val="000000" w:themeColor="text1"/>
          <w:sz w:val="20"/>
          <w:szCs w:val="20"/>
        </w:rPr>
        <w:t>MobileNet</w:t>
      </w:r>
      <w:bookmarkEnd w:id="5"/>
      <w:bookmarkEnd w:id="6"/>
      <w:proofErr w:type="spellEnd"/>
      <w:r w:rsidR="009E0B46" w:rsidRPr="009D088E">
        <w:rPr>
          <w:rFonts w:ascii="Times" w:eastAsia="Times" w:hAnsi="Times" w:cs="Times"/>
          <w:strike/>
          <w:color w:val="000000" w:themeColor="text1"/>
          <w:sz w:val="20"/>
          <w:szCs w:val="20"/>
        </w:rPr>
        <w:t xml:space="preserve">(Adaptively Connected Neural Networks based </w:t>
      </w:r>
      <w:proofErr w:type="spellStart"/>
      <w:r w:rsidR="009E0B46" w:rsidRPr="009D088E">
        <w:rPr>
          <w:rFonts w:ascii="Times" w:eastAsia="Times" w:hAnsi="Times" w:cs="Times"/>
          <w:strike/>
          <w:color w:val="000000" w:themeColor="text1"/>
          <w:sz w:val="20"/>
          <w:szCs w:val="20"/>
        </w:rPr>
        <w:t>MobileNet</w:t>
      </w:r>
      <w:proofErr w:type="spellEnd"/>
      <w:r w:rsidR="009E0B46" w:rsidRPr="009D088E">
        <w:rPr>
          <w:rFonts w:ascii="Times" w:eastAsia="Times" w:hAnsi="Times" w:cs="Times"/>
          <w:strike/>
          <w:color w:val="000000" w:themeColor="text1"/>
          <w:sz w:val="20"/>
          <w:szCs w:val="20"/>
        </w:rPr>
        <w:t xml:space="preserve">) for image classification. Google's </w:t>
      </w:r>
      <w:proofErr w:type="spellStart"/>
      <w:r w:rsidR="009E0B46" w:rsidRPr="009D088E">
        <w:rPr>
          <w:rFonts w:ascii="Times" w:eastAsia="Times" w:hAnsi="Times" w:cs="Times"/>
          <w:strike/>
          <w:color w:val="000000" w:themeColor="text1"/>
          <w:sz w:val="20"/>
          <w:szCs w:val="20"/>
        </w:rPr>
        <w:t>MobileNet</w:t>
      </w:r>
      <w:proofErr w:type="spellEnd"/>
      <w:r w:rsidR="00797669" w:rsidRPr="009D088E">
        <w:rPr>
          <w:rFonts w:ascii="Times" w:eastAsia="Times" w:hAnsi="Times" w:cs="Times"/>
          <w:strike/>
          <w:color w:val="000000" w:themeColor="text1"/>
          <w:sz w:val="20"/>
          <w:szCs w:val="20"/>
        </w:rPr>
        <w:fldChar w:fldCharType="begin" w:fldLock="1"/>
      </w:r>
      <w:r w:rsidR="008B3A99" w:rsidRPr="009D088E">
        <w:rPr>
          <w:rFonts w:ascii="Times" w:eastAsia="Times" w:hAnsi="Times" w:cs="Times"/>
          <w:strike/>
          <w:color w:val="000000" w:themeColor="text1"/>
          <w:sz w:val="20"/>
          <w:szCs w:val="20"/>
        </w:rPr>
        <w:instrText>ADDIN CSL_CITATION {"citationItems":[{"id":"ITEM-1","itemData":{"DOI":"10.1109/ICCV.2019.00140","ISBN":"9781728148038","ISSN":"15505499","abstract":"We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20% compared to MobileNetV2. MobileNetV3-Small is 6.6% more accurate compared to a MobileNetV2 model with comparable latency. MobileNetV3-Large detection is over 25% faster at roughly the same accuracy as MobileNetV2 on COCO detection. MobileNetV3-Large LR-ASPP is 34% faster than MobileNetV2 R-ASPP at similar accuracy for Cityscapes segmentation.","author":[{"dropping-particle":"","family":"Howard","given":"Andrew","non-dropping-particle":"","parse-names":false,"suffix":""},{"dropping-particle":"","family":"Sandler","given":"Mark","non-dropping-particle":"","parse-names":false,"suffix":""},{"dropping-particle":"","family":"Chen","given":"Bo","non-dropping-particle":"","parse-names":false,"suffix":""},{"dropping-particle":"","family":"Wang","given":"Weijun","non-dropping-particle":"","parse-names":false,"suffix":""},{"dropping-particle":"","family":"Chen","given":"Liang Chieh","non-dropping-particle":"","parse-names":false,"suffix":""},{"dropping-particle":"","family":"Tan","given":"Mingxing","non-dropping-particle":"","parse-names":false,"suffix":""},{"dropping-particle":"","family":"Chu","given":"Grace","non-dropping-particle":"","parse-names":false,"suffix":""},{"dropping-particle":"","family":"Vasudevan","given":"Vijay","non-dropping-particle":"","parse-names":false,"suffix":""},{"dropping-particle":"","family":"Zhu","given":"Yukun","non-dropping-particle":"","parse-names":false,"suffix":""},{"dropping-particle":"","family":"Pang","given":"Ruoming","non-dropping-particle":"","parse-names":false,"suffix":""},{"dropping-particle":"","family":"Le","given":"Quoc","non-dropping-particle":"","parse-names":false,"suffix":""},{"dropping-particle":"","family":"Adam","given":"Hartwig","non-dropping-particle":"","parse-names":false,"suffix":""}],"container-title":"Proceedings of the IEEE International Conference on Computer Vision","id":"ITEM-1","issued":{"date-parts":[["2019"]]},"page":"1314-1324","title":"Searching for mobileNetV3","type":"article-journal","volume":"2019-Octob"},"uris":["http://www.mendeley.com/documents/?uuid=df4c42c4-4b71-4ff8-9109-acc105d343b5"]}],"mendeley":{"formattedCitation":"[1]","plainTextFormattedCitation":"[1]","previouslyFormattedCitation":"[1]"},"properties":{"noteIndex":0},"schema":"https://github.com/citation-style-language/schema/raw/master/csl-citation.json"}</w:instrText>
      </w:r>
      <w:r w:rsidR="00797669" w:rsidRPr="009D088E">
        <w:rPr>
          <w:rFonts w:ascii="Times" w:eastAsia="Times" w:hAnsi="Times" w:cs="Times"/>
          <w:strike/>
          <w:color w:val="000000" w:themeColor="text1"/>
          <w:sz w:val="20"/>
          <w:szCs w:val="20"/>
        </w:rPr>
        <w:fldChar w:fldCharType="separate"/>
      </w:r>
      <w:r w:rsidR="00F40360" w:rsidRPr="009D088E">
        <w:rPr>
          <w:rFonts w:ascii="Times" w:eastAsia="Times" w:hAnsi="Times" w:cs="Times"/>
          <w:strike/>
          <w:noProof/>
          <w:color w:val="000000" w:themeColor="text1"/>
          <w:sz w:val="20"/>
          <w:szCs w:val="20"/>
        </w:rPr>
        <w:t>[1]</w:t>
      </w:r>
      <w:r w:rsidR="00797669" w:rsidRPr="009D088E">
        <w:rPr>
          <w:rFonts w:ascii="Times" w:eastAsia="Times" w:hAnsi="Times" w:cs="Times"/>
          <w:strike/>
          <w:color w:val="000000" w:themeColor="text1"/>
          <w:sz w:val="20"/>
          <w:szCs w:val="20"/>
        </w:rPr>
        <w:fldChar w:fldCharType="end"/>
      </w:r>
      <w:r w:rsidR="009E0B46" w:rsidRPr="009D088E">
        <w:rPr>
          <w:rFonts w:ascii="Times" w:eastAsia="Times" w:hAnsi="Times" w:cs="Times"/>
          <w:strike/>
          <w:color w:val="000000" w:themeColor="text1"/>
          <w:sz w:val="20"/>
          <w:szCs w:val="20"/>
        </w:rPr>
        <w:t xml:space="preserve"> gets a significant achievement in image classification on the mobile device platform in recent years. </w:t>
      </w:r>
      <w:bookmarkStart w:id="7" w:name="OLE_LINK3"/>
      <w:bookmarkStart w:id="8" w:name="OLE_LINK4"/>
      <w:r w:rsidR="008E2198" w:rsidRPr="009D088E">
        <w:rPr>
          <w:rFonts w:ascii="Times" w:eastAsia="Times" w:hAnsi="Times" w:cs="Times"/>
          <w:strike/>
          <w:color w:val="000000" w:themeColor="text1"/>
          <w:sz w:val="20"/>
          <w:szCs w:val="20"/>
        </w:rPr>
        <w:t xml:space="preserve">However, </w:t>
      </w:r>
      <w:proofErr w:type="spellStart"/>
      <w:r w:rsidR="008E2198" w:rsidRPr="009D088E">
        <w:rPr>
          <w:rFonts w:ascii="Times" w:eastAsia="Times" w:hAnsi="Times" w:cs="Times"/>
          <w:strike/>
          <w:color w:val="000000" w:themeColor="text1"/>
          <w:sz w:val="20"/>
          <w:szCs w:val="20"/>
        </w:rPr>
        <w:t>MobileNet</w:t>
      </w:r>
      <w:proofErr w:type="spellEnd"/>
      <w:r w:rsidR="008E2198" w:rsidRPr="009D088E">
        <w:rPr>
          <w:rFonts w:ascii="Times" w:eastAsia="Times" w:hAnsi="Times" w:cs="Times"/>
          <w:strike/>
          <w:color w:val="000000" w:themeColor="text1"/>
          <w:sz w:val="20"/>
          <w:szCs w:val="20"/>
        </w:rPr>
        <w:t xml:space="preserve"> has fewer model parameters, making its accuracy still not comparable to other large-scale network models. </w:t>
      </w:r>
      <w:r w:rsidR="009E0B46" w:rsidRPr="009D088E">
        <w:rPr>
          <w:rFonts w:ascii="Times" w:eastAsia="Times" w:hAnsi="Times" w:cs="Times"/>
          <w:strike/>
          <w:color w:val="000000" w:themeColor="text1"/>
          <w:sz w:val="20"/>
          <w:szCs w:val="20"/>
        </w:rPr>
        <w:t xml:space="preserve">Previously, </w:t>
      </w:r>
      <w:bookmarkStart w:id="9" w:name="OLE_LINK9"/>
      <w:bookmarkStart w:id="10" w:name="OLE_LINK10"/>
      <w:proofErr w:type="spellStart"/>
      <w:r w:rsidR="001D5A2A" w:rsidRPr="009D088E">
        <w:rPr>
          <w:rFonts w:ascii="Times" w:eastAsia="Times" w:hAnsi="Times" w:cs="Times"/>
          <w:strike/>
          <w:color w:val="000000" w:themeColor="text1"/>
          <w:sz w:val="20"/>
          <w:szCs w:val="20"/>
        </w:rPr>
        <w:t>ACNet</w:t>
      </w:r>
      <w:proofErr w:type="spellEnd"/>
      <w:r w:rsidR="00797669" w:rsidRPr="009D088E">
        <w:rPr>
          <w:rFonts w:ascii="Times" w:eastAsia="Times" w:hAnsi="Times" w:cs="Times"/>
          <w:strike/>
          <w:color w:val="000000" w:themeColor="text1"/>
          <w:sz w:val="20"/>
          <w:szCs w:val="20"/>
        </w:rPr>
        <w:fldChar w:fldCharType="begin" w:fldLock="1"/>
      </w:r>
      <w:r w:rsidR="008B3A99" w:rsidRPr="009D088E">
        <w:rPr>
          <w:rFonts w:ascii="Times" w:eastAsia="Times" w:hAnsi="Times" w:cs="Times"/>
          <w:strike/>
          <w:color w:val="000000" w:themeColor="text1"/>
          <w:sz w:val="20"/>
          <w:szCs w:val="20"/>
        </w:rPr>
        <w:instrText>ADDIN CSL_CITATION {"citationItems":[{"id":"ITEM-1","itemData":{"DOI":"10.1109/CVPR.2019.00188","ISBN":"9781728132938","ISSN":"10636919","abstract":"This paper presents a novel adaptively connected neural network (ACNet) to improve the traditional convolutional neural networks (CNNs) {in} two aspects. First, ACNet employs a flexible way to switch global and local inference in processing the internal feature representations by adaptively determining the connection status among the feature nodes (e.g., pixels of the feature maps). Note that in a computer vision domain, a node refers to a pixel of a feature map, while in the graph domain, a node denotes a graph node. We can show that existing CNNs, the classical multilayer perceptron (MLP), and the recently proposed non-local network (NLN) are all special cases of ACNet. Second, ACNet is also capable of handling non-Euclidean data. Extensive experimental analyses on a variety of benchmarks (i.e., ImageNet-1k classification, COCO 2017 detection and segmentation, CUHK03 person re-identification, CIFAR analysis, and Cora document categorization) demonstrate that ACNet cannot only achieve state-of-the-art performance but also overcome the limitation of the conventional MLP and CNN. The code is available at https://github.com/wanggrun/Adaptively-Connected-Neural-Networks.","author":[{"dropping-particle":"","family":"Wang","given":"Guangrun","non-dropping-particle":"","parse-names":false,"suffix":""},{"dropping-particle":"","family":"Wang","given":"Keze","non-dropping-particle":"","parse-names":false,"suffix":""},{"dropping-particle":"","family":"Lin","given":"Liang","non-dropping-particle":"","parse-names":false,"suffix":""}],"container-title":"Proceedings of the IEEE Computer Society Conference on Computer Vision and Pattern Recognition","id":"ITEM-1","issued":{"date-parts":[["2019"]]},"page":"1781-1790","title":"Adaptively connected neural networks","type":"article-journal","volume":"2019-June"},"uris":["http://www.mendeley.com/documents/?uuid=2a243851-570a-44d9-a352-3ff1451d8753"]}],"mendeley":{"formattedCitation":"[2]","plainTextFormattedCitation":"[2]","previouslyFormattedCitation":"[2]"},"properties":{"noteIndex":0},"schema":"https://github.com/citation-style-language/schema/raw/master/csl-citation.json"}</w:instrText>
      </w:r>
      <w:r w:rsidR="00797669" w:rsidRPr="009D088E">
        <w:rPr>
          <w:rFonts w:ascii="Times" w:eastAsia="Times" w:hAnsi="Times" w:cs="Times"/>
          <w:strike/>
          <w:color w:val="000000" w:themeColor="text1"/>
          <w:sz w:val="20"/>
          <w:szCs w:val="20"/>
        </w:rPr>
        <w:fldChar w:fldCharType="separate"/>
      </w:r>
      <w:r w:rsidR="00F40360" w:rsidRPr="009D088E">
        <w:rPr>
          <w:rFonts w:ascii="Times" w:eastAsia="Times" w:hAnsi="Times" w:cs="Times"/>
          <w:strike/>
          <w:noProof/>
          <w:color w:val="000000" w:themeColor="text1"/>
          <w:sz w:val="20"/>
          <w:szCs w:val="20"/>
        </w:rPr>
        <w:t>[2]</w:t>
      </w:r>
      <w:r w:rsidR="00797669" w:rsidRPr="009D088E">
        <w:rPr>
          <w:rFonts w:ascii="Times" w:eastAsia="Times" w:hAnsi="Times" w:cs="Times"/>
          <w:strike/>
          <w:color w:val="000000" w:themeColor="text1"/>
          <w:sz w:val="20"/>
          <w:szCs w:val="20"/>
        </w:rPr>
        <w:fldChar w:fldCharType="end"/>
      </w:r>
      <w:r w:rsidR="001D5A2A" w:rsidRPr="009D088E">
        <w:rPr>
          <w:rFonts w:ascii="Times" w:eastAsia="Times" w:hAnsi="Times" w:cs="Times"/>
          <w:strike/>
          <w:color w:val="000000" w:themeColor="text1"/>
          <w:sz w:val="20"/>
          <w:szCs w:val="20"/>
        </w:rPr>
        <w:t xml:space="preserve"> proposed to improve the traditional convolutional neural networks (CNNs), can flexibly change the global and local reasoning in the internal feature performance, and it also enhances classification accuracy</w:t>
      </w:r>
      <w:r w:rsidR="00BD0D2A" w:rsidRPr="009D088E">
        <w:rPr>
          <w:rFonts w:ascii="Times" w:eastAsia="Times" w:hAnsi="Times" w:cs="Times"/>
          <w:strike/>
          <w:color w:val="000000" w:themeColor="text1"/>
          <w:sz w:val="20"/>
          <w:szCs w:val="20"/>
        </w:rPr>
        <w:t>.</w:t>
      </w:r>
      <w:r w:rsidR="00DB252B" w:rsidRPr="009D088E">
        <w:rPr>
          <w:rFonts w:ascii="Times" w:eastAsia="Times" w:hAnsi="Times" w:cs="Times"/>
          <w:strike/>
          <w:color w:val="000000" w:themeColor="text1"/>
          <w:sz w:val="20"/>
          <w:szCs w:val="20"/>
        </w:rPr>
        <w:t xml:space="preserve"> We believe that </w:t>
      </w:r>
      <w:proofErr w:type="spellStart"/>
      <w:r w:rsidR="00DB252B" w:rsidRPr="009D088E">
        <w:rPr>
          <w:rFonts w:ascii="Times" w:eastAsia="Times" w:hAnsi="Times" w:cs="Times"/>
          <w:strike/>
          <w:color w:val="000000" w:themeColor="text1"/>
          <w:sz w:val="20"/>
          <w:szCs w:val="20"/>
        </w:rPr>
        <w:t>ACNet</w:t>
      </w:r>
      <w:proofErr w:type="spellEnd"/>
      <w:r w:rsidR="00DB252B" w:rsidRPr="009D088E">
        <w:rPr>
          <w:rFonts w:ascii="Times" w:eastAsia="Times" w:hAnsi="Times" w:cs="Times"/>
          <w:strike/>
          <w:color w:val="000000" w:themeColor="text1"/>
          <w:sz w:val="20"/>
          <w:szCs w:val="20"/>
        </w:rPr>
        <w:t xml:space="preserve"> can adequately compensate</w:t>
      </w:r>
      <w:r w:rsidR="00DB252B" w:rsidRPr="009D088E">
        <w:rPr>
          <w:rFonts w:ascii="Times" w:eastAsia="Times" w:hAnsi="Times" w:cs="Times"/>
          <w:strike/>
          <w:sz w:val="20"/>
          <w:szCs w:val="20"/>
        </w:rPr>
        <w:t xml:space="preserve"> for the above-mentioned </w:t>
      </w:r>
      <w:proofErr w:type="spellStart"/>
      <w:r w:rsidR="00DB252B" w:rsidRPr="009D088E">
        <w:rPr>
          <w:rFonts w:ascii="Times" w:eastAsia="Times" w:hAnsi="Times" w:cs="Times"/>
          <w:strike/>
          <w:sz w:val="20"/>
          <w:szCs w:val="20"/>
        </w:rPr>
        <w:t>MobileNet</w:t>
      </w:r>
      <w:proofErr w:type="spellEnd"/>
      <w:r w:rsidR="00DB252B" w:rsidRPr="009D088E">
        <w:rPr>
          <w:rFonts w:ascii="Times" w:eastAsia="Times" w:hAnsi="Times" w:cs="Times"/>
          <w:strike/>
          <w:sz w:val="20"/>
          <w:szCs w:val="20"/>
        </w:rPr>
        <w:t xml:space="preserve"> problems.</w:t>
      </w:r>
      <w:bookmarkEnd w:id="7"/>
      <w:bookmarkEnd w:id="8"/>
      <w:bookmarkEnd w:id="9"/>
      <w:bookmarkEnd w:id="10"/>
      <w:r w:rsidR="00DB252B" w:rsidRPr="009D088E">
        <w:rPr>
          <w:rFonts w:ascii="Times" w:eastAsia="Times" w:hAnsi="Times" w:cs="Times"/>
          <w:strike/>
          <w:sz w:val="20"/>
          <w:szCs w:val="20"/>
        </w:rPr>
        <w:t xml:space="preserve"> </w:t>
      </w:r>
      <w:r w:rsidR="00BD0D2A" w:rsidRPr="009D088E">
        <w:rPr>
          <w:rFonts w:ascii="Times" w:eastAsia="Times" w:hAnsi="Times" w:cs="Times"/>
          <w:strike/>
          <w:sz w:val="20"/>
          <w:szCs w:val="20"/>
        </w:rPr>
        <w:t xml:space="preserve">Therefore, our </w:t>
      </w:r>
      <w:proofErr w:type="spellStart"/>
      <w:r w:rsidR="00BD0D2A" w:rsidRPr="009D088E">
        <w:rPr>
          <w:rFonts w:ascii="Times" w:eastAsia="Times" w:hAnsi="Times" w:cs="Times"/>
          <w:strike/>
          <w:sz w:val="20"/>
          <w:szCs w:val="20"/>
        </w:rPr>
        <w:t>ACNet</w:t>
      </w:r>
      <w:proofErr w:type="spellEnd"/>
      <w:r w:rsidR="00BD0D2A" w:rsidRPr="009D088E">
        <w:rPr>
          <w:rFonts w:ascii="Times" w:eastAsia="Times" w:hAnsi="Times" w:cs="Times"/>
          <w:strike/>
          <w:sz w:val="20"/>
          <w:szCs w:val="20"/>
        </w:rPr>
        <w:t xml:space="preserve"> – based </w:t>
      </w:r>
      <w:proofErr w:type="spellStart"/>
      <w:r w:rsidR="00BD0D2A" w:rsidRPr="009D088E">
        <w:rPr>
          <w:rFonts w:ascii="Times" w:eastAsia="Times" w:hAnsi="Times" w:cs="Times"/>
          <w:strike/>
          <w:sz w:val="20"/>
          <w:szCs w:val="20"/>
        </w:rPr>
        <w:t>MobileNet</w:t>
      </w:r>
      <w:proofErr w:type="spellEnd"/>
      <w:r w:rsidR="00BD0D2A" w:rsidRPr="009D088E">
        <w:rPr>
          <w:rFonts w:ascii="Times" w:eastAsia="Times" w:hAnsi="Times" w:cs="Times"/>
          <w:strike/>
          <w:sz w:val="20"/>
          <w:szCs w:val="20"/>
        </w:rPr>
        <w:t xml:space="preserve"> </w:t>
      </w:r>
      <w:r w:rsidR="00FE32A0" w:rsidRPr="009D088E">
        <w:rPr>
          <w:rFonts w:ascii="Times" w:eastAsia="Times" w:hAnsi="Times" w:cs="Times" w:hint="eastAsia"/>
          <w:strike/>
          <w:sz w:val="20"/>
          <w:szCs w:val="20"/>
        </w:rPr>
        <w:t>has</w:t>
      </w:r>
      <w:r w:rsidR="00FE32A0" w:rsidRPr="009D088E">
        <w:rPr>
          <w:rFonts w:ascii="Times" w:eastAsia="Times" w:hAnsi="Times" w:cs="Times"/>
          <w:strike/>
          <w:sz w:val="20"/>
          <w:szCs w:val="20"/>
        </w:rPr>
        <w:t xml:space="preserve"> </w:t>
      </w:r>
      <w:r w:rsidR="00BD0D2A" w:rsidRPr="009D088E">
        <w:rPr>
          <w:rFonts w:ascii="Times" w:eastAsia="Times" w:hAnsi="Times" w:cs="Times"/>
          <w:strike/>
          <w:sz w:val="20"/>
          <w:szCs w:val="20"/>
        </w:rPr>
        <w:t xml:space="preserve">benefited is that while retaining the inverted residual architecture of the </w:t>
      </w:r>
      <w:proofErr w:type="spellStart"/>
      <w:r w:rsidR="00BD0D2A" w:rsidRPr="009D088E">
        <w:rPr>
          <w:rFonts w:ascii="Times" w:eastAsia="Times" w:hAnsi="Times" w:cs="Times"/>
          <w:strike/>
          <w:sz w:val="20"/>
          <w:szCs w:val="20"/>
        </w:rPr>
        <w:t>MobileNet</w:t>
      </w:r>
      <w:proofErr w:type="spellEnd"/>
      <w:r w:rsidR="00BD0D2A" w:rsidRPr="009D088E">
        <w:rPr>
          <w:rFonts w:ascii="Times" w:eastAsia="Times" w:hAnsi="Times" w:cs="Times"/>
          <w:strike/>
          <w:sz w:val="20"/>
          <w:szCs w:val="20"/>
        </w:rPr>
        <w:t xml:space="preserve"> model, the model parameters are small enough. </w:t>
      </w:r>
      <w:bookmarkEnd w:id="0"/>
      <w:bookmarkEnd w:id="1"/>
      <w:bookmarkEnd w:id="2"/>
      <w:bookmarkEnd w:id="3"/>
      <w:bookmarkEnd w:id="4"/>
      <w:r w:rsidR="003F3146" w:rsidRPr="009D088E">
        <w:rPr>
          <w:rFonts w:ascii="Times" w:eastAsia="Times" w:hAnsi="Times" w:cs="Times"/>
          <w:strike/>
          <w:sz w:val="20"/>
          <w:szCs w:val="20"/>
        </w:rPr>
        <w:t>It also could improve the accuracy of image classification slightly.</w:t>
      </w:r>
      <w:r w:rsidR="00B35B03" w:rsidRPr="009D088E">
        <w:rPr>
          <w:rFonts w:ascii="Times" w:eastAsia="Times" w:hAnsi="Times" w:cs="Times"/>
          <w:strike/>
          <w:sz w:val="20"/>
          <w:szCs w:val="20"/>
        </w:rPr>
        <w:t xml:space="preserve"> The code is available at </w:t>
      </w:r>
      <w:r w:rsidR="00B35B03" w:rsidRPr="009D088E">
        <w:rPr>
          <w:rFonts w:ascii="Times" w:eastAsia="Times" w:hAnsi="Times" w:cs="Times"/>
          <w:i/>
          <w:iCs/>
          <w:strike/>
          <w:sz w:val="20"/>
          <w:szCs w:val="20"/>
        </w:rPr>
        <w:t>https://github.com/TOMMYWHY/acnet_mobilenetv3</w:t>
      </w:r>
    </w:p>
    <w:p w14:paraId="4A508EF5" w14:textId="77777777" w:rsidR="00EB7211" w:rsidRPr="00981DF2" w:rsidRDefault="00DF6751" w:rsidP="00981DF2">
      <w:pPr>
        <w:pStyle w:val="1"/>
        <w:keepNext w:val="0"/>
        <w:keepLines w:val="0"/>
        <w:ind w:left="567" w:hanging="357"/>
        <w:rPr>
          <w:rFonts w:ascii="Times" w:eastAsia="Times" w:hAnsi="Times" w:cs="Times"/>
          <w:sz w:val="24"/>
          <w:szCs w:val="24"/>
        </w:rPr>
      </w:pPr>
      <w:r w:rsidRPr="00981DF2">
        <w:rPr>
          <w:rFonts w:ascii="Times" w:eastAsia="Times" w:hAnsi="Times" w:cs="Times" w:hint="eastAsia"/>
          <w:sz w:val="24"/>
          <w:szCs w:val="24"/>
        </w:rPr>
        <w:t>I</w:t>
      </w:r>
      <w:r w:rsidR="00EB7211" w:rsidRPr="00981DF2">
        <w:rPr>
          <w:rFonts w:ascii="Times" w:eastAsia="Times" w:hAnsi="Times" w:cs="Times"/>
          <w:sz w:val="24"/>
          <w:szCs w:val="24"/>
        </w:rPr>
        <w:t>ntroduction</w:t>
      </w:r>
    </w:p>
    <w:p w14:paraId="012FA220" w14:textId="4E9BB764" w:rsidR="009D088E" w:rsidRPr="00FE421D" w:rsidRDefault="00C014F0" w:rsidP="00FE421D">
      <w:pPr>
        <w:pStyle w:val="a3"/>
        <w:numPr>
          <w:ilvl w:val="0"/>
          <w:numId w:val="5"/>
        </w:numPr>
        <w:ind w:firstLineChars="0"/>
        <w:rPr>
          <w:rFonts w:ascii="Times New Roman" w:hAnsi="Times New Roman" w:cs="Times New Roman"/>
        </w:rPr>
      </w:pPr>
      <w:r w:rsidRPr="00FE421D">
        <w:rPr>
          <w:rFonts w:ascii="Times New Roman" w:hAnsi="Times New Roman" w:cs="Times New Roman" w:hint="eastAsia"/>
        </w:rPr>
        <w:t>图片分类技术日趋成熟</w:t>
      </w:r>
      <w:r w:rsidR="00104F51">
        <w:rPr>
          <w:rFonts w:ascii="Times New Roman" w:hAnsi="Times New Roman" w:cs="Times New Roman" w:hint="eastAsia"/>
        </w:rPr>
        <w:t>，</w:t>
      </w:r>
      <w:r w:rsidR="00152B40">
        <w:rPr>
          <w:rFonts w:ascii="Times New Roman" w:hAnsi="Times New Roman" w:cs="Times New Roman" w:hint="eastAsia"/>
        </w:rPr>
        <w:t>可应用领域广发</w:t>
      </w:r>
      <w:r w:rsidRPr="00FE421D">
        <w:rPr>
          <w:rFonts w:ascii="Times New Roman" w:hAnsi="Times New Roman" w:cs="Times New Roman" w:hint="eastAsia"/>
        </w:rPr>
        <w:t>。很多模型对图片分类可以达到很高的准去率。这归功于</w:t>
      </w:r>
      <w:r w:rsidR="009D088E" w:rsidRPr="00FE421D">
        <w:rPr>
          <w:rFonts w:ascii="Times New Roman" w:hAnsi="Times New Roman" w:cs="Times New Roman" w:hint="eastAsia"/>
        </w:rPr>
        <w:t>传统卷积广泛应用。</w:t>
      </w:r>
    </w:p>
    <w:p w14:paraId="548A7265" w14:textId="79C5710A" w:rsidR="00C014F0" w:rsidRDefault="00C014F0" w:rsidP="00C014F0">
      <w:pPr>
        <w:ind w:firstLineChars="50" w:firstLine="120"/>
        <w:rPr>
          <w:rFonts w:ascii="Times New Roman" w:hAnsi="Times New Roman" w:cs="Times New Roman"/>
        </w:rPr>
      </w:pPr>
      <w:r>
        <w:rPr>
          <w:rFonts w:ascii="Times New Roman" w:hAnsi="Times New Roman" w:cs="Times New Roman" w:hint="eastAsia"/>
        </w:rPr>
        <w:t>经典轻量级模型也为图像分类在实际生活中的一广泛应用。</w:t>
      </w:r>
    </w:p>
    <w:p w14:paraId="268E7ED3" w14:textId="5DA4747D" w:rsidR="00C014F0" w:rsidRDefault="00C014F0" w:rsidP="00C014F0">
      <w:pPr>
        <w:ind w:firstLineChars="50" w:firstLine="120"/>
        <w:rPr>
          <w:rFonts w:ascii="Times New Roman" w:hAnsi="Times New Roman" w:cs="Times New Roman"/>
        </w:rPr>
      </w:pPr>
    </w:p>
    <w:p w14:paraId="6F2E35CD" w14:textId="5E7B36D9" w:rsidR="009D088E" w:rsidRDefault="00C014F0" w:rsidP="00C014F0">
      <w:pPr>
        <w:ind w:firstLineChars="50" w:firstLine="120"/>
        <w:rPr>
          <w:rFonts w:ascii="Times New Roman" w:hAnsi="Times New Roman" w:cs="Times New Roman"/>
        </w:rPr>
      </w:pPr>
      <w:r>
        <w:rPr>
          <w:rFonts w:ascii="Times New Roman" w:hAnsi="Times New Roman" w:cs="Times New Roman" w:hint="eastAsia"/>
        </w:rPr>
        <w:t>然而</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经典网络参数过大，进停留于试验阶段。很难应用到实际生活中。</w:t>
      </w:r>
      <w:r w:rsidR="009D088E">
        <w:rPr>
          <w:rFonts w:ascii="Times New Roman" w:hAnsi="Times New Roman" w:cs="Times New Roman" w:hint="eastAsia"/>
        </w:rPr>
        <w:t>经典轻量级模型</w:t>
      </w:r>
      <w:r>
        <w:rPr>
          <w:rFonts w:ascii="Times New Roman" w:hAnsi="Times New Roman" w:cs="Times New Roman" w:hint="eastAsia"/>
        </w:rPr>
        <w:t>可以有效的嵌入移动设备，但</w:t>
      </w:r>
      <w:r w:rsidR="009D088E">
        <w:rPr>
          <w:rFonts w:ascii="Times New Roman" w:hAnsi="Times New Roman" w:cs="Times New Roman" w:hint="eastAsia"/>
        </w:rPr>
        <w:t>准确率不高</w:t>
      </w:r>
      <w:r w:rsidR="00FE421D">
        <w:rPr>
          <w:rFonts w:ascii="Times New Roman" w:hAnsi="Times New Roman" w:cs="Times New Roman" w:hint="eastAsia"/>
        </w:rPr>
        <w:t>。</w:t>
      </w:r>
    </w:p>
    <w:p w14:paraId="2F0A6650" w14:textId="77777777" w:rsidR="00C014F0" w:rsidRPr="00C014F0" w:rsidRDefault="00C014F0" w:rsidP="00C014F0">
      <w:pPr>
        <w:ind w:firstLineChars="50" w:firstLine="120"/>
        <w:rPr>
          <w:rFonts w:ascii="Times New Roman" w:hAnsi="Times New Roman" w:cs="Times New Roman"/>
        </w:rPr>
      </w:pPr>
    </w:p>
    <w:p w14:paraId="4E9DBA32" w14:textId="0A842343" w:rsidR="00C014F0" w:rsidRDefault="00C014F0" w:rsidP="009D088E">
      <w:pPr>
        <w:ind w:firstLineChars="50" w:firstLine="120"/>
        <w:rPr>
          <w:rFonts w:ascii="Times New Roman" w:hAnsi="Times New Roman" w:cs="Times New Roman"/>
        </w:rPr>
      </w:pPr>
      <w:r>
        <w:rPr>
          <w:rFonts w:ascii="Times New Roman" w:hAnsi="Times New Roman" w:cs="Times New Roman" w:hint="eastAsia"/>
        </w:rPr>
        <w:t>如何提高轻量级模型准确率</w:t>
      </w:r>
      <w:r w:rsidR="00FE421D">
        <w:rPr>
          <w:rFonts w:ascii="Times New Roman" w:hAnsi="Times New Roman" w:cs="Times New Roman" w:hint="eastAsia"/>
        </w:rPr>
        <w:t>，使得深度学习更好的应用到实际生活生产中，</w:t>
      </w:r>
      <w:r>
        <w:rPr>
          <w:rFonts w:ascii="Times New Roman" w:hAnsi="Times New Roman" w:cs="Times New Roman" w:hint="eastAsia"/>
        </w:rPr>
        <w:t>十分关键。</w:t>
      </w:r>
    </w:p>
    <w:p w14:paraId="5291BA9B" w14:textId="3BB0B728" w:rsidR="00FE421D" w:rsidRDefault="00FE421D" w:rsidP="009D088E">
      <w:pPr>
        <w:ind w:firstLineChars="50" w:firstLine="120"/>
        <w:rPr>
          <w:rFonts w:ascii="Times New Roman" w:hAnsi="Times New Roman" w:cs="Times New Roman"/>
        </w:rPr>
      </w:pPr>
    </w:p>
    <w:p w14:paraId="056F5420" w14:textId="16A4DBCB" w:rsidR="00FE421D" w:rsidRDefault="00FE421D" w:rsidP="00FE421D">
      <w:pPr>
        <w:pStyle w:val="a3"/>
        <w:numPr>
          <w:ilvl w:val="0"/>
          <w:numId w:val="5"/>
        </w:numPr>
        <w:ind w:firstLineChars="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w:t>
      </w:r>
      <w:r>
        <w:rPr>
          <w:rFonts w:ascii="Times New Roman" w:hAnsi="Times New Roman" w:cs="Times New Roman" w:hint="eastAsia"/>
        </w:rPr>
        <w:t>nn</w:t>
      </w:r>
      <w:proofErr w:type="spellEnd"/>
      <w:r>
        <w:rPr>
          <w:rFonts w:ascii="Times New Roman" w:hAnsi="Times New Roman" w:cs="Times New Roman"/>
        </w:rPr>
        <w:t xml:space="preserve"> </w:t>
      </w:r>
      <w:r>
        <w:rPr>
          <w:rFonts w:ascii="Times New Roman" w:hAnsi="Times New Roman" w:cs="Times New Roman" w:hint="eastAsia"/>
        </w:rPr>
        <w:t>与</w:t>
      </w:r>
      <w:r>
        <w:rPr>
          <w:rFonts w:ascii="Times New Roman" w:hAnsi="Times New Roman" w:cs="Times New Roman" w:hint="eastAsia"/>
        </w:rPr>
        <w:t xml:space="preserve"> </w:t>
      </w:r>
      <w:proofErr w:type="spellStart"/>
      <w:r>
        <w:rPr>
          <w:rFonts w:ascii="Times New Roman" w:hAnsi="Times New Roman" w:cs="Times New Roman" w:hint="eastAsia"/>
        </w:rPr>
        <w:t>mlp</w:t>
      </w:r>
      <w:proofErr w:type="spellEnd"/>
      <w:r>
        <w:rPr>
          <w:rFonts w:ascii="Times New Roman" w:hAnsi="Times New Roman" w:cs="Times New Roman" w:hint="eastAsia"/>
        </w:rPr>
        <w:t>结合出很多优秀模型，但他们具有局限性。</w:t>
      </w:r>
      <w:r>
        <w:rPr>
          <w:rFonts w:ascii="Times New Roman" w:hAnsi="Times New Roman" w:cs="Times New Roman" w:hint="eastAsia"/>
        </w:rPr>
        <w:t xml:space="preserve"> </w:t>
      </w:r>
      <w:proofErr w:type="spellStart"/>
      <w:r w:rsidRPr="00FE421D">
        <w:rPr>
          <w:rFonts w:ascii="Times New Roman" w:hAnsi="Times New Roman" w:cs="Times New Roman"/>
        </w:rPr>
        <w:t>A</w:t>
      </w:r>
      <w:r w:rsidRPr="00FE421D">
        <w:rPr>
          <w:rFonts w:ascii="Times New Roman" w:hAnsi="Times New Roman" w:cs="Times New Roman" w:hint="eastAsia"/>
        </w:rPr>
        <w:t>cnet</w:t>
      </w:r>
      <w:proofErr w:type="spellEnd"/>
      <w:r w:rsidRPr="00FE421D">
        <w:rPr>
          <w:rFonts w:ascii="Times New Roman" w:hAnsi="Times New Roman" w:cs="Times New Roman"/>
        </w:rPr>
        <w:t xml:space="preserve"> </w:t>
      </w:r>
      <w:r w:rsidRPr="00FE421D">
        <w:rPr>
          <w:rFonts w:ascii="Times New Roman" w:hAnsi="Times New Roman" w:cs="Times New Roman" w:hint="eastAsia"/>
        </w:rPr>
        <w:t>可以</w:t>
      </w:r>
      <w:r w:rsidRPr="00FE421D">
        <w:rPr>
          <w:rFonts w:ascii="Times New Roman" w:hAnsi="Times New Roman" w:cs="Times New Roman" w:hint="eastAsia"/>
        </w:rPr>
        <w:t xml:space="preserve"> </w:t>
      </w:r>
      <w:r w:rsidRPr="00FE421D">
        <w:rPr>
          <w:rFonts w:ascii="Times New Roman" w:hAnsi="Times New Roman" w:cs="Times New Roman" w:hint="eastAsia"/>
        </w:rPr>
        <w:t>结合</w:t>
      </w:r>
      <w:proofErr w:type="spellStart"/>
      <w:r w:rsidRPr="00FE421D">
        <w:rPr>
          <w:rFonts w:ascii="Times New Roman" w:hAnsi="Times New Roman" w:cs="Times New Roman" w:hint="eastAsia"/>
        </w:rPr>
        <w:t>cnn</w:t>
      </w:r>
      <w:proofErr w:type="spellEnd"/>
      <w:r w:rsidRPr="00FE421D">
        <w:rPr>
          <w:rFonts w:ascii="Times New Roman" w:hAnsi="Times New Roman" w:cs="Times New Roman"/>
        </w:rPr>
        <w:t xml:space="preserve"> </w:t>
      </w:r>
      <w:r w:rsidRPr="00FE421D">
        <w:rPr>
          <w:rFonts w:ascii="Times New Roman" w:hAnsi="Times New Roman" w:cs="Times New Roman" w:hint="eastAsia"/>
        </w:rPr>
        <w:t>与</w:t>
      </w:r>
      <w:proofErr w:type="spellStart"/>
      <w:r w:rsidRPr="00FE421D">
        <w:rPr>
          <w:rFonts w:ascii="Times New Roman" w:hAnsi="Times New Roman" w:cs="Times New Roman" w:hint="eastAsia"/>
        </w:rPr>
        <w:t>mlp</w:t>
      </w:r>
      <w:proofErr w:type="spellEnd"/>
      <w:r w:rsidRPr="00FE421D">
        <w:rPr>
          <w:rFonts w:ascii="Times New Roman" w:hAnsi="Times New Roman" w:cs="Times New Roman" w:hint="eastAsia"/>
        </w:rPr>
        <w:t>。确保信息的完整性。</w:t>
      </w:r>
    </w:p>
    <w:p w14:paraId="0EC1897B" w14:textId="7DEDE37F" w:rsidR="00FE421D" w:rsidRDefault="00FE421D" w:rsidP="00981DF2">
      <w:pPr>
        <w:pStyle w:val="1"/>
        <w:keepNext w:val="0"/>
        <w:keepLines w:val="0"/>
        <w:ind w:left="567" w:hanging="357"/>
        <w:rPr>
          <w:rFonts w:ascii="Times New Roman" w:eastAsiaTheme="minorEastAsia" w:hAnsi="Times New Roman" w:cs="Times New Roman"/>
          <w:b w:val="0"/>
          <w:kern w:val="2"/>
          <w:sz w:val="21"/>
          <w:szCs w:val="24"/>
        </w:rPr>
      </w:pPr>
      <w:r w:rsidRPr="00FE421D">
        <w:rPr>
          <w:rFonts w:ascii="Times New Roman" w:eastAsiaTheme="minorEastAsia" w:hAnsi="Times New Roman" w:cs="Times New Roman"/>
          <w:b w:val="0"/>
          <w:kern w:val="2"/>
          <w:sz w:val="21"/>
          <w:szCs w:val="24"/>
        </w:rPr>
        <w:t>本文中经过优化的基于</w:t>
      </w:r>
      <w:proofErr w:type="spellStart"/>
      <w:r w:rsidRPr="00FE421D">
        <w:rPr>
          <w:rFonts w:ascii="Times New Roman" w:eastAsiaTheme="minorEastAsia" w:hAnsi="Times New Roman" w:cs="Times New Roman"/>
          <w:b w:val="0"/>
          <w:kern w:val="2"/>
          <w:sz w:val="21"/>
          <w:szCs w:val="24"/>
        </w:rPr>
        <w:t>ACNet</w:t>
      </w:r>
      <w:proofErr w:type="spellEnd"/>
      <w:r w:rsidRPr="00FE421D">
        <w:rPr>
          <w:rFonts w:ascii="Times New Roman" w:eastAsiaTheme="minorEastAsia" w:hAnsi="Times New Roman" w:cs="Times New Roman"/>
          <w:b w:val="0"/>
          <w:kern w:val="2"/>
          <w:sz w:val="21"/>
          <w:szCs w:val="24"/>
        </w:rPr>
        <w:t>的</w:t>
      </w:r>
      <w:r>
        <w:rPr>
          <w:rFonts w:ascii="Times New Roman" w:eastAsiaTheme="minorEastAsia" w:hAnsi="Times New Roman" w:cs="Times New Roman" w:hint="eastAsia"/>
          <w:b w:val="0"/>
          <w:kern w:val="2"/>
          <w:sz w:val="21"/>
          <w:szCs w:val="24"/>
        </w:rPr>
        <w:t>思想架构对</w:t>
      </w:r>
      <w:r>
        <w:rPr>
          <w:rFonts w:ascii="Times New Roman" w:eastAsiaTheme="minorEastAsia" w:hAnsi="Times New Roman" w:cs="Times New Roman" w:hint="eastAsia"/>
          <w:b w:val="0"/>
          <w:kern w:val="2"/>
          <w:sz w:val="21"/>
          <w:szCs w:val="24"/>
        </w:rPr>
        <w:t xml:space="preserve"> </w:t>
      </w:r>
      <w:r>
        <w:rPr>
          <w:rFonts w:ascii="Times New Roman" w:eastAsiaTheme="minorEastAsia" w:hAnsi="Times New Roman" w:cs="Times New Roman" w:hint="eastAsia"/>
          <w:b w:val="0"/>
          <w:kern w:val="2"/>
          <w:sz w:val="21"/>
          <w:szCs w:val="24"/>
        </w:rPr>
        <w:t>现有经典移动端模型</w:t>
      </w:r>
      <w:proofErr w:type="spellStart"/>
      <w:r w:rsidRPr="00FE421D">
        <w:rPr>
          <w:rFonts w:ascii="Times New Roman" w:eastAsiaTheme="minorEastAsia" w:hAnsi="Times New Roman" w:cs="Times New Roman" w:hint="eastAsia"/>
          <w:b w:val="0"/>
          <w:kern w:val="2"/>
          <w:sz w:val="21"/>
          <w:szCs w:val="24"/>
        </w:rPr>
        <w:t>M</w:t>
      </w:r>
      <w:r w:rsidRPr="00FE421D">
        <w:rPr>
          <w:rFonts w:ascii="Times New Roman" w:eastAsiaTheme="minorEastAsia" w:hAnsi="Times New Roman" w:cs="Times New Roman"/>
          <w:b w:val="0"/>
          <w:kern w:val="2"/>
          <w:sz w:val="21"/>
          <w:szCs w:val="24"/>
        </w:rPr>
        <w:t>obileNet</w:t>
      </w:r>
      <w:proofErr w:type="spellEnd"/>
      <w:r>
        <w:rPr>
          <w:rFonts w:ascii="Times New Roman" w:eastAsiaTheme="minorEastAsia" w:hAnsi="Times New Roman" w:cs="Times New Roman"/>
          <w:b w:val="0"/>
          <w:kern w:val="2"/>
          <w:sz w:val="21"/>
          <w:szCs w:val="24"/>
        </w:rPr>
        <w:t xml:space="preserve"> </w:t>
      </w:r>
      <w:r>
        <w:rPr>
          <w:rFonts w:ascii="Times New Roman" w:eastAsiaTheme="minorEastAsia" w:hAnsi="Times New Roman" w:cs="Times New Roman" w:hint="eastAsia"/>
          <w:b w:val="0"/>
          <w:kern w:val="2"/>
          <w:sz w:val="21"/>
          <w:szCs w:val="24"/>
        </w:rPr>
        <w:t>和</w:t>
      </w:r>
      <w:r>
        <w:rPr>
          <w:rFonts w:ascii="Times New Roman" w:eastAsiaTheme="minorEastAsia" w:hAnsi="Times New Roman" w:cs="Times New Roman" w:hint="eastAsia"/>
          <w:b w:val="0"/>
          <w:kern w:val="2"/>
          <w:sz w:val="21"/>
          <w:szCs w:val="24"/>
        </w:rPr>
        <w:t xml:space="preserve"> </w:t>
      </w:r>
      <w:proofErr w:type="spellStart"/>
      <w:r>
        <w:rPr>
          <w:rFonts w:ascii="Times New Roman" w:eastAsiaTheme="minorEastAsia" w:hAnsi="Times New Roman" w:cs="Times New Roman" w:hint="eastAsia"/>
          <w:b w:val="0"/>
          <w:kern w:val="2"/>
          <w:sz w:val="21"/>
          <w:szCs w:val="24"/>
        </w:rPr>
        <w:t>ghostNet</w:t>
      </w:r>
      <w:proofErr w:type="spellEnd"/>
      <w:r>
        <w:rPr>
          <w:rFonts w:ascii="Times New Roman" w:eastAsiaTheme="minorEastAsia" w:hAnsi="Times New Roman" w:cs="Times New Roman" w:hint="eastAsia"/>
          <w:b w:val="0"/>
          <w:kern w:val="2"/>
          <w:sz w:val="21"/>
          <w:szCs w:val="24"/>
        </w:rPr>
        <w:t xml:space="preserve"> </w:t>
      </w:r>
      <w:r>
        <w:rPr>
          <w:rFonts w:ascii="Times New Roman" w:eastAsiaTheme="minorEastAsia" w:hAnsi="Times New Roman" w:cs="Times New Roman" w:hint="eastAsia"/>
          <w:b w:val="0"/>
          <w:kern w:val="2"/>
          <w:sz w:val="21"/>
          <w:szCs w:val="24"/>
        </w:rPr>
        <w:t>进行改进与优化，从而</w:t>
      </w:r>
      <w:r w:rsidR="00104F51">
        <w:rPr>
          <w:rFonts w:ascii="Times New Roman" w:eastAsiaTheme="minorEastAsia" w:hAnsi="Times New Roman" w:cs="Times New Roman" w:hint="eastAsia"/>
          <w:b w:val="0"/>
          <w:kern w:val="2"/>
          <w:sz w:val="21"/>
          <w:szCs w:val="24"/>
        </w:rPr>
        <w:t>获得更高的准确率。</w:t>
      </w:r>
    </w:p>
    <w:p w14:paraId="2352A19A" w14:textId="72938D80" w:rsidR="003C44CC" w:rsidRDefault="00152B40" w:rsidP="00981DF2">
      <w:pPr>
        <w:pStyle w:val="1"/>
        <w:keepNext w:val="0"/>
        <w:keepLines w:val="0"/>
        <w:ind w:left="567" w:hanging="357"/>
        <w:rPr>
          <w:rFonts w:ascii="Times" w:eastAsia="Times" w:hAnsi="Times" w:cs="Times"/>
          <w:sz w:val="24"/>
          <w:szCs w:val="24"/>
        </w:rPr>
      </w:pPr>
      <w:r w:rsidRPr="00104F51">
        <w:rPr>
          <w:rFonts w:ascii="Times" w:eastAsia="Times" w:hAnsi="Times" w:cs="Times"/>
          <w:sz w:val="24"/>
          <w:szCs w:val="24"/>
        </w:rPr>
        <w:t>related work</w:t>
      </w:r>
      <w:r w:rsidRPr="00981DF2">
        <w:rPr>
          <w:rFonts w:ascii="Times" w:eastAsia="Times" w:hAnsi="Times" w:cs="Times"/>
          <w:sz w:val="24"/>
          <w:szCs w:val="24"/>
        </w:rPr>
        <w:t xml:space="preserve"> </w:t>
      </w:r>
      <w:r>
        <w:rPr>
          <w:rFonts w:ascii="Times" w:eastAsia="Times" w:hAnsi="Times" w:cs="Times"/>
          <w:sz w:val="24"/>
          <w:szCs w:val="24"/>
        </w:rPr>
        <w:t xml:space="preserve"> </w:t>
      </w:r>
      <w:r w:rsidR="003C44CC" w:rsidRPr="00981DF2">
        <w:rPr>
          <w:rFonts w:ascii="Times" w:eastAsia="Times" w:hAnsi="Times" w:cs="Times"/>
          <w:sz w:val="24"/>
          <w:szCs w:val="24"/>
        </w:rPr>
        <w:t>and Literature review</w:t>
      </w:r>
    </w:p>
    <w:p w14:paraId="14DAB7E4" w14:textId="33627EC6" w:rsidR="00104F51" w:rsidRDefault="00104F51" w:rsidP="00104F51">
      <w:pPr>
        <w:rPr>
          <w:rFonts w:ascii="Times" w:eastAsia="Times" w:hAnsi="Times" w:cs="Times"/>
          <w:sz w:val="20"/>
          <w:szCs w:val="20"/>
        </w:rPr>
      </w:pPr>
      <w:proofErr w:type="spellStart"/>
      <w:r>
        <w:rPr>
          <w:rFonts w:ascii="Times" w:eastAsia="Times" w:hAnsi="Times" w:cs="Times"/>
          <w:sz w:val="20"/>
          <w:szCs w:val="20"/>
        </w:rPr>
        <w:t>Cnn</w:t>
      </w:r>
      <w:proofErr w:type="spellEnd"/>
    </w:p>
    <w:p w14:paraId="64A641E0" w14:textId="575DAEFF" w:rsidR="00104F51" w:rsidRDefault="00104F51" w:rsidP="00104F51">
      <w:pPr>
        <w:rPr>
          <w:rFonts w:ascii="Times" w:eastAsia="Times" w:hAnsi="Times" w:cs="Times"/>
          <w:sz w:val="20"/>
          <w:szCs w:val="20"/>
        </w:rPr>
      </w:pPr>
      <w:r>
        <w:rPr>
          <w:rFonts w:ascii="Times" w:eastAsia="Times" w:hAnsi="Times" w:cs="Times"/>
          <w:sz w:val="20"/>
          <w:szCs w:val="20"/>
        </w:rPr>
        <w:t xml:space="preserve">Alex </w:t>
      </w:r>
      <w:proofErr w:type="spellStart"/>
      <w:r>
        <w:rPr>
          <w:rFonts w:ascii="Times" w:eastAsia="Times" w:hAnsi="Times" w:cs="Times"/>
          <w:sz w:val="20"/>
          <w:szCs w:val="20"/>
        </w:rPr>
        <w:t>vgg</w:t>
      </w:r>
      <w:proofErr w:type="spellEnd"/>
      <w:r>
        <w:rPr>
          <w:rFonts w:ascii="Times" w:eastAsia="Times" w:hAnsi="Times" w:cs="Times"/>
          <w:sz w:val="20"/>
          <w:szCs w:val="20"/>
        </w:rPr>
        <w:t xml:space="preserve"> </w:t>
      </w:r>
      <w:proofErr w:type="spellStart"/>
      <w:r>
        <w:rPr>
          <w:rFonts w:ascii="Times" w:eastAsia="Times" w:hAnsi="Times" w:cs="Times"/>
          <w:sz w:val="20"/>
          <w:szCs w:val="20"/>
        </w:rPr>
        <w:t>googlenet</w:t>
      </w:r>
      <w:proofErr w:type="spellEnd"/>
    </w:p>
    <w:p w14:paraId="5753D18F" w14:textId="0CD6EFEB" w:rsidR="00104F51" w:rsidRDefault="00104F51" w:rsidP="00104F51">
      <w:pPr>
        <w:rPr>
          <w:rFonts w:ascii="Times" w:eastAsia="Times" w:hAnsi="Times" w:cs="Times"/>
          <w:sz w:val="20"/>
          <w:szCs w:val="20"/>
        </w:rPr>
      </w:pPr>
      <w:r>
        <w:rPr>
          <w:rFonts w:ascii="Times" w:eastAsia="Times" w:hAnsi="Times" w:cs="Times"/>
          <w:sz w:val="20"/>
          <w:szCs w:val="20"/>
        </w:rPr>
        <w:t>Resnet</w:t>
      </w:r>
    </w:p>
    <w:p w14:paraId="6DCD8D4F" w14:textId="7792EDA4" w:rsidR="00104F51" w:rsidRDefault="00104F51" w:rsidP="00104F51">
      <w:pPr>
        <w:rPr>
          <w:rFonts w:ascii="Times" w:eastAsia="Times" w:hAnsi="Times" w:cs="Times"/>
          <w:sz w:val="20"/>
          <w:szCs w:val="20"/>
        </w:rPr>
      </w:pPr>
      <w:proofErr w:type="spellStart"/>
      <w:r>
        <w:rPr>
          <w:rFonts w:ascii="Times" w:eastAsia="Times" w:hAnsi="Times" w:cs="Times"/>
          <w:sz w:val="20"/>
          <w:szCs w:val="20"/>
        </w:rPr>
        <w:t>Mobilenet</w:t>
      </w:r>
      <w:proofErr w:type="spellEnd"/>
      <w:r>
        <w:rPr>
          <w:rFonts w:ascii="Times" w:eastAsia="Times" w:hAnsi="Times" w:cs="Times"/>
          <w:sz w:val="20"/>
          <w:szCs w:val="20"/>
        </w:rPr>
        <w:t xml:space="preserve"> 123</w:t>
      </w:r>
    </w:p>
    <w:p w14:paraId="3873E0E9" w14:textId="18A1D856" w:rsidR="00104F51" w:rsidRDefault="00104F51" w:rsidP="00104F51">
      <w:pPr>
        <w:rPr>
          <w:rFonts w:ascii="Times" w:eastAsia="Times" w:hAnsi="Times" w:cs="Times"/>
          <w:sz w:val="20"/>
          <w:szCs w:val="20"/>
        </w:rPr>
      </w:pPr>
      <w:proofErr w:type="spellStart"/>
      <w:r>
        <w:rPr>
          <w:rFonts w:ascii="Times" w:eastAsia="Times" w:hAnsi="Times" w:cs="Times"/>
          <w:sz w:val="20"/>
          <w:szCs w:val="20"/>
        </w:rPr>
        <w:t>Shullf</w:t>
      </w:r>
      <w:proofErr w:type="spellEnd"/>
      <w:r>
        <w:rPr>
          <w:rFonts w:ascii="Times" w:eastAsia="Times" w:hAnsi="Times" w:cs="Times"/>
          <w:sz w:val="20"/>
          <w:szCs w:val="20"/>
        </w:rPr>
        <w:t xml:space="preserve"> net</w:t>
      </w:r>
    </w:p>
    <w:p w14:paraId="4A6A54EC" w14:textId="75F2882B" w:rsidR="00104F51" w:rsidRDefault="00104F51" w:rsidP="00104F51">
      <w:pPr>
        <w:rPr>
          <w:rFonts w:ascii="Times" w:eastAsia="Times" w:hAnsi="Times" w:cs="Times"/>
          <w:sz w:val="20"/>
          <w:szCs w:val="20"/>
        </w:rPr>
      </w:pPr>
      <w:proofErr w:type="spellStart"/>
      <w:r>
        <w:rPr>
          <w:rFonts w:ascii="Times" w:eastAsia="Times" w:hAnsi="Times" w:cs="Times"/>
          <w:sz w:val="20"/>
          <w:szCs w:val="20"/>
        </w:rPr>
        <w:lastRenderedPageBreak/>
        <w:t>Ghostnet</w:t>
      </w:r>
      <w:proofErr w:type="spellEnd"/>
    </w:p>
    <w:p w14:paraId="3DE2B06E" w14:textId="1D986398" w:rsidR="00104F51" w:rsidRPr="00152B40" w:rsidRDefault="00104F51" w:rsidP="00152B40">
      <w:pPr>
        <w:rPr>
          <w:rFonts w:ascii="Times" w:eastAsia="Times" w:hAnsi="Times" w:cs="Times"/>
          <w:sz w:val="20"/>
          <w:szCs w:val="20"/>
        </w:rPr>
      </w:pPr>
      <w:proofErr w:type="spellStart"/>
      <w:r>
        <w:rPr>
          <w:rFonts w:ascii="Times" w:eastAsia="Times" w:hAnsi="Times" w:cs="Times"/>
          <w:sz w:val="20"/>
          <w:szCs w:val="20"/>
        </w:rPr>
        <w:t>Acne</w:t>
      </w:r>
      <w:r w:rsidR="00152B40">
        <w:rPr>
          <w:rFonts w:ascii="Times" w:eastAsia="Times" w:hAnsi="Times" w:cs="Times" w:hint="eastAsia"/>
          <w:sz w:val="20"/>
          <w:szCs w:val="20"/>
        </w:rPr>
        <w:t>t</w:t>
      </w:r>
      <w:proofErr w:type="spellEnd"/>
    </w:p>
    <w:p w14:paraId="0E50EE0C" w14:textId="276A6930" w:rsidR="00104F51" w:rsidRDefault="00104F51" w:rsidP="00104F51">
      <w:r>
        <w:rPr>
          <w:rFonts w:hint="eastAsia"/>
        </w:rPr>
        <w:t xml:space="preserve">介绍 </w:t>
      </w:r>
      <w:proofErr w:type="spellStart"/>
      <w:r>
        <w:rPr>
          <w:rFonts w:hint="eastAsia"/>
        </w:rPr>
        <w:t>mobilenet</w:t>
      </w:r>
      <w:proofErr w:type="spellEnd"/>
      <w:r>
        <w:t xml:space="preserve"> </w:t>
      </w:r>
      <w:r>
        <w:rPr>
          <w:rFonts w:hint="eastAsia"/>
        </w:rPr>
        <w:t>结构</w:t>
      </w:r>
    </w:p>
    <w:p w14:paraId="38521993" w14:textId="7964302D" w:rsidR="00104F51" w:rsidRDefault="00104F51" w:rsidP="00104F51">
      <w:r>
        <w:rPr>
          <w:rFonts w:hint="eastAsia"/>
        </w:rPr>
        <w:t xml:space="preserve">介绍 </w:t>
      </w:r>
      <w:proofErr w:type="spellStart"/>
      <w:r>
        <w:rPr>
          <w:rFonts w:hint="eastAsia"/>
        </w:rPr>
        <w:t>ghostnet</w:t>
      </w:r>
      <w:proofErr w:type="spellEnd"/>
      <w:r>
        <w:rPr>
          <w:rFonts w:hint="eastAsia"/>
        </w:rPr>
        <w:t>结构</w:t>
      </w:r>
    </w:p>
    <w:p w14:paraId="13992988" w14:textId="043BC405" w:rsidR="00104F51" w:rsidRPr="00104F51" w:rsidRDefault="00104F51" w:rsidP="00104F51">
      <w:r>
        <w:rPr>
          <w:rFonts w:hint="eastAsia"/>
        </w:rPr>
        <w:t>介绍</w:t>
      </w:r>
      <w:proofErr w:type="spellStart"/>
      <w:r>
        <w:rPr>
          <w:rFonts w:hint="eastAsia"/>
        </w:rPr>
        <w:t>acnet</w:t>
      </w:r>
      <w:proofErr w:type="spellEnd"/>
    </w:p>
    <w:p w14:paraId="070653D0" w14:textId="77777777" w:rsidR="003C44CC" w:rsidRPr="00981DF2" w:rsidRDefault="003C44CC" w:rsidP="00981DF2">
      <w:pPr>
        <w:pStyle w:val="1"/>
        <w:keepNext w:val="0"/>
        <w:keepLines w:val="0"/>
        <w:ind w:left="567" w:hanging="357"/>
        <w:rPr>
          <w:rFonts w:ascii="Times" w:eastAsia="Times" w:hAnsi="Times" w:cs="Times"/>
          <w:sz w:val="24"/>
          <w:szCs w:val="24"/>
        </w:rPr>
      </w:pPr>
      <w:bookmarkStart w:id="11" w:name="OLE_LINK12"/>
      <w:bookmarkStart w:id="12" w:name="OLE_LINK13"/>
      <w:r w:rsidRPr="00981DF2">
        <w:rPr>
          <w:rFonts w:ascii="Times" w:eastAsia="Times" w:hAnsi="Times" w:cs="Times"/>
          <w:sz w:val="24"/>
          <w:szCs w:val="24"/>
        </w:rPr>
        <w:t>Methodology</w:t>
      </w:r>
    </w:p>
    <w:bookmarkEnd w:id="11"/>
    <w:bookmarkEnd w:id="12"/>
    <w:p w14:paraId="4008B452" w14:textId="77777777" w:rsidR="009A1BA9" w:rsidRDefault="009A1BA9" w:rsidP="00981DF2">
      <w:pPr>
        <w:rPr>
          <w:rFonts w:ascii="Times" w:eastAsia="Times" w:hAnsi="Times" w:cs="Times"/>
          <w:sz w:val="20"/>
          <w:szCs w:val="20"/>
        </w:rPr>
      </w:pPr>
    </w:p>
    <w:p w14:paraId="28FA8BE7" w14:textId="77777777" w:rsidR="00981DF2" w:rsidRDefault="00981DF2" w:rsidP="00981DF2">
      <w:pPr>
        <w:rPr>
          <w:rFonts w:ascii="Times" w:eastAsia="Times" w:hAnsi="Times" w:cs="Times"/>
          <w:b/>
          <w:sz w:val="22"/>
          <w:szCs w:val="22"/>
        </w:rPr>
      </w:pPr>
      <w:r w:rsidRPr="00981DF2">
        <w:rPr>
          <w:rFonts w:ascii="Times" w:eastAsia="Times" w:hAnsi="Times" w:cs="Times"/>
          <w:b/>
          <w:sz w:val="22"/>
          <w:szCs w:val="22"/>
        </w:rPr>
        <w:t>Architecture</w:t>
      </w:r>
    </w:p>
    <w:p w14:paraId="24BD069A" w14:textId="3AECDCFE" w:rsidR="006E3C54" w:rsidRDefault="006E3C54" w:rsidP="000F2F39">
      <w:pPr>
        <w:rPr>
          <w:rFonts w:ascii="Times" w:eastAsia="Times" w:hAnsi="Times" w:cs="Times"/>
          <w:sz w:val="20"/>
          <w:szCs w:val="20"/>
        </w:rPr>
      </w:pPr>
      <w:proofErr w:type="spellStart"/>
      <w:r w:rsidRPr="006E3C54">
        <w:rPr>
          <w:rFonts w:ascii="Times" w:eastAsia="Times" w:hAnsi="Times" w:cs="Times"/>
          <w:sz w:val="20"/>
          <w:szCs w:val="20"/>
        </w:rPr>
        <w:t>Guangrun</w:t>
      </w:r>
      <w:proofErr w:type="spellEnd"/>
      <w:r w:rsidRPr="006E3C54">
        <w:rPr>
          <w:rFonts w:ascii="Times" w:eastAsia="Times" w:hAnsi="Times" w:cs="Times"/>
          <w:sz w:val="20"/>
          <w:szCs w:val="20"/>
        </w:rPr>
        <w:t xml:space="preserve"> Wang proposed the </w:t>
      </w:r>
      <w:proofErr w:type="spellStart"/>
      <w:r w:rsidRPr="006E3C54">
        <w:rPr>
          <w:rFonts w:ascii="Times" w:eastAsia="Times" w:hAnsi="Times" w:cs="Times"/>
          <w:sz w:val="20"/>
          <w:szCs w:val="20"/>
        </w:rPr>
        <w:t>A</w:t>
      </w:r>
      <w:r w:rsidR="00E47725">
        <w:rPr>
          <w:rFonts w:ascii="Times" w:eastAsia="Times" w:hAnsi="Times" w:cs="Times" w:hint="eastAsia"/>
          <w:sz w:val="20"/>
          <w:szCs w:val="20"/>
        </w:rPr>
        <w:t>CN</w:t>
      </w:r>
      <w:r w:rsidRPr="006E3C54">
        <w:rPr>
          <w:rFonts w:ascii="Times" w:eastAsia="Times" w:hAnsi="Times" w:cs="Times"/>
          <w:sz w:val="20"/>
          <w:szCs w:val="20"/>
        </w:rPr>
        <w:t>et</w:t>
      </w:r>
      <w:proofErr w:type="spellEnd"/>
      <w:r w:rsidRPr="006E3C54">
        <w:rPr>
          <w:rFonts w:ascii="Times" w:eastAsia="Times" w:hAnsi="Times" w:cs="Times"/>
          <w:sz w:val="20"/>
          <w:szCs w:val="20"/>
        </w:rPr>
        <w:t xml:space="preserve"> mention formula 1 which uses the weights of </w:t>
      </w:r>
      <w:bookmarkStart w:id="13" w:name="OLE_LINK17"/>
      <w:bookmarkStart w:id="14" w:name="OLE_LINK18"/>
      <w:r w:rsidRPr="006E3C54">
        <w:rPr>
          <w:rFonts w:ascii="Times" w:eastAsia="Times" w:hAnsi="Times" w:cs="Times"/>
          <w:sz w:val="20"/>
          <w:szCs w:val="20"/>
        </w:rPr>
        <w:t>β</w:t>
      </w:r>
      <w:bookmarkEnd w:id="13"/>
      <w:bookmarkEnd w:id="14"/>
      <w:r w:rsidRPr="006E3C54">
        <w:rPr>
          <w:rFonts w:ascii="Times" w:eastAsia="Times" w:hAnsi="Times" w:cs="Times"/>
          <w:sz w:val="20"/>
          <w:szCs w:val="20"/>
        </w:rPr>
        <w:t xml:space="preserve"> and </w:t>
      </w:r>
      <w:bookmarkStart w:id="15" w:name="OLE_LINK8"/>
      <w:bookmarkStart w:id="16" w:name="OLE_LINK14"/>
      <w:r w:rsidRPr="006E3C54">
        <w:rPr>
          <w:rFonts w:ascii="Times" w:eastAsia="Times" w:hAnsi="Times" w:cs="Times"/>
          <w:sz w:val="20"/>
          <w:szCs w:val="20"/>
        </w:rPr>
        <w:t>γ</w:t>
      </w:r>
      <w:bookmarkEnd w:id="15"/>
      <w:bookmarkEnd w:id="16"/>
      <w:r w:rsidRPr="006E3C54">
        <w:rPr>
          <w:rFonts w:ascii="Times" w:eastAsia="Times" w:hAnsi="Times" w:cs="Times"/>
          <w:sz w:val="20"/>
          <w:szCs w:val="20"/>
        </w:rPr>
        <w:t xml:space="preserve"> to control CNN and MLP adaptively. It makes a specific layer of the model have both global inference and local inference. The formula also mentions a weight </w:t>
      </w:r>
      <w:bookmarkStart w:id="17" w:name="OLE_LINK15"/>
      <w:bookmarkStart w:id="18" w:name="OLE_LINK16"/>
      <w:r w:rsidRPr="006E3C54">
        <w:rPr>
          <w:rFonts w:ascii="Times" w:eastAsia="Times" w:hAnsi="Times" w:cs="Times"/>
          <w:sz w:val="20"/>
          <w:szCs w:val="20"/>
        </w:rPr>
        <w:t>α</w:t>
      </w:r>
      <w:bookmarkEnd w:id="17"/>
      <w:bookmarkEnd w:id="18"/>
      <w:r w:rsidRPr="006E3C54">
        <w:rPr>
          <w:rFonts w:ascii="Times" w:eastAsia="Times" w:hAnsi="Times" w:cs="Times"/>
          <w:sz w:val="20"/>
          <w:szCs w:val="20"/>
        </w:rPr>
        <w:t xml:space="preserve">, which is the weight that controls </w:t>
      </w:r>
      <w:r w:rsidR="000F2F39">
        <w:rPr>
          <w:rFonts w:ascii="Times" w:eastAsia="Times" w:hAnsi="Times" w:cs="Times"/>
          <w:sz w:val="20"/>
          <w:szCs w:val="20"/>
        </w:rPr>
        <w:t xml:space="preserve">the </w:t>
      </w:r>
      <w:r w:rsidRPr="006E3C54">
        <w:rPr>
          <w:rFonts w:ascii="Times" w:eastAsia="Times" w:hAnsi="Times" w:cs="Times"/>
          <w:sz w:val="20"/>
          <w:szCs w:val="20"/>
        </w:rPr>
        <w:t>transformation</w:t>
      </w:r>
      <w:r w:rsidR="000F2F39">
        <w:rPr>
          <w:rFonts w:ascii="Times" w:eastAsia="Times" w:hAnsi="Times" w:cs="Times"/>
          <w:sz w:val="20"/>
          <w:szCs w:val="20"/>
        </w:rPr>
        <w:t xml:space="preserve"> of itself</w:t>
      </w:r>
      <w:r w:rsidRPr="006E3C54">
        <w:rPr>
          <w:rFonts w:ascii="Times" w:eastAsia="Times" w:hAnsi="Times" w:cs="Times"/>
          <w:sz w:val="20"/>
          <w:szCs w:val="20"/>
        </w:rPr>
        <w:t>.</w:t>
      </w:r>
      <w:r w:rsidR="000F2F39">
        <w:rPr>
          <w:rFonts w:ascii="Times" w:eastAsia="Times" w:hAnsi="Times" w:cs="Times"/>
          <w:sz w:val="20"/>
          <w:szCs w:val="20"/>
        </w:rPr>
        <w:t xml:space="preserve"> </w:t>
      </w:r>
      <w:r w:rsidR="000F2F39">
        <w:rPr>
          <w:rFonts w:ascii="Times" w:eastAsia="Times" w:hAnsi="Times" w:cs="Times" w:hint="eastAsia"/>
          <w:sz w:val="20"/>
          <w:szCs w:val="20"/>
        </w:rPr>
        <w:t>The</w:t>
      </w:r>
      <w:r w:rsidR="000F2F39" w:rsidRPr="000F2F39">
        <w:rPr>
          <w:rFonts w:ascii="Times" w:eastAsia="Times" w:hAnsi="Times" w:cs="Times"/>
          <w:sz w:val="20"/>
          <w:szCs w:val="20"/>
        </w:rPr>
        <w:t xml:space="preserve"> three weight values are automatically updated by backpropagation to make it self-adaptive.</w:t>
      </w:r>
      <w:r w:rsidR="00F55F41">
        <w:rPr>
          <w:rFonts w:ascii="Times" w:eastAsia="Times" w:hAnsi="Times" w:cs="Times"/>
          <w:sz w:val="20"/>
          <w:szCs w:val="20"/>
        </w:rPr>
        <w:t xml:space="preserve"> </w:t>
      </w:r>
      <w:r w:rsidR="00F55F41" w:rsidRPr="00F55F41">
        <w:rPr>
          <w:rFonts w:ascii="Times" w:eastAsia="Times" w:hAnsi="Times" w:cs="Times"/>
          <w:sz w:val="20"/>
          <w:szCs w:val="20"/>
        </w:rPr>
        <w:t>It is easy to see from the formula that when the weight of α and γ is 0, the formula represents the traditional CNN. When the weights of α and β are 0, the formula represents an MLP operation. When the weight of β and γ is 0, the formula represents a 1</w:t>
      </w:r>
      <w:r w:rsidR="00E47725" w:rsidRPr="006E3C54">
        <w:rPr>
          <w:rFonts w:ascii="Times" w:eastAsia="Times" w:hAnsi="Times" w:cs="Times"/>
          <w:sz w:val="20"/>
          <w:szCs w:val="20"/>
        </w:rPr>
        <w:t>*</w:t>
      </w:r>
      <w:r w:rsidR="00F55F41" w:rsidRPr="00F55F41">
        <w:rPr>
          <w:rFonts w:ascii="Times" w:eastAsia="Times" w:hAnsi="Times" w:cs="Times"/>
          <w:sz w:val="20"/>
          <w:szCs w:val="20"/>
        </w:rPr>
        <w:t>1 convolution operation.</w:t>
      </w:r>
    </w:p>
    <w:p w14:paraId="47A8EA8D" w14:textId="77777777" w:rsidR="006E3C54" w:rsidRDefault="006E3C54" w:rsidP="00981DF2">
      <w:pPr>
        <w:rPr>
          <w:rFonts w:ascii="Times" w:eastAsia="Times" w:hAnsi="Times" w:cs="Times"/>
          <w:sz w:val="20"/>
          <w:szCs w:val="20"/>
        </w:rPr>
      </w:pPr>
    </w:p>
    <w:p w14:paraId="2B018DEB" w14:textId="1FDDED0A" w:rsidR="006E3C54" w:rsidRPr="00981DF2" w:rsidRDefault="00BB7D21" w:rsidP="00981DF2">
      <w:pPr>
        <w:rPr>
          <w:rFonts w:ascii="Times" w:eastAsia="Times" w:hAnsi="Times" w:cs="Times"/>
          <w:sz w:val="20"/>
          <w:szCs w:val="20"/>
        </w:rPr>
      </w:pPr>
      <m:oMathPara>
        <m:oMath>
          <m:sSub>
            <m:sSubPr>
              <m:ctrlPr>
                <w:rPr>
                  <w:rFonts w:ascii="Cambria Math" w:eastAsia="Times" w:hAnsi="Cambria Math" w:cs="Times"/>
                  <w:i/>
                  <w:sz w:val="20"/>
                  <w:szCs w:val="20"/>
                </w:rPr>
              </m:ctrlPr>
            </m:sSubPr>
            <m:e>
              <m:r>
                <w:rPr>
                  <w:rFonts w:ascii="Cambria Math" w:eastAsia="Times" w:hAnsi="Cambria Math" w:cs="Times"/>
                  <w:sz w:val="20"/>
                  <w:szCs w:val="20"/>
                </w:rPr>
                <m:t>y</m:t>
              </m:r>
            </m:e>
            <m:sub>
              <m:r>
                <w:rPr>
                  <w:rFonts w:ascii="Cambria Math" w:eastAsia="Times" w:hAnsi="Cambria Math" w:cs="Times"/>
                  <w:sz w:val="20"/>
                  <w:szCs w:val="20"/>
                </w:rPr>
                <m:t>i</m:t>
              </m:r>
            </m:sub>
          </m:sSub>
          <m:r>
            <w:rPr>
              <w:rFonts w:ascii="Cambria Math" w:eastAsia="Times" w:hAnsi="Cambria Math" w:cs="Times"/>
              <w:sz w:val="20"/>
              <w:szCs w:val="20"/>
            </w:rPr>
            <m:t>=</m:t>
          </m:r>
          <m:sSub>
            <m:sSubPr>
              <m:ctrlPr>
                <w:rPr>
                  <w:rFonts w:ascii="Cambria Math" w:eastAsia="Times" w:hAnsi="Cambria Math" w:cs="Times"/>
                  <w:i/>
                  <w:sz w:val="20"/>
                  <w:szCs w:val="20"/>
                </w:rPr>
              </m:ctrlPr>
            </m:sSubPr>
            <m:e>
              <m:r>
                <w:rPr>
                  <w:rFonts w:ascii="Cambria Math" w:eastAsia="Times" w:hAnsi="Cambria Math" w:cs="Times" w:hint="eastAsia"/>
                  <w:sz w:val="20"/>
                  <w:szCs w:val="20"/>
                </w:rPr>
                <m:t>α</m:t>
              </m:r>
            </m:e>
            <m:sub>
              <m:r>
                <w:rPr>
                  <w:rFonts w:ascii="Cambria Math" w:eastAsia="Times" w:hAnsi="Cambria Math" w:cs="Times" w:hint="eastAsia"/>
                  <w:sz w:val="20"/>
                  <w:szCs w:val="20"/>
                </w:rPr>
                <m:t>i</m:t>
              </m:r>
              <m:ctrlPr>
                <w:rPr>
                  <w:rFonts w:ascii="Cambria Math" w:eastAsia="Times" w:hAnsi="Cambria Math" w:cs="Times" w:hint="eastAsia"/>
                  <w:i/>
                  <w:sz w:val="20"/>
                  <w:szCs w:val="20"/>
                </w:rPr>
              </m:ctrlPr>
            </m:sub>
          </m:sSub>
          <m:nary>
            <m:naryPr>
              <m:chr m:val="∑"/>
              <m:limLoc m:val="undOvr"/>
              <m:supHide m:val="1"/>
              <m:ctrlPr>
                <w:rPr>
                  <w:rFonts w:ascii="Cambria Math" w:eastAsia="Times" w:hAnsi="Cambria Math" w:cs="Times"/>
                  <w:i/>
                  <w:sz w:val="20"/>
                  <w:szCs w:val="20"/>
                </w:rPr>
              </m:ctrlPr>
            </m:naryPr>
            <m:sub>
              <m:r>
                <w:rPr>
                  <w:rFonts w:ascii="Cambria Math" w:eastAsia="Times" w:hAnsi="Cambria Math" w:cs="Times"/>
                  <w:sz w:val="20"/>
                  <w:szCs w:val="20"/>
                </w:rPr>
                <m:t>j=i</m:t>
              </m:r>
            </m:sub>
            <m:sup/>
            <m:e>
              <m:sSub>
                <m:sSubPr>
                  <m:ctrlPr>
                    <w:rPr>
                      <w:rFonts w:ascii="Cambria Math" w:eastAsia="Times" w:hAnsi="Cambria Math" w:cs="Times"/>
                      <w:i/>
                      <w:sz w:val="20"/>
                      <w:szCs w:val="20"/>
                    </w:rPr>
                  </m:ctrlPr>
                </m:sSubPr>
                <m:e>
                  <m:r>
                    <w:rPr>
                      <w:rFonts w:ascii="Cambria Math" w:eastAsia="Times" w:hAnsi="Cambria Math" w:cs="Times"/>
                      <w:sz w:val="20"/>
                      <w:szCs w:val="20"/>
                    </w:rPr>
                    <m:t>x</m:t>
                  </m:r>
                </m:e>
                <m:sub>
                  <m:r>
                    <w:rPr>
                      <w:rFonts w:ascii="Cambria Math" w:eastAsia="Times" w:hAnsi="Cambria Math" w:cs="Times"/>
                      <w:sz w:val="20"/>
                      <w:szCs w:val="20"/>
                    </w:rPr>
                    <m:t>j</m:t>
                  </m:r>
                </m:sub>
              </m:sSub>
              <m:sSub>
                <m:sSubPr>
                  <m:ctrlPr>
                    <w:rPr>
                      <w:rFonts w:ascii="Cambria Math" w:eastAsia="Times" w:hAnsi="Cambria Math" w:cs="Times"/>
                      <w:i/>
                      <w:sz w:val="20"/>
                      <w:szCs w:val="20"/>
                    </w:rPr>
                  </m:ctrlPr>
                </m:sSubPr>
                <m:e>
                  <m:r>
                    <w:rPr>
                      <w:rFonts w:ascii="Cambria Math" w:eastAsia="Times" w:hAnsi="Cambria Math" w:cs="Times"/>
                      <w:sz w:val="20"/>
                      <w:szCs w:val="20"/>
                    </w:rPr>
                    <m:t>u</m:t>
                  </m:r>
                </m:e>
                <m:sub>
                  <m:r>
                    <w:rPr>
                      <w:rFonts w:ascii="Cambria Math" w:eastAsia="Times" w:hAnsi="Cambria Math" w:cs="Times"/>
                      <w:sz w:val="20"/>
                      <w:szCs w:val="20"/>
                    </w:rPr>
                    <m:t>ij</m:t>
                  </m:r>
                </m:sub>
              </m:sSub>
            </m:e>
          </m:nary>
          <m:r>
            <w:rPr>
              <w:rFonts w:ascii="Cambria Math" w:eastAsia="Times" w:hAnsi="Cambria Math" w:cs="Times"/>
              <w:sz w:val="20"/>
              <w:szCs w:val="20"/>
            </w:rPr>
            <m:t>+</m:t>
          </m:r>
          <m:sSub>
            <m:sSubPr>
              <m:ctrlPr>
                <w:rPr>
                  <w:rFonts w:ascii="Cambria Math" w:eastAsia="Times" w:hAnsi="Cambria Math" w:cs="Times"/>
                  <w:i/>
                  <w:sz w:val="20"/>
                  <w:szCs w:val="20"/>
                </w:rPr>
              </m:ctrlPr>
            </m:sSubPr>
            <m:e>
              <m:r>
                <w:rPr>
                  <w:rFonts w:ascii="Cambria Math" w:eastAsia="Times" w:hAnsi="Cambria Math" w:cs="Times" w:hint="eastAsia"/>
                  <w:sz w:val="20"/>
                  <w:szCs w:val="20"/>
                </w:rPr>
                <m:t>β</m:t>
              </m:r>
            </m:e>
            <m:sub>
              <m:r>
                <w:rPr>
                  <w:rFonts w:ascii="Cambria Math" w:eastAsia="Times" w:hAnsi="Cambria Math" w:cs="Times" w:hint="eastAsia"/>
                  <w:sz w:val="20"/>
                  <w:szCs w:val="20"/>
                </w:rPr>
                <m:t>i</m:t>
              </m:r>
              <m:ctrlPr>
                <w:rPr>
                  <w:rFonts w:ascii="Cambria Math" w:eastAsia="Times" w:hAnsi="Cambria Math" w:cs="Times" w:hint="eastAsia"/>
                  <w:i/>
                  <w:sz w:val="20"/>
                  <w:szCs w:val="20"/>
                </w:rPr>
              </m:ctrlPr>
            </m:sub>
          </m:sSub>
          <m:nary>
            <m:naryPr>
              <m:chr m:val="∑"/>
              <m:limLoc m:val="undOvr"/>
              <m:supHide m:val="1"/>
              <m:ctrlPr>
                <w:rPr>
                  <w:rFonts w:ascii="Cambria Math" w:eastAsia="Times" w:hAnsi="Cambria Math" w:cs="Times"/>
                  <w:i/>
                  <w:sz w:val="20"/>
                  <w:szCs w:val="20"/>
                </w:rPr>
              </m:ctrlPr>
            </m:naryPr>
            <m:sub>
              <m:r>
                <w:rPr>
                  <w:rFonts w:ascii="Cambria Math" w:eastAsia="Times" w:hAnsi="Cambria Math" w:cs="Times"/>
                  <w:sz w:val="20"/>
                  <w:szCs w:val="20"/>
                </w:rPr>
                <m:t>j⊆</m:t>
              </m:r>
              <m:r>
                <w:rPr>
                  <w:rFonts w:ascii="Cambria Math" w:eastAsia="Times" w:hAnsi="Cambria Math" w:cs="Times" w:hint="eastAsia"/>
                  <w:sz w:val="20"/>
                  <w:szCs w:val="20"/>
                </w:rPr>
                <m:t>N(</m:t>
              </m:r>
              <m:r>
                <w:rPr>
                  <w:rFonts w:ascii="Cambria Math" w:eastAsia="Times" w:hAnsi="Cambria Math" w:cs="Times"/>
                  <w:sz w:val="20"/>
                  <w:szCs w:val="20"/>
                </w:rPr>
                <m:t>i</m:t>
              </m:r>
              <m:r>
                <w:rPr>
                  <w:rFonts w:ascii="Cambria Math" w:eastAsia="Times" w:hAnsi="Cambria Math" w:cs="Times" w:hint="eastAsia"/>
                  <w:sz w:val="20"/>
                  <w:szCs w:val="20"/>
                </w:rPr>
                <m:t>)</m:t>
              </m:r>
            </m:sub>
            <m:sup/>
            <m:e>
              <m:sSub>
                <m:sSubPr>
                  <m:ctrlPr>
                    <w:rPr>
                      <w:rFonts w:ascii="Cambria Math" w:eastAsia="Times" w:hAnsi="Cambria Math" w:cs="Times"/>
                      <w:i/>
                      <w:sz w:val="20"/>
                      <w:szCs w:val="20"/>
                    </w:rPr>
                  </m:ctrlPr>
                </m:sSubPr>
                <m:e>
                  <m:r>
                    <w:rPr>
                      <w:rFonts w:ascii="Cambria Math" w:eastAsia="Times" w:hAnsi="Cambria Math" w:cs="Times"/>
                      <w:sz w:val="20"/>
                      <w:szCs w:val="20"/>
                    </w:rPr>
                    <m:t>x</m:t>
                  </m:r>
                </m:e>
                <m:sub>
                  <m:r>
                    <w:rPr>
                      <w:rFonts w:ascii="Cambria Math" w:eastAsia="Times" w:hAnsi="Cambria Math" w:cs="Times"/>
                      <w:sz w:val="20"/>
                      <w:szCs w:val="20"/>
                    </w:rPr>
                    <m:t>j</m:t>
                  </m:r>
                </m:sub>
              </m:sSub>
              <m:sSub>
                <m:sSubPr>
                  <m:ctrlPr>
                    <w:rPr>
                      <w:rFonts w:ascii="Cambria Math" w:eastAsia="Times" w:hAnsi="Cambria Math" w:cs="Times"/>
                      <w:i/>
                      <w:sz w:val="20"/>
                      <w:szCs w:val="20"/>
                    </w:rPr>
                  </m:ctrlPr>
                </m:sSubPr>
                <m:e>
                  <m:r>
                    <w:rPr>
                      <w:rFonts w:ascii="Cambria Math" w:eastAsia="Times" w:hAnsi="Cambria Math" w:cs="Times"/>
                      <w:sz w:val="20"/>
                      <w:szCs w:val="20"/>
                    </w:rPr>
                    <m:t>v</m:t>
                  </m:r>
                </m:e>
                <m:sub>
                  <m:r>
                    <w:rPr>
                      <w:rFonts w:ascii="Cambria Math" w:eastAsia="Times" w:hAnsi="Cambria Math" w:cs="Times"/>
                      <w:sz w:val="20"/>
                      <w:szCs w:val="20"/>
                    </w:rPr>
                    <m:t>ij</m:t>
                  </m:r>
                </m:sub>
              </m:sSub>
            </m:e>
          </m:nary>
          <m:r>
            <w:rPr>
              <w:rFonts w:ascii="Cambria Math" w:eastAsia="Times" w:hAnsi="Cambria Math" w:cs="Times"/>
              <w:sz w:val="20"/>
              <w:szCs w:val="20"/>
            </w:rPr>
            <m:t>+</m:t>
          </m:r>
          <m:sSub>
            <m:sSubPr>
              <m:ctrlPr>
                <w:rPr>
                  <w:rFonts w:ascii="Cambria Math" w:eastAsia="Times" w:hAnsi="Cambria Math" w:cs="Times"/>
                  <w:i/>
                  <w:sz w:val="20"/>
                  <w:szCs w:val="20"/>
                </w:rPr>
              </m:ctrlPr>
            </m:sSubPr>
            <m:e>
              <m:r>
                <w:rPr>
                  <w:rFonts w:ascii="Cambria Math" w:eastAsia="Times" w:hAnsi="Cambria Math" w:cs="Times" w:hint="eastAsia"/>
                  <w:sz w:val="20"/>
                  <w:szCs w:val="20"/>
                </w:rPr>
                <m:t>γ</m:t>
              </m:r>
              <m:ctrlPr>
                <w:rPr>
                  <w:rFonts w:ascii="Cambria Math" w:eastAsia="Times" w:hAnsi="Cambria Math" w:cs="Times" w:hint="eastAsia"/>
                  <w:i/>
                  <w:sz w:val="20"/>
                  <w:szCs w:val="20"/>
                </w:rPr>
              </m:ctrlPr>
            </m:e>
            <m:sub>
              <m:r>
                <w:rPr>
                  <w:rFonts w:ascii="Cambria Math" w:eastAsia="Times" w:hAnsi="Cambria Math" w:cs="Times" w:hint="eastAsia"/>
                  <w:sz w:val="20"/>
                  <w:szCs w:val="20"/>
                </w:rPr>
                <m:t>i</m:t>
              </m:r>
              <m:ctrlPr>
                <w:rPr>
                  <w:rFonts w:ascii="Cambria Math" w:eastAsia="Times" w:hAnsi="Cambria Math" w:cs="Times" w:hint="eastAsia"/>
                  <w:i/>
                  <w:sz w:val="20"/>
                  <w:szCs w:val="20"/>
                </w:rPr>
              </m:ctrlPr>
            </m:sub>
          </m:sSub>
          <m:nary>
            <m:naryPr>
              <m:chr m:val="∑"/>
              <m:limLoc m:val="undOvr"/>
              <m:supHide m:val="1"/>
              <m:ctrlPr>
                <w:rPr>
                  <w:rFonts w:ascii="Cambria Math" w:eastAsia="Times" w:hAnsi="Cambria Math" w:cs="Times"/>
                  <w:i/>
                  <w:sz w:val="20"/>
                  <w:szCs w:val="20"/>
                </w:rPr>
              </m:ctrlPr>
            </m:naryPr>
            <m:sub>
              <m:r>
                <w:rPr>
                  <w:rFonts w:ascii="Cambria Math" w:eastAsia="Times" w:hAnsi="Cambria Math" w:cs="Times"/>
                  <w:sz w:val="20"/>
                  <w:szCs w:val="20"/>
                </w:rPr>
                <m:t>∀j</m:t>
              </m:r>
            </m:sub>
            <m:sup/>
            <m:e>
              <m:sSub>
                <m:sSubPr>
                  <m:ctrlPr>
                    <w:rPr>
                      <w:rFonts w:ascii="Cambria Math" w:eastAsia="Times" w:hAnsi="Cambria Math" w:cs="Times"/>
                      <w:i/>
                      <w:sz w:val="20"/>
                      <w:szCs w:val="20"/>
                    </w:rPr>
                  </m:ctrlPr>
                </m:sSubPr>
                <m:e>
                  <m:r>
                    <w:rPr>
                      <w:rFonts w:ascii="Cambria Math" w:eastAsia="Times" w:hAnsi="Cambria Math" w:cs="Times"/>
                      <w:sz w:val="20"/>
                      <w:szCs w:val="20"/>
                    </w:rPr>
                    <m:t>x</m:t>
                  </m:r>
                </m:e>
                <m:sub>
                  <m:r>
                    <w:rPr>
                      <w:rFonts w:ascii="Cambria Math" w:eastAsia="Times" w:hAnsi="Cambria Math" w:cs="Times"/>
                      <w:sz w:val="20"/>
                      <w:szCs w:val="20"/>
                    </w:rPr>
                    <m:t>j</m:t>
                  </m:r>
                </m:sub>
              </m:sSub>
              <m:sSub>
                <m:sSubPr>
                  <m:ctrlPr>
                    <w:rPr>
                      <w:rFonts w:ascii="Cambria Math" w:eastAsia="Times" w:hAnsi="Cambria Math" w:cs="Times"/>
                      <w:i/>
                      <w:sz w:val="20"/>
                      <w:szCs w:val="20"/>
                    </w:rPr>
                  </m:ctrlPr>
                </m:sSubPr>
                <m:e>
                  <m:r>
                    <w:rPr>
                      <w:rFonts w:ascii="Cambria Math" w:eastAsia="Times" w:hAnsi="Cambria Math" w:cs="Times" w:hint="eastAsia"/>
                      <w:sz w:val="20"/>
                      <w:szCs w:val="20"/>
                    </w:rPr>
                    <m:t>w</m:t>
                  </m:r>
                </m:e>
                <m:sub>
                  <m:r>
                    <w:rPr>
                      <w:rFonts w:ascii="Cambria Math" w:eastAsia="Times" w:hAnsi="Cambria Math" w:cs="Times"/>
                      <w:sz w:val="20"/>
                      <w:szCs w:val="20"/>
                    </w:rPr>
                    <m:t>ij</m:t>
                  </m:r>
                </m:sub>
              </m:sSub>
            </m:e>
          </m:nary>
          <m:r>
            <w:rPr>
              <w:rFonts w:ascii="Cambria Math" w:eastAsia="Times" w:hAnsi="Cambria Math" w:cs="Times"/>
              <w:sz w:val="20"/>
              <w:szCs w:val="20"/>
            </w:rPr>
            <m:t xml:space="preserve">         (1)</m:t>
          </m:r>
        </m:oMath>
      </m:oMathPara>
    </w:p>
    <w:p w14:paraId="0E3F352E" w14:textId="29E7DFEF" w:rsidR="006E3C54" w:rsidRDefault="006E3C54" w:rsidP="00981DF2">
      <w:pPr>
        <w:rPr>
          <w:rFonts w:ascii="Times" w:eastAsia="Times" w:hAnsi="Times" w:cs="Times"/>
          <w:sz w:val="20"/>
          <w:szCs w:val="20"/>
        </w:rPr>
      </w:pPr>
      <w:bookmarkStart w:id="19" w:name="OLE_LINK32"/>
      <w:bookmarkStart w:id="20" w:name="OLE_LINK33"/>
      <w:bookmarkStart w:id="21" w:name="OLE_LINK55"/>
    </w:p>
    <w:p w14:paraId="3F868C78" w14:textId="3CEDEEDE" w:rsidR="006E3C54" w:rsidRDefault="006E3C54" w:rsidP="00981DF2">
      <w:pPr>
        <w:rPr>
          <w:rFonts w:ascii="Times" w:eastAsia="Times" w:hAnsi="Times" w:cs="Times"/>
          <w:sz w:val="20"/>
          <w:szCs w:val="20"/>
        </w:rPr>
      </w:pPr>
      <w:r w:rsidRPr="006E3C54">
        <w:rPr>
          <w:rFonts w:ascii="Times" w:eastAsia="Times" w:hAnsi="Times" w:cs="Times"/>
          <w:sz w:val="20"/>
          <w:szCs w:val="20"/>
        </w:rPr>
        <w:t xml:space="preserve">Inspired by </w:t>
      </w:r>
      <w:proofErr w:type="spellStart"/>
      <w:r w:rsidR="00E47725" w:rsidRPr="006E3C54">
        <w:rPr>
          <w:rFonts w:ascii="Times" w:eastAsia="Times" w:hAnsi="Times" w:cs="Times"/>
          <w:sz w:val="20"/>
          <w:szCs w:val="20"/>
        </w:rPr>
        <w:t>A</w:t>
      </w:r>
      <w:r w:rsidR="00E47725">
        <w:rPr>
          <w:rFonts w:ascii="Times" w:eastAsia="Times" w:hAnsi="Times" w:cs="Times" w:hint="eastAsia"/>
          <w:sz w:val="20"/>
          <w:szCs w:val="20"/>
        </w:rPr>
        <w:t>CN</w:t>
      </w:r>
      <w:r w:rsidR="00E47725" w:rsidRPr="006E3C54">
        <w:rPr>
          <w:rFonts w:ascii="Times" w:eastAsia="Times" w:hAnsi="Times" w:cs="Times"/>
          <w:sz w:val="20"/>
          <w:szCs w:val="20"/>
        </w:rPr>
        <w:t>et</w:t>
      </w:r>
      <w:proofErr w:type="spellEnd"/>
      <w:r w:rsidRPr="006E3C54">
        <w:rPr>
          <w:rFonts w:ascii="Times" w:eastAsia="Times" w:hAnsi="Times" w:cs="Times"/>
          <w:sz w:val="20"/>
          <w:szCs w:val="20"/>
        </w:rPr>
        <w:t xml:space="preserve">, </w:t>
      </w:r>
      <w:r w:rsidR="00D73086" w:rsidRPr="00D73086">
        <w:rPr>
          <w:rFonts w:ascii="Times" w:eastAsia="Times" w:hAnsi="Times" w:cs="Times"/>
          <w:sz w:val="20"/>
          <w:szCs w:val="20"/>
        </w:rPr>
        <w:t>author</w:t>
      </w:r>
      <w:r w:rsidRPr="006E3C54">
        <w:rPr>
          <w:rFonts w:ascii="Times" w:eastAsia="Times" w:hAnsi="Times" w:cs="Times"/>
          <w:sz w:val="20"/>
          <w:szCs w:val="20"/>
        </w:rPr>
        <w:t xml:space="preserve"> proposed formula 2 which contains two parts of </w:t>
      </w:r>
      <w:r w:rsidR="003936A0" w:rsidRPr="006E3C54">
        <w:rPr>
          <w:rFonts w:ascii="Times" w:eastAsia="Times" w:hAnsi="Times" w:cs="Times"/>
          <w:sz w:val="20"/>
          <w:szCs w:val="20"/>
        </w:rPr>
        <w:t xml:space="preserve">global </w:t>
      </w:r>
      <w:r w:rsidR="003936A0">
        <w:rPr>
          <w:rFonts w:ascii="Times" w:eastAsia="Times" w:hAnsi="Times" w:cs="Times"/>
          <w:sz w:val="20"/>
          <w:szCs w:val="20"/>
        </w:rPr>
        <w:t>reference</w:t>
      </w:r>
      <w:r w:rsidRPr="006E3C54">
        <w:rPr>
          <w:rFonts w:ascii="Times" w:eastAsia="Times" w:hAnsi="Times" w:cs="Times"/>
          <w:sz w:val="20"/>
          <w:szCs w:val="20"/>
        </w:rPr>
        <w:t xml:space="preserve"> and self-transformation and is controlled by weights γ and α, respectively. When the formula 2 applied to the 1*1 convolution operation, it can change the dimension and at the same time has the ability of global inference.</w:t>
      </w:r>
    </w:p>
    <w:bookmarkStart w:id="22" w:name="OLE_LINK57"/>
    <w:bookmarkStart w:id="23" w:name="OLE_LINK58"/>
    <w:p w14:paraId="34C62BCA" w14:textId="48D7E946" w:rsidR="006E3C54" w:rsidRPr="006970FC" w:rsidRDefault="00BB7D21" w:rsidP="00981DF2">
      <w:pPr>
        <w:rPr>
          <w:rFonts w:ascii="Times" w:eastAsia="Times" w:hAnsi="Times" w:cs="Times"/>
          <w:sz w:val="20"/>
          <w:szCs w:val="20"/>
        </w:rPr>
      </w:pPr>
      <m:oMathPara>
        <m:oMath>
          <m:sSub>
            <m:sSubPr>
              <m:ctrlPr>
                <w:rPr>
                  <w:rFonts w:ascii="Cambria Math" w:eastAsia="Times" w:hAnsi="Cambria Math" w:cs="Times"/>
                  <w:i/>
                  <w:sz w:val="20"/>
                  <w:szCs w:val="20"/>
                </w:rPr>
              </m:ctrlPr>
            </m:sSubPr>
            <m:e>
              <m:r>
                <w:rPr>
                  <w:rFonts w:ascii="Cambria Math" w:eastAsia="Times" w:hAnsi="Cambria Math" w:cs="Times"/>
                  <w:sz w:val="20"/>
                  <w:szCs w:val="20"/>
                </w:rPr>
                <m:t>y</m:t>
              </m:r>
            </m:e>
            <m:sub>
              <m:r>
                <w:rPr>
                  <w:rFonts w:ascii="Cambria Math" w:eastAsia="Times" w:hAnsi="Cambria Math" w:cs="Times"/>
                  <w:sz w:val="20"/>
                  <w:szCs w:val="20"/>
                </w:rPr>
                <m:t>i</m:t>
              </m:r>
            </m:sub>
          </m:sSub>
          <m:r>
            <w:rPr>
              <w:rFonts w:ascii="Cambria Math" w:eastAsia="Times" w:hAnsi="Cambria Math" w:cs="Times"/>
              <w:sz w:val="20"/>
              <w:szCs w:val="20"/>
            </w:rPr>
            <m:t>=</m:t>
          </m:r>
          <m:sSub>
            <m:sSubPr>
              <m:ctrlPr>
                <w:rPr>
                  <w:rFonts w:ascii="Cambria Math" w:eastAsia="Times" w:hAnsi="Cambria Math" w:cs="Times"/>
                  <w:i/>
                  <w:sz w:val="20"/>
                  <w:szCs w:val="20"/>
                </w:rPr>
              </m:ctrlPr>
            </m:sSubPr>
            <m:e>
              <m:r>
                <w:rPr>
                  <w:rFonts w:ascii="Cambria Math" w:eastAsia="Times" w:hAnsi="Cambria Math" w:cs="Times" w:hint="eastAsia"/>
                  <w:sz w:val="20"/>
                  <w:szCs w:val="20"/>
                </w:rPr>
                <m:t>α</m:t>
              </m:r>
            </m:e>
            <m:sub>
              <m:r>
                <w:rPr>
                  <w:rFonts w:ascii="Cambria Math" w:eastAsia="Times" w:hAnsi="Cambria Math" w:cs="Times" w:hint="eastAsia"/>
                  <w:sz w:val="20"/>
                  <w:szCs w:val="20"/>
                </w:rPr>
                <m:t>i</m:t>
              </m:r>
              <m:ctrlPr>
                <w:rPr>
                  <w:rFonts w:ascii="Cambria Math" w:eastAsia="Times" w:hAnsi="Cambria Math" w:cs="Times" w:hint="eastAsia"/>
                  <w:i/>
                  <w:sz w:val="20"/>
                  <w:szCs w:val="20"/>
                </w:rPr>
              </m:ctrlPr>
            </m:sub>
          </m:sSub>
          <m:nary>
            <m:naryPr>
              <m:chr m:val="∑"/>
              <m:limLoc m:val="undOvr"/>
              <m:supHide m:val="1"/>
              <m:ctrlPr>
                <w:rPr>
                  <w:rFonts w:ascii="Cambria Math" w:eastAsia="Times" w:hAnsi="Cambria Math" w:cs="Times"/>
                  <w:i/>
                  <w:sz w:val="20"/>
                  <w:szCs w:val="20"/>
                </w:rPr>
              </m:ctrlPr>
            </m:naryPr>
            <m:sub>
              <m:r>
                <w:rPr>
                  <w:rFonts w:ascii="Cambria Math" w:eastAsia="Times" w:hAnsi="Cambria Math" w:cs="Times"/>
                  <w:sz w:val="20"/>
                  <w:szCs w:val="20"/>
                </w:rPr>
                <m:t>j=i</m:t>
              </m:r>
            </m:sub>
            <m:sup/>
            <m:e>
              <m:sSub>
                <m:sSubPr>
                  <m:ctrlPr>
                    <w:rPr>
                      <w:rFonts w:ascii="Cambria Math" w:eastAsia="Times" w:hAnsi="Cambria Math" w:cs="Times"/>
                      <w:i/>
                      <w:sz w:val="20"/>
                      <w:szCs w:val="20"/>
                    </w:rPr>
                  </m:ctrlPr>
                </m:sSubPr>
                <m:e>
                  <m:r>
                    <w:rPr>
                      <w:rFonts w:ascii="Cambria Math" w:eastAsia="Times" w:hAnsi="Cambria Math" w:cs="Times"/>
                      <w:sz w:val="20"/>
                      <w:szCs w:val="20"/>
                    </w:rPr>
                    <m:t>x</m:t>
                  </m:r>
                </m:e>
                <m:sub>
                  <m:r>
                    <w:rPr>
                      <w:rFonts w:ascii="Cambria Math" w:eastAsia="Times" w:hAnsi="Cambria Math" w:cs="Times"/>
                      <w:sz w:val="20"/>
                      <w:szCs w:val="20"/>
                    </w:rPr>
                    <m:t>j</m:t>
                  </m:r>
                </m:sub>
              </m:sSub>
              <m:sSub>
                <m:sSubPr>
                  <m:ctrlPr>
                    <w:rPr>
                      <w:rFonts w:ascii="Cambria Math" w:eastAsia="Times" w:hAnsi="Cambria Math" w:cs="Times"/>
                      <w:i/>
                      <w:sz w:val="20"/>
                      <w:szCs w:val="20"/>
                    </w:rPr>
                  </m:ctrlPr>
                </m:sSubPr>
                <m:e>
                  <m:r>
                    <w:rPr>
                      <w:rFonts w:ascii="Cambria Math" w:eastAsia="Times" w:hAnsi="Cambria Math" w:cs="Times"/>
                      <w:sz w:val="20"/>
                      <w:szCs w:val="20"/>
                    </w:rPr>
                    <m:t>u</m:t>
                  </m:r>
                </m:e>
                <m:sub>
                  <m:r>
                    <w:rPr>
                      <w:rFonts w:ascii="Cambria Math" w:eastAsia="Times" w:hAnsi="Cambria Math" w:cs="Times"/>
                      <w:sz w:val="20"/>
                      <w:szCs w:val="20"/>
                    </w:rPr>
                    <m:t>ij</m:t>
                  </m:r>
                </m:sub>
              </m:sSub>
            </m:e>
          </m:nary>
          <m:r>
            <w:rPr>
              <w:rFonts w:ascii="Cambria Math" w:eastAsia="Times" w:hAnsi="Cambria Math" w:cs="Times"/>
              <w:sz w:val="20"/>
              <w:szCs w:val="20"/>
            </w:rPr>
            <m:t>+</m:t>
          </m:r>
          <m:sSub>
            <m:sSubPr>
              <m:ctrlPr>
                <w:rPr>
                  <w:rFonts w:ascii="Cambria Math" w:eastAsia="Times" w:hAnsi="Cambria Math" w:cs="Times"/>
                  <w:i/>
                  <w:sz w:val="20"/>
                  <w:szCs w:val="20"/>
                </w:rPr>
              </m:ctrlPr>
            </m:sSubPr>
            <m:e>
              <m:r>
                <w:rPr>
                  <w:rFonts w:ascii="Cambria Math" w:eastAsia="Times" w:hAnsi="Cambria Math" w:cs="Times" w:hint="eastAsia"/>
                  <w:sz w:val="20"/>
                  <w:szCs w:val="20"/>
                </w:rPr>
                <m:t>γ</m:t>
              </m:r>
              <m:ctrlPr>
                <w:rPr>
                  <w:rFonts w:ascii="Cambria Math" w:eastAsia="Times" w:hAnsi="Cambria Math" w:cs="Times" w:hint="eastAsia"/>
                  <w:i/>
                  <w:sz w:val="20"/>
                  <w:szCs w:val="20"/>
                </w:rPr>
              </m:ctrlPr>
            </m:e>
            <m:sub>
              <m:r>
                <w:rPr>
                  <w:rFonts w:ascii="Cambria Math" w:eastAsia="Times" w:hAnsi="Cambria Math" w:cs="Times" w:hint="eastAsia"/>
                  <w:sz w:val="20"/>
                  <w:szCs w:val="20"/>
                </w:rPr>
                <m:t>i</m:t>
              </m:r>
              <m:ctrlPr>
                <w:rPr>
                  <w:rFonts w:ascii="Cambria Math" w:eastAsia="Times" w:hAnsi="Cambria Math" w:cs="Times" w:hint="eastAsia"/>
                  <w:i/>
                  <w:sz w:val="20"/>
                  <w:szCs w:val="20"/>
                </w:rPr>
              </m:ctrlPr>
            </m:sub>
          </m:sSub>
          <m:nary>
            <m:naryPr>
              <m:chr m:val="∑"/>
              <m:limLoc m:val="undOvr"/>
              <m:supHide m:val="1"/>
              <m:ctrlPr>
                <w:rPr>
                  <w:rFonts w:ascii="Cambria Math" w:eastAsia="Times" w:hAnsi="Cambria Math" w:cs="Times"/>
                  <w:i/>
                  <w:sz w:val="20"/>
                  <w:szCs w:val="20"/>
                </w:rPr>
              </m:ctrlPr>
            </m:naryPr>
            <m:sub>
              <m:r>
                <w:rPr>
                  <w:rFonts w:ascii="Cambria Math" w:eastAsia="Times" w:hAnsi="Cambria Math" w:cs="Times"/>
                  <w:sz w:val="20"/>
                  <w:szCs w:val="20"/>
                </w:rPr>
                <m:t>∀j</m:t>
              </m:r>
            </m:sub>
            <m:sup/>
            <m:e>
              <m:sSub>
                <m:sSubPr>
                  <m:ctrlPr>
                    <w:rPr>
                      <w:rFonts w:ascii="Cambria Math" w:eastAsia="Times" w:hAnsi="Cambria Math" w:cs="Times"/>
                      <w:i/>
                      <w:sz w:val="20"/>
                      <w:szCs w:val="20"/>
                    </w:rPr>
                  </m:ctrlPr>
                </m:sSubPr>
                <m:e>
                  <m:r>
                    <w:rPr>
                      <w:rFonts w:ascii="Cambria Math" w:eastAsia="Times" w:hAnsi="Cambria Math" w:cs="Times"/>
                      <w:sz w:val="20"/>
                      <w:szCs w:val="20"/>
                    </w:rPr>
                    <m:t>x</m:t>
                  </m:r>
                </m:e>
                <m:sub>
                  <m:r>
                    <w:rPr>
                      <w:rFonts w:ascii="Cambria Math" w:eastAsia="Times" w:hAnsi="Cambria Math" w:cs="Times"/>
                      <w:sz w:val="20"/>
                      <w:szCs w:val="20"/>
                    </w:rPr>
                    <m:t>j</m:t>
                  </m:r>
                </m:sub>
              </m:sSub>
              <m:sSub>
                <m:sSubPr>
                  <m:ctrlPr>
                    <w:rPr>
                      <w:rFonts w:ascii="Cambria Math" w:eastAsia="Times" w:hAnsi="Cambria Math" w:cs="Times"/>
                      <w:i/>
                      <w:sz w:val="20"/>
                      <w:szCs w:val="20"/>
                    </w:rPr>
                  </m:ctrlPr>
                </m:sSubPr>
                <m:e>
                  <m:r>
                    <w:rPr>
                      <w:rFonts w:ascii="Cambria Math" w:eastAsia="Times" w:hAnsi="Cambria Math" w:cs="Times" w:hint="eastAsia"/>
                      <w:sz w:val="20"/>
                      <w:szCs w:val="20"/>
                    </w:rPr>
                    <m:t>w</m:t>
                  </m:r>
                </m:e>
                <m:sub>
                  <m:r>
                    <w:rPr>
                      <w:rFonts w:ascii="Cambria Math" w:eastAsia="Times" w:hAnsi="Cambria Math" w:cs="Times"/>
                      <w:sz w:val="20"/>
                      <w:szCs w:val="20"/>
                    </w:rPr>
                    <m:t>ij</m:t>
                  </m:r>
                </m:sub>
              </m:sSub>
            </m:e>
          </m:nary>
          <m:r>
            <w:rPr>
              <w:rFonts w:ascii="Cambria Math" w:eastAsia="Times" w:hAnsi="Cambria Math" w:cs="Times"/>
              <w:sz w:val="20"/>
              <w:szCs w:val="20"/>
            </w:rPr>
            <m:t xml:space="preserve">         (2)</m:t>
          </m:r>
        </m:oMath>
      </m:oMathPara>
      <w:bookmarkEnd w:id="22"/>
      <w:bookmarkEnd w:id="23"/>
    </w:p>
    <w:p w14:paraId="1E1D100D" w14:textId="77777777" w:rsidR="006970FC" w:rsidRPr="00C60201" w:rsidRDefault="006970FC" w:rsidP="00981DF2">
      <w:pPr>
        <w:rPr>
          <w:rFonts w:ascii="Times" w:eastAsia="Times" w:hAnsi="Times" w:cs="Times"/>
          <w:sz w:val="20"/>
          <w:szCs w:val="20"/>
        </w:rPr>
      </w:pPr>
    </w:p>
    <w:p w14:paraId="6946C630" w14:textId="16FF2FA0" w:rsidR="00C60201" w:rsidRDefault="003936A0" w:rsidP="006970FC">
      <w:pPr>
        <w:jc w:val="center"/>
        <w:rPr>
          <w:rFonts w:ascii="Times" w:eastAsia="Times" w:hAnsi="Times" w:cs="Times"/>
          <w:sz w:val="20"/>
          <w:szCs w:val="20"/>
        </w:rPr>
      </w:pPr>
      <w:r>
        <w:rPr>
          <w:rFonts w:ascii="Times" w:eastAsia="Times" w:hAnsi="Times" w:cs="Times"/>
          <w:noProof/>
          <w:sz w:val="20"/>
          <w:szCs w:val="20"/>
        </w:rPr>
        <w:drawing>
          <wp:inline distT="0" distB="0" distL="0" distR="0" wp14:anchorId="23986778" wp14:editId="2D81E951">
            <wp:extent cx="3248156" cy="292608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5625" cy="2932809"/>
                    </a:xfrm>
                    <a:prstGeom prst="rect">
                      <a:avLst/>
                    </a:prstGeom>
                  </pic:spPr>
                </pic:pic>
              </a:graphicData>
            </a:graphic>
          </wp:inline>
        </w:drawing>
      </w:r>
    </w:p>
    <w:p w14:paraId="5BD47DC4" w14:textId="01E99E73" w:rsidR="006970FC" w:rsidRDefault="006970FC" w:rsidP="006970FC">
      <w:pPr>
        <w:jc w:val="center"/>
        <w:rPr>
          <w:rFonts w:ascii="Times" w:eastAsia="Times" w:hAnsi="Times" w:cs="Times"/>
          <w:sz w:val="20"/>
          <w:szCs w:val="20"/>
        </w:rPr>
      </w:pPr>
    </w:p>
    <w:p w14:paraId="1A900520" w14:textId="63016EB3" w:rsidR="00C60201" w:rsidRPr="006970FC" w:rsidRDefault="006970FC" w:rsidP="006970FC">
      <w:pPr>
        <w:jc w:val="center"/>
        <w:rPr>
          <w:rFonts w:ascii="Times" w:eastAsia="Times" w:hAnsi="Times" w:cs="Times"/>
          <w:sz w:val="20"/>
          <w:szCs w:val="20"/>
        </w:rPr>
      </w:pPr>
      <w:commentRangeStart w:id="24"/>
      <w:r w:rsidRPr="00C60201">
        <w:rPr>
          <w:rFonts w:ascii="Times" w:eastAsia="Times" w:hAnsi="Times" w:cs="Times" w:hint="eastAsia"/>
          <w:color w:val="FF0000"/>
          <w:sz w:val="20"/>
          <w:szCs w:val="20"/>
        </w:rPr>
        <w:lastRenderedPageBreak/>
        <w:t>Figure</w:t>
      </w:r>
      <w:r>
        <w:rPr>
          <w:rFonts w:ascii="Times" w:eastAsia="Times" w:hAnsi="Times" w:cs="Times"/>
          <w:color w:val="FF0000"/>
          <w:sz w:val="20"/>
          <w:szCs w:val="20"/>
        </w:rPr>
        <w:t xml:space="preserve"> 1</w:t>
      </w:r>
      <w:r w:rsidRPr="00C60201">
        <w:rPr>
          <w:rFonts w:ascii="Times" w:eastAsia="Times" w:hAnsi="Times" w:cs="Times" w:hint="eastAsia"/>
          <w:color w:val="FF0000"/>
          <w:sz w:val="20"/>
          <w:szCs w:val="20"/>
        </w:rPr>
        <w:t>:</w:t>
      </w:r>
      <w:r w:rsidRPr="00C60201">
        <w:rPr>
          <w:rFonts w:ascii="Times" w:eastAsia="Times" w:hAnsi="Times" w:cs="Times"/>
          <w:color w:val="FF0000"/>
          <w:sz w:val="20"/>
          <w:szCs w:val="20"/>
        </w:rPr>
        <w:t xml:space="preserve"> </w:t>
      </w:r>
      <w:r w:rsidRPr="006E3C54">
        <w:rPr>
          <w:rFonts w:ascii="Times" w:eastAsia="Times" w:hAnsi="Times" w:cs="Times"/>
          <w:sz w:val="20"/>
          <w:szCs w:val="20"/>
        </w:rPr>
        <w:t>formula 2</w:t>
      </w:r>
      <w:r w:rsidRPr="00C60201">
        <w:rPr>
          <w:rFonts w:ascii="Times" w:eastAsia="Times" w:hAnsi="Times" w:cs="Times"/>
          <w:color w:val="FF0000"/>
          <w:sz w:val="20"/>
          <w:szCs w:val="20"/>
        </w:rPr>
        <w:t xml:space="preserve"> </w:t>
      </w:r>
      <w:commentRangeEnd w:id="24"/>
      <w:r w:rsidR="00934848">
        <w:rPr>
          <w:rStyle w:val="a6"/>
        </w:rPr>
        <w:commentReference w:id="24"/>
      </w:r>
    </w:p>
    <w:p w14:paraId="125B7572" w14:textId="77777777" w:rsidR="00C60201" w:rsidRDefault="00C60201" w:rsidP="00981DF2">
      <w:pPr>
        <w:rPr>
          <w:rFonts w:ascii="Times" w:eastAsia="Times" w:hAnsi="Times" w:cs="Times"/>
          <w:sz w:val="20"/>
          <w:szCs w:val="20"/>
        </w:rPr>
      </w:pPr>
    </w:p>
    <w:p w14:paraId="45405BB6" w14:textId="44F03772" w:rsidR="00F55F41" w:rsidRDefault="00F55F41" w:rsidP="0043266E">
      <w:pPr>
        <w:rPr>
          <w:rFonts w:ascii="Times" w:eastAsia="Times" w:hAnsi="Times" w:cs="Times"/>
          <w:sz w:val="20"/>
          <w:szCs w:val="20"/>
        </w:rPr>
      </w:pPr>
    </w:p>
    <w:p w14:paraId="4E8BE77B" w14:textId="14C8C37D" w:rsidR="00C60201" w:rsidRPr="00C60201" w:rsidRDefault="00C60201" w:rsidP="0043266E">
      <w:pPr>
        <w:rPr>
          <w:rFonts w:ascii="Times" w:eastAsia="Times" w:hAnsi="Times" w:cs="Times"/>
          <w:b/>
          <w:sz w:val="22"/>
          <w:szCs w:val="22"/>
        </w:rPr>
      </w:pPr>
      <w:proofErr w:type="spellStart"/>
      <w:r w:rsidRPr="00C60201">
        <w:rPr>
          <w:rFonts w:ascii="Times" w:eastAsia="Times" w:hAnsi="Times" w:cs="Times"/>
          <w:b/>
          <w:sz w:val="22"/>
          <w:szCs w:val="22"/>
        </w:rPr>
        <w:t>ACNet</w:t>
      </w:r>
      <w:proofErr w:type="spellEnd"/>
      <w:r w:rsidRPr="00C60201">
        <w:rPr>
          <w:rFonts w:ascii="Times" w:eastAsia="Times" w:hAnsi="Times" w:cs="Times"/>
          <w:b/>
          <w:sz w:val="22"/>
          <w:szCs w:val="22"/>
        </w:rPr>
        <w:t xml:space="preserve">-based </w:t>
      </w:r>
      <w:proofErr w:type="spellStart"/>
      <w:r w:rsidRPr="00C60201">
        <w:rPr>
          <w:rFonts w:ascii="Times" w:eastAsia="Times" w:hAnsi="Times" w:cs="Times"/>
          <w:b/>
          <w:sz w:val="22"/>
          <w:szCs w:val="22"/>
        </w:rPr>
        <w:t>MobileNet</w:t>
      </w:r>
      <w:proofErr w:type="spellEnd"/>
    </w:p>
    <w:p w14:paraId="64E28BE8" w14:textId="6A6E330E" w:rsidR="006970FC" w:rsidRDefault="00FD673F" w:rsidP="00FD673F">
      <w:pPr>
        <w:rPr>
          <w:rFonts w:ascii="Times" w:eastAsia="Times" w:hAnsi="Times" w:cs="Times"/>
          <w:sz w:val="20"/>
          <w:szCs w:val="20"/>
        </w:rPr>
      </w:pPr>
      <w:r w:rsidRPr="00FD673F">
        <w:rPr>
          <w:rFonts w:ascii="Times" w:eastAsia="Times" w:hAnsi="Times" w:cs="Times"/>
          <w:sz w:val="20"/>
          <w:szCs w:val="20"/>
        </w:rPr>
        <w:t xml:space="preserve">By analyzing the network structure of </w:t>
      </w:r>
      <w:proofErr w:type="spellStart"/>
      <w:r w:rsidRPr="006E3C54">
        <w:rPr>
          <w:rFonts w:ascii="Times" w:eastAsia="Times" w:hAnsi="Times" w:cs="Times"/>
          <w:sz w:val="20"/>
          <w:szCs w:val="20"/>
        </w:rPr>
        <w:t>MobileNet</w:t>
      </w:r>
      <w:proofErr w:type="spellEnd"/>
      <w:r w:rsidRPr="00FD673F">
        <w:rPr>
          <w:rFonts w:ascii="Times" w:eastAsia="Times" w:hAnsi="Times" w:cs="Times"/>
          <w:sz w:val="20"/>
          <w:szCs w:val="20"/>
        </w:rPr>
        <w:t>, the unique design method of the inverted residuals module is using a 1</w:t>
      </w:r>
      <w:r w:rsidR="00E47725" w:rsidRPr="006E3C54">
        <w:rPr>
          <w:rFonts w:ascii="Times" w:eastAsia="Times" w:hAnsi="Times" w:cs="Times"/>
          <w:sz w:val="20"/>
          <w:szCs w:val="20"/>
        </w:rPr>
        <w:t>*</w:t>
      </w:r>
      <w:r w:rsidRPr="00FD673F">
        <w:rPr>
          <w:rFonts w:ascii="Times" w:eastAsia="Times" w:hAnsi="Times" w:cs="Times"/>
          <w:sz w:val="20"/>
          <w:szCs w:val="20"/>
        </w:rPr>
        <w:t xml:space="preserve">1 convolution operation to change the dimension of inputs. The dimensional change will lose a large of the </w:t>
      </w:r>
      <w:r w:rsidR="00D73086">
        <w:rPr>
          <w:rFonts w:ascii="Times" w:eastAsia="Times" w:hAnsi="Times" w:cs="Times" w:hint="eastAsia"/>
          <w:sz w:val="20"/>
          <w:szCs w:val="20"/>
        </w:rPr>
        <w:t>r</w:t>
      </w:r>
      <w:r w:rsidR="00D73086" w:rsidRPr="00D73086">
        <w:rPr>
          <w:rFonts w:ascii="Times" w:eastAsia="Times" w:hAnsi="Times" w:cs="Times"/>
          <w:sz w:val="20"/>
          <w:szCs w:val="20"/>
        </w:rPr>
        <w:t>edundancy</w:t>
      </w:r>
      <w:r w:rsidR="00D73086">
        <w:rPr>
          <w:rFonts w:ascii="Times" w:eastAsia="Times" w:hAnsi="Times" w:cs="Times"/>
          <w:sz w:val="20"/>
          <w:szCs w:val="20"/>
        </w:rPr>
        <w:t xml:space="preserve"> </w:t>
      </w:r>
      <w:r w:rsidRPr="00FD673F">
        <w:rPr>
          <w:rFonts w:ascii="Times" w:eastAsia="Times" w:hAnsi="Times" w:cs="Times"/>
          <w:sz w:val="20"/>
          <w:szCs w:val="20"/>
        </w:rPr>
        <w:t xml:space="preserve">information. It is the most crucial reason why </w:t>
      </w:r>
      <w:proofErr w:type="spellStart"/>
      <w:r w:rsidRPr="00FD673F">
        <w:rPr>
          <w:rFonts w:ascii="Times" w:eastAsia="Times" w:hAnsi="Times" w:cs="Times"/>
          <w:sz w:val="20"/>
          <w:szCs w:val="20"/>
        </w:rPr>
        <w:t>Mobile</w:t>
      </w:r>
      <w:r w:rsidR="00D73086">
        <w:rPr>
          <w:rFonts w:ascii="Times" w:eastAsia="Times" w:hAnsi="Times" w:cs="Times"/>
          <w:sz w:val="20"/>
          <w:szCs w:val="20"/>
        </w:rPr>
        <w:t>N</w:t>
      </w:r>
      <w:r w:rsidRPr="00FD673F">
        <w:rPr>
          <w:rFonts w:ascii="Times" w:eastAsia="Times" w:hAnsi="Times" w:cs="Times"/>
          <w:sz w:val="20"/>
          <w:szCs w:val="20"/>
        </w:rPr>
        <w:t>et</w:t>
      </w:r>
      <w:proofErr w:type="spellEnd"/>
      <w:r w:rsidRPr="00FD673F">
        <w:rPr>
          <w:rFonts w:ascii="Times" w:eastAsia="Times" w:hAnsi="Times" w:cs="Times"/>
          <w:sz w:val="20"/>
          <w:szCs w:val="20"/>
        </w:rPr>
        <w:t xml:space="preserve"> is less accurate than other large networks.</w:t>
      </w:r>
      <w:r>
        <w:rPr>
          <w:rFonts w:ascii="Times" w:eastAsia="Times" w:hAnsi="Times" w:cs="Times"/>
          <w:sz w:val="20"/>
          <w:szCs w:val="20"/>
        </w:rPr>
        <w:t xml:space="preserve"> </w:t>
      </w:r>
      <w:r w:rsidRPr="00FD673F">
        <w:rPr>
          <w:rFonts w:ascii="Times" w:eastAsia="Times" w:hAnsi="Times" w:cs="Times"/>
          <w:sz w:val="20"/>
          <w:szCs w:val="20"/>
        </w:rPr>
        <w:t xml:space="preserve">The </w:t>
      </w:r>
      <w:proofErr w:type="spellStart"/>
      <w:r w:rsidRPr="00FD673F">
        <w:rPr>
          <w:rFonts w:ascii="Times" w:eastAsia="Times" w:hAnsi="Times" w:cs="Times"/>
          <w:sz w:val="20"/>
          <w:szCs w:val="20"/>
        </w:rPr>
        <w:t>ACNet</w:t>
      </w:r>
      <w:proofErr w:type="spellEnd"/>
      <w:r w:rsidRPr="00FD673F">
        <w:rPr>
          <w:rFonts w:ascii="Times" w:eastAsia="Times" w:hAnsi="Times" w:cs="Times"/>
          <w:sz w:val="20"/>
          <w:szCs w:val="20"/>
        </w:rPr>
        <w:t xml:space="preserve">-based </w:t>
      </w:r>
      <w:proofErr w:type="spellStart"/>
      <w:r w:rsidRPr="00FD673F">
        <w:rPr>
          <w:rFonts w:ascii="Times" w:eastAsia="Times" w:hAnsi="Times" w:cs="Times"/>
          <w:sz w:val="20"/>
          <w:szCs w:val="20"/>
        </w:rPr>
        <w:t>MobileNet</w:t>
      </w:r>
      <w:proofErr w:type="spellEnd"/>
      <w:r w:rsidRPr="00FD673F">
        <w:rPr>
          <w:rFonts w:ascii="Times" w:eastAsia="Times" w:hAnsi="Times" w:cs="Times"/>
          <w:sz w:val="20"/>
          <w:szCs w:val="20"/>
        </w:rPr>
        <w:t xml:space="preserve">, which the author proposed, uses formula </w:t>
      </w:r>
      <w:r w:rsidR="00C60201">
        <w:rPr>
          <w:sz w:val="20"/>
          <w:szCs w:val="20"/>
        </w:rPr>
        <w:t>(</w:t>
      </w:r>
      <w:r w:rsidRPr="00FD673F">
        <w:rPr>
          <w:rFonts w:ascii="Times" w:eastAsia="Times" w:hAnsi="Times" w:cs="Times"/>
          <w:sz w:val="20"/>
          <w:szCs w:val="20"/>
        </w:rPr>
        <w:t>2</w:t>
      </w:r>
      <w:r w:rsidR="00C60201">
        <w:rPr>
          <w:rFonts w:ascii="Times" w:eastAsia="Times" w:hAnsi="Times" w:cs="Times"/>
          <w:sz w:val="20"/>
          <w:szCs w:val="20"/>
        </w:rPr>
        <w:t>)</w:t>
      </w:r>
      <w:r w:rsidRPr="00FD673F">
        <w:rPr>
          <w:rFonts w:ascii="Times" w:eastAsia="Times" w:hAnsi="Times" w:cs="Times"/>
          <w:sz w:val="20"/>
          <w:szCs w:val="20"/>
        </w:rPr>
        <w:t xml:space="preserve"> to optimize the 1*1 convolution operation in the inverted residual module.</w:t>
      </w:r>
      <w:r w:rsidR="006E3C54" w:rsidRPr="006E3C54">
        <w:rPr>
          <w:rFonts w:ascii="Times" w:eastAsia="Times" w:hAnsi="Times" w:cs="Times"/>
          <w:sz w:val="20"/>
          <w:szCs w:val="20"/>
        </w:rPr>
        <w:t xml:space="preserve"> It makes the inverted residual module have certain </w:t>
      </w:r>
      <w:r w:rsidR="00E47725">
        <w:rPr>
          <w:rFonts w:ascii="Times" w:eastAsia="Times" w:hAnsi="Times" w:cs="Times" w:hint="eastAsia"/>
          <w:sz w:val="20"/>
          <w:szCs w:val="20"/>
        </w:rPr>
        <w:t>global</w:t>
      </w:r>
      <w:r w:rsidR="00E47725">
        <w:rPr>
          <w:rFonts w:ascii="Times" w:eastAsia="Times" w:hAnsi="Times" w:cs="Times"/>
          <w:sz w:val="20"/>
          <w:szCs w:val="20"/>
        </w:rPr>
        <w:t xml:space="preserve"> </w:t>
      </w:r>
      <w:r w:rsidR="00E47725">
        <w:rPr>
          <w:rFonts w:ascii="Times" w:eastAsia="Times" w:hAnsi="Times" w:cs="Times" w:hint="eastAsia"/>
          <w:sz w:val="20"/>
          <w:szCs w:val="20"/>
        </w:rPr>
        <w:t>re</w:t>
      </w:r>
      <w:r w:rsidR="006E3C54" w:rsidRPr="006E3C54">
        <w:rPr>
          <w:rFonts w:ascii="Times" w:eastAsia="Times" w:hAnsi="Times" w:cs="Times"/>
          <w:sz w:val="20"/>
          <w:szCs w:val="20"/>
        </w:rPr>
        <w:t xml:space="preserve">ference ability. X is the input layer, </w:t>
      </w:r>
      <m:oMath>
        <m:sSub>
          <m:sSubPr>
            <m:ctrlPr>
              <w:rPr>
                <w:rFonts w:ascii="Cambria Math" w:eastAsia="Times" w:hAnsi="Cambria Math" w:cs="Times"/>
                <w:sz w:val="20"/>
                <w:szCs w:val="20"/>
              </w:rPr>
            </m:ctrlPr>
          </m:sSubPr>
          <m:e>
            <m:r>
              <w:rPr>
                <w:rFonts w:ascii="Cambria Math" w:eastAsia="Times" w:hAnsi="Cambria Math" w:cs="Times"/>
                <w:sz w:val="20"/>
                <w:szCs w:val="20"/>
              </w:rPr>
              <m:t>u</m:t>
            </m:r>
          </m:e>
          <m:sub>
            <m:r>
              <w:rPr>
                <w:rFonts w:ascii="Cambria Math" w:eastAsia="Times" w:hAnsi="Cambria Math" w:cs="Times"/>
                <w:sz w:val="20"/>
                <w:szCs w:val="20"/>
              </w:rPr>
              <m:t>ij</m:t>
            </m:r>
          </m:sub>
        </m:sSub>
      </m:oMath>
      <w:r w:rsidR="006E3C54" w:rsidRPr="009A1BA9">
        <w:rPr>
          <w:rFonts w:ascii="Times" w:eastAsia="Times" w:hAnsi="Times" w:cs="Times"/>
          <w:sz w:val="20"/>
          <w:szCs w:val="20"/>
        </w:rPr>
        <w:t>,</w:t>
      </w:r>
      <m:oMath>
        <m:sSub>
          <m:sSubPr>
            <m:ctrlPr>
              <w:rPr>
                <w:rFonts w:ascii="Cambria Math" w:eastAsia="Times" w:hAnsi="Cambria Math" w:cs="Times"/>
                <w:sz w:val="20"/>
                <w:szCs w:val="20"/>
              </w:rPr>
            </m:ctrlPr>
          </m:sSubPr>
          <m:e>
            <m:r>
              <w:rPr>
                <w:rFonts w:ascii="Cambria Math" w:eastAsia="Times" w:hAnsi="Cambria Math" w:cs="Times" w:hint="eastAsia"/>
                <w:sz w:val="20"/>
                <w:szCs w:val="20"/>
              </w:rPr>
              <m:t>w</m:t>
            </m:r>
          </m:e>
          <m:sub>
            <m:r>
              <w:rPr>
                <w:rFonts w:ascii="Cambria Math" w:eastAsia="Times" w:hAnsi="Cambria Math" w:cs="Times"/>
                <w:sz w:val="20"/>
                <w:szCs w:val="20"/>
              </w:rPr>
              <m:t>ij</m:t>
            </m:r>
          </m:sub>
        </m:sSub>
      </m:oMath>
      <w:r w:rsidR="006E3C54" w:rsidRPr="009A1BA9">
        <w:rPr>
          <w:rFonts w:ascii="Times" w:eastAsia="Times" w:hAnsi="Times" w:cs="Times"/>
          <w:sz w:val="20"/>
          <w:szCs w:val="20"/>
        </w:rPr>
        <w:t>​,</w:t>
      </w:r>
      <w:r w:rsidR="006E3C54" w:rsidRPr="006E3C54">
        <w:rPr>
          <w:rFonts w:ascii="Times" w:eastAsia="Times" w:hAnsi="Times" w:cs="Times"/>
          <w:sz w:val="20"/>
          <w:szCs w:val="20"/>
        </w:rPr>
        <w:t xml:space="preserve"> represent the learnable weights. Use the </w:t>
      </w:r>
      <w:r w:rsidR="00E47725">
        <w:rPr>
          <w:rFonts w:ascii="Times" w:eastAsia="Times" w:hAnsi="Times" w:cs="Times" w:hint="eastAsia"/>
          <w:sz w:val="20"/>
          <w:szCs w:val="20"/>
        </w:rPr>
        <w:t>global</w:t>
      </w:r>
      <w:r w:rsidR="00E47725">
        <w:rPr>
          <w:rFonts w:ascii="Times" w:eastAsia="Times" w:hAnsi="Times" w:cs="Times"/>
          <w:sz w:val="20"/>
          <w:szCs w:val="20"/>
        </w:rPr>
        <w:t xml:space="preserve"> </w:t>
      </w:r>
      <w:r w:rsidR="006E3C54" w:rsidRPr="006E3C54">
        <w:rPr>
          <w:rFonts w:ascii="Times" w:eastAsia="Times" w:hAnsi="Times" w:cs="Times"/>
          <w:sz w:val="20"/>
          <w:szCs w:val="20"/>
        </w:rPr>
        <w:t xml:space="preserve">transformation or the </w:t>
      </w:r>
      <w:r w:rsidR="00E47725">
        <w:rPr>
          <w:rFonts w:ascii="Times" w:eastAsia="Times" w:hAnsi="Times" w:cs="Times"/>
          <w:sz w:val="20"/>
          <w:szCs w:val="20"/>
        </w:rPr>
        <w:t>self-</w:t>
      </w:r>
      <w:r w:rsidR="00E47725" w:rsidRPr="006E3C54">
        <w:rPr>
          <w:rFonts w:ascii="Times" w:eastAsia="Times" w:hAnsi="Times" w:cs="Times"/>
          <w:sz w:val="20"/>
          <w:szCs w:val="20"/>
        </w:rPr>
        <w:t>transformation</w:t>
      </w:r>
      <w:r w:rsidR="006E3C54" w:rsidRPr="006E3C54">
        <w:rPr>
          <w:rFonts w:ascii="Times" w:eastAsia="Times" w:hAnsi="Times" w:cs="Times"/>
          <w:sz w:val="20"/>
          <w:szCs w:val="20"/>
        </w:rPr>
        <w:t xml:space="preserve"> for self-inference through the </w:t>
      </w:r>
      <w:r w:rsidR="00971B26">
        <w:rPr>
          <w:rFonts w:ascii="Times" w:eastAsia="Times" w:hAnsi="Times" w:cs="Times" w:hint="eastAsia"/>
          <w:sz w:val="20"/>
          <w:szCs w:val="20"/>
        </w:rPr>
        <w:t>two</w:t>
      </w:r>
      <w:r w:rsidR="00971B26">
        <w:rPr>
          <w:rFonts w:ascii="Times" w:eastAsia="Times" w:hAnsi="Times" w:cs="Times"/>
          <w:sz w:val="20"/>
          <w:szCs w:val="20"/>
        </w:rPr>
        <w:t xml:space="preserve"> </w:t>
      </w:r>
      <w:r w:rsidR="006E3C54" w:rsidRPr="006E3C54">
        <w:rPr>
          <w:rFonts w:ascii="Times" w:eastAsia="Times" w:hAnsi="Times" w:cs="Times"/>
          <w:sz w:val="20"/>
          <w:szCs w:val="20"/>
        </w:rPr>
        <w:t>weight parameters of α,γ.</w:t>
      </w:r>
      <w:r w:rsidR="006E3C54">
        <w:rPr>
          <w:rFonts w:ascii="Times" w:eastAsia="Times" w:hAnsi="Times" w:cs="Times"/>
          <w:sz w:val="20"/>
          <w:szCs w:val="20"/>
        </w:rPr>
        <w:t xml:space="preserve"> </w:t>
      </w:r>
      <w:bookmarkEnd w:id="19"/>
      <w:bookmarkEnd w:id="20"/>
      <w:bookmarkEnd w:id="21"/>
      <w:r w:rsidRPr="00FD673F">
        <w:rPr>
          <w:rFonts w:ascii="Times" w:eastAsia="Times" w:hAnsi="Times" w:cs="Times"/>
          <w:sz w:val="20"/>
          <w:szCs w:val="20"/>
        </w:rPr>
        <w:t>Due to the adaptive updating weights via backpropagation, the convolution operation can preserve the</w:t>
      </w:r>
      <w:r w:rsidR="00936D0E">
        <w:rPr>
          <w:rFonts w:ascii="Times" w:eastAsia="Times" w:hAnsi="Times" w:cs="Times"/>
          <w:sz w:val="20"/>
          <w:szCs w:val="20"/>
        </w:rPr>
        <w:t xml:space="preserve"> </w:t>
      </w:r>
      <w:r w:rsidR="00936D0E">
        <w:rPr>
          <w:rFonts w:ascii="Times" w:eastAsia="Times" w:hAnsi="Times" w:cs="Times" w:hint="eastAsia"/>
          <w:sz w:val="20"/>
          <w:szCs w:val="20"/>
        </w:rPr>
        <w:t>part</w:t>
      </w:r>
      <w:r w:rsidR="00936D0E">
        <w:rPr>
          <w:rFonts w:ascii="Times" w:eastAsia="Times" w:hAnsi="Times" w:cs="Times"/>
          <w:sz w:val="20"/>
          <w:szCs w:val="20"/>
        </w:rPr>
        <w:t xml:space="preserve"> </w:t>
      </w:r>
      <w:r w:rsidR="00936D0E">
        <w:rPr>
          <w:rFonts w:ascii="Times" w:eastAsia="Times" w:hAnsi="Times" w:cs="Times" w:hint="eastAsia"/>
          <w:sz w:val="20"/>
          <w:szCs w:val="20"/>
        </w:rPr>
        <w:t>of</w:t>
      </w:r>
      <w:r w:rsidRPr="00FD673F">
        <w:rPr>
          <w:rFonts w:ascii="Times" w:eastAsia="Times" w:hAnsi="Times" w:cs="Times"/>
          <w:sz w:val="20"/>
          <w:szCs w:val="20"/>
        </w:rPr>
        <w:t xml:space="preserve"> image's </w:t>
      </w:r>
      <w:r w:rsidR="00936D0E" w:rsidRPr="00936D0E">
        <w:rPr>
          <w:rFonts w:ascii="Times" w:eastAsia="Times" w:hAnsi="Times" w:cs="Times"/>
          <w:sz w:val="20"/>
          <w:szCs w:val="20"/>
        </w:rPr>
        <w:t>redundancy</w:t>
      </w:r>
      <w:r w:rsidR="00936D0E">
        <w:rPr>
          <w:rFonts w:ascii="Times" w:eastAsia="Times" w:hAnsi="Times" w:cs="Times"/>
          <w:sz w:val="20"/>
          <w:szCs w:val="20"/>
        </w:rPr>
        <w:t xml:space="preserve"> </w:t>
      </w:r>
      <w:r w:rsidRPr="00FD673F">
        <w:rPr>
          <w:rFonts w:ascii="Times" w:eastAsia="Times" w:hAnsi="Times" w:cs="Times"/>
          <w:sz w:val="20"/>
          <w:szCs w:val="20"/>
        </w:rPr>
        <w:t xml:space="preserve">information to the greatest extent by </w:t>
      </w:r>
      <w:r w:rsidR="00E47725">
        <w:rPr>
          <w:rFonts w:ascii="Times" w:eastAsia="Times" w:hAnsi="Times" w:cs="Times" w:hint="eastAsia"/>
          <w:sz w:val="20"/>
          <w:szCs w:val="20"/>
        </w:rPr>
        <w:t>global</w:t>
      </w:r>
      <w:r w:rsidR="00E47725">
        <w:rPr>
          <w:rFonts w:ascii="Times" w:eastAsia="Times" w:hAnsi="Times" w:cs="Times"/>
          <w:sz w:val="20"/>
          <w:szCs w:val="20"/>
        </w:rPr>
        <w:t xml:space="preserve"> reference </w:t>
      </w:r>
      <w:r w:rsidRPr="00FD673F">
        <w:rPr>
          <w:rFonts w:ascii="Times" w:eastAsia="Times" w:hAnsi="Times" w:cs="Times"/>
          <w:sz w:val="20"/>
          <w:szCs w:val="20"/>
        </w:rPr>
        <w:t>parameters.</w:t>
      </w:r>
    </w:p>
    <w:p w14:paraId="38E57936" w14:textId="77777777" w:rsidR="006970FC" w:rsidRDefault="006970FC" w:rsidP="00FD673F">
      <w:pPr>
        <w:rPr>
          <w:rFonts w:ascii="Times" w:eastAsia="Times" w:hAnsi="Times" w:cs="Times"/>
          <w:sz w:val="20"/>
          <w:szCs w:val="20"/>
        </w:rPr>
      </w:pPr>
    </w:p>
    <w:p w14:paraId="7818A6B8" w14:textId="086DFE37" w:rsidR="005051A2" w:rsidRPr="00BC17CE" w:rsidRDefault="003936A0" w:rsidP="00BC17CE">
      <w:pPr>
        <w:jc w:val="center"/>
        <w:rPr>
          <w:rFonts w:ascii="Times" w:eastAsia="Times" w:hAnsi="Times" w:cs="Times"/>
          <w:sz w:val="20"/>
          <w:szCs w:val="20"/>
        </w:rPr>
      </w:pPr>
      <w:r>
        <w:rPr>
          <w:rFonts w:ascii="Times" w:eastAsia="Times" w:hAnsi="Times" w:cs="Times"/>
          <w:noProof/>
          <w:sz w:val="20"/>
          <w:szCs w:val="20"/>
        </w:rPr>
        <w:drawing>
          <wp:inline distT="0" distB="0" distL="0" distR="0" wp14:anchorId="3BDCF634" wp14:editId="7EBE4B02">
            <wp:extent cx="5270500" cy="4100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270500" cy="4100830"/>
                    </a:xfrm>
                    <a:prstGeom prst="rect">
                      <a:avLst/>
                    </a:prstGeom>
                  </pic:spPr>
                </pic:pic>
              </a:graphicData>
            </a:graphic>
          </wp:inline>
        </w:drawing>
      </w:r>
    </w:p>
    <w:p w14:paraId="408E4E71" w14:textId="0DAC0F35" w:rsidR="006E3C54" w:rsidRPr="00C60201" w:rsidRDefault="0061158A" w:rsidP="00467D96">
      <w:pPr>
        <w:spacing w:before="100" w:beforeAutospacing="1" w:after="100" w:afterAutospacing="1"/>
        <w:rPr>
          <w:rFonts w:ascii="Times" w:eastAsia="Times" w:hAnsi="Times" w:cs="Times"/>
          <w:color w:val="FF0000"/>
          <w:sz w:val="20"/>
          <w:szCs w:val="20"/>
        </w:rPr>
      </w:pPr>
      <w:commentRangeStart w:id="25"/>
      <w:r w:rsidRPr="0061158A">
        <w:rPr>
          <w:rFonts w:ascii="Times" w:eastAsia="Times" w:hAnsi="Times" w:cs="Times"/>
          <w:sz w:val="20"/>
          <w:szCs w:val="20"/>
        </w:rPr>
        <w:tab/>
      </w:r>
      <w:r w:rsidRPr="0061158A">
        <w:rPr>
          <w:rFonts w:ascii="Times" w:eastAsia="Times" w:hAnsi="Times" w:cs="Times"/>
          <w:sz w:val="20"/>
          <w:szCs w:val="20"/>
        </w:rPr>
        <w:tab/>
      </w:r>
      <w:r w:rsidRPr="0061158A">
        <w:rPr>
          <w:rFonts w:ascii="Times" w:eastAsia="Times" w:hAnsi="Times" w:cs="Times"/>
          <w:sz w:val="20"/>
          <w:szCs w:val="20"/>
        </w:rPr>
        <w:tab/>
      </w:r>
      <w:r w:rsidRPr="0061158A">
        <w:rPr>
          <w:rFonts w:ascii="Times" w:eastAsia="Times" w:hAnsi="Times" w:cs="Times"/>
          <w:sz w:val="20"/>
          <w:szCs w:val="20"/>
        </w:rPr>
        <w:tab/>
      </w:r>
      <w:r w:rsidRPr="0061158A">
        <w:rPr>
          <w:rFonts w:ascii="Times" w:eastAsia="Times" w:hAnsi="Times" w:cs="Times"/>
          <w:sz w:val="20"/>
          <w:szCs w:val="20"/>
        </w:rPr>
        <w:tab/>
      </w:r>
      <w:r w:rsidRPr="0061158A">
        <w:rPr>
          <w:rFonts w:ascii="Times" w:eastAsia="Times" w:hAnsi="Times" w:cs="Times"/>
          <w:sz w:val="20"/>
          <w:szCs w:val="20"/>
        </w:rPr>
        <w:tab/>
      </w:r>
      <w:r w:rsidRPr="00C60201">
        <w:rPr>
          <w:rFonts w:ascii="Times" w:eastAsia="Times" w:hAnsi="Times" w:cs="Times" w:hint="eastAsia"/>
          <w:color w:val="FF0000"/>
          <w:sz w:val="20"/>
          <w:szCs w:val="20"/>
        </w:rPr>
        <w:t>Figure</w:t>
      </w:r>
      <w:r w:rsidRPr="00C60201">
        <w:rPr>
          <w:rFonts w:ascii="Times" w:eastAsia="Times" w:hAnsi="Times" w:cs="Times"/>
          <w:color w:val="FF0000"/>
          <w:sz w:val="20"/>
          <w:szCs w:val="20"/>
        </w:rPr>
        <w:t>1</w:t>
      </w:r>
      <w:r w:rsidRPr="00C60201">
        <w:rPr>
          <w:rFonts w:ascii="Times" w:eastAsia="Times" w:hAnsi="Times" w:cs="Times" w:hint="eastAsia"/>
          <w:color w:val="FF0000"/>
          <w:sz w:val="20"/>
          <w:szCs w:val="20"/>
        </w:rPr>
        <w:t>:</w:t>
      </w:r>
      <w:r w:rsidRPr="00C60201">
        <w:rPr>
          <w:rFonts w:ascii="Times" w:eastAsia="Times" w:hAnsi="Times" w:cs="Times"/>
          <w:color w:val="FF0000"/>
          <w:sz w:val="20"/>
          <w:szCs w:val="20"/>
        </w:rPr>
        <w:t xml:space="preserve"> the</w:t>
      </w:r>
      <w:r w:rsidR="00A06290">
        <w:rPr>
          <w:rFonts w:ascii="Times" w:eastAsia="Times" w:hAnsi="Times" w:cs="Times"/>
          <w:color w:val="FF0000"/>
          <w:sz w:val="20"/>
          <w:szCs w:val="20"/>
        </w:rPr>
        <w:t xml:space="preserve"> </w:t>
      </w:r>
      <w:r w:rsidR="00A06290" w:rsidRPr="00BF109C">
        <w:rPr>
          <w:rFonts w:ascii="Times" w:eastAsia="Times" w:hAnsi="Times" w:cs="Times"/>
          <w:sz w:val="20"/>
          <w:szCs w:val="20"/>
        </w:rPr>
        <w:t>adaptive</w:t>
      </w:r>
      <w:r w:rsidRPr="00C60201">
        <w:rPr>
          <w:rFonts w:ascii="Times" w:eastAsia="Times" w:hAnsi="Times" w:cs="Times"/>
          <w:color w:val="FF0000"/>
          <w:sz w:val="20"/>
          <w:szCs w:val="20"/>
        </w:rPr>
        <w:t xml:space="preserve"> inverted residual </w:t>
      </w:r>
      <w:r w:rsidR="00A06290">
        <w:rPr>
          <w:rFonts w:ascii="Times" w:eastAsia="Times" w:hAnsi="Times" w:cs="Times" w:hint="eastAsia"/>
          <w:color w:val="FF0000"/>
          <w:sz w:val="20"/>
          <w:szCs w:val="20"/>
        </w:rPr>
        <w:t>module</w:t>
      </w:r>
      <w:r w:rsidR="00A06290">
        <w:rPr>
          <w:rFonts w:ascii="Times" w:eastAsia="Times" w:hAnsi="Times" w:cs="Times"/>
          <w:color w:val="FF0000"/>
          <w:sz w:val="20"/>
          <w:szCs w:val="20"/>
        </w:rPr>
        <w:t xml:space="preserve"> </w:t>
      </w:r>
      <w:r w:rsidR="00A06290" w:rsidRPr="00BF109C">
        <w:rPr>
          <w:rFonts w:ascii="Times" w:eastAsia="Times" w:hAnsi="Times" w:cs="Times"/>
          <w:sz w:val="20"/>
          <w:szCs w:val="20"/>
        </w:rPr>
        <w:t>(AIR)</w:t>
      </w:r>
      <w:commentRangeEnd w:id="25"/>
      <w:r w:rsidR="00934848">
        <w:rPr>
          <w:rStyle w:val="a6"/>
        </w:rPr>
        <w:commentReference w:id="25"/>
      </w:r>
    </w:p>
    <w:p w14:paraId="778AA3B1" w14:textId="0883C01C" w:rsidR="00E26B6E" w:rsidRDefault="00E26B6E" w:rsidP="00E26B6E">
      <w:pPr>
        <w:rPr>
          <w:rFonts w:ascii="Times" w:eastAsia="Times" w:hAnsi="Times" w:cs="Times"/>
          <w:sz w:val="20"/>
          <w:szCs w:val="20"/>
        </w:rPr>
      </w:pPr>
      <w:r w:rsidRPr="0061158A">
        <w:rPr>
          <w:rFonts w:ascii="Times" w:eastAsia="Times" w:hAnsi="Times" w:cs="Times"/>
          <w:sz w:val="20"/>
          <w:szCs w:val="20"/>
        </w:rPr>
        <w:t>Mobilenetv3 uses the inverted residual with linear bottleneck module and the structure of squeeze and excitation.</w:t>
      </w:r>
      <w:r>
        <w:rPr>
          <w:rFonts w:ascii="Times" w:eastAsia="Times" w:hAnsi="Times" w:cs="Times"/>
          <w:sz w:val="20"/>
          <w:szCs w:val="20"/>
        </w:rPr>
        <w:t xml:space="preserve"> </w:t>
      </w:r>
      <w:r w:rsidRPr="00BF109C">
        <w:rPr>
          <w:rFonts w:ascii="Times" w:eastAsia="Times" w:hAnsi="Times" w:cs="Times"/>
          <w:sz w:val="20"/>
          <w:szCs w:val="20"/>
        </w:rPr>
        <w:t>We propose an adaptive inverted residual module (AIR) with the same structure</w:t>
      </w:r>
      <w:r>
        <w:rPr>
          <w:rFonts w:ascii="Times" w:eastAsia="Times" w:hAnsi="Times" w:cs="Times"/>
          <w:sz w:val="20"/>
          <w:szCs w:val="20"/>
        </w:rPr>
        <w:t>. I</w:t>
      </w:r>
      <w:r>
        <w:rPr>
          <w:rFonts w:ascii="Times" w:eastAsia="Times" w:hAnsi="Times" w:cs="Times" w:hint="eastAsia"/>
          <w:sz w:val="20"/>
          <w:szCs w:val="20"/>
        </w:rPr>
        <w:t>n</w:t>
      </w:r>
      <w:r w:rsidRPr="0061158A">
        <w:rPr>
          <w:rFonts w:ascii="Times" w:eastAsia="Times" w:hAnsi="Times" w:cs="Times"/>
          <w:sz w:val="20"/>
          <w:szCs w:val="20"/>
        </w:rPr>
        <w:t xml:space="preserve"> Figure 2</w:t>
      </w:r>
      <w:r>
        <w:rPr>
          <w:rFonts w:ascii="Times" w:eastAsia="Times" w:hAnsi="Times" w:cs="Times"/>
          <w:sz w:val="20"/>
          <w:szCs w:val="20"/>
        </w:rPr>
        <w:t xml:space="preserve"> AIR</w:t>
      </w:r>
      <w:r w:rsidRPr="0061158A">
        <w:rPr>
          <w:rFonts w:ascii="Times" w:eastAsia="Times" w:hAnsi="Times" w:cs="Times"/>
          <w:sz w:val="20"/>
          <w:szCs w:val="20"/>
        </w:rPr>
        <w:t xml:space="preserve"> is defined by a 1</w:t>
      </w:r>
      <w:r w:rsidR="00E47725" w:rsidRPr="00E47725">
        <w:rPr>
          <w:rFonts w:ascii="Times" w:eastAsia="Times" w:hAnsi="Times" w:cs="Times"/>
          <w:sz w:val="20"/>
          <w:szCs w:val="20"/>
        </w:rPr>
        <w:t>*</w:t>
      </w:r>
      <w:r w:rsidRPr="0061158A">
        <w:rPr>
          <w:rFonts w:ascii="Times" w:eastAsia="Times" w:hAnsi="Times" w:cs="Times"/>
          <w:sz w:val="20"/>
          <w:szCs w:val="20"/>
        </w:rPr>
        <w:t>1 Expansion layer followed by depth-wise convolutions and a 1</w:t>
      </w:r>
      <w:r w:rsidR="00E47725" w:rsidRPr="00E47725">
        <w:rPr>
          <w:rFonts w:ascii="Times" w:eastAsia="Times" w:hAnsi="Times" w:cs="Times"/>
          <w:sz w:val="20"/>
          <w:szCs w:val="20"/>
        </w:rPr>
        <w:t>*</w:t>
      </w:r>
      <w:r w:rsidRPr="0061158A">
        <w:rPr>
          <w:rFonts w:ascii="Times" w:eastAsia="Times" w:hAnsi="Times" w:cs="Times"/>
          <w:sz w:val="20"/>
          <w:szCs w:val="20"/>
        </w:rPr>
        <w:t xml:space="preserve">1 projection layer. </w:t>
      </w:r>
      <w:proofErr w:type="spellStart"/>
      <w:r w:rsidRPr="0061158A">
        <w:rPr>
          <w:rFonts w:ascii="Times" w:eastAsia="Times" w:hAnsi="Times" w:cs="Times"/>
          <w:sz w:val="20"/>
          <w:szCs w:val="20"/>
        </w:rPr>
        <w:t>MnasNet</w:t>
      </w:r>
      <w:proofErr w:type="spellEnd"/>
      <w:r>
        <w:rPr>
          <w:rFonts w:ascii="Times" w:eastAsia="Times" w:hAnsi="Times" w:cs="Times"/>
          <w:sz w:val="20"/>
          <w:szCs w:val="20"/>
        </w:rPr>
        <w:fldChar w:fldCharType="begin" w:fldLock="1"/>
      </w:r>
      <w:r>
        <w:rPr>
          <w:rFonts w:ascii="Times" w:eastAsia="Times" w:hAnsi="Times" w:cs="Times"/>
          <w:sz w:val="20"/>
          <w:szCs w:val="20"/>
        </w:rPr>
        <w:instrText>ADDIN CSL_CITATION {"citationItems":[{"id":"ITEM-1","itemData":{"DOI":"10.1109/CVPR.2019.00293","ISBN":"9781728132938","ISSN":"10636919","abstract":"Designing convolutional neural networks (CNN) for mobile devices is challenging because mobile models need to be small and fast, yet still accurate. Although significant efforts have been dedicated to design and improve mobile CNNs on all dimensions, it is very difficult to manually balance these trade-offs when there are so many architectural possibilities to consider. In this paper, we propose an automated mobile neural architecture search (MNAS) approach, which explicitly incorporate model latency into the main objective so that the search can identify a model that achieves a good trade-off between accuracy and latency. Unlike previous work, where latency is considered via another, often inaccurate proxy (e.g., FLOPS), our approach directly measures real-world inference latency by executing the model on mobile phones. To further strike the right balance between flexibility and search space size, we propose a novel factorized hierarchical search space that encourages layer diversity throughout the network. Experimental results show that our approach consistently outperforms state-of-the-art mobile CNN models across multiple vision tasks. On the ImageNet classification task, our MnasNet achieves 75.2% top-1 accuracy with 78ms latency on a Pixel phone, which is 1.8× faster than MobileNetV2 with 0.5% higher accuracy and 2.3× faster than NASNet with 1.2% higher accuracy. Our MnasNet also achieves better mAP quality than MobileNets for COCO object detection. Code is at https://github.com/tensorflow/tpu/tree/master/models/official/mnasnet.","author":[{"dropping-particle":"","family":"Tan","given":"Mingxing","non-dropping-particle":"","parse-names":false,"suffix":""},{"dropping-particle":"","family":"Chen","given":"Bo","non-dropping-particle":"","parse-names":false,"suffix":""},{"dropping-particle":"","family":"Pang","given":"Ruoming","non-dropping-particle":"","parse-names":false,"suffix":""},{"dropping-particle":"","family":"Vasudevan","given":"Vijay","non-dropping-particle":"","parse-names":false,"suffix":""},{"dropping-particle":"","family":"Sandler","given":"Mark","non-dropping-particle":"","parse-names":false,"suffix":""},{"dropping-particle":"","family":"Howard","given":"Andrew","non-dropping-particle":"","parse-names":false,"suffix":""},{"dropping-particle":"V.","family":"Le","given":"Quoc","non-dropping-particle":"","parse-names":false,"suffix":""}],"container-title":"Proceedings of the IEEE Computer Society Conference on Computer Vision and Pattern Recognition","id":"ITEM-1","issued":{"date-parts":[["2019"]]},"page":"2815-2823","title":"Mnasnet: Platform-aware neural architecture search for mobile","type":"article-journal","volume":"2019-June"},"uris":["http://www.mendeley.com/documents/?uuid=833edf87-dbe1-4b4d-81aa-4f8d64e4fca3"]}],"mendeley":{"formattedCitation":"[11]","plainTextFormattedCitation":"[11]","previouslyFormattedCitation":"[11]"},"properties":{"noteIndex":0},"schema":"https://github.com/citation-style-language/schema/raw/master/csl-citation.json"}</w:instrText>
      </w:r>
      <w:r>
        <w:rPr>
          <w:rFonts w:ascii="Times" w:eastAsia="Times" w:hAnsi="Times" w:cs="Times"/>
          <w:sz w:val="20"/>
          <w:szCs w:val="20"/>
        </w:rPr>
        <w:fldChar w:fldCharType="separate"/>
      </w:r>
      <w:r w:rsidRPr="008E7E3A">
        <w:rPr>
          <w:rFonts w:ascii="Times" w:eastAsia="Times" w:hAnsi="Times" w:cs="Times"/>
          <w:noProof/>
          <w:sz w:val="20"/>
          <w:szCs w:val="20"/>
        </w:rPr>
        <w:t>[11]</w:t>
      </w:r>
      <w:r>
        <w:rPr>
          <w:rFonts w:ascii="Times" w:eastAsia="Times" w:hAnsi="Times" w:cs="Times"/>
          <w:sz w:val="20"/>
          <w:szCs w:val="20"/>
        </w:rPr>
        <w:fldChar w:fldCharType="end"/>
      </w:r>
      <w:r w:rsidRPr="0061158A">
        <w:rPr>
          <w:rFonts w:ascii="Times" w:eastAsia="Times" w:hAnsi="Times" w:cs="Times"/>
          <w:sz w:val="20"/>
          <w:szCs w:val="20"/>
        </w:rPr>
        <w:t xml:space="preserve"> built upon the MobileNetV2 structure by introducing lightweight attention modules based on squeeze and excitation into the bottleneck structure.</w:t>
      </w:r>
      <w:r>
        <w:rPr>
          <w:rFonts w:ascii="Times" w:eastAsia="Times" w:hAnsi="Times" w:cs="Times"/>
          <w:sz w:val="20"/>
          <w:szCs w:val="20"/>
        </w:rPr>
        <w:t xml:space="preserve"> </w:t>
      </w:r>
      <w:r w:rsidRPr="0061158A">
        <w:rPr>
          <w:rFonts w:ascii="Times" w:eastAsia="Times" w:hAnsi="Times" w:cs="Times"/>
          <w:sz w:val="20"/>
          <w:szCs w:val="20"/>
        </w:rPr>
        <w:t>The Expansion layer</w:t>
      </w:r>
      <w:r>
        <w:rPr>
          <w:rFonts w:ascii="Times" w:eastAsia="Times" w:hAnsi="Times" w:cs="Times"/>
          <w:sz w:val="20"/>
          <w:szCs w:val="20"/>
        </w:rPr>
        <w:t xml:space="preserve"> </w:t>
      </w:r>
      <w:r w:rsidRPr="0061158A">
        <w:rPr>
          <w:rFonts w:ascii="Times" w:eastAsia="Times" w:hAnsi="Times" w:cs="Times"/>
          <w:sz w:val="20"/>
          <w:szCs w:val="20"/>
        </w:rPr>
        <w:t>use its change deformation and global optimization.</w:t>
      </w:r>
    </w:p>
    <w:p w14:paraId="1CB6A3A8" w14:textId="77777777" w:rsidR="00E26B6E" w:rsidRPr="0061158A" w:rsidRDefault="00E26B6E" w:rsidP="00E26B6E">
      <w:pPr>
        <w:jc w:val="center"/>
      </w:pPr>
      <w:r w:rsidRPr="00B27BBC">
        <w:rPr>
          <w:noProof/>
        </w:rPr>
        <w:lastRenderedPageBreak/>
        <w:drawing>
          <wp:inline distT="0" distB="0" distL="0" distR="0" wp14:anchorId="51D374F2" wp14:editId="383A4E1E">
            <wp:extent cx="3797300" cy="889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300" cy="889000"/>
                    </a:xfrm>
                    <a:prstGeom prst="rect">
                      <a:avLst/>
                    </a:prstGeom>
                  </pic:spPr>
                </pic:pic>
              </a:graphicData>
            </a:graphic>
          </wp:inline>
        </w:drawing>
      </w:r>
    </w:p>
    <w:p w14:paraId="25B11C4E" w14:textId="77777777" w:rsidR="00E26B6E" w:rsidRPr="0061158A" w:rsidRDefault="00E26B6E" w:rsidP="00E26B6E">
      <w:pPr>
        <w:spacing w:before="100" w:beforeAutospacing="1" w:after="100" w:afterAutospacing="1"/>
        <w:ind w:left="147" w:firstLine="420"/>
        <w:jc w:val="center"/>
        <w:rPr>
          <w:rFonts w:ascii="Times" w:eastAsia="Times" w:hAnsi="Times" w:cs="Times"/>
          <w:sz w:val="20"/>
          <w:szCs w:val="20"/>
        </w:rPr>
      </w:pPr>
      <w:r w:rsidRPr="0061158A">
        <w:rPr>
          <w:rFonts w:ascii="Times" w:eastAsia="Times" w:hAnsi="Times" w:cs="Times" w:hint="eastAsia"/>
          <w:sz w:val="20"/>
          <w:szCs w:val="20"/>
        </w:rPr>
        <w:t>Figure</w:t>
      </w:r>
      <w:r>
        <w:rPr>
          <w:rFonts w:ascii="Times" w:eastAsia="Times" w:hAnsi="Times" w:cs="Times"/>
          <w:sz w:val="20"/>
          <w:szCs w:val="20"/>
        </w:rPr>
        <w:t>2</w:t>
      </w:r>
      <w:r w:rsidRPr="0061158A">
        <w:rPr>
          <w:rFonts w:ascii="Times" w:eastAsia="Times" w:hAnsi="Times" w:cs="Times" w:hint="eastAsia"/>
          <w:sz w:val="20"/>
          <w:szCs w:val="20"/>
        </w:rPr>
        <w:t>:</w:t>
      </w:r>
      <w:r w:rsidRPr="0061158A">
        <w:rPr>
          <w:rFonts w:ascii="Times" w:eastAsia="Times" w:hAnsi="Times" w:cs="Times"/>
          <w:sz w:val="20"/>
          <w:szCs w:val="20"/>
        </w:rPr>
        <w:t xml:space="preserve"> </w:t>
      </w:r>
      <w:r w:rsidRPr="00BF109C">
        <w:rPr>
          <w:rFonts w:ascii="Times" w:eastAsia="Times" w:hAnsi="Times" w:cs="Times"/>
          <w:sz w:val="20"/>
          <w:szCs w:val="20"/>
        </w:rPr>
        <w:t>adaptive inverted residual module (AIR)</w:t>
      </w:r>
    </w:p>
    <w:p w14:paraId="16979FA0" w14:textId="2A5EDEA0" w:rsidR="00E26B6E" w:rsidRPr="00C82008" w:rsidRDefault="00E26B6E" w:rsidP="00E26B6E">
      <w:pPr>
        <w:spacing w:before="100" w:beforeAutospacing="1" w:after="100" w:afterAutospacing="1"/>
        <w:rPr>
          <w:rFonts w:ascii="Times" w:eastAsia="Times" w:hAnsi="Times" w:cs="Times"/>
          <w:sz w:val="20"/>
          <w:szCs w:val="20"/>
        </w:rPr>
      </w:pPr>
      <w:r w:rsidRPr="00C82008">
        <w:rPr>
          <w:rFonts w:ascii="Times" w:eastAsia="Times" w:hAnsi="Times" w:cs="Times"/>
          <w:sz w:val="20"/>
          <w:szCs w:val="20"/>
        </w:rPr>
        <w:t xml:space="preserve">The author designed the model only to optimize the Expansion layer in AIR. The reason is that the author believes that the input dimension changed after into the Expansion layer, leading to some redundant information is filtered. However, redundant information still represents certain information. Using the formula (2) will add a </w:t>
      </w:r>
      <w:r w:rsidR="00E47725">
        <w:rPr>
          <w:rFonts w:ascii="Times" w:eastAsia="Times" w:hAnsi="Times" w:cs="Times" w:hint="eastAsia"/>
          <w:sz w:val="20"/>
          <w:szCs w:val="20"/>
        </w:rPr>
        <w:t>global</w:t>
      </w:r>
      <w:r w:rsidR="00E47725">
        <w:rPr>
          <w:rFonts w:ascii="Times" w:eastAsia="Times" w:hAnsi="Times" w:cs="Times"/>
          <w:sz w:val="20"/>
          <w:szCs w:val="20"/>
        </w:rPr>
        <w:t xml:space="preserve"> </w:t>
      </w:r>
      <w:r w:rsidRPr="00C82008">
        <w:rPr>
          <w:rFonts w:ascii="Times" w:eastAsia="Times" w:hAnsi="Times" w:cs="Times"/>
          <w:sz w:val="20"/>
          <w:szCs w:val="20"/>
        </w:rPr>
        <w:t xml:space="preserve">reference to a two-dimensional image in the Expansion layer to efficiently pass more input information to the </w:t>
      </w:r>
      <w:proofErr w:type="spellStart"/>
      <w:r w:rsidRPr="00C82008">
        <w:rPr>
          <w:rFonts w:ascii="Times" w:eastAsia="Times" w:hAnsi="Times" w:cs="Times"/>
          <w:sz w:val="20"/>
          <w:szCs w:val="20"/>
        </w:rPr>
        <w:t>Depthwise</w:t>
      </w:r>
      <w:proofErr w:type="spellEnd"/>
      <w:r w:rsidRPr="00C82008">
        <w:rPr>
          <w:rFonts w:ascii="Times" w:eastAsia="Times" w:hAnsi="Times" w:cs="Times"/>
          <w:sz w:val="20"/>
          <w:szCs w:val="20"/>
        </w:rPr>
        <w:t xml:space="preserve"> layer. The author did not optimize the Projection layer because the Projection layer's effect is only a restoration of the dimension to the same with input. Even with any variation of </w:t>
      </w:r>
      <w:proofErr w:type="spellStart"/>
      <w:r w:rsidRPr="00C82008">
        <w:rPr>
          <w:rFonts w:ascii="Times" w:eastAsia="Times" w:hAnsi="Times" w:cs="Times"/>
          <w:sz w:val="20"/>
          <w:szCs w:val="20"/>
        </w:rPr>
        <w:t>A</w:t>
      </w:r>
      <w:r w:rsidRPr="00C82008">
        <w:rPr>
          <w:rFonts w:ascii="Times" w:eastAsia="Times" w:hAnsi="Times" w:cs="Times" w:hint="eastAsia"/>
          <w:sz w:val="20"/>
          <w:szCs w:val="20"/>
        </w:rPr>
        <w:t>c</w:t>
      </w:r>
      <w:r w:rsidRPr="00C82008">
        <w:rPr>
          <w:rFonts w:ascii="Times" w:eastAsia="Times" w:hAnsi="Times" w:cs="Times"/>
          <w:sz w:val="20"/>
          <w:szCs w:val="20"/>
        </w:rPr>
        <w:t>nNet</w:t>
      </w:r>
      <w:proofErr w:type="spellEnd"/>
      <w:r w:rsidRPr="00C82008">
        <w:rPr>
          <w:rFonts w:ascii="Times" w:eastAsia="Times" w:hAnsi="Times" w:cs="Times"/>
          <w:sz w:val="20"/>
          <w:szCs w:val="20"/>
        </w:rPr>
        <w:t xml:space="preserve"> Formula 1, the original input layer </w:t>
      </w:r>
      <w:proofErr w:type="spellStart"/>
      <w:r w:rsidRPr="00C82008">
        <w:rPr>
          <w:rFonts w:ascii="Times" w:eastAsia="Times" w:hAnsi="Times" w:cs="Times"/>
          <w:sz w:val="20"/>
          <w:szCs w:val="20"/>
        </w:rPr>
        <w:t>can not</w:t>
      </w:r>
      <w:proofErr w:type="spellEnd"/>
      <w:r w:rsidRPr="00C82008">
        <w:rPr>
          <w:rFonts w:ascii="Times" w:eastAsia="Times" w:hAnsi="Times" w:cs="Times"/>
          <w:sz w:val="20"/>
          <w:szCs w:val="20"/>
        </w:rPr>
        <w:t xml:space="preserve"> be recovered from the </w:t>
      </w:r>
      <w:proofErr w:type="spellStart"/>
      <w:r w:rsidRPr="00C82008">
        <w:rPr>
          <w:rFonts w:ascii="Times" w:eastAsia="Times" w:hAnsi="Times" w:cs="Times"/>
          <w:sz w:val="20"/>
          <w:szCs w:val="20"/>
        </w:rPr>
        <w:t>Depthwise</w:t>
      </w:r>
      <w:proofErr w:type="spellEnd"/>
      <w:r w:rsidRPr="00C82008">
        <w:rPr>
          <w:rFonts w:ascii="Times" w:eastAsia="Times" w:hAnsi="Times" w:cs="Times"/>
          <w:sz w:val="20"/>
          <w:szCs w:val="20"/>
        </w:rPr>
        <w:t xml:space="preserve"> layer extension. This is the reason the AIR module is only optimized for the Expansion layer.</w:t>
      </w:r>
    </w:p>
    <w:p w14:paraId="009B1D02" w14:textId="77777777" w:rsidR="00E26B6E" w:rsidRDefault="00E26B6E" w:rsidP="00467D96">
      <w:pPr>
        <w:spacing w:before="100" w:beforeAutospacing="1" w:after="100" w:afterAutospacing="1"/>
        <w:rPr>
          <w:rFonts w:ascii="Times" w:eastAsia="Times" w:hAnsi="Times" w:cs="Times"/>
          <w:sz w:val="20"/>
          <w:szCs w:val="20"/>
        </w:rPr>
      </w:pPr>
    </w:p>
    <w:p w14:paraId="112A43E8" w14:textId="38336071" w:rsidR="00C60201" w:rsidRDefault="00C60201" w:rsidP="00C60201">
      <w:pPr>
        <w:rPr>
          <w:rFonts w:ascii="Times" w:eastAsia="Times" w:hAnsi="Times" w:cs="Times"/>
          <w:b/>
          <w:sz w:val="22"/>
          <w:szCs w:val="22"/>
        </w:rPr>
      </w:pPr>
      <w:proofErr w:type="spellStart"/>
      <w:r w:rsidRPr="00C60201">
        <w:rPr>
          <w:rFonts w:ascii="Times" w:eastAsia="Times" w:hAnsi="Times" w:cs="Times"/>
          <w:b/>
          <w:sz w:val="22"/>
          <w:szCs w:val="22"/>
        </w:rPr>
        <w:t>ACNet</w:t>
      </w:r>
      <w:proofErr w:type="spellEnd"/>
      <w:r w:rsidRPr="00C60201">
        <w:rPr>
          <w:rFonts w:ascii="Times" w:eastAsia="Times" w:hAnsi="Times" w:cs="Times"/>
          <w:b/>
          <w:sz w:val="22"/>
          <w:szCs w:val="22"/>
        </w:rPr>
        <w:t xml:space="preserve">-based </w:t>
      </w:r>
      <w:proofErr w:type="spellStart"/>
      <w:r w:rsidRPr="00C60201">
        <w:rPr>
          <w:rFonts w:ascii="Times" w:eastAsia="Times" w:hAnsi="Times" w:cs="Times" w:hint="eastAsia"/>
          <w:b/>
          <w:sz w:val="22"/>
          <w:szCs w:val="22"/>
        </w:rPr>
        <w:t>GhostNet</w:t>
      </w:r>
      <w:proofErr w:type="spellEnd"/>
    </w:p>
    <w:p w14:paraId="2607A78B" w14:textId="13212F42" w:rsidR="00706353" w:rsidRPr="00D35444" w:rsidRDefault="00706353" w:rsidP="00C60201">
      <w:pPr>
        <w:rPr>
          <w:rFonts w:ascii="Times New Roman" w:eastAsia="Times New Roman" w:hAnsi="Times New Roman" w:cs="Times New Roman"/>
          <w:color w:val="FF0000"/>
        </w:rPr>
      </w:pPr>
      <w:r w:rsidRPr="00D35444">
        <w:rPr>
          <w:rFonts w:ascii="Times New Roman" w:eastAsia="Times New Roman" w:hAnsi="Times New Roman" w:cs="Times New Roman"/>
          <w:color w:val="FF0000"/>
        </w:rPr>
        <w:t>P</w:t>
      </w:r>
      <w:r w:rsidRPr="00D35444">
        <w:rPr>
          <w:rFonts w:ascii="Times New Roman" w:eastAsia="Times New Roman" w:hAnsi="Times New Roman" w:cs="Times New Roman" w:hint="eastAsia"/>
          <w:color w:val="FF0000"/>
        </w:rPr>
        <w:t>rimary</w:t>
      </w:r>
      <w:r w:rsidRPr="00D35444">
        <w:rPr>
          <w:rFonts w:ascii="Times New Roman" w:eastAsia="Times New Roman" w:hAnsi="Times New Roman" w:cs="Times New Roman"/>
          <w:color w:val="FF0000"/>
        </w:rPr>
        <w:t xml:space="preserve"> </w:t>
      </w:r>
      <w:r w:rsidRPr="00D35444">
        <w:rPr>
          <w:rFonts w:hint="eastAsia"/>
          <w:color w:val="FF0000"/>
        </w:rPr>
        <w:t>上有更好的结果。</w:t>
      </w:r>
    </w:p>
    <w:p w14:paraId="0731BDFD" w14:textId="2687170A" w:rsidR="00D35444" w:rsidRPr="00C82008" w:rsidRDefault="00D35444" w:rsidP="00C82008">
      <w:pPr>
        <w:spacing w:before="100" w:beforeAutospacing="1" w:after="100" w:afterAutospacing="1"/>
        <w:rPr>
          <w:rFonts w:ascii="Times" w:eastAsia="Times" w:hAnsi="Times" w:cs="Times"/>
          <w:sz w:val="20"/>
          <w:szCs w:val="20"/>
        </w:rPr>
      </w:pPr>
      <w:r w:rsidRPr="00C82008">
        <w:rPr>
          <w:rFonts w:ascii="Times" w:eastAsia="Times" w:hAnsi="Times" w:cs="Times"/>
          <w:sz w:val="20"/>
          <w:szCs w:val="20"/>
        </w:rPr>
        <w:t xml:space="preserve">Huawei team has recently proposed the </w:t>
      </w:r>
      <w:proofErr w:type="spellStart"/>
      <w:r w:rsidRPr="00C82008">
        <w:rPr>
          <w:rFonts w:ascii="Times" w:eastAsia="Times" w:hAnsi="Times" w:cs="Times"/>
          <w:sz w:val="20"/>
          <w:szCs w:val="20"/>
        </w:rPr>
        <w:t>GhostNet</w:t>
      </w:r>
      <w:proofErr w:type="spellEnd"/>
      <w:r w:rsidRPr="00C82008">
        <w:rPr>
          <w:rFonts w:ascii="Times" w:eastAsia="Times" w:hAnsi="Times" w:cs="Times"/>
          <w:sz w:val="20"/>
          <w:szCs w:val="20"/>
        </w:rPr>
        <w:t xml:space="preserve">, an innovative lightweight model, in which it defines the term Ghost </w:t>
      </w:r>
      <w:r w:rsidRPr="00C82008">
        <w:rPr>
          <w:rFonts w:ascii="Times" w:eastAsia="Times" w:hAnsi="Times" w:cs="Times" w:hint="eastAsia"/>
          <w:sz w:val="20"/>
          <w:szCs w:val="20"/>
        </w:rPr>
        <w:t>m</w:t>
      </w:r>
      <w:r w:rsidRPr="00C82008">
        <w:rPr>
          <w:rFonts w:ascii="Times" w:eastAsia="Times" w:hAnsi="Times" w:cs="Times"/>
          <w:sz w:val="20"/>
          <w:szCs w:val="20"/>
        </w:rPr>
        <w:t xml:space="preserve">odule. </w:t>
      </w:r>
      <w:r w:rsidRPr="00C82008">
        <w:rPr>
          <w:rFonts w:ascii="Times" w:eastAsia="Times" w:hAnsi="Times" w:cs="Times" w:hint="eastAsia"/>
          <w:sz w:val="20"/>
          <w:szCs w:val="20"/>
        </w:rPr>
        <w:t>The module consists primarily of a cheap operation and a primary operation.</w:t>
      </w:r>
      <w:r w:rsidRPr="00C82008">
        <w:rPr>
          <w:rFonts w:ascii="Times" w:eastAsia="Times" w:hAnsi="Times" w:cs="Times"/>
          <w:sz w:val="20"/>
          <w:szCs w:val="20"/>
        </w:rPr>
        <w:t xml:space="preserve"> The module consists primarily of a cheap operation and a primary operation. An analysis of </w:t>
      </w:r>
      <w:proofErr w:type="spellStart"/>
      <w:r w:rsidRPr="00C82008">
        <w:rPr>
          <w:rFonts w:ascii="Times" w:eastAsia="Times" w:hAnsi="Times" w:cs="Times"/>
          <w:sz w:val="20"/>
          <w:szCs w:val="20"/>
        </w:rPr>
        <w:t>Ghostnet’s</w:t>
      </w:r>
      <w:proofErr w:type="spellEnd"/>
      <w:r w:rsidRPr="00C82008">
        <w:rPr>
          <w:rFonts w:ascii="Times" w:eastAsia="Times" w:hAnsi="Times" w:cs="Times"/>
          <w:sz w:val="20"/>
          <w:szCs w:val="20"/>
        </w:rPr>
        <w:t xml:space="preserve"> paper here shows that the Linear transformations in question are equivalent to cheap operations. And the paper also mentions: the linear operations Φ operate on each channel whose computational cost is much less than the ordinary convolution. </w:t>
      </w:r>
      <w:commentRangeStart w:id="26"/>
      <w:r w:rsidRPr="00C82008">
        <w:rPr>
          <w:rFonts w:ascii="Times" w:eastAsia="Times" w:hAnsi="Times" w:cs="Times"/>
          <w:sz w:val="20"/>
          <w:szCs w:val="20"/>
        </w:rPr>
        <w:t>In practice, there could be several different linear operations in a Ghost module, e.g. 3 × 3 and 5 × 5 linear kernels, which will be analyzed in the experiment part.</w:t>
      </w:r>
      <w:commentRangeEnd w:id="26"/>
      <w:r w:rsidRPr="00C82008">
        <w:rPr>
          <w:rFonts w:ascii="Times" w:eastAsia="Times" w:hAnsi="Times" w:cs="Times"/>
          <w:sz w:val="20"/>
          <w:szCs w:val="20"/>
        </w:rPr>
        <w:commentReference w:id="26"/>
      </w:r>
    </w:p>
    <w:p w14:paraId="5844F61C" w14:textId="68A272B3" w:rsidR="006453E8" w:rsidRDefault="006453E8" w:rsidP="00D35444">
      <w:pPr>
        <w:rPr>
          <w:rFonts w:ascii="Times New Roman" w:eastAsia="Times New Roman" w:hAnsi="Times New Roman" w:cs="Times New Roman"/>
        </w:rPr>
      </w:pPr>
    </w:p>
    <w:p w14:paraId="3B1737C3" w14:textId="0D99E77A" w:rsidR="006453E8" w:rsidRPr="00C82008" w:rsidRDefault="006453E8" w:rsidP="00D35444">
      <w:pPr>
        <w:rPr>
          <w:rFonts w:ascii="Times" w:eastAsia="Times" w:hAnsi="Times" w:cs="Times"/>
          <w:sz w:val="20"/>
          <w:szCs w:val="20"/>
        </w:rPr>
      </w:pPr>
      <w:r w:rsidRPr="00C82008">
        <w:rPr>
          <w:rFonts w:ascii="Times" w:eastAsia="Times" w:hAnsi="Times" w:cs="Times"/>
          <w:sz w:val="20"/>
          <w:szCs w:val="20"/>
        </w:rPr>
        <w:t xml:space="preserve">Figure 3 is the Ghost module structure, which is divided into two operations to obtain the same number of characteristic graphs as ordinary convolution, namely Primary Operation and Cheap Operation. The paper mention that the whole Ghost module here needs to be stressed the same number of feature maps. Firstly, the input enters Primary Operation, which using a small amount of convolution. For example, suppose the regular operation uses 32 convolution cores. In that case, the Primary Operation uses 16 convolution cores here, which cuts the computation in half. The previous output is then continued with the Cheap Operation for the second step.  The Cheap Operation uses Depth-wise convolution φ such as 3 * 3. It is the key </w:t>
      </w:r>
      <w:commentRangeStart w:id="27"/>
      <w:r w:rsidRPr="00C82008">
        <w:rPr>
          <w:rFonts w:ascii="Times" w:eastAsia="Times" w:hAnsi="Times" w:cs="Times"/>
          <w:sz w:val="20"/>
          <w:szCs w:val="20"/>
        </w:rPr>
        <w:t xml:space="preserve">that performs the </w:t>
      </w:r>
      <w:proofErr w:type="spellStart"/>
      <w:r w:rsidRPr="00C82008">
        <w:rPr>
          <w:rFonts w:ascii="Times" w:eastAsia="Times" w:hAnsi="Times" w:cs="Times"/>
          <w:sz w:val="20"/>
          <w:szCs w:val="20"/>
        </w:rPr>
        <w:t>GhostNet</w:t>
      </w:r>
      <w:proofErr w:type="spellEnd"/>
      <w:r w:rsidRPr="00C82008">
        <w:rPr>
          <w:rFonts w:ascii="Times" w:eastAsia="Times" w:hAnsi="Times" w:cs="Times"/>
          <w:sz w:val="20"/>
          <w:szCs w:val="20"/>
        </w:rPr>
        <w:t xml:space="preserve"> model more effective than </w:t>
      </w:r>
      <w:proofErr w:type="spellStart"/>
      <w:r w:rsidRPr="00C82008">
        <w:rPr>
          <w:rFonts w:ascii="Times" w:eastAsia="Times" w:hAnsi="Times" w:cs="Times"/>
          <w:sz w:val="20"/>
          <w:szCs w:val="20"/>
        </w:rPr>
        <w:t>MobileNet</w:t>
      </w:r>
      <w:proofErr w:type="spellEnd"/>
      <w:r w:rsidRPr="00C82008">
        <w:rPr>
          <w:rFonts w:ascii="Times" w:eastAsia="Times" w:hAnsi="Times" w:cs="Times"/>
          <w:sz w:val="20"/>
          <w:szCs w:val="20"/>
        </w:rPr>
        <w:t>. At last, the Primary Operation and Cheap Operation are spliced together to obtain an output with the same number</w:t>
      </w:r>
      <w:commentRangeEnd w:id="27"/>
      <w:r w:rsidRPr="00C82008">
        <w:rPr>
          <w:rFonts w:ascii="Times" w:eastAsia="Times" w:hAnsi="Times" w:cs="Times"/>
          <w:sz w:val="20"/>
          <w:szCs w:val="20"/>
        </w:rPr>
        <w:commentReference w:id="27"/>
      </w:r>
      <w:r w:rsidRPr="00C82008">
        <w:rPr>
          <w:rFonts w:ascii="Times" w:eastAsia="Times" w:hAnsi="Times" w:cs="Times"/>
          <w:sz w:val="20"/>
          <w:szCs w:val="20"/>
        </w:rPr>
        <w:t xml:space="preserve"> of channels as the input.</w:t>
      </w:r>
    </w:p>
    <w:p w14:paraId="5200BDF8" w14:textId="6F3A85D0" w:rsidR="00D35444" w:rsidRPr="004D1F1E" w:rsidRDefault="004D1F1E" w:rsidP="00C82008">
      <w:pPr>
        <w:jc w:val="center"/>
        <w:rPr>
          <w:rFonts w:ascii="Times New Roman" w:eastAsia="Times New Roman" w:hAnsi="Times New Roman" w:cs="Times New Roman"/>
        </w:rPr>
      </w:pPr>
      <w:r>
        <w:rPr>
          <w:rFonts w:ascii="Times New Roman" w:eastAsia="Times New Roman" w:hAnsi="Times New Roman" w:cs="Times New Roman" w:hint="eastAsia"/>
          <w:noProof/>
        </w:rPr>
        <w:lastRenderedPageBreak/>
        <w:drawing>
          <wp:inline distT="0" distB="0" distL="0" distR="0" wp14:anchorId="6B33C5B8" wp14:editId="697D70AD">
            <wp:extent cx="4051495" cy="1621574"/>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6816" cy="1631709"/>
                    </a:xfrm>
                    <a:prstGeom prst="rect">
                      <a:avLst/>
                    </a:prstGeom>
                  </pic:spPr>
                </pic:pic>
              </a:graphicData>
            </a:graphic>
          </wp:inline>
        </w:drawing>
      </w:r>
    </w:p>
    <w:p w14:paraId="0D5F2D7C" w14:textId="6330829D" w:rsidR="004D1F1E" w:rsidRPr="0061158A" w:rsidRDefault="004D1F1E" w:rsidP="004D1F1E">
      <w:pPr>
        <w:spacing w:before="100" w:beforeAutospacing="1" w:after="100" w:afterAutospacing="1"/>
        <w:ind w:left="147" w:firstLine="420"/>
        <w:jc w:val="center"/>
        <w:rPr>
          <w:rFonts w:ascii="Times" w:eastAsia="Times" w:hAnsi="Times" w:cs="Times"/>
          <w:sz w:val="20"/>
          <w:szCs w:val="20"/>
        </w:rPr>
      </w:pPr>
      <w:r w:rsidRPr="0061158A">
        <w:rPr>
          <w:rFonts w:ascii="Times" w:eastAsia="Times" w:hAnsi="Times" w:cs="Times" w:hint="eastAsia"/>
          <w:sz w:val="20"/>
          <w:szCs w:val="20"/>
        </w:rPr>
        <w:t>Figure</w:t>
      </w:r>
      <w:r>
        <w:rPr>
          <w:rFonts w:ascii="Times" w:eastAsia="Times" w:hAnsi="Times" w:cs="Times"/>
          <w:sz w:val="20"/>
          <w:szCs w:val="20"/>
        </w:rPr>
        <w:t>3</w:t>
      </w:r>
      <w:r w:rsidRPr="0061158A">
        <w:rPr>
          <w:rFonts w:ascii="Times" w:eastAsia="Times" w:hAnsi="Times" w:cs="Times" w:hint="eastAsia"/>
          <w:sz w:val="20"/>
          <w:szCs w:val="20"/>
        </w:rPr>
        <w:t>:</w:t>
      </w:r>
      <w:r w:rsidRPr="0061158A">
        <w:rPr>
          <w:rFonts w:ascii="Times" w:eastAsia="Times" w:hAnsi="Times" w:cs="Times"/>
          <w:sz w:val="20"/>
          <w:szCs w:val="20"/>
        </w:rPr>
        <w:t xml:space="preserve"> </w:t>
      </w:r>
      <w:r>
        <w:rPr>
          <w:rFonts w:ascii="Times" w:eastAsia="Times" w:hAnsi="Times" w:cs="Times"/>
          <w:sz w:val="20"/>
          <w:szCs w:val="20"/>
        </w:rPr>
        <w:t>Ghost module</w:t>
      </w:r>
    </w:p>
    <w:p w14:paraId="719155B8" w14:textId="68EC5E4A" w:rsidR="00A06290" w:rsidRPr="00C82008" w:rsidRDefault="00B2605A" w:rsidP="009222F6">
      <w:pPr>
        <w:rPr>
          <w:rFonts w:ascii="Times" w:eastAsia="Times" w:hAnsi="Times" w:cs="Times"/>
          <w:sz w:val="20"/>
          <w:szCs w:val="20"/>
        </w:rPr>
      </w:pPr>
      <w:r w:rsidRPr="00B2605A">
        <w:rPr>
          <w:rFonts w:ascii="Times" w:eastAsia="Times" w:hAnsi="Times" w:cs="Times"/>
          <w:sz w:val="20"/>
          <w:szCs w:val="20"/>
        </w:rPr>
        <w:t xml:space="preserve">The authors believe that the combination of global and local reference in Primary Operations to build an adaptive Ghost module. It not only can reduce the number of convolution but also improve the model's overall reference ability and further improve the model's accuracy. </w:t>
      </w:r>
      <w:commentRangeStart w:id="28"/>
      <w:r w:rsidR="0005052F" w:rsidRPr="00C82008">
        <w:rPr>
          <w:rFonts w:ascii="Times" w:eastAsia="Times" w:hAnsi="Times" w:cs="Times"/>
          <w:sz w:val="20"/>
          <w:szCs w:val="20"/>
        </w:rPr>
        <w:t>The reason is that when the input enters Primary Operation, it can carry both global and local reference information. It allows more essential information to pass through the Depth-wise convolutional of Cheap Operations. It makes the model has the resulting referential capability more plausible.</w:t>
      </w:r>
      <w:r w:rsidR="00A06290" w:rsidRPr="00C82008">
        <w:rPr>
          <w:rFonts w:ascii="Times" w:eastAsia="Times" w:hAnsi="Times" w:cs="Times" w:hint="eastAsia"/>
          <w:sz w:val="20"/>
          <w:szCs w:val="20"/>
        </w:rPr>
        <w:t xml:space="preserve"> </w:t>
      </w:r>
      <w:r w:rsidR="00A06290" w:rsidRPr="00C82008">
        <w:rPr>
          <w:rFonts w:ascii="Times" w:eastAsia="Times" w:hAnsi="Times" w:cs="Times"/>
          <w:sz w:val="20"/>
          <w:szCs w:val="20"/>
        </w:rPr>
        <w:t xml:space="preserve">The authors used </w:t>
      </w:r>
      <w:r w:rsidR="00A06290" w:rsidRPr="00C82008">
        <w:rPr>
          <w:rFonts w:ascii="Times" w:eastAsia="Times" w:hAnsi="Times" w:cs="Times" w:hint="eastAsia"/>
          <w:sz w:val="20"/>
          <w:szCs w:val="20"/>
        </w:rPr>
        <w:t>the</w:t>
      </w:r>
      <w:r w:rsidR="00A06290" w:rsidRPr="00C82008">
        <w:rPr>
          <w:rFonts w:ascii="Times" w:eastAsia="Times" w:hAnsi="Times" w:cs="Times"/>
          <w:sz w:val="20"/>
          <w:szCs w:val="20"/>
        </w:rPr>
        <w:t xml:space="preserve"> structure of Figure 4 on Operation Primary to introduce three factors: global reference, local reference, and self-transformation, which allowed the Ghost feature maps into the subsequent Cheap Operation to carry more helpful information and achieve the goal of improving accuracy.</w:t>
      </w:r>
      <w:commentRangeEnd w:id="28"/>
      <w:r w:rsidR="00A06290" w:rsidRPr="00C82008">
        <w:rPr>
          <w:rFonts w:ascii="Times" w:eastAsia="Times" w:hAnsi="Times" w:cs="Times"/>
          <w:sz w:val="20"/>
          <w:szCs w:val="20"/>
        </w:rPr>
        <w:commentReference w:id="28"/>
      </w:r>
    </w:p>
    <w:p w14:paraId="5EB4E388" w14:textId="77777777" w:rsidR="0005052F" w:rsidRPr="0005052F" w:rsidRDefault="0005052F" w:rsidP="009222F6">
      <w:pPr>
        <w:rPr>
          <w:sz w:val="20"/>
          <w:szCs w:val="20"/>
        </w:rPr>
      </w:pPr>
    </w:p>
    <w:p w14:paraId="1A99D0DC" w14:textId="21E1BDB4" w:rsidR="004E06E4" w:rsidRDefault="004D1F1E" w:rsidP="00C82008">
      <w:pPr>
        <w:jc w:val="center"/>
        <w:rPr>
          <w:rFonts w:ascii="Arial" w:hAnsi="Arial" w:cs="Arial"/>
          <w:color w:val="FF0000"/>
          <w:shd w:val="clear" w:color="auto" w:fill="FFFFFF"/>
        </w:rPr>
      </w:pPr>
      <w:r>
        <w:rPr>
          <w:rFonts w:ascii="Arial" w:hAnsi="Arial" w:cs="Arial" w:hint="eastAsia"/>
          <w:noProof/>
          <w:color w:val="FF0000"/>
          <w:shd w:val="clear" w:color="auto" w:fill="FFFFFF"/>
        </w:rPr>
        <w:drawing>
          <wp:inline distT="0" distB="0" distL="0" distR="0" wp14:anchorId="62EAC8F2" wp14:editId="330B6108">
            <wp:extent cx="3706837" cy="2817643"/>
            <wp:effectExtent l="0" t="0" r="19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4202" cy="2823241"/>
                    </a:xfrm>
                    <a:prstGeom prst="rect">
                      <a:avLst/>
                    </a:prstGeom>
                  </pic:spPr>
                </pic:pic>
              </a:graphicData>
            </a:graphic>
          </wp:inline>
        </w:drawing>
      </w:r>
    </w:p>
    <w:p w14:paraId="272A1AAB" w14:textId="24883684" w:rsidR="00A06290" w:rsidRPr="0061158A" w:rsidRDefault="00A06290" w:rsidP="00A06290">
      <w:pPr>
        <w:spacing w:before="100" w:beforeAutospacing="1" w:after="100" w:afterAutospacing="1"/>
        <w:ind w:left="147" w:firstLine="420"/>
        <w:jc w:val="center"/>
        <w:rPr>
          <w:rFonts w:ascii="Times" w:eastAsia="Times" w:hAnsi="Times" w:cs="Times"/>
          <w:sz w:val="20"/>
          <w:szCs w:val="20"/>
        </w:rPr>
      </w:pPr>
      <w:r w:rsidRPr="0061158A">
        <w:rPr>
          <w:rFonts w:ascii="Times" w:eastAsia="Times" w:hAnsi="Times" w:cs="Times" w:hint="eastAsia"/>
          <w:sz w:val="20"/>
          <w:szCs w:val="20"/>
        </w:rPr>
        <w:t>Figure</w:t>
      </w:r>
      <w:r>
        <w:rPr>
          <w:rFonts w:ascii="Times" w:eastAsia="Times" w:hAnsi="Times" w:cs="Times"/>
          <w:sz w:val="20"/>
          <w:szCs w:val="20"/>
        </w:rPr>
        <w:t>4</w:t>
      </w:r>
      <w:r w:rsidRPr="0061158A">
        <w:rPr>
          <w:rFonts w:ascii="Times" w:eastAsia="Times" w:hAnsi="Times" w:cs="Times" w:hint="eastAsia"/>
          <w:sz w:val="20"/>
          <w:szCs w:val="20"/>
        </w:rPr>
        <w:t>:</w:t>
      </w:r>
      <w:r>
        <w:rPr>
          <w:rFonts w:ascii="Times" w:eastAsia="Times" w:hAnsi="Times" w:cs="Times"/>
          <w:sz w:val="20"/>
          <w:szCs w:val="20"/>
        </w:rPr>
        <w:t xml:space="preserve"> </w:t>
      </w:r>
      <w:r>
        <w:rPr>
          <w:rFonts w:ascii="Times" w:eastAsia="Times" w:hAnsi="Times" w:cs="Times" w:hint="eastAsia"/>
          <w:sz w:val="20"/>
          <w:szCs w:val="20"/>
        </w:rPr>
        <w:t>the</w:t>
      </w:r>
      <w:r>
        <w:rPr>
          <w:rFonts w:ascii="Times" w:eastAsia="Times" w:hAnsi="Times" w:cs="Times"/>
          <w:sz w:val="20"/>
          <w:szCs w:val="20"/>
        </w:rPr>
        <w:t xml:space="preserve"> </w:t>
      </w:r>
      <w:r>
        <w:rPr>
          <w:rFonts w:ascii="Times" w:eastAsia="Times" w:hAnsi="Times" w:cs="Times" w:hint="eastAsia"/>
          <w:sz w:val="20"/>
          <w:szCs w:val="20"/>
        </w:rPr>
        <w:t>Adaptive</w:t>
      </w:r>
      <w:r>
        <w:rPr>
          <w:rFonts w:ascii="Times" w:eastAsia="Times" w:hAnsi="Times" w:cs="Times"/>
          <w:sz w:val="20"/>
          <w:szCs w:val="20"/>
        </w:rPr>
        <w:t xml:space="preserve"> </w:t>
      </w:r>
      <w:r>
        <w:rPr>
          <w:rFonts w:ascii="Times" w:eastAsia="Times" w:hAnsi="Times" w:cs="Times" w:hint="eastAsia"/>
          <w:sz w:val="20"/>
          <w:szCs w:val="20"/>
        </w:rPr>
        <w:t>G</w:t>
      </w:r>
      <w:r>
        <w:rPr>
          <w:rFonts w:ascii="Times" w:eastAsia="Times" w:hAnsi="Times" w:cs="Times"/>
          <w:sz w:val="20"/>
          <w:szCs w:val="20"/>
        </w:rPr>
        <w:t>host module</w:t>
      </w:r>
    </w:p>
    <w:p w14:paraId="2E8CD2EA" w14:textId="4CDA5A6F" w:rsidR="0089175F" w:rsidRPr="00C82008" w:rsidRDefault="00A06290" w:rsidP="00A06290">
      <w:pPr>
        <w:rPr>
          <w:rFonts w:ascii="Times" w:eastAsia="Times" w:hAnsi="Times" w:cs="Times"/>
          <w:sz w:val="20"/>
          <w:szCs w:val="20"/>
        </w:rPr>
      </w:pPr>
      <w:r w:rsidRPr="00C82008">
        <w:rPr>
          <w:rFonts w:ascii="Times" w:eastAsia="Times" w:hAnsi="Times" w:cs="Times"/>
          <w:sz w:val="20"/>
          <w:szCs w:val="20"/>
        </w:rPr>
        <w:t>The authors did not optimize the cheap operation because the input of the Cheap Operation is the output of the Primary Operation. At this point, the Cheap Operation input result already has the factors of global and local reference. The Cheap Operation does a regular Depth-wise convolutional convolutio</w:t>
      </w:r>
      <w:commentRangeStart w:id="29"/>
      <w:r w:rsidRPr="00C82008">
        <w:rPr>
          <w:rFonts w:ascii="Times" w:eastAsia="Times" w:hAnsi="Times" w:cs="Times"/>
          <w:sz w:val="20"/>
          <w:szCs w:val="20"/>
        </w:rPr>
        <w:t xml:space="preserve">n and then combines with the feature maps after Primary Operations. Therefore, in the </w:t>
      </w:r>
      <w:r w:rsidRPr="00C82008">
        <w:rPr>
          <w:rFonts w:ascii="Times" w:eastAsia="Times" w:hAnsi="Times" w:cs="Times"/>
          <w:sz w:val="20"/>
          <w:szCs w:val="20"/>
        </w:rPr>
        <w:lastRenderedPageBreak/>
        <w:t xml:space="preserve">Adaptive Ghost Module, </w:t>
      </w:r>
      <w:proofErr w:type="spellStart"/>
      <w:r w:rsidRPr="00C82008">
        <w:rPr>
          <w:rFonts w:ascii="Times" w:eastAsia="Times" w:hAnsi="Times" w:cs="Times"/>
          <w:sz w:val="20"/>
          <w:szCs w:val="20"/>
        </w:rPr>
        <w:t>AcNet</w:t>
      </w:r>
      <w:proofErr w:type="spellEnd"/>
      <w:r w:rsidRPr="00C82008">
        <w:rPr>
          <w:rFonts w:ascii="Times" w:eastAsia="Times" w:hAnsi="Times" w:cs="Times"/>
          <w:sz w:val="20"/>
          <w:szCs w:val="20"/>
        </w:rPr>
        <w:t xml:space="preserve"> Formula 1 only optimizes the part of primary operation. The results of the controlled experiment in the following paper can confirm the author’</w:t>
      </w:r>
      <w:commentRangeEnd w:id="29"/>
      <w:r w:rsidRPr="00C82008">
        <w:rPr>
          <w:rFonts w:ascii="Times" w:eastAsia="Times" w:hAnsi="Times" w:cs="Times"/>
          <w:sz w:val="20"/>
          <w:szCs w:val="20"/>
        </w:rPr>
        <w:commentReference w:id="29"/>
      </w:r>
      <w:r w:rsidRPr="00C82008">
        <w:rPr>
          <w:rFonts w:ascii="Times" w:eastAsia="Times" w:hAnsi="Times" w:cs="Times"/>
          <w:sz w:val="20"/>
          <w:szCs w:val="20"/>
        </w:rPr>
        <w:t>s point of view.</w:t>
      </w:r>
      <w:r w:rsidR="0089175F" w:rsidRPr="00C82008">
        <w:rPr>
          <w:rFonts w:ascii="Times" w:eastAsia="Times" w:hAnsi="Times" w:cs="Times"/>
          <w:sz w:val="20"/>
          <w:szCs w:val="20"/>
        </w:rPr>
        <w:t> </w:t>
      </w:r>
    </w:p>
    <w:p w14:paraId="5A7EC90D" w14:textId="77777777" w:rsidR="00A06290" w:rsidRPr="0061158A" w:rsidRDefault="00A06290" w:rsidP="00A06290">
      <w:pPr>
        <w:rPr>
          <w:rFonts w:ascii="Times New Roman" w:eastAsia="Times New Roman" w:hAnsi="Times New Roman" w:cs="Times New Roman"/>
        </w:rPr>
      </w:pPr>
    </w:p>
    <w:p w14:paraId="33CA1CE6" w14:textId="0C958DFD" w:rsidR="006E3C54" w:rsidRPr="00981DF2" w:rsidRDefault="006E3C54" w:rsidP="006E3C54">
      <w:pPr>
        <w:pStyle w:val="1"/>
        <w:keepNext w:val="0"/>
        <w:keepLines w:val="0"/>
        <w:ind w:left="567" w:hanging="357"/>
        <w:rPr>
          <w:rFonts w:ascii="Times" w:eastAsia="Times" w:hAnsi="Times" w:cs="Times"/>
          <w:sz w:val="24"/>
          <w:szCs w:val="24"/>
        </w:rPr>
      </w:pPr>
      <w:r>
        <w:rPr>
          <w:rFonts w:ascii="Times" w:eastAsia="Times" w:hAnsi="Times" w:cs="Times" w:hint="eastAsia"/>
          <w:sz w:val="24"/>
          <w:szCs w:val="24"/>
        </w:rPr>
        <w:t>Experiments</w:t>
      </w:r>
    </w:p>
    <w:p w14:paraId="14205143" w14:textId="77777777" w:rsidR="006E3C54" w:rsidRDefault="006E3C54" w:rsidP="006E3C54">
      <w:pPr>
        <w:rPr>
          <w:rFonts w:ascii="Times" w:eastAsia="Times" w:hAnsi="Times" w:cs="Times"/>
          <w:b/>
          <w:sz w:val="22"/>
          <w:szCs w:val="22"/>
        </w:rPr>
      </w:pPr>
      <w:r w:rsidRPr="00981DF2">
        <w:rPr>
          <w:rFonts w:ascii="Times" w:eastAsia="Times" w:hAnsi="Times" w:cs="Times"/>
          <w:b/>
          <w:sz w:val="22"/>
          <w:szCs w:val="22"/>
        </w:rPr>
        <w:t>D</w:t>
      </w:r>
      <w:r w:rsidRPr="00981DF2">
        <w:rPr>
          <w:rFonts w:ascii="Times" w:eastAsia="Times" w:hAnsi="Times" w:cs="Times" w:hint="eastAsia"/>
          <w:b/>
          <w:sz w:val="22"/>
          <w:szCs w:val="22"/>
        </w:rPr>
        <w:t>ataset</w:t>
      </w:r>
    </w:p>
    <w:p w14:paraId="36DA3276" w14:textId="77777777" w:rsidR="006E3C54" w:rsidRPr="00981DF2" w:rsidRDefault="006E3C54" w:rsidP="006E3C54">
      <w:pPr>
        <w:rPr>
          <w:rFonts w:ascii="Times" w:eastAsia="Times" w:hAnsi="Times" w:cs="Times"/>
          <w:sz w:val="20"/>
          <w:szCs w:val="20"/>
        </w:rPr>
      </w:pPr>
    </w:p>
    <w:p w14:paraId="6BCE9867" w14:textId="0C24DF65" w:rsidR="006E3C54" w:rsidRPr="00E47725" w:rsidRDefault="006E3C54" w:rsidP="006E3C54">
      <w:pPr>
        <w:rPr>
          <w:rFonts w:ascii="Times" w:eastAsia="Times" w:hAnsi="Times" w:cs="Times"/>
          <w:strike/>
          <w:sz w:val="20"/>
          <w:szCs w:val="20"/>
        </w:rPr>
      </w:pPr>
      <w:bookmarkStart w:id="30" w:name="OLE_LINK40"/>
      <w:bookmarkStart w:id="31" w:name="OLE_LINK41"/>
      <w:r w:rsidRPr="000449E3">
        <w:rPr>
          <w:rFonts w:ascii="Times" w:eastAsia="Times" w:hAnsi="Times" w:cs="Times"/>
          <w:sz w:val="20"/>
          <w:szCs w:val="20"/>
        </w:rPr>
        <w:t xml:space="preserve">This article uses </w:t>
      </w:r>
      <w:bookmarkStart w:id="32" w:name="OLE_LINK65"/>
      <w:bookmarkStart w:id="33" w:name="OLE_LINK66"/>
      <w:r w:rsidRPr="000449E3">
        <w:rPr>
          <w:rFonts w:ascii="Times" w:eastAsia="Times" w:hAnsi="Times" w:cs="Times"/>
          <w:sz w:val="20"/>
          <w:szCs w:val="20"/>
        </w:rPr>
        <w:t>Cifar-10</w:t>
      </w:r>
      <w:bookmarkEnd w:id="32"/>
      <w:bookmarkEnd w:id="33"/>
      <w:r w:rsidRPr="000449E3">
        <w:rPr>
          <w:rFonts w:ascii="Times" w:eastAsia="Times" w:hAnsi="Times" w:cs="Times"/>
          <w:sz w:val="20"/>
          <w:szCs w:val="20"/>
        </w:rPr>
        <w:t>0</w:t>
      </w:r>
      <w:r>
        <w:rPr>
          <w:rFonts w:ascii="Times" w:eastAsia="Times" w:hAnsi="Times" w:cs="Times"/>
          <w:sz w:val="20"/>
          <w:szCs w:val="20"/>
        </w:rPr>
        <w:fldChar w:fldCharType="begin" w:fldLock="1"/>
      </w:r>
      <w:r w:rsidR="00C6219B">
        <w:rPr>
          <w:rFonts w:ascii="Times" w:eastAsia="Times" w:hAnsi="Times" w:cs="Times"/>
          <w:sz w:val="20"/>
          <w:szCs w:val="20"/>
        </w:rPr>
        <w:instrText>ADDIN CSL_CITATION {"citationItems":[{"id":"ITEM-1","itemData":{"ISSN":"00012475","PMID":"1575800","abstract":"The University of Medicine and Dentistry Medical Center in Newark, New Jersey, has a caseload of urban multicultural patients. The stage has been set for implementing a descriptive research project to study the initial stages of CHI and the multicultural trauma patient. A description, characterization, and examination of differences between groups of culturally diverse populations have been presented. Perhaps, with continued study, the preliminary observations will eventually yield developmental trends in aphasia and cognitive-communicative deficits. The many changes the American Speech-Language-Hearing Association has accomplished in the past 5 years in addressing the needs of the multicultural population are appreciated. Training programs should emphasize the need for cultural sensitivity that affects service provision. We also wish to acknowledge ASHA's efforts in the past in seeking avenues to serve this increasing population better. Efforts to recruit individuals who are members of an ethnic minority into our profession have improved, but these efforts must be increased to meet the challenge of the growing number of multicultural trauma patients. The motto is to relentlessly pursue the challenge to serve all populations regardless of culture or language to ensure optimal rehabilitation through speech and language treatment.","author":[{"dropping-particle":"","family":"McCrary","given":"M. B.","non-dropping-particle":"","parse-names":false,"suffix":""}],"container-title":"Asha","id":"ITEM-1","issue":"4","issued":{"date-parts":[["1992"]]},"title":"Urban multicultural trauma patients.","type":"article-journal","volume":"34"},"uris":["http://www.mendeley.com/documents/?uuid=f138858f-fbdb-48f8-b018-f4b7efe07c35"]}],"mendeley":{"formattedCitation":"[12]","plainTextFormattedCitation":"[12]","previouslyFormattedCitation":"[12]"},"properties":{"noteIndex":0},"schema":"https://github.com/citation-style-language/schema/raw/master/csl-citation.json"}</w:instrText>
      </w:r>
      <w:r>
        <w:rPr>
          <w:rFonts w:ascii="Times" w:eastAsia="Times" w:hAnsi="Times" w:cs="Times"/>
          <w:sz w:val="20"/>
          <w:szCs w:val="20"/>
        </w:rPr>
        <w:fldChar w:fldCharType="separate"/>
      </w:r>
      <w:r w:rsidR="008E7E3A" w:rsidRPr="008E7E3A">
        <w:rPr>
          <w:rFonts w:ascii="Times" w:eastAsia="Times" w:hAnsi="Times" w:cs="Times"/>
          <w:noProof/>
          <w:sz w:val="20"/>
          <w:szCs w:val="20"/>
        </w:rPr>
        <w:t>[12]</w:t>
      </w:r>
      <w:r>
        <w:rPr>
          <w:rFonts w:ascii="Times" w:eastAsia="Times" w:hAnsi="Times" w:cs="Times"/>
          <w:sz w:val="20"/>
          <w:szCs w:val="20"/>
        </w:rPr>
        <w:fldChar w:fldCharType="end"/>
      </w:r>
      <w:r w:rsidRPr="000449E3">
        <w:rPr>
          <w:rFonts w:ascii="Times" w:eastAsia="Times" w:hAnsi="Times" w:cs="Times"/>
          <w:sz w:val="20"/>
          <w:szCs w:val="20"/>
        </w:rPr>
        <w:t xml:space="preserve"> dataset. The dataset has </w:t>
      </w:r>
      <w:bookmarkStart w:id="34" w:name="OLE_LINK67"/>
      <w:bookmarkStart w:id="35" w:name="OLE_LINK68"/>
      <w:r w:rsidRPr="000449E3">
        <w:rPr>
          <w:rFonts w:ascii="Times" w:eastAsia="Times" w:hAnsi="Times" w:cs="Times"/>
          <w:sz w:val="20"/>
          <w:szCs w:val="20"/>
        </w:rPr>
        <w:t>100 classes</w:t>
      </w:r>
      <w:bookmarkEnd w:id="34"/>
      <w:bookmarkEnd w:id="35"/>
      <w:r w:rsidRPr="000449E3">
        <w:rPr>
          <w:rFonts w:ascii="Times" w:eastAsia="Times" w:hAnsi="Times" w:cs="Times"/>
          <w:sz w:val="20"/>
          <w:szCs w:val="20"/>
        </w:rPr>
        <w:t>, and each class includes 600 images. Among the 60</w:t>
      </w:r>
      <w:r>
        <w:rPr>
          <w:rFonts w:ascii="Times" w:eastAsia="Times" w:hAnsi="Times" w:cs="Times"/>
          <w:sz w:val="20"/>
          <w:szCs w:val="20"/>
        </w:rPr>
        <w:t>00</w:t>
      </w:r>
      <w:r w:rsidRPr="000449E3">
        <w:rPr>
          <w:rFonts w:ascii="Times" w:eastAsia="Times" w:hAnsi="Times" w:cs="Times"/>
          <w:sz w:val="20"/>
          <w:szCs w:val="20"/>
        </w:rPr>
        <w:t>0 images, there are 50</w:t>
      </w:r>
      <w:r>
        <w:rPr>
          <w:rFonts w:ascii="Times" w:eastAsia="Times" w:hAnsi="Times" w:cs="Times"/>
          <w:sz w:val="20"/>
          <w:szCs w:val="20"/>
        </w:rPr>
        <w:t>00</w:t>
      </w:r>
      <w:r w:rsidRPr="000449E3">
        <w:rPr>
          <w:rFonts w:ascii="Times" w:eastAsia="Times" w:hAnsi="Times" w:cs="Times"/>
          <w:sz w:val="20"/>
          <w:szCs w:val="20"/>
        </w:rPr>
        <w:t>0 training images and 10</w:t>
      </w:r>
      <w:r>
        <w:rPr>
          <w:rFonts w:ascii="Times" w:eastAsia="Times" w:hAnsi="Times" w:cs="Times"/>
          <w:sz w:val="20"/>
          <w:szCs w:val="20"/>
        </w:rPr>
        <w:t>00</w:t>
      </w:r>
      <w:r w:rsidRPr="000449E3">
        <w:rPr>
          <w:rFonts w:ascii="Times" w:eastAsia="Times" w:hAnsi="Times" w:cs="Times"/>
          <w:sz w:val="20"/>
          <w:szCs w:val="20"/>
        </w:rPr>
        <w:t xml:space="preserve">0 testing images. </w:t>
      </w:r>
      <w:r w:rsidR="0061158A" w:rsidRPr="0061158A">
        <w:rPr>
          <w:rFonts w:ascii="Times" w:eastAsia="Times" w:hAnsi="Times" w:cs="Times"/>
          <w:sz w:val="20"/>
          <w:szCs w:val="20"/>
        </w:rPr>
        <w:t xml:space="preserve">The reason for using cifar100 as the data set this time is to verify that </w:t>
      </w:r>
      <w:proofErr w:type="spellStart"/>
      <w:r w:rsidR="0061158A" w:rsidRPr="0061158A">
        <w:rPr>
          <w:rFonts w:ascii="Times" w:eastAsia="Times" w:hAnsi="Times" w:cs="Times"/>
          <w:sz w:val="20"/>
          <w:szCs w:val="20"/>
        </w:rPr>
        <w:t>ACNet</w:t>
      </w:r>
      <w:proofErr w:type="spellEnd"/>
      <w:r w:rsidR="0061158A" w:rsidRPr="0061158A">
        <w:rPr>
          <w:rFonts w:ascii="Times" w:eastAsia="Times" w:hAnsi="Times" w:cs="Times"/>
          <w:sz w:val="20"/>
          <w:szCs w:val="20"/>
        </w:rPr>
        <w:t xml:space="preserve">-based </w:t>
      </w:r>
      <w:proofErr w:type="spellStart"/>
      <w:r w:rsidR="0061158A" w:rsidRPr="0061158A">
        <w:rPr>
          <w:rFonts w:ascii="Times" w:eastAsia="Times" w:hAnsi="Times" w:cs="Times"/>
          <w:sz w:val="20"/>
          <w:szCs w:val="20"/>
        </w:rPr>
        <w:t>MobileNet</w:t>
      </w:r>
      <w:proofErr w:type="spellEnd"/>
      <w:r w:rsidR="0061158A" w:rsidRPr="0061158A">
        <w:rPr>
          <w:rFonts w:ascii="Times" w:eastAsia="Times" w:hAnsi="Times" w:cs="Times"/>
          <w:sz w:val="20"/>
          <w:szCs w:val="20"/>
        </w:rPr>
        <w:t xml:space="preserve"> has a certain global inference ability through more detailed classification.</w:t>
      </w:r>
      <w:r w:rsidR="00223B6B">
        <w:rPr>
          <w:rFonts w:ascii="Times" w:eastAsia="Times" w:hAnsi="Times" w:cs="Times"/>
          <w:sz w:val="20"/>
          <w:szCs w:val="20"/>
        </w:rPr>
        <w:t xml:space="preserve"> </w:t>
      </w:r>
      <w:r w:rsidRPr="000449E3">
        <w:rPr>
          <w:rFonts w:ascii="Times" w:eastAsia="Times" w:hAnsi="Times" w:cs="Times"/>
          <w:sz w:val="20"/>
          <w:szCs w:val="20"/>
        </w:rPr>
        <w:t xml:space="preserve">According to a convention, two error rates will be provided: top-1 and top-5. The top-5 error rate means that the testing image's correct label is not among the five most likely notes </w:t>
      </w:r>
      <w:bookmarkStart w:id="36" w:name="OLE_LINK53"/>
      <w:bookmarkStart w:id="37" w:name="OLE_LINK54"/>
      <w:r w:rsidRPr="000449E3">
        <w:rPr>
          <w:rFonts w:ascii="Times" w:eastAsia="Times" w:hAnsi="Times" w:cs="Times"/>
          <w:sz w:val="20"/>
          <w:szCs w:val="20"/>
        </w:rPr>
        <w:t xml:space="preserve">considered </w:t>
      </w:r>
      <w:bookmarkEnd w:id="36"/>
      <w:bookmarkEnd w:id="37"/>
      <w:r w:rsidRPr="000449E3">
        <w:rPr>
          <w:rFonts w:ascii="Times" w:eastAsia="Times" w:hAnsi="Times" w:cs="Times"/>
          <w:sz w:val="20"/>
          <w:szCs w:val="20"/>
        </w:rPr>
        <w:t>by the model.</w:t>
      </w:r>
      <w:r w:rsidRPr="009A1BA9">
        <w:rPr>
          <w:rFonts w:ascii="Times" w:eastAsia="Times" w:hAnsi="Times" w:cs="Times"/>
          <w:sz w:val="20"/>
          <w:szCs w:val="20"/>
        </w:rPr>
        <w:t xml:space="preserve"> </w:t>
      </w:r>
      <w:bookmarkEnd w:id="30"/>
      <w:bookmarkEnd w:id="31"/>
      <w:r w:rsidRPr="009A1BA9">
        <w:rPr>
          <w:rFonts w:ascii="Times" w:eastAsia="Times" w:hAnsi="Times" w:cs="Times"/>
          <w:sz w:val="20"/>
          <w:szCs w:val="20"/>
        </w:rPr>
        <w:t>In the data preprocessing stage, the data pictures are uniformly cropped to a fixed size of 224*224 at the center point. We will mirror and flip the image</w:t>
      </w:r>
      <w:r w:rsidR="004431D6">
        <w:rPr>
          <w:rFonts w:ascii="Times" w:eastAsia="Times" w:hAnsi="Times" w:cs="Times"/>
          <w:sz w:val="20"/>
          <w:szCs w:val="20"/>
        </w:rPr>
        <w:t xml:space="preserve"> </w:t>
      </w:r>
      <w:r w:rsidR="004431D6" w:rsidRPr="004431D6">
        <w:rPr>
          <w:rFonts w:ascii="Times" w:eastAsia="Times" w:hAnsi="Times" w:cs="Times"/>
          <w:sz w:val="20"/>
          <w:szCs w:val="20"/>
        </w:rPr>
        <w:t>randomly</w:t>
      </w:r>
      <w:r w:rsidRPr="009A1BA9">
        <w:rPr>
          <w:rFonts w:ascii="Times" w:eastAsia="Times" w:hAnsi="Times" w:cs="Times"/>
          <w:sz w:val="20"/>
          <w:szCs w:val="20"/>
        </w:rPr>
        <w:t xml:space="preserve"> to achieve the purpose of expanding the dataset.</w:t>
      </w:r>
      <w:r w:rsidR="00C6219B">
        <w:rPr>
          <w:rFonts w:ascii="Times" w:eastAsia="Times" w:hAnsi="Times" w:cs="Times"/>
          <w:sz w:val="20"/>
          <w:szCs w:val="20"/>
        </w:rPr>
        <w:t xml:space="preserve"> </w:t>
      </w:r>
      <w:r w:rsidR="00C6219B" w:rsidRPr="00E47725">
        <w:rPr>
          <w:rFonts w:ascii="Times" w:eastAsia="Times" w:hAnsi="Times" w:cs="Times"/>
          <w:strike/>
          <w:sz w:val="20"/>
          <w:szCs w:val="20"/>
        </w:rPr>
        <w:t xml:space="preserve">All the implementation details and experiment settings are the same as </w:t>
      </w:r>
      <w:r w:rsidR="00C6219B" w:rsidRPr="00E47725">
        <w:rPr>
          <w:rFonts w:ascii="Times" w:eastAsia="Times" w:hAnsi="Times" w:cs="Times"/>
          <w:strike/>
          <w:sz w:val="20"/>
          <w:szCs w:val="20"/>
        </w:rPr>
        <w:fldChar w:fldCharType="begin" w:fldLock="1"/>
      </w:r>
      <w:r w:rsidR="00C6219B" w:rsidRPr="00E47725">
        <w:rPr>
          <w:rFonts w:ascii="Times" w:eastAsia="Times" w:hAnsi="Times" w:cs="Times"/>
          <w:strike/>
          <w:sz w:val="20"/>
          <w:szCs w:val="20"/>
        </w:rPr>
        <w:instrText>ADDIN CSL_CITATION {"citationItems":[{"id":"ITEM-1","itemData":{"author":[{"dropping-particle":"","family":"Wang","given":"Guangrun","non-dropping-particle":"","parse-names":false,"suffix":""},{"dropping-particle":"","family":"Luo","given":"Ping","non-dropping-particle":"","parse-names":false,"suffix":""},{"dropping-particle":"","family":"Wang","given":"Xinjiang","non-dropping-particle":"","parse-names":false,"suffix":""}],"id":"ITEM-1","issued":{"date-parts":[["0"]]},"title":"Batch Kalman Normalization: Towards Training Deep Neural Networks with Micro-Batches","type":"article-journal"},"uris":["http://www.mendeley.com/documents/?uuid=0a09fe81-ed0e-492c-bf39-f613380aa59a"]}],"mendeley":{"formattedCitation":"[13]","plainTextFormattedCitation":"[13]","previouslyFormattedCitation":"[13]"},"properties":{"noteIndex":0},"schema":"https://github.com/citation-style-language/schema/raw/master/csl-citation.json"}</w:instrText>
      </w:r>
      <w:r w:rsidR="00C6219B" w:rsidRPr="00E47725">
        <w:rPr>
          <w:rFonts w:ascii="Times" w:eastAsia="Times" w:hAnsi="Times" w:cs="Times"/>
          <w:strike/>
          <w:sz w:val="20"/>
          <w:szCs w:val="20"/>
        </w:rPr>
        <w:fldChar w:fldCharType="separate"/>
      </w:r>
      <w:r w:rsidR="00C6219B" w:rsidRPr="00E47725">
        <w:rPr>
          <w:rFonts w:ascii="Times" w:eastAsia="Times" w:hAnsi="Times" w:cs="Times"/>
          <w:strike/>
          <w:noProof/>
          <w:sz w:val="20"/>
          <w:szCs w:val="20"/>
        </w:rPr>
        <w:t>[13]</w:t>
      </w:r>
      <w:r w:rsidR="00C6219B" w:rsidRPr="00E47725">
        <w:rPr>
          <w:rFonts w:ascii="Times" w:eastAsia="Times" w:hAnsi="Times" w:cs="Times"/>
          <w:strike/>
          <w:sz w:val="20"/>
          <w:szCs w:val="20"/>
        </w:rPr>
        <w:fldChar w:fldCharType="end"/>
      </w:r>
      <w:r w:rsidR="00C6219B" w:rsidRPr="00E47725">
        <w:rPr>
          <w:rFonts w:ascii="Times" w:eastAsia="Times" w:hAnsi="Times" w:cs="Times"/>
          <w:strike/>
          <w:sz w:val="20"/>
          <w:szCs w:val="20"/>
        </w:rPr>
        <w:fldChar w:fldCharType="begin" w:fldLock="1"/>
      </w:r>
      <w:r w:rsidR="00C6219B" w:rsidRPr="00E47725">
        <w:rPr>
          <w:rFonts w:ascii="Times" w:eastAsia="Times" w:hAnsi="Times" w:cs="Times"/>
          <w:strike/>
          <w:sz w:val="20"/>
          <w:szCs w:val="20"/>
        </w:rPr>
        <w:instrText>ADDIN CSL_CITATION {"citationItems":[{"id":"ITEM-1","itemData":{"ISSN":"10495258","abstract":"As an indispensable component, Batch Normalization (BN) has successfully improved the training of deep neural networks (DNNs) with mini-batches, by normalizing the distribution of the internal representation for each hidden layer. However, the effectiveness of BN would diminish with the scenario of micro-batch (e.g. less than 4 samples in a mini-batch), since the estimated statistics in a mini-batch are not reliable with insufficient samples. This limits BN's room in training larger models on segmentation, detection, and video-related problems, which require small batches constrained by memory consumption. In this paper, we present a novel normalization method, called Kalman Normalization (KN), for improving and accelerating the training of DNNs, particularly under the context of micro-batches. Specifically, unlike the existing solutions treating each hidden layer as an isolated system, KN treats all the layers in a network as a whole system, and estimates the statistics of a certain layer by considering the distributions of all its preceding layers, mimicking the merits of Kalman Filtering. On ResNet50 trained in ImageNet, KN has 3.4% lower error than its BN counterpart when using a batch size of 4; Even when using typical batch sizes, KN still maintains an advantage over BN while other BN variants suffer a performance degradation. Moreover, KN can be naturally generalized to many existing normalization variants to obtain gains, e.g.equipping Group Normalization [34] with Group Kalman Normalization (GKN). KN can outperform BN and its variants for large scale object detection and segmentation task in COCO 2017.","author":[{"dropping-particle":"","family":"Wang","given":"Guangrun","non-dropping-particle":"","parse-names":false,"suffix":""},{"dropping-particle":"","family":"Peng","given":"Jiefeng","non-dropping-particle":"","parse-names":false,"suffix":""},{"dropping-particle":"","family":"Luo","given":"Ping","non-dropping-particle":"","parse-names":false,"suffix":""},{"dropping-particle":"","family":"Wang","given":"Xinjiang","non-dropping-particle":"","parse-names":false,"suffix":""},{"dropping-particle":"","family":"Lin","given":"Liang","non-dropping-particle":"","parse-names":false,"suffix":""}],"container-title":"Advances in Neural Information Processing Systems","id":"ITEM-1","issue":"NeurIPS","issued":{"date-parts":[["2018"]]},"page":"21-31","title":"Kalman normalization: Normalizing internal representations across network layers","type":"article-journal","volume":"2018-December"},"uris":["http://www.mendeley.com/documents/?uuid=ce7b4265-17ab-4071-ad3f-a1513b82ddcc"]}],"mendeley":{"formattedCitation":"[14]","plainTextFormattedCitation":"[14]"},"properties":{"noteIndex":0},"schema":"https://github.com/citation-style-language/schema/raw/master/csl-citation.json"}</w:instrText>
      </w:r>
      <w:r w:rsidR="00C6219B" w:rsidRPr="00E47725">
        <w:rPr>
          <w:rFonts w:ascii="Times" w:eastAsia="Times" w:hAnsi="Times" w:cs="Times"/>
          <w:strike/>
          <w:sz w:val="20"/>
          <w:szCs w:val="20"/>
        </w:rPr>
        <w:fldChar w:fldCharType="separate"/>
      </w:r>
      <w:r w:rsidR="00C6219B" w:rsidRPr="00E47725">
        <w:rPr>
          <w:rFonts w:ascii="Times" w:eastAsia="Times" w:hAnsi="Times" w:cs="Times"/>
          <w:strike/>
          <w:noProof/>
          <w:sz w:val="20"/>
          <w:szCs w:val="20"/>
        </w:rPr>
        <w:t>[14]</w:t>
      </w:r>
      <w:r w:rsidR="00C6219B" w:rsidRPr="00E47725">
        <w:rPr>
          <w:rFonts w:ascii="Times" w:eastAsia="Times" w:hAnsi="Times" w:cs="Times"/>
          <w:strike/>
          <w:sz w:val="20"/>
          <w:szCs w:val="20"/>
        </w:rPr>
        <w:fldChar w:fldCharType="end"/>
      </w:r>
      <w:r w:rsidR="00C6219B" w:rsidRPr="00E47725">
        <w:rPr>
          <w:rFonts w:ascii="Times" w:eastAsia="Times" w:hAnsi="Times" w:cs="Times"/>
          <w:strike/>
          <w:sz w:val="20"/>
          <w:szCs w:val="20"/>
        </w:rPr>
        <w:t xml:space="preserve">. </w:t>
      </w:r>
    </w:p>
    <w:p w14:paraId="4F553D5F" w14:textId="5202163C" w:rsidR="006E3C54" w:rsidRDefault="006E3C54" w:rsidP="00981DF2">
      <w:pPr>
        <w:rPr>
          <w:rFonts w:ascii="Times" w:eastAsia="Times" w:hAnsi="Times" w:cs="Times"/>
          <w:b/>
          <w:sz w:val="22"/>
          <w:szCs w:val="22"/>
        </w:rPr>
      </w:pPr>
    </w:p>
    <w:p w14:paraId="073047C8" w14:textId="77777777" w:rsidR="00152B40" w:rsidRPr="00152B40" w:rsidRDefault="00152B40" w:rsidP="00152B40">
      <w:pPr>
        <w:rPr>
          <w:rFonts w:ascii="Times" w:eastAsia="Times" w:hAnsi="Times" w:cs="Times"/>
          <w:b/>
          <w:bCs/>
          <w:i/>
          <w:iCs/>
          <w:sz w:val="22"/>
          <w:szCs w:val="22"/>
        </w:rPr>
      </w:pPr>
      <w:proofErr w:type="spellStart"/>
      <w:r w:rsidRPr="00152B40">
        <w:rPr>
          <w:rFonts w:ascii="Times" w:eastAsia="Times" w:hAnsi="Times" w:cs="Times"/>
          <w:b/>
          <w:bCs/>
          <w:i/>
          <w:iCs/>
          <w:sz w:val="20"/>
          <w:szCs w:val="20"/>
        </w:rPr>
        <w:t>ACNet</w:t>
      </w:r>
      <w:proofErr w:type="spellEnd"/>
      <w:r w:rsidRPr="00152B40">
        <w:rPr>
          <w:rFonts w:ascii="Times" w:eastAsia="Times" w:hAnsi="Times" w:cs="Times"/>
          <w:b/>
          <w:bCs/>
          <w:i/>
          <w:iCs/>
          <w:sz w:val="20"/>
          <w:szCs w:val="20"/>
        </w:rPr>
        <w:t xml:space="preserve">-based </w:t>
      </w:r>
      <w:proofErr w:type="spellStart"/>
      <w:r w:rsidRPr="00152B40">
        <w:rPr>
          <w:rFonts w:ascii="Times" w:eastAsia="Times" w:hAnsi="Times" w:cs="Times"/>
          <w:b/>
          <w:bCs/>
          <w:i/>
          <w:iCs/>
          <w:sz w:val="20"/>
          <w:szCs w:val="20"/>
        </w:rPr>
        <w:t>MobileNet</w:t>
      </w:r>
      <w:proofErr w:type="spellEnd"/>
    </w:p>
    <w:p w14:paraId="351BD111" w14:textId="77777777" w:rsidR="00152B40" w:rsidRDefault="00152B40" w:rsidP="00981DF2">
      <w:pPr>
        <w:rPr>
          <w:rFonts w:ascii="Times" w:eastAsia="Times" w:hAnsi="Times" w:cs="Times"/>
          <w:b/>
          <w:sz w:val="22"/>
          <w:szCs w:val="22"/>
        </w:rPr>
      </w:pPr>
    </w:p>
    <w:p w14:paraId="28B7D2E6" w14:textId="0EC9A36B" w:rsidR="00981DF2" w:rsidRDefault="00A34C36" w:rsidP="00981DF2">
      <w:pPr>
        <w:rPr>
          <w:rFonts w:ascii="Times" w:eastAsia="Times" w:hAnsi="Times" w:cs="Times"/>
          <w:b/>
          <w:sz w:val="22"/>
          <w:szCs w:val="22"/>
        </w:rPr>
      </w:pPr>
      <w:r w:rsidRPr="00981DF2">
        <w:rPr>
          <w:rFonts w:ascii="Times" w:eastAsia="Times" w:hAnsi="Times" w:cs="Times"/>
          <w:b/>
          <w:sz w:val="22"/>
          <w:szCs w:val="22"/>
        </w:rPr>
        <w:t>Training</w:t>
      </w:r>
      <w:r w:rsidR="00152B40">
        <w:rPr>
          <w:rFonts w:ascii="Times" w:eastAsia="Times" w:hAnsi="Times" w:cs="Times"/>
          <w:b/>
          <w:sz w:val="22"/>
          <w:szCs w:val="22"/>
        </w:rPr>
        <w:t xml:space="preserve">  </w:t>
      </w:r>
    </w:p>
    <w:p w14:paraId="2F22812C" w14:textId="6EEC9F91" w:rsidR="00802FEF" w:rsidRDefault="009A1BA9" w:rsidP="00802FEF">
      <w:pPr>
        <w:rPr>
          <w:rFonts w:ascii="Times" w:eastAsia="Times" w:hAnsi="Times" w:cs="Times"/>
          <w:sz w:val="20"/>
          <w:szCs w:val="20"/>
        </w:rPr>
      </w:pPr>
      <w:bookmarkStart w:id="38" w:name="OLE_LINK49"/>
      <w:bookmarkStart w:id="39" w:name="OLE_LINK50"/>
      <w:bookmarkStart w:id="40" w:name="OLE_LINK83"/>
      <w:r w:rsidRPr="009A1BA9">
        <w:rPr>
          <w:rFonts w:ascii="Times" w:eastAsia="Times" w:hAnsi="Times" w:cs="Times"/>
          <w:sz w:val="20"/>
          <w:szCs w:val="20"/>
        </w:rPr>
        <w:t xml:space="preserve">We use multiple controlled trials to test </w:t>
      </w:r>
      <w:proofErr w:type="spellStart"/>
      <w:r w:rsidRPr="009A1BA9">
        <w:rPr>
          <w:rFonts w:ascii="Times" w:eastAsia="Times" w:hAnsi="Times" w:cs="Times"/>
          <w:sz w:val="20"/>
          <w:szCs w:val="20"/>
        </w:rPr>
        <w:t>ACNet</w:t>
      </w:r>
      <w:proofErr w:type="spellEnd"/>
      <w:r w:rsidRPr="009A1BA9">
        <w:rPr>
          <w:rFonts w:ascii="Times" w:eastAsia="Times" w:hAnsi="Times" w:cs="Times"/>
          <w:sz w:val="20"/>
          <w:szCs w:val="20"/>
        </w:rPr>
        <w:t xml:space="preserve">-based </w:t>
      </w:r>
      <w:proofErr w:type="spellStart"/>
      <w:r w:rsidRPr="009A1BA9">
        <w:rPr>
          <w:rFonts w:ascii="Times" w:eastAsia="Times" w:hAnsi="Times" w:cs="Times"/>
          <w:sz w:val="20"/>
          <w:szCs w:val="20"/>
        </w:rPr>
        <w:t>MobileNet</w:t>
      </w:r>
      <w:proofErr w:type="spellEnd"/>
      <w:r w:rsidRPr="009A1BA9">
        <w:rPr>
          <w:rFonts w:ascii="Times" w:eastAsia="Times" w:hAnsi="Times" w:cs="Times"/>
          <w:sz w:val="20"/>
          <w:szCs w:val="20"/>
        </w:rPr>
        <w:t xml:space="preserve">. The first is to verify the validity of the </w:t>
      </w:r>
      <w:proofErr w:type="spellStart"/>
      <w:r w:rsidRPr="009A1BA9">
        <w:rPr>
          <w:rFonts w:ascii="Times" w:eastAsia="Times" w:hAnsi="Times" w:cs="Times"/>
          <w:sz w:val="20"/>
          <w:szCs w:val="20"/>
        </w:rPr>
        <w:t>ACNet</w:t>
      </w:r>
      <w:proofErr w:type="spellEnd"/>
      <w:r w:rsidRPr="009A1BA9">
        <w:rPr>
          <w:rFonts w:ascii="Times" w:eastAsia="Times" w:hAnsi="Times" w:cs="Times"/>
          <w:sz w:val="20"/>
          <w:szCs w:val="20"/>
        </w:rPr>
        <w:t xml:space="preserve">-based </w:t>
      </w:r>
      <w:proofErr w:type="spellStart"/>
      <w:r w:rsidRPr="009A1BA9">
        <w:rPr>
          <w:rFonts w:ascii="Times" w:eastAsia="Times" w:hAnsi="Times" w:cs="Times"/>
          <w:sz w:val="20"/>
          <w:szCs w:val="20"/>
        </w:rPr>
        <w:t>MobileNet</w:t>
      </w:r>
      <w:proofErr w:type="spellEnd"/>
      <w:r w:rsidRPr="009A1BA9">
        <w:rPr>
          <w:rFonts w:ascii="Times" w:eastAsia="Times" w:hAnsi="Times" w:cs="Times"/>
          <w:sz w:val="20"/>
          <w:szCs w:val="20"/>
        </w:rPr>
        <w:t xml:space="preserve"> theory. Use the MobileNetV3-Small structure mentioned in the mobilenetv3 paper for training on cifar100. Then use </w:t>
      </w:r>
      <w:proofErr w:type="spellStart"/>
      <w:r w:rsidRPr="009A1BA9">
        <w:rPr>
          <w:rFonts w:ascii="Times" w:eastAsia="Times" w:hAnsi="Times" w:cs="Times"/>
          <w:sz w:val="20"/>
          <w:szCs w:val="20"/>
        </w:rPr>
        <w:t>ACNet</w:t>
      </w:r>
      <w:proofErr w:type="spellEnd"/>
      <w:r w:rsidRPr="009A1BA9">
        <w:rPr>
          <w:rFonts w:ascii="Times" w:eastAsia="Times" w:hAnsi="Times" w:cs="Times"/>
          <w:sz w:val="20"/>
          <w:szCs w:val="20"/>
        </w:rPr>
        <w:t xml:space="preserve">-based </w:t>
      </w:r>
      <w:proofErr w:type="spellStart"/>
      <w:r w:rsidRPr="009A1BA9">
        <w:rPr>
          <w:rFonts w:ascii="Times" w:eastAsia="Times" w:hAnsi="Times" w:cs="Times"/>
          <w:sz w:val="20"/>
          <w:szCs w:val="20"/>
        </w:rPr>
        <w:t>MobileNet</w:t>
      </w:r>
      <w:proofErr w:type="spellEnd"/>
      <w:r w:rsidRPr="009A1BA9">
        <w:rPr>
          <w:rFonts w:ascii="Times" w:eastAsia="Times" w:hAnsi="Times" w:cs="Times"/>
          <w:sz w:val="20"/>
          <w:szCs w:val="20"/>
        </w:rPr>
        <w:t xml:space="preserve"> </w:t>
      </w:r>
      <w:r w:rsidR="00BB0D5E">
        <w:rPr>
          <w:rFonts w:ascii="Times" w:eastAsia="Times" w:hAnsi="Times" w:cs="Times"/>
          <w:sz w:val="20"/>
          <w:szCs w:val="20"/>
        </w:rPr>
        <w:t>(Table1)</w:t>
      </w:r>
      <w:r w:rsidRPr="009A1BA9">
        <w:rPr>
          <w:rFonts w:ascii="Times" w:eastAsia="Times" w:hAnsi="Times" w:cs="Times"/>
          <w:sz w:val="20"/>
          <w:szCs w:val="20"/>
        </w:rPr>
        <w:t xml:space="preserve">with the same structure and params to classify and predict cifar100. Use a single factor to verify the functionality of </w:t>
      </w:r>
      <w:proofErr w:type="spellStart"/>
      <w:r w:rsidRPr="009A1BA9">
        <w:rPr>
          <w:rFonts w:ascii="Times" w:eastAsia="Times" w:hAnsi="Times" w:cs="Times"/>
          <w:sz w:val="20"/>
          <w:szCs w:val="20"/>
        </w:rPr>
        <w:t>ACNet</w:t>
      </w:r>
      <w:proofErr w:type="spellEnd"/>
      <w:r w:rsidRPr="009A1BA9">
        <w:rPr>
          <w:rFonts w:ascii="Times" w:eastAsia="Times" w:hAnsi="Times" w:cs="Times"/>
          <w:sz w:val="20"/>
          <w:szCs w:val="20"/>
        </w:rPr>
        <w:t xml:space="preserve">-based </w:t>
      </w:r>
      <w:proofErr w:type="spellStart"/>
      <w:r w:rsidRPr="009A1BA9">
        <w:rPr>
          <w:rFonts w:ascii="Times" w:eastAsia="Times" w:hAnsi="Times" w:cs="Times"/>
          <w:sz w:val="20"/>
          <w:szCs w:val="20"/>
        </w:rPr>
        <w:t>MobileNet</w:t>
      </w:r>
      <w:proofErr w:type="spellEnd"/>
      <w:r w:rsidRPr="009A1BA9">
        <w:rPr>
          <w:rFonts w:ascii="Times" w:eastAsia="Times" w:hAnsi="Times" w:cs="Times"/>
          <w:sz w:val="20"/>
          <w:szCs w:val="20"/>
        </w:rPr>
        <w:t xml:space="preserve">. </w:t>
      </w:r>
      <w:bookmarkStart w:id="41" w:name="OLE_LINK42"/>
      <w:bookmarkStart w:id="42" w:name="OLE_LINK43"/>
      <w:r w:rsidRPr="004431D6">
        <w:rPr>
          <w:rFonts w:ascii="Times" w:eastAsia="Times" w:hAnsi="Times" w:cs="Times"/>
          <w:strike/>
          <w:sz w:val="20"/>
          <w:szCs w:val="20"/>
        </w:rPr>
        <w:t>At the same time,</w:t>
      </w:r>
      <w:bookmarkEnd w:id="41"/>
      <w:bookmarkEnd w:id="42"/>
      <w:r w:rsidR="00802FEF" w:rsidRPr="004431D6">
        <w:rPr>
          <w:strike/>
        </w:rPr>
        <w:t xml:space="preserve"> </w:t>
      </w:r>
      <w:r w:rsidR="00802FEF" w:rsidRPr="004431D6">
        <w:rPr>
          <w:rFonts w:ascii="Times" w:eastAsia="Times" w:hAnsi="Times" w:cs="Times"/>
          <w:strike/>
          <w:sz w:val="20"/>
          <w:szCs w:val="20"/>
        </w:rPr>
        <w:t>we used the techniques in Tong's</w:t>
      </w:r>
      <w:r w:rsidR="00802FEF" w:rsidRPr="004431D6">
        <w:rPr>
          <w:rFonts w:ascii="Times" w:eastAsia="Times" w:hAnsi="Times" w:cs="Times"/>
          <w:strike/>
          <w:sz w:val="20"/>
          <w:szCs w:val="20"/>
        </w:rPr>
        <w:fldChar w:fldCharType="begin" w:fldLock="1"/>
      </w:r>
      <w:r w:rsidR="00C6219B" w:rsidRPr="004431D6">
        <w:rPr>
          <w:rFonts w:ascii="Times" w:eastAsia="Times" w:hAnsi="Times" w:cs="Times"/>
          <w:strike/>
          <w:sz w:val="20"/>
          <w:szCs w:val="20"/>
        </w:rPr>
        <w:instrText>ADDIN CSL_CITATION {"citationItems":[{"id":"ITEM-1","itemData":{"DOI":"10.1109/CVPR.2019.00065","ISBN":"9781728132938","ISSN":"10636919","abstract":"Much of the recent progress made in image classification research can be credited to training procedure refinements, such as changes in data augmentations and optimization methods. In the literature, however, most refinements are either briefly mentioned as implementation details or only visible in source code. In this paper, we will examine a collection of such refinements and empirically evaluate their impact on the final model accuracy through ablation study. We will show that, by combining these refinements together, we are able to improve various CNN models significantly. For example, we raise ResNet-50's top-1 validation accuracy from 75.3% to 79.29% on ImageNet. We will also demonstrate that improvement on image classification accuracy leads to better transfer learning performance in other application domains such as object detection and semantic segmentation.","author":[{"dropping-particle":"","family":"He","given":"Tong","non-dropping-particle":"","parse-names":false,"suffix":""},{"dropping-particle":"","family":"Zhang","given":"Zhi","non-dropping-particle":"","parse-names":false,"suffix":""},{"dropping-particle":"","family":"Zhang","given":"Hang","non-dropping-particle":"","parse-names":false,"suffix":""},{"dropping-particle":"","family":"Zhang","given":"Zhongyue","non-dropping-particle":"","parse-names":false,"suffix":""},{"dropping-particle":"","family":"Xie","given":"Junyuan","non-dropping-particle":"","parse-names":false,"suffix":""},{"dropping-particle":"","family":"Li","given":"Mu","non-dropping-particle":"","parse-names":false,"suffix":""}],"container-title":"Proceedings of the IEEE Computer Society Conference on Computer Vision and Pattern Recognition","id":"ITEM-1","issued":{"date-parts":[["2019"]]},"page":"558-567","title":"Bag of tricks for image classification with convolutional neural networks","type":"article-journal","volume":"2019-June"},"uris":["http://www.mendeley.com/documents/?uuid=334ed170-0271-4a72-b526-3a5c2f9986a9"]}],"mendeley":{"formattedCitation":"[15]","plainTextFormattedCitation":"[15]","previouslyFormattedCitation":"[14]"},"properties":{"noteIndex":0},"schema":"https://github.com/citation-style-language/schema/raw/master/csl-citation.json"}</w:instrText>
      </w:r>
      <w:r w:rsidR="00802FEF" w:rsidRPr="004431D6">
        <w:rPr>
          <w:rFonts w:ascii="Times" w:eastAsia="Times" w:hAnsi="Times" w:cs="Times"/>
          <w:strike/>
          <w:sz w:val="20"/>
          <w:szCs w:val="20"/>
        </w:rPr>
        <w:fldChar w:fldCharType="separate"/>
      </w:r>
      <w:r w:rsidR="00C6219B" w:rsidRPr="004431D6">
        <w:rPr>
          <w:rFonts w:ascii="Times" w:eastAsia="Times" w:hAnsi="Times" w:cs="Times"/>
          <w:strike/>
          <w:noProof/>
          <w:sz w:val="20"/>
          <w:szCs w:val="20"/>
        </w:rPr>
        <w:t>[15]</w:t>
      </w:r>
      <w:r w:rsidR="00802FEF" w:rsidRPr="004431D6">
        <w:rPr>
          <w:rFonts w:ascii="Times" w:eastAsia="Times" w:hAnsi="Times" w:cs="Times"/>
          <w:strike/>
          <w:sz w:val="20"/>
          <w:szCs w:val="20"/>
        </w:rPr>
        <w:fldChar w:fldCharType="end"/>
      </w:r>
      <w:r w:rsidR="00802FEF" w:rsidRPr="004431D6">
        <w:rPr>
          <w:rFonts w:ascii="Times" w:eastAsia="Times" w:hAnsi="Times" w:cs="Times"/>
          <w:strike/>
          <w:sz w:val="20"/>
          <w:szCs w:val="20"/>
        </w:rPr>
        <w:t xml:space="preserve"> paper to optimize the model parameters and tried to get the model with the highest accuracy.</w:t>
      </w:r>
    </w:p>
    <w:bookmarkEnd w:id="38"/>
    <w:bookmarkEnd w:id="39"/>
    <w:bookmarkEnd w:id="40"/>
    <w:p w14:paraId="59C230A0" w14:textId="77777777" w:rsidR="002513CE" w:rsidRDefault="00845806" w:rsidP="00802FEF">
      <w:pPr>
        <w:jc w:val="center"/>
        <w:rPr>
          <w:rFonts w:ascii="Times" w:eastAsia="Times" w:hAnsi="Times" w:cs="Times"/>
          <w:sz w:val="20"/>
          <w:szCs w:val="20"/>
        </w:rPr>
      </w:pPr>
      <w:r>
        <w:rPr>
          <w:rFonts w:ascii="Times" w:eastAsia="Times" w:hAnsi="Times" w:cs="Times" w:hint="eastAsia"/>
          <w:noProof/>
          <w:sz w:val="20"/>
          <w:szCs w:val="20"/>
        </w:rPr>
        <w:drawing>
          <wp:inline distT="0" distB="0" distL="0" distR="0" wp14:anchorId="47BB5B1E" wp14:editId="79A3796B">
            <wp:extent cx="3500183" cy="2703153"/>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net-mobilen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682" cy="2706628"/>
                    </a:xfrm>
                    <a:prstGeom prst="rect">
                      <a:avLst/>
                    </a:prstGeom>
                  </pic:spPr>
                </pic:pic>
              </a:graphicData>
            </a:graphic>
          </wp:inline>
        </w:drawing>
      </w:r>
    </w:p>
    <w:p w14:paraId="09D05A72" w14:textId="77777777" w:rsidR="009A1BA9" w:rsidRPr="002513CE" w:rsidRDefault="00BB0D5E" w:rsidP="009A1BA9">
      <w:pPr>
        <w:jc w:val="center"/>
        <w:rPr>
          <w:rFonts w:ascii="Times" w:eastAsia="Times" w:hAnsi="Times" w:cs="Times"/>
          <w:sz w:val="20"/>
          <w:szCs w:val="20"/>
        </w:rPr>
      </w:pPr>
      <w:r>
        <w:rPr>
          <w:rFonts w:ascii="Times" w:eastAsia="Times" w:hAnsi="Times" w:cs="Times"/>
          <w:sz w:val="20"/>
          <w:szCs w:val="20"/>
        </w:rPr>
        <w:t xml:space="preserve">Table1: </w:t>
      </w:r>
      <w:r w:rsidRPr="00BB0D5E">
        <w:rPr>
          <w:rFonts w:ascii="Times" w:eastAsia="Times" w:hAnsi="Times" w:cs="Times"/>
          <w:sz w:val="20"/>
          <w:szCs w:val="20"/>
        </w:rPr>
        <w:t>It uses the same architecture as mobilenetv3, which uses AIR instead of 3X3 and 5X5 convolution operations.</w:t>
      </w:r>
    </w:p>
    <w:p w14:paraId="1B54DC6C" w14:textId="77777777" w:rsidR="00FD0322" w:rsidRDefault="00B27BBC" w:rsidP="00204F25">
      <w:pPr>
        <w:rPr>
          <w:rFonts w:ascii="Calibri" w:eastAsia="Times" w:hAnsi="Calibri" w:cs="Calibri"/>
          <w:b/>
          <w:sz w:val="22"/>
          <w:szCs w:val="22"/>
        </w:rPr>
      </w:pPr>
      <w:bookmarkStart w:id="43" w:name="OLE_LINK26"/>
      <w:bookmarkStart w:id="44" w:name="OLE_LINK27"/>
      <w:r w:rsidRPr="00204F25">
        <w:rPr>
          <w:rFonts w:ascii="Calibri" w:eastAsia="Times" w:hAnsi="Calibri" w:cs="Calibri"/>
          <w:b/>
          <w:sz w:val="22"/>
          <w:szCs w:val="22"/>
        </w:rPr>
        <w:t>﻿</w:t>
      </w:r>
    </w:p>
    <w:p w14:paraId="2360DB57" w14:textId="1CC70D45" w:rsidR="00B27BBC" w:rsidRPr="00204F25" w:rsidRDefault="00B27BBC" w:rsidP="00204F25">
      <w:pPr>
        <w:rPr>
          <w:rFonts w:ascii="Times" w:eastAsia="Times" w:hAnsi="Times" w:cs="Times"/>
          <w:b/>
          <w:sz w:val="22"/>
          <w:szCs w:val="22"/>
        </w:rPr>
      </w:pPr>
      <w:r w:rsidRPr="00204F25">
        <w:rPr>
          <w:rFonts w:ascii="Times" w:eastAsia="Times" w:hAnsi="Times" w:cs="Times"/>
          <w:b/>
          <w:sz w:val="22"/>
          <w:szCs w:val="22"/>
        </w:rPr>
        <w:lastRenderedPageBreak/>
        <w:t xml:space="preserve">Experiment </w:t>
      </w:r>
      <w:r w:rsidRPr="00204F25">
        <w:rPr>
          <w:rFonts w:ascii="Times" w:eastAsia="Times" w:hAnsi="Times" w:cs="Times" w:hint="eastAsia"/>
          <w:b/>
          <w:sz w:val="22"/>
          <w:szCs w:val="22"/>
        </w:rPr>
        <w:t>results</w:t>
      </w:r>
    </w:p>
    <w:p w14:paraId="0E050636" w14:textId="77777777" w:rsidR="00934848" w:rsidRDefault="00934848" w:rsidP="00B27BBC">
      <w:pPr>
        <w:rPr>
          <w:rFonts w:ascii="Times" w:eastAsia="Times" w:hAnsi="Times" w:cs="Times"/>
          <w:sz w:val="20"/>
          <w:szCs w:val="20"/>
        </w:rPr>
      </w:pPr>
      <w:bookmarkStart w:id="45" w:name="OLE_LINK21"/>
      <w:bookmarkStart w:id="46" w:name="OLE_LINK22"/>
    </w:p>
    <w:p w14:paraId="0BA2D25B" w14:textId="4CE4588D" w:rsidR="0036029A" w:rsidRPr="0036029A" w:rsidRDefault="0036029A" w:rsidP="0036029A">
      <w:pPr>
        <w:widowControl w:val="0"/>
        <w:autoSpaceDE w:val="0"/>
        <w:autoSpaceDN w:val="0"/>
        <w:adjustRightInd w:val="0"/>
        <w:rPr>
          <w:rFonts w:ascii="Times" w:eastAsia="Times" w:hAnsi="Times" w:cs="Times"/>
          <w:sz w:val="20"/>
          <w:szCs w:val="20"/>
        </w:rPr>
      </w:pPr>
      <w:r w:rsidRPr="0036029A">
        <w:rPr>
          <w:rFonts w:ascii="Times" w:eastAsia="Times" w:hAnsi="Times" w:cs="Times"/>
          <w:sz w:val="20"/>
          <w:szCs w:val="20"/>
        </w:rPr>
        <w:t xml:space="preserve">The table2 compares the accuracy of mobilennetv3 with that of </w:t>
      </w:r>
      <w:proofErr w:type="spellStart"/>
      <w:r w:rsidRPr="0036029A">
        <w:rPr>
          <w:rFonts w:ascii="Times" w:eastAsia="Times" w:hAnsi="Times" w:cs="Times"/>
          <w:sz w:val="20"/>
          <w:szCs w:val="20"/>
        </w:rPr>
        <w:t>ACNet</w:t>
      </w:r>
      <w:proofErr w:type="spellEnd"/>
      <w:r w:rsidRPr="0036029A">
        <w:rPr>
          <w:rFonts w:ascii="Times" w:eastAsia="Times" w:hAnsi="Times" w:cs="Times"/>
          <w:sz w:val="20"/>
          <w:szCs w:val="20"/>
        </w:rPr>
        <w:t xml:space="preserve">-based </w:t>
      </w:r>
      <w:proofErr w:type="spellStart"/>
      <w:r w:rsidRPr="0036029A">
        <w:rPr>
          <w:rFonts w:ascii="Times" w:eastAsia="Times" w:hAnsi="Times" w:cs="Times"/>
          <w:sz w:val="20"/>
          <w:szCs w:val="20"/>
        </w:rPr>
        <w:t>MobileNet</w:t>
      </w:r>
      <w:proofErr w:type="spellEnd"/>
      <w:r w:rsidRPr="0036029A">
        <w:rPr>
          <w:rFonts w:ascii="Times" w:eastAsia="Times" w:hAnsi="Times" w:cs="Times"/>
          <w:sz w:val="20"/>
          <w:szCs w:val="20"/>
        </w:rPr>
        <w:t xml:space="preserve"> after the iteration of 100 epochs.</w:t>
      </w:r>
      <w:r>
        <w:rPr>
          <w:rFonts w:ascii="Times" w:eastAsia="Times" w:hAnsi="Times" w:cs="Times" w:hint="eastAsia"/>
          <w:sz w:val="20"/>
          <w:szCs w:val="20"/>
        </w:rPr>
        <w:t xml:space="preserve"> </w:t>
      </w:r>
      <w:r w:rsidRPr="0036029A">
        <w:rPr>
          <w:rFonts w:ascii="Times" w:eastAsia="Times" w:hAnsi="Times" w:cs="Times"/>
          <w:sz w:val="20"/>
          <w:szCs w:val="20"/>
        </w:rPr>
        <w:t xml:space="preserve">The Author trained the models on a single RTX 2080 GPU with 10GB of memory. The maximum batch size of 128 </w:t>
      </w:r>
      <w:r>
        <w:rPr>
          <w:rFonts w:ascii="Times" w:eastAsia="Times" w:hAnsi="Times" w:cs="Times"/>
          <w:sz w:val="20"/>
          <w:szCs w:val="20"/>
        </w:rPr>
        <w:t>is</w:t>
      </w:r>
      <w:r w:rsidRPr="0036029A">
        <w:rPr>
          <w:rFonts w:ascii="Times" w:eastAsia="Times" w:hAnsi="Times" w:cs="Times"/>
          <w:sz w:val="20"/>
          <w:szCs w:val="20"/>
        </w:rPr>
        <w:t xml:space="preserve"> used, and the classification accuracy of Top-1 and Top-5 models was recorded.</w:t>
      </w:r>
      <w:r>
        <w:rPr>
          <w:rFonts w:ascii="Times" w:eastAsia="Times" w:hAnsi="Times" w:cs="Times"/>
          <w:sz w:val="20"/>
          <w:szCs w:val="20"/>
        </w:rPr>
        <w:t xml:space="preserve"> </w:t>
      </w:r>
      <w:proofErr w:type="spellStart"/>
      <w:r w:rsidRPr="000D1CA4">
        <w:rPr>
          <w:rFonts w:ascii="DengXian" w:eastAsia="DengXian" w:hAnsi="DengXian" w:hint="eastAsia"/>
          <w:b/>
          <w:bCs/>
          <w:color w:val="000000"/>
          <w:sz w:val="20"/>
          <w:szCs w:val="20"/>
        </w:rPr>
        <w:t>CNet</w:t>
      </w:r>
      <w:proofErr w:type="spellEnd"/>
      <w:r w:rsidRPr="000D1CA4">
        <w:rPr>
          <w:rFonts w:ascii="DengXian" w:eastAsia="DengXian" w:hAnsi="DengXian" w:hint="eastAsia"/>
          <w:b/>
          <w:bCs/>
          <w:color w:val="000000"/>
          <w:sz w:val="20"/>
          <w:szCs w:val="20"/>
        </w:rPr>
        <w:t xml:space="preserve">-based </w:t>
      </w:r>
      <w:proofErr w:type="spellStart"/>
      <w:r w:rsidRPr="000D1CA4">
        <w:rPr>
          <w:rFonts w:ascii="DengXian" w:eastAsia="DengXian" w:hAnsi="DengXian" w:hint="eastAsia"/>
          <w:b/>
          <w:bCs/>
          <w:color w:val="000000"/>
          <w:sz w:val="20"/>
          <w:szCs w:val="20"/>
        </w:rPr>
        <w:t>MobileNet</w:t>
      </w:r>
      <w:proofErr w:type="spellEnd"/>
      <w:r>
        <w:rPr>
          <w:rFonts w:ascii="Times New Roman" w:eastAsiaTheme="minorEastAsia" w:hAnsi="Times New Roman" w:cs="Times New Roman"/>
          <w:sz w:val="19"/>
          <w:szCs w:val="19"/>
        </w:rPr>
        <w:t xml:space="preserve"> achieves the best top-1 and top-5 test set accuracy rates of </w:t>
      </w:r>
      <w:r w:rsidRPr="00D25DD3">
        <w:rPr>
          <w:rFonts w:ascii="Times New Roman" w:eastAsiaTheme="minorEastAsia" w:hAnsi="Times New Roman" w:cs="Times New Roman"/>
          <w:sz w:val="19"/>
          <w:szCs w:val="19"/>
        </w:rPr>
        <w:t>67.67</w:t>
      </w:r>
      <w:r>
        <w:rPr>
          <w:rFonts w:ascii="Times New Roman" w:eastAsiaTheme="minorEastAsia" w:hAnsi="Times New Roman" w:cs="Times New Roman"/>
          <w:sz w:val="19"/>
          <w:szCs w:val="19"/>
        </w:rPr>
        <w:t>%</w:t>
      </w:r>
      <w:r>
        <w:rPr>
          <w:rFonts w:ascii="Times New Roman" w:eastAsiaTheme="minorEastAsia" w:hAnsi="Times New Roman" w:cs="Times New Roman" w:hint="eastAsia"/>
          <w:sz w:val="19"/>
          <w:szCs w:val="19"/>
        </w:rPr>
        <w:t xml:space="preserve"> </w:t>
      </w:r>
      <w:r>
        <w:rPr>
          <w:rFonts w:ascii="Times New Roman" w:eastAsiaTheme="minorEastAsia" w:hAnsi="Times New Roman" w:cs="Times New Roman"/>
          <w:sz w:val="19"/>
          <w:szCs w:val="19"/>
        </w:rPr>
        <w:t xml:space="preserve">and </w:t>
      </w:r>
      <w:r w:rsidRPr="00D25DD3">
        <w:rPr>
          <w:rFonts w:ascii="Times New Roman" w:eastAsiaTheme="minorEastAsia" w:hAnsi="Times New Roman" w:cs="Times New Roman"/>
          <w:sz w:val="19"/>
          <w:szCs w:val="19"/>
        </w:rPr>
        <w:t>90.17</w:t>
      </w:r>
      <w:r>
        <w:rPr>
          <w:rFonts w:ascii="Times New Roman" w:eastAsiaTheme="minorEastAsia" w:hAnsi="Times New Roman" w:cs="Times New Roman"/>
          <w:sz w:val="19"/>
          <w:szCs w:val="19"/>
        </w:rPr>
        <w:t>%, respectively.</w:t>
      </w:r>
      <w:r>
        <w:rPr>
          <w:rFonts w:ascii="Times New Roman" w:eastAsiaTheme="minorEastAsia" w:hAnsi="Times New Roman" w:cs="Times New Roman"/>
          <w:sz w:val="19"/>
          <w:szCs w:val="19"/>
        </w:rPr>
        <w:t xml:space="preserve"> </w:t>
      </w:r>
      <w:r w:rsidRPr="0036029A">
        <w:rPr>
          <w:rFonts w:ascii="Times New Roman" w:eastAsiaTheme="minorEastAsia" w:hAnsi="Times New Roman" w:cs="Times New Roman"/>
          <w:sz w:val="19"/>
          <w:szCs w:val="19"/>
        </w:rPr>
        <w:t>The accuracy is 0.92% higher than what MobileNetV3(SMALL) had for Top-1. It is due to the use of AIR</w:t>
      </w:r>
      <w:r>
        <w:rPr>
          <w:rFonts w:ascii="Times New Roman" w:eastAsiaTheme="minorEastAsia" w:hAnsi="Times New Roman" w:cs="Times New Roman"/>
          <w:sz w:val="19"/>
          <w:szCs w:val="19"/>
        </w:rPr>
        <w:t xml:space="preserve"> module</w:t>
      </w:r>
      <w:r w:rsidRPr="0036029A">
        <w:rPr>
          <w:rFonts w:ascii="Times New Roman" w:eastAsiaTheme="minorEastAsia" w:hAnsi="Times New Roman" w:cs="Times New Roman"/>
          <w:sz w:val="19"/>
          <w:szCs w:val="19"/>
        </w:rPr>
        <w:t xml:space="preserve"> to optimize the MobileNetV3. The model is adaptive with the global reasoning a</w:t>
      </w:r>
      <w:commentRangeStart w:id="47"/>
      <w:r w:rsidRPr="0036029A">
        <w:rPr>
          <w:rFonts w:ascii="Times New Roman" w:eastAsiaTheme="minorEastAsia" w:hAnsi="Times New Roman" w:cs="Times New Roman"/>
          <w:sz w:val="19"/>
          <w:szCs w:val="19"/>
        </w:rPr>
        <w:t>bility, which can adapt to more c</w:t>
      </w:r>
      <w:commentRangeEnd w:id="47"/>
      <w:r>
        <w:rPr>
          <w:rStyle w:val="a6"/>
        </w:rPr>
        <w:commentReference w:id="47"/>
      </w:r>
      <w:r w:rsidRPr="0036029A">
        <w:rPr>
          <w:rFonts w:ascii="Times New Roman" w:eastAsiaTheme="minorEastAsia" w:hAnsi="Times New Roman" w:cs="Times New Roman"/>
          <w:sz w:val="19"/>
          <w:szCs w:val="19"/>
        </w:rPr>
        <w:t>omplex image separation problems and improve accuracy.  It is in line with our above speculation.</w:t>
      </w:r>
    </w:p>
    <w:bookmarkEnd w:id="45"/>
    <w:bookmarkEnd w:id="46"/>
    <w:p w14:paraId="09F7F5AD" w14:textId="77777777" w:rsidR="000D1CA4" w:rsidRDefault="000D1CA4" w:rsidP="00B27BBC">
      <w:pPr>
        <w:rPr>
          <w:rFonts w:ascii="Times" w:eastAsia="Times" w:hAnsi="Times" w:cs="Times"/>
          <w:sz w:val="20"/>
          <w:szCs w:val="20"/>
        </w:rPr>
      </w:pPr>
    </w:p>
    <w:tbl>
      <w:tblPr>
        <w:tblW w:w="6799" w:type="dxa"/>
        <w:jc w:val="center"/>
        <w:tblLook w:val="04A0" w:firstRow="1" w:lastRow="0" w:firstColumn="1" w:lastColumn="0" w:noHBand="0" w:noVBand="1"/>
      </w:tblPr>
      <w:tblGrid>
        <w:gridCol w:w="2740"/>
        <w:gridCol w:w="840"/>
        <w:gridCol w:w="840"/>
        <w:gridCol w:w="800"/>
        <w:gridCol w:w="1579"/>
      </w:tblGrid>
      <w:tr w:rsidR="000D1CA4" w:rsidRPr="000D1CA4" w14:paraId="37DC8426" w14:textId="77777777" w:rsidTr="00950F97">
        <w:trPr>
          <w:trHeight w:val="26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05FF2" w14:textId="77777777" w:rsidR="000D1CA4" w:rsidRPr="000D1CA4" w:rsidRDefault="000D1CA4" w:rsidP="000D1CA4">
            <w:pPr>
              <w:jc w:val="center"/>
              <w:rPr>
                <w:rFonts w:ascii="DengXian" w:eastAsia="DengXian" w:hAnsi="DengXian"/>
                <w:color w:val="000000"/>
                <w:sz w:val="20"/>
                <w:szCs w:val="20"/>
              </w:rPr>
            </w:pPr>
            <w:r w:rsidRPr="000D1CA4">
              <w:rPr>
                <w:rFonts w:ascii="DengXian" w:eastAsia="DengXian" w:hAnsi="DengXian" w:hint="eastAsia"/>
                <w:color w:val="000000"/>
                <w:sz w:val="20"/>
                <w:szCs w:val="20"/>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ADD7824" w14:textId="1BE85A90" w:rsidR="000D1CA4" w:rsidRPr="00BB7D21" w:rsidRDefault="00D25DD3" w:rsidP="000D1CA4">
            <w:pPr>
              <w:jc w:val="center"/>
              <w:rPr>
                <w:rFonts w:hint="eastAsia"/>
                <w:sz w:val="20"/>
                <w:szCs w:val="20"/>
              </w:rPr>
            </w:pPr>
            <w:r w:rsidRPr="00D25DD3">
              <w:rPr>
                <w:rFonts w:ascii="Times" w:eastAsia="Times" w:hAnsi="Times" w:cs="Times"/>
                <w:sz w:val="20"/>
                <w:szCs w:val="20"/>
              </w:rPr>
              <w:t>T</w:t>
            </w:r>
            <w:r w:rsidRPr="00D25DD3">
              <w:rPr>
                <w:rFonts w:ascii="Times" w:eastAsia="Times" w:hAnsi="Times" w:cs="Times"/>
                <w:sz w:val="20"/>
                <w:szCs w:val="20"/>
              </w:rPr>
              <w:t>op-1</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7D56E3E1" w14:textId="472C71A6" w:rsidR="000D1CA4" w:rsidRPr="00D25DD3" w:rsidRDefault="00D25DD3" w:rsidP="000D1CA4">
            <w:pPr>
              <w:jc w:val="center"/>
              <w:rPr>
                <w:rFonts w:ascii="Times" w:eastAsia="Times" w:hAnsi="Times" w:cs="Times"/>
                <w:sz w:val="20"/>
                <w:szCs w:val="20"/>
              </w:rPr>
            </w:pPr>
            <w:r w:rsidRPr="00D25DD3">
              <w:rPr>
                <w:rFonts w:ascii="Times" w:eastAsia="Times" w:hAnsi="Times" w:cs="Times"/>
                <w:sz w:val="20"/>
                <w:szCs w:val="20"/>
              </w:rPr>
              <w:t>T</w:t>
            </w:r>
            <w:r w:rsidRPr="00D25DD3">
              <w:rPr>
                <w:rFonts w:ascii="Times" w:eastAsia="Times" w:hAnsi="Times" w:cs="Times"/>
                <w:sz w:val="20"/>
                <w:szCs w:val="20"/>
              </w:rPr>
              <w:t>op-5</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09711F0F" w14:textId="77777777" w:rsidR="000D1CA4" w:rsidRPr="00D25DD3" w:rsidRDefault="000D1CA4" w:rsidP="000D1CA4">
            <w:pPr>
              <w:jc w:val="center"/>
              <w:rPr>
                <w:rFonts w:ascii="Times" w:eastAsia="Times" w:hAnsi="Times" w:cs="Times"/>
                <w:sz w:val="20"/>
                <w:szCs w:val="20"/>
              </w:rPr>
            </w:pPr>
            <w:r w:rsidRPr="00D25DD3">
              <w:rPr>
                <w:rFonts w:ascii="Times" w:eastAsia="Times" w:hAnsi="Times" w:cs="Times" w:hint="eastAsia"/>
                <w:sz w:val="20"/>
                <w:szCs w:val="20"/>
              </w:rPr>
              <w:t>Epoch</w:t>
            </w:r>
          </w:p>
        </w:tc>
        <w:tc>
          <w:tcPr>
            <w:tcW w:w="1579" w:type="dxa"/>
            <w:tcBorders>
              <w:top w:val="single" w:sz="4" w:space="0" w:color="auto"/>
              <w:left w:val="nil"/>
              <w:bottom w:val="single" w:sz="4" w:space="0" w:color="auto"/>
              <w:right w:val="single" w:sz="4" w:space="0" w:color="auto"/>
            </w:tcBorders>
            <w:shd w:val="clear" w:color="auto" w:fill="auto"/>
            <w:noWrap/>
            <w:vAlign w:val="center"/>
            <w:hideMark/>
          </w:tcPr>
          <w:p w14:paraId="53C140B7" w14:textId="3F9DF376" w:rsidR="000D1CA4" w:rsidRPr="00D25DD3" w:rsidRDefault="00950F97" w:rsidP="000D1CA4">
            <w:pPr>
              <w:jc w:val="center"/>
              <w:rPr>
                <w:rFonts w:ascii="Times" w:eastAsia="Times" w:hAnsi="Times" w:cs="Times"/>
                <w:sz w:val="20"/>
                <w:szCs w:val="20"/>
              </w:rPr>
            </w:pPr>
            <w:r w:rsidRPr="00D25DD3">
              <w:rPr>
                <w:rFonts w:ascii="Times" w:eastAsia="Times" w:hAnsi="Times" w:cs="Times"/>
                <w:sz w:val="20"/>
                <w:szCs w:val="20"/>
              </w:rPr>
              <w:t>Training Time</w:t>
            </w:r>
          </w:p>
        </w:tc>
      </w:tr>
      <w:tr w:rsidR="000D1CA4" w:rsidRPr="000D1CA4" w14:paraId="7CBF01C5" w14:textId="77777777" w:rsidTr="00950F97">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21C66D37" w14:textId="77777777" w:rsidR="000D1CA4" w:rsidRPr="00D25DD3" w:rsidRDefault="000D1CA4" w:rsidP="000D1CA4">
            <w:pPr>
              <w:jc w:val="center"/>
              <w:rPr>
                <w:rFonts w:ascii="Times" w:eastAsia="Times" w:hAnsi="Times" w:cs="Times"/>
                <w:sz w:val="20"/>
                <w:szCs w:val="20"/>
              </w:rPr>
            </w:pPr>
            <w:bookmarkStart w:id="48" w:name="OLE_LINK25"/>
            <w:r w:rsidRPr="00D25DD3">
              <w:rPr>
                <w:rFonts w:ascii="Times" w:eastAsia="Times" w:hAnsi="Times" w:cs="Times" w:hint="eastAsia"/>
                <w:sz w:val="20"/>
                <w:szCs w:val="20"/>
              </w:rPr>
              <w:t>MobileNetV3(SMALL)</w:t>
            </w:r>
            <w:bookmarkEnd w:id="48"/>
          </w:p>
        </w:tc>
        <w:tc>
          <w:tcPr>
            <w:tcW w:w="840" w:type="dxa"/>
            <w:tcBorders>
              <w:top w:val="nil"/>
              <w:left w:val="nil"/>
              <w:bottom w:val="single" w:sz="4" w:space="0" w:color="auto"/>
              <w:right w:val="single" w:sz="4" w:space="0" w:color="auto"/>
            </w:tcBorders>
            <w:shd w:val="clear" w:color="auto" w:fill="auto"/>
            <w:noWrap/>
            <w:vAlign w:val="center"/>
            <w:hideMark/>
          </w:tcPr>
          <w:p w14:paraId="54588E6D" w14:textId="25EBEC53" w:rsidR="000D1CA4" w:rsidRPr="00D25DD3" w:rsidRDefault="004431D6" w:rsidP="000D1CA4">
            <w:pPr>
              <w:jc w:val="center"/>
              <w:rPr>
                <w:rFonts w:ascii="Times" w:eastAsia="Times" w:hAnsi="Times" w:cs="Times"/>
                <w:sz w:val="20"/>
                <w:szCs w:val="20"/>
              </w:rPr>
            </w:pPr>
            <w:r w:rsidRPr="00D25DD3">
              <w:rPr>
                <w:rFonts w:ascii="Times" w:eastAsia="Times" w:hAnsi="Times" w:cs="Times"/>
                <w:sz w:val="20"/>
                <w:szCs w:val="20"/>
              </w:rPr>
              <w:t>66.75</w:t>
            </w:r>
          </w:p>
        </w:tc>
        <w:tc>
          <w:tcPr>
            <w:tcW w:w="840" w:type="dxa"/>
            <w:tcBorders>
              <w:top w:val="nil"/>
              <w:left w:val="nil"/>
              <w:bottom w:val="single" w:sz="4" w:space="0" w:color="auto"/>
              <w:right w:val="single" w:sz="4" w:space="0" w:color="auto"/>
            </w:tcBorders>
            <w:shd w:val="clear" w:color="auto" w:fill="auto"/>
            <w:noWrap/>
            <w:vAlign w:val="center"/>
            <w:hideMark/>
          </w:tcPr>
          <w:p w14:paraId="645CD552" w14:textId="0ABF581C" w:rsidR="000D1CA4" w:rsidRPr="00D25DD3" w:rsidRDefault="00D25DD3" w:rsidP="000D1CA4">
            <w:pPr>
              <w:jc w:val="center"/>
              <w:rPr>
                <w:rFonts w:ascii="Times" w:eastAsia="Times" w:hAnsi="Times" w:cs="Times"/>
                <w:sz w:val="20"/>
                <w:szCs w:val="20"/>
              </w:rPr>
            </w:pPr>
            <w:r>
              <w:rPr>
                <w:rFonts w:ascii="Times" w:eastAsia="Times" w:hAnsi="Times" w:cs="Times"/>
                <w:sz w:val="20"/>
                <w:szCs w:val="20"/>
              </w:rPr>
              <w:t>89.79</w:t>
            </w:r>
          </w:p>
        </w:tc>
        <w:tc>
          <w:tcPr>
            <w:tcW w:w="800" w:type="dxa"/>
            <w:tcBorders>
              <w:top w:val="nil"/>
              <w:left w:val="nil"/>
              <w:bottom w:val="single" w:sz="4" w:space="0" w:color="auto"/>
              <w:right w:val="single" w:sz="4" w:space="0" w:color="auto"/>
            </w:tcBorders>
            <w:shd w:val="clear" w:color="auto" w:fill="auto"/>
            <w:noWrap/>
            <w:vAlign w:val="center"/>
            <w:hideMark/>
          </w:tcPr>
          <w:p w14:paraId="58708FF1" w14:textId="77777777" w:rsidR="000D1CA4" w:rsidRPr="00D25DD3" w:rsidRDefault="000D1CA4" w:rsidP="000D1CA4">
            <w:pPr>
              <w:jc w:val="center"/>
              <w:rPr>
                <w:rFonts w:ascii="Times" w:eastAsia="Times" w:hAnsi="Times" w:cs="Times"/>
                <w:sz w:val="20"/>
                <w:szCs w:val="20"/>
              </w:rPr>
            </w:pPr>
            <w:r w:rsidRPr="00D25DD3">
              <w:rPr>
                <w:rFonts w:ascii="Times" w:eastAsia="Times" w:hAnsi="Times" w:cs="Times" w:hint="eastAsia"/>
                <w:sz w:val="20"/>
                <w:szCs w:val="20"/>
              </w:rPr>
              <w:t>100</w:t>
            </w:r>
          </w:p>
        </w:tc>
        <w:tc>
          <w:tcPr>
            <w:tcW w:w="1579" w:type="dxa"/>
            <w:tcBorders>
              <w:top w:val="nil"/>
              <w:left w:val="nil"/>
              <w:bottom w:val="single" w:sz="4" w:space="0" w:color="auto"/>
              <w:right w:val="single" w:sz="4" w:space="0" w:color="auto"/>
            </w:tcBorders>
            <w:shd w:val="clear" w:color="auto" w:fill="auto"/>
            <w:noWrap/>
            <w:vAlign w:val="center"/>
            <w:hideMark/>
          </w:tcPr>
          <w:p w14:paraId="714EF2A1" w14:textId="4B31EE9D" w:rsidR="000D1CA4" w:rsidRPr="00D25DD3" w:rsidRDefault="00950F97" w:rsidP="000D1CA4">
            <w:pPr>
              <w:jc w:val="center"/>
              <w:rPr>
                <w:rFonts w:ascii="Times" w:eastAsia="Times" w:hAnsi="Times" w:cs="Times"/>
                <w:sz w:val="20"/>
                <w:szCs w:val="20"/>
              </w:rPr>
            </w:pPr>
            <w:r w:rsidRPr="00D25DD3">
              <w:rPr>
                <w:rFonts w:ascii="Times" w:eastAsia="Times" w:hAnsi="Times" w:cs="Times" w:hint="eastAsia"/>
                <w:sz w:val="20"/>
                <w:szCs w:val="20"/>
              </w:rPr>
              <w:t>2</w:t>
            </w:r>
            <w:r w:rsidRPr="00D25DD3">
              <w:rPr>
                <w:rFonts w:ascii="Times" w:eastAsia="Times" w:hAnsi="Times" w:cs="Times"/>
                <w:sz w:val="20"/>
                <w:szCs w:val="20"/>
              </w:rPr>
              <w:t>h</w:t>
            </w:r>
            <w:r w:rsidR="00E47725" w:rsidRPr="00D25DD3">
              <w:rPr>
                <w:rFonts w:ascii="Times" w:eastAsia="Times" w:hAnsi="Times" w:cs="Times"/>
                <w:sz w:val="20"/>
                <w:szCs w:val="20"/>
              </w:rPr>
              <w:t>35</w:t>
            </w:r>
            <w:r w:rsidRPr="00D25DD3">
              <w:rPr>
                <w:rFonts w:ascii="Times" w:eastAsia="Times" w:hAnsi="Times" w:cs="Times"/>
                <w:sz w:val="20"/>
                <w:szCs w:val="20"/>
              </w:rPr>
              <w:t>min</w:t>
            </w:r>
            <w:r w:rsidR="000D1CA4" w:rsidRPr="00D25DD3">
              <w:rPr>
                <w:rFonts w:hint="eastAsia"/>
                <w:sz w:val="20"/>
                <w:szCs w:val="20"/>
              </w:rPr>
              <w:t xml:space="preserve">　</w:t>
            </w:r>
          </w:p>
        </w:tc>
      </w:tr>
      <w:tr w:rsidR="000D1CA4" w:rsidRPr="000D1CA4" w14:paraId="59A83C73" w14:textId="77777777" w:rsidTr="00950F97">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46B3E95D" w14:textId="77777777" w:rsidR="000D1CA4" w:rsidRPr="00D25DD3" w:rsidRDefault="000D1CA4" w:rsidP="000D1CA4">
            <w:pPr>
              <w:jc w:val="center"/>
              <w:rPr>
                <w:rFonts w:ascii="Times" w:eastAsia="Times" w:hAnsi="Times" w:cs="Times"/>
                <w:sz w:val="20"/>
                <w:szCs w:val="20"/>
              </w:rPr>
            </w:pPr>
            <w:r w:rsidRPr="00D25DD3">
              <w:rPr>
                <w:rFonts w:ascii="Times" w:eastAsia="Times" w:hAnsi="Times" w:cs="Times" w:hint="eastAsia"/>
                <w:sz w:val="20"/>
                <w:szCs w:val="20"/>
              </w:rPr>
              <w:t xml:space="preserve"> </w:t>
            </w:r>
            <w:proofErr w:type="spellStart"/>
            <w:r w:rsidRPr="00D25DD3">
              <w:rPr>
                <w:rFonts w:ascii="Times" w:eastAsia="Times" w:hAnsi="Times" w:cs="Times" w:hint="eastAsia"/>
                <w:sz w:val="20"/>
                <w:szCs w:val="20"/>
              </w:rPr>
              <w:t>ACNet</w:t>
            </w:r>
            <w:proofErr w:type="spellEnd"/>
            <w:r w:rsidRPr="00D25DD3">
              <w:rPr>
                <w:rFonts w:ascii="Times" w:eastAsia="Times" w:hAnsi="Times" w:cs="Times" w:hint="eastAsia"/>
                <w:sz w:val="20"/>
                <w:szCs w:val="20"/>
              </w:rPr>
              <w:t xml:space="preserve">-based </w:t>
            </w:r>
            <w:proofErr w:type="spellStart"/>
            <w:r w:rsidRPr="00D25DD3">
              <w:rPr>
                <w:rFonts w:ascii="Times" w:eastAsia="Times" w:hAnsi="Times" w:cs="Times" w:hint="eastAsia"/>
                <w:sz w:val="20"/>
                <w:szCs w:val="20"/>
              </w:rPr>
              <w:t>MobileNet</w:t>
            </w:r>
            <w:proofErr w:type="spellEnd"/>
            <w:r w:rsidRPr="00D25DD3">
              <w:rPr>
                <w:rFonts w:ascii="Times" w:eastAsia="Times" w:hAnsi="Times" w:cs="Times" w:hint="eastAsia"/>
                <w:sz w:val="20"/>
                <w:szCs w:val="20"/>
              </w:rPr>
              <w:t xml:space="preserve"> </w:t>
            </w:r>
          </w:p>
        </w:tc>
        <w:tc>
          <w:tcPr>
            <w:tcW w:w="840" w:type="dxa"/>
            <w:tcBorders>
              <w:top w:val="nil"/>
              <w:left w:val="nil"/>
              <w:bottom w:val="single" w:sz="4" w:space="0" w:color="auto"/>
              <w:right w:val="single" w:sz="4" w:space="0" w:color="auto"/>
            </w:tcBorders>
            <w:shd w:val="clear" w:color="auto" w:fill="auto"/>
            <w:noWrap/>
            <w:vAlign w:val="center"/>
            <w:hideMark/>
          </w:tcPr>
          <w:p w14:paraId="7F0C65EE" w14:textId="5456F196" w:rsidR="000D1CA4" w:rsidRPr="00D25DD3" w:rsidRDefault="00E47725" w:rsidP="000D1CA4">
            <w:pPr>
              <w:jc w:val="center"/>
              <w:rPr>
                <w:rFonts w:ascii="Times" w:eastAsia="Times" w:hAnsi="Times" w:cs="Times"/>
                <w:b/>
                <w:bCs/>
                <w:sz w:val="20"/>
                <w:szCs w:val="20"/>
              </w:rPr>
            </w:pPr>
            <w:bookmarkStart w:id="49" w:name="OLE_LINK28"/>
            <w:bookmarkStart w:id="50" w:name="OLE_LINK29"/>
            <w:r w:rsidRPr="00D25DD3">
              <w:rPr>
                <w:rFonts w:ascii="Times" w:eastAsia="Times" w:hAnsi="Times" w:cs="Times"/>
                <w:b/>
                <w:bCs/>
                <w:sz w:val="20"/>
                <w:szCs w:val="20"/>
              </w:rPr>
              <w:t>67.67</w:t>
            </w:r>
            <w:bookmarkEnd w:id="49"/>
            <w:bookmarkEnd w:id="50"/>
          </w:p>
        </w:tc>
        <w:tc>
          <w:tcPr>
            <w:tcW w:w="840" w:type="dxa"/>
            <w:tcBorders>
              <w:top w:val="nil"/>
              <w:left w:val="nil"/>
              <w:bottom w:val="single" w:sz="4" w:space="0" w:color="auto"/>
              <w:right w:val="single" w:sz="4" w:space="0" w:color="auto"/>
            </w:tcBorders>
            <w:shd w:val="clear" w:color="auto" w:fill="auto"/>
            <w:noWrap/>
            <w:vAlign w:val="center"/>
            <w:hideMark/>
          </w:tcPr>
          <w:p w14:paraId="19AF50CD" w14:textId="4182D07F" w:rsidR="00D25DD3" w:rsidRPr="00D25DD3" w:rsidRDefault="00D25DD3" w:rsidP="00D25DD3">
            <w:pPr>
              <w:jc w:val="center"/>
              <w:rPr>
                <w:rFonts w:ascii="Times" w:eastAsia="Times" w:hAnsi="Times" w:cs="Times" w:hint="eastAsia"/>
                <w:b/>
                <w:bCs/>
                <w:sz w:val="20"/>
                <w:szCs w:val="20"/>
              </w:rPr>
            </w:pPr>
            <w:r>
              <w:rPr>
                <w:rFonts w:ascii="Times" w:eastAsia="Times" w:hAnsi="Times" w:cs="Times"/>
                <w:b/>
                <w:bCs/>
                <w:sz w:val="20"/>
                <w:szCs w:val="20"/>
              </w:rPr>
              <w:t>90.17</w:t>
            </w:r>
          </w:p>
        </w:tc>
        <w:tc>
          <w:tcPr>
            <w:tcW w:w="800" w:type="dxa"/>
            <w:tcBorders>
              <w:top w:val="nil"/>
              <w:left w:val="nil"/>
              <w:bottom w:val="single" w:sz="4" w:space="0" w:color="auto"/>
              <w:right w:val="single" w:sz="4" w:space="0" w:color="auto"/>
            </w:tcBorders>
            <w:shd w:val="clear" w:color="auto" w:fill="auto"/>
            <w:noWrap/>
            <w:vAlign w:val="center"/>
            <w:hideMark/>
          </w:tcPr>
          <w:p w14:paraId="75BB8D54" w14:textId="77777777" w:rsidR="000D1CA4" w:rsidRPr="00D25DD3" w:rsidRDefault="000D1CA4" w:rsidP="000D1CA4">
            <w:pPr>
              <w:jc w:val="center"/>
              <w:rPr>
                <w:rFonts w:ascii="Times" w:eastAsia="Times" w:hAnsi="Times" w:cs="Times"/>
                <w:sz w:val="20"/>
                <w:szCs w:val="20"/>
              </w:rPr>
            </w:pPr>
            <w:r w:rsidRPr="00D25DD3">
              <w:rPr>
                <w:rFonts w:ascii="Times" w:eastAsia="Times" w:hAnsi="Times" w:cs="Times" w:hint="eastAsia"/>
                <w:sz w:val="20"/>
                <w:szCs w:val="20"/>
              </w:rPr>
              <w:t>100</w:t>
            </w:r>
          </w:p>
        </w:tc>
        <w:tc>
          <w:tcPr>
            <w:tcW w:w="1579" w:type="dxa"/>
            <w:tcBorders>
              <w:top w:val="nil"/>
              <w:left w:val="nil"/>
              <w:bottom w:val="single" w:sz="4" w:space="0" w:color="auto"/>
              <w:right w:val="single" w:sz="4" w:space="0" w:color="auto"/>
            </w:tcBorders>
            <w:shd w:val="clear" w:color="auto" w:fill="auto"/>
            <w:noWrap/>
            <w:vAlign w:val="center"/>
            <w:hideMark/>
          </w:tcPr>
          <w:p w14:paraId="3729CCF2" w14:textId="230C79E7" w:rsidR="000D1CA4" w:rsidRPr="00D25DD3" w:rsidRDefault="00E47725" w:rsidP="000D1CA4">
            <w:pPr>
              <w:jc w:val="center"/>
              <w:rPr>
                <w:rFonts w:ascii="Times" w:eastAsia="Times" w:hAnsi="Times" w:cs="Times"/>
                <w:sz w:val="20"/>
                <w:szCs w:val="20"/>
              </w:rPr>
            </w:pPr>
            <w:r w:rsidRPr="00D25DD3">
              <w:rPr>
                <w:rFonts w:ascii="Times" w:eastAsia="Times" w:hAnsi="Times" w:cs="Times"/>
                <w:sz w:val="20"/>
                <w:szCs w:val="20"/>
              </w:rPr>
              <w:t>3</w:t>
            </w:r>
            <w:r w:rsidR="00950F97" w:rsidRPr="00D25DD3">
              <w:rPr>
                <w:rFonts w:ascii="Times" w:eastAsia="Times" w:hAnsi="Times" w:cs="Times"/>
                <w:sz w:val="20"/>
                <w:szCs w:val="20"/>
              </w:rPr>
              <w:t>h</w:t>
            </w:r>
            <w:r w:rsidRPr="00D25DD3">
              <w:rPr>
                <w:rFonts w:ascii="Times" w:eastAsia="Times" w:hAnsi="Times" w:cs="Times"/>
                <w:sz w:val="20"/>
                <w:szCs w:val="20"/>
              </w:rPr>
              <w:t>10</w:t>
            </w:r>
            <w:r w:rsidR="00950F97" w:rsidRPr="00D25DD3">
              <w:rPr>
                <w:rFonts w:ascii="Times" w:eastAsia="Times" w:hAnsi="Times" w:cs="Times"/>
                <w:sz w:val="20"/>
                <w:szCs w:val="20"/>
              </w:rPr>
              <w:t>min</w:t>
            </w:r>
            <w:r w:rsidR="000D1CA4" w:rsidRPr="00D25DD3">
              <w:rPr>
                <w:rFonts w:hint="eastAsia"/>
                <w:sz w:val="20"/>
                <w:szCs w:val="20"/>
              </w:rPr>
              <w:t xml:space="preserve">　</w:t>
            </w:r>
          </w:p>
        </w:tc>
      </w:tr>
    </w:tbl>
    <w:p w14:paraId="1B03B768" w14:textId="789FC4EE" w:rsidR="000D1CA4" w:rsidRDefault="000D1CA4" w:rsidP="00B27BBC">
      <w:pPr>
        <w:rPr>
          <w:rFonts w:ascii="Times" w:eastAsia="Times" w:hAnsi="Times" w:cs="Times"/>
          <w:sz w:val="20"/>
          <w:szCs w:val="20"/>
        </w:rPr>
      </w:pPr>
    </w:p>
    <w:p w14:paraId="7EC607B5" w14:textId="07BBB884" w:rsidR="00FD0322" w:rsidRPr="008E7E3A" w:rsidRDefault="00204F25" w:rsidP="00B27BBC">
      <w:pPr>
        <w:rPr>
          <w:rFonts w:ascii="Times" w:eastAsia="Times" w:hAnsi="Times" w:cs="Times"/>
          <w:sz w:val="20"/>
          <w:szCs w:val="20"/>
        </w:rPr>
      </w:pP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hint="eastAsia"/>
          <w:sz w:val="20"/>
          <w:szCs w:val="20"/>
        </w:rPr>
        <w:t>Table</w:t>
      </w:r>
      <w:r>
        <w:rPr>
          <w:rFonts w:ascii="Times" w:eastAsia="Times" w:hAnsi="Times" w:cs="Times"/>
          <w:sz w:val="20"/>
          <w:szCs w:val="20"/>
        </w:rPr>
        <w:t xml:space="preserve"> 2</w:t>
      </w:r>
      <w:r w:rsidRPr="008E7E3A">
        <w:rPr>
          <w:rFonts w:ascii="Times" w:eastAsia="Times" w:hAnsi="Times" w:cs="Times"/>
          <w:sz w:val="20"/>
          <w:szCs w:val="20"/>
        </w:rPr>
        <w:t xml:space="preserve">: </w:t>
      </w:r>
      <w:proofErr w:type="spellStart"/>
      <w:r w:rsidRPr="008E7E3A">
        <w:rPr>
          <w:rFonts w:ascii="Times" w:eastAsia="Times" w:hAnsi="Times" w:cs="Times"/>
          <w:sz w:val="20"/>
          <w:szCs w:val="20"/>
        </w:rPr>
        <w:t>ACNet</w:t>
      </w:r>
      <w:proofErr w:type="spellEnd"/>
      <w:r w:rsidRPr="008E7E3A">
        <w:rPr>
          <w:rFonts w:ascii="Times" w:eastAsia="Times" w:hAnsi="Times" w:cs="Times"/>
          <w:sz w:val="20"/>
          <w:szCs w:val="20"/>
        </w:rPr>
        <w:t xml:space="preserve">-based </w:t>
      </w:r>
      <w:proofErr w:type="spellStart"/>
      <w:r w:rsidRPr="008E7E3A">
        <w:rPr>
          <w:rFonts w:ascii="Times" w:eastAsia="Times" w:hAnsi="Times" w:cs="Times"/>
          <w:sz w:val="20"/>
          <w:szCs w:val="20"/>
        </w:rPr>
        <w:t>MobileNet</w:t>
      </w:r>
      <w:proofErr w:type="spellEnd"/>
      <w:r w:rsidRPr="008E7E3A">
        <w:rPr>
          <w:rFonts w:ascii="Times" w:eastAsia="Times" w:hAnsi="Times" w:cs="Times"/>
          <w:sz w:val="20"/>
          <w:szCs w:val="20"/>
        </w:rPr>
        <w:t xml:space="preserve"> results</w:t>
      </w:r>
    </w:p>
    <w:p w14:paraId="5D1727F3" w14:textId="77777777" w:rsidR="0036029A" w:rsidRDefault="0036029A" w:rsidP="00934848">
      <w:pPr>
        <w:rPr>
          <w:rFonts w:ascii="DengXian" w:eastAsia="DengXian" w:hAnsi="DengXian"/>
          <w:color w:val="000000"/>
          <w:sz w:val="20"/>
          <w:szCs w:val="20"/>
        </w:rPr>
      </w:pPr>
    </w:p>
    <w:p w14:paraId="74C6D65E" w14:textId="25C54204" w:rsidR="0036029A" w:rsidRDefault="0036029A" w:rsidP="00934848">
      <w:pPr>
        <w:rPr>
          <w:rFonts w:ascii="DengXian" w:eastAsia="DengXian" w:hAnsi="DengXian"/>
          <w:color w:val="000000"/>
          <w:sz w:val="20"/>
          <w:szCs w:val="20"/>
        </w:rPr>
      </w:pPr>
      <w:r w:rsidRPr="0036029A">
        <w:rPr>
          <w:rFonts w:ascii="DengXian" w:eastAsia="DengXian" w:hAnsi="DengXian"/>
          <w:color w:val="000000"/>
          <w:sz w:val="20"/>
          <w:szCs w:val="20"/>
        </w:rPr>
        <w:t>The AIR module has some side effects as well as improved accuracy. The training time of the whole model is prolonged because more parameters are introduced for global reference.</w:t>
      </w:r>
      <w:r w:rsidRPr="0036029A">
        <w:t xml:space="preserve"> </w:t>
      </w:r>
      <w:r w:rsidRPr="0036029A">
        <w:rPr>
          <w:rFonts w:ascii="DengXian" w:eastAsia="DengXian" w:hAnsi="DengXian"/>
          <w:color w:val="000000"/>
          <w:sz w:val="20"/>
          <w:szCs w:val="20"/>
        </w:rPr>
        <w:t xml:space="preserve">The training time of </w:t>
      </w:r>
      <w:proofErr w:type="spellStart"/>
      <w:r w:rsidRPr="0036029A">
        <w:rPr>
          <w:rFonts w:ascii="DengXian" w:eastAsia="DengXian" w:hAnsi="DengXian"/>
          <w:color w:val="000000"/>
          <w:sz w:val="20"/>
          <w:szCs w:val="20"/>
        </w:rPr>
        <w:t>ACNet</w:t>
      </w:r>
      <w:proofErr w:type="spellEnd"/>
      <w:r w:rsidRPr="0036029A">
        <w:rPr>
          <w:rFonts w:ascii="DengXian" w:eastAsia="DengXian" w:hAnsi="DengXian"/>
          <w:color w:val="000000"/>
          <w:sz w:val="20"/>
          <w:szCs w:val="20"/>
        </w:rPr>
        <w:t xml:space="preserve">-based </w:t>
      </w:r>
      <w:proofErr w:type="spellStart"/>
      <w:r w:rsidRPr="0036029A">
        <w:rPr>
          <w:rFonts w:ascii="DengXian" w:eastAsia="DengXian" w:hAnsi="DengXian"/>
          <w:color w:val="000000"/>
          <w:sz w:val="20"/>
          <w:szCs w:val="20"/>
        </w:rPr>
        <w:t>MobileNet</w:t>
      </w:r>
      <w:proofErr w:type="spellEnd"/>
      <w:r w:rsidRPr="0036029A">
        <w:rPr>
          <w:rFonts w:ascii="DengXian" w:eastAsia="DengXian" w:hAnsi="DengXian"/>
          <w:color w:val="000000"/>
          <w:sz w:val="20"/>
          <w:szCs w:val="20"/>
        </w:rPr>
        <w:t xml:space="preserve"> is longer than MobileNetV3 35 minutes running on a single GPU. However, the time complexity was still within an acceptable range.</w:t>
      </w:r>
      <w:r>
        <w:rPr>
          <w:rFonts w:ascii="DengXian" w:eastAsia="DengXian" w:hAnsi="DengXian"/>
          <w:color w:val="000000"/>
          <w:sz w:val="20"/>
          <w:szCs w:val="20"/>
        </w:rPr>
        <w:t xml:space="preserve"> </w:t>
      </w:r>
      <w:r w:rsidRPr="0036029A">
        <w:rPr>
          <w:rFonts w:ascii="DengXian" w:eastAsia="DengXian" w:hAnsi="DengXian"/>
          <w:color w:val="000000"/>
          <w:sz w:val="20"/>
          <w:szCs w:val="20"/>
        </w:rPr>
        <w:t xml:space="preserve">We can conclude from the Top-1 accuracy in figure 5 that </w:t>
      </w:r>
      <w:proofErr w:type="spellStart"/>
      <w:r w:rsidRPr="0036029A">
        <w:rPr>
          <w:rFonts w:ascii="DengXian" w:eastAsia="DengXian" w:hAnsi="DengXian"/>
          <w:color w:val="000000"/>
          <w:sz w:val="20"/>
          <w:szCs w:val="20"/>
        </w:rPr>
        <w:t>ACNet</w:t>
      </w:r>
      <w:proofErr w:type="spellEnd"/>
      <w:r w:rsidRPr="0036029A">
        <w:rPr>
          <w:rFonts w:ascii="DengXian" w:eastAsia="DengXian" w:hAnsi="DengXian"/>
          <w:color w:val="000000"/>
          <w:sz w:val="20"/>
          <w:szCs w:val="20"/>
        </w:rPr>
        <w:t xml:space="preserve">-based </w:t>
      </w:r>
      <w:proofErr w:type="spellStart"/>
      <w:r w:rsidRPr="0036029A">
        <w:rPr>
          <w:rFonts w:ascii="DengXian" w:eastAsia="DengXian" w:hAnsi="DengXian"/>
          <w:color w:val="000000"/>
          <w:sz w:val="20"/>
          <w:szCs w:val="20"/>
        </w:rPr>
        <w:t>MobileNet</w:t>
      </w:r>
      <w:proofErr w:type="spellEnd"/>
      <w:r w:rsidRPr="0036029A">
        <w:rPr>
          <w:rFonts w:ascii="DengXian" w:eastAsia="DengXian" w:hAnsi="DengXian"/>
          <w:color w:val="000000"/>
          <w:sz w:val="20"/>
          <w:szCs w:val="20"/>
        </w:rPr>
        <w:t xml:space="preserve"> has a low accuracy rate in the beginning. The reason is that the large amount of complex redundant information to be processed in the global reference. However, with the increase of epochs, the models of MobileNetV3 and </w:t>
      </w:r>
      <w:proofErr w:type="spellStart"/>
      <w:r w:rsidRPr="0036029A">
        <w:rPr>
          <w:rFonts w:ascii="DengXian" w:eastAsia="DengXian" w:hAnsi="DengXian"/>
          <w:color w:val="000000"/>
          <w:sz w:val="20"/>
          <w:szCs w:val="20"/>
        </w:rPr>
        <w:t>ACNet</w:t>
      </w:r>
      <w:proofErr w:type="spellEnd"/>
      <w:r w:rsidRPr="0036029A">
        <w:rPr>
          <w:rFonts w:ascii="DengXian" w:eastAsia="DengXian" w:hAnsi="DengXian"/>
          <w:color w:val="000000"/>
          <w:sz w:val="20"/>
          <w:szCs w:val="20"/>
        </w:rPr>
        <w:t xml:space="preserve">-based </w:t>
      </w:r>
      <w:proofErr w:type="spellStart"/>
      <w:r w:rsidRPr="0036029A">
        <w:rPr>
          <w:rFonts w:ascii="DengXian" w:eastAsia="DengXian" w:hAnsi="DengXian"/>
          <w:color w:val="000000"/>
          <w:sz w:val="20"/>
          <w:szCs w:val="20"/>
        </w:rPr>
        <w:t>MobileNet</w:t>
      </w:r>
      <w:proofErr w:type="spellEnd"/>
      <w:r w:rsidRPr="0036029A">
        <w:rPr>
          <w:rFonts w:ascii="DengXian" w:eastAsia="DengXian" w:hAnsi="DengXian"/>
          <w:color w:val="000000"/>
          <w:sz w:val="20"/>
          <w:szCs w:val="20"/>
        </w:rPr>
        <w:t xml:space="preserve"> converged at 31 and 32 iterations, respectively.</w:t>
      </w:r>
      <w:r>
        <w:rPr>
          <w:rFonts w:ascii="DengXian" w:eastAsia="DengXian" w:hAnsi="DengXian" w:hint="eastAsia"/>
          <w:color w:val="000000"/>
          <w:sz w:val="20"/>
          <w:szCs w:val="20"/>
        </w:rPr>
        <w:t xml:space="preserve"> </w:t>
      </w:r>
      <w:r w:rsidRPr="0036029A">
        <w:rPr>
          <w:rFonts w:ascii="DengXian" w:eastAsia="DengXian" w:hAnsi="DengXian"/>
          <w:color w:val="000000"/>
          <w:sz w:val="20"/>
          <w:szCs w:val="20"/>
        </w:rPr>
        <w:t xml:space="preserve">The Top-5 accuracy of Figure 5 shows the trends of accuracy almost identical in </w:t>
      </w:r>
      <w:proofErr w:type="spellStart"/>
      <w:r w:rsidRPr="0036029A">
        <w:rPr>
          <w:rFonts w:ascii="DengXian" w:eastAsia="DengXian" w:hAnsi="DengXian"/>
          <w:color w:val="000000"/>
          <w:sz w:val="20"/>
          <w:szCs w:val="20"/>
        </w:rPr>
        <w:t>ACNet</w:t>
      </w:r>
      <w:proofErr w:type="spellEnd"/>
      <w:r w:rsidRPr="0036029A">
        <w:rPr>
          <w:rFonts w:ascii="DengXian" w:eastAsia="DengXian" w:hAnsi="DengXian"/>
          <w:color w:val="000000"/>
          <w:sz w:val="20"/>
          <w:szCs w:val="20"/>
        </w:rPr>
        <w:t xml:space="preserve">-based </w:t>
      </w:r>
      <w:proofErr w:type="spellStart"/>
      <w:r w:rsidRPr="0036029A">
        <w:rPr>
          <w:rFonts w:ascii="DengXian" w:eastAsia="DengXian" w:hAnsi="DengXian"/>
          <w:color w:val="000000"/>
          <w:sz w:val="20"/>
          <w:szCs w:val="20"/>
        </w:rPr>
        <w:t>MobileNet</w:t>
      </w:r>
      <w:proofErr w:type="spellEnd"/>
      <w:r w:rsidRPr="0036029A">
        <w:rPr>
          <w:rFonts w:ascii="DengXian" w:eastAsia="DengXian" w:hAnsi="DengXian"/>
          <w:color w:val="000000"/>
          <w:sz w:val="20"/>
          <w:szCs w:val="20"/>
        </w:rPr>
        <w:t xml:space="preserve"> and MobileNetV3. The experiment shows that the AIR </w:t>
      </w:r>
      <w:commentRangeStart w:id="51"/>
      <w:r w:rsidRPr="0036029A">
        <w:rPr>
          <w:rFonts w:ascii="DengXian" w:eastAsia="DengXian" w:hAnsi="DengXian"/>
          <w:color w:val="000000"/>
          <w:sz w:val="20"/>
          <w:szCs w:val="20"/>
        </w:rPr>
        <w:t>module introduces adaptive global reference, which leads the model parameters to increase, which leads to the long training time and the lag of convergence. However, the accuracy of the model and the train</w:t>
      </w:r>
      <w:commentRangeEnd w:id="51"/>
      <w:r>
        <w:rPr>
          <w:rStyle w:val="a6"/>
        </w:rPr>
        <w:commentReference w:id="51"/>
      </w:r>
      <w:r w:rsidRPr="0036029A">
        <w:rPr>
          <w:rFonts w:ascii="DengXian" w:eastAsia="DengXian" w:hAnsi="DengXian"/>
          <w:color w:val="000000"/>
          <w:sz w:val="20"/>
          <w:szCs w:val="20"/>
        </w:rPr>
        <w:t>ing time depends on the setting of hyperparameters. In future test work, we will search for the super-parameters to get a better model.</w:t>
      </w:r>
    </w:p>
    <w:p w14:paraId="03183279" w14:textId="12AE3DDE" w:rsidR="00934848" w:rsidRDefault="00934848" w:rsidP="00934848">
      <w:pPr>
        <w:widowControl w:val="0"/>
        <w:autoSpaceDE w:val="0"/>
        <w:autoSpaceDN w:val="0"/>
        <w:adjustRightInd w:val="0"/>
        <w:rPr>
          <w:rFonts w:ascii="DengXian" w:eastAsia="DengXian" w:hAnsi="DengXian"/>
          <w:color w:val="000000"/>
          <w:sz w:val="20"/>
          <w:szCs w:val="20"/>
        </w:rPr>
      </w:pPr>
    </w:p>
    <w:p w14:paraId="41881BCE" w14:textId="44ABD0A4" w:rsidR="00E47725" w:rsidRDefault="00E47725" w:rsidP="00934848">
      <w:pPr>
        <w:widowControl w:val="0"/>
        <w:autoSpaceDE w:val="0"/>
        <w:autoSpaceDN w:val="0"/>
        <w:adjustRightInd w:val="0"/>
        <w:rPr>
          <w:rFonts w:ascii="DengXian" w:eastAsia="DengXian" w:hAnsi="DengXian"/>
          <w:color w:val="000000"/>
          <w:sz w:val="20"/>
          <w:szCs w:val="20"/>
        </w:rPr>
      </w:pPr>
    </w:p>
    <w:p w14:paraId="640C357A" w14:textId="14F59E92" w:rsidR="00E47725" w:rsidRDefault="00E47725" w:rsidP="00934848">
      <w:pPr>
        <w:widowControl w:val="0"/>
        <w:autoSpaceDE w:val="0"/>
        <w:autoSpaceDN w:val="0"/>
        <w:adjustRightInd w:val="0"/>
        <w:rPr>
          <w:rFonts w:ascii="DengXian" w:eastAsia="DengXian" w:hAnsi="DengXian"/>
          <w:color w:val="000000"/>
          <w:sz w:val="20"/>
          <w:szCs w:val="20"/>
        </w:rPr>
      </w:pPr>
      <w:r>
        <w:rPr>
          <w:noProof/>
        </w:rPr>
        <w:drawing>
          <wp:inline distT="0" distB="0" distL="0" distR="0" wp14:anchorId="593E43F5" wp14:editId="66380A05">
            <wp:extent cx="2560320" cy="2211697"/>
            <wp:effectExtent l="0" t="0" r="17780" b="11430"/>
            <wp:docPr id="18" name="图表 18">
              <a:extLst xmlns:a="http://schemas.openxmlformats.org/drawingml/2006/main">
                <a:ext uri="{FF2B5EF4-FFF2-40B4-BE49-F238E27FC236}">
                  <a16:creationId xmlns:a16="http://schemas.microsoft.com/office/drawing/2014/main" id="{039F06DD-DFA6-CF45-A796-4BEB14A23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DengXian" w:eastAsia="DengXian" w:hAnsi="DengXian" w:hint="eastAsia"/>
          <w:color w:val="000000"/>
          <w:sz w:val="20"/>
          <w:szCs w:val="20"/>
        </w:rPr>
        <w:t xml:space="preserve"> </w:t>
      </w:r>
      <w:r>
        <w:rPr>
          <w:noProof/>
        </w:rPr>
        <w:drawing>
          <wp:inline distT="0" distB="0" distL="0" distR="0" wp14:anchorId="61211606" wp14:editId="24F3E600">
            <wp:extent cx="2576642" cy="2207407"/>
            <wp:effectExtent l="0" t="0" r="14605" b="15240"/>
            <wp:docPr id="19" name="图表 19">
              <a:extLst xmlns:a="http://schemas.openxmlformats.org/drawingml/2006/main">
                <a:ext uri="{FF2B5EF4-FFF2-40B4-BE49-F238E27FC236}">
                  <a16:creationId xmlns:a16="http://schemas.microsoft.com/office/drawing/2014/main" id="{92AACE3F-02EF-8248-B7A9-A929265D7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D1059B" w14:textId="4D4C504E" w:rsidR="00D25DD3" w:rsidRDefault="00D25DD3" w:rsidP="00934848">
      <w:pPr>
        <w:widowControl w:val="0"/>
        <w:autoSpaceDE w:val="0"/>
        <w:autoSpaceDN w:val="0"/>
        <w:adjustRightInd w:val="0"/>
        <w:rPr>
          <w:rFonts w:ascii="DengXian" w:eastAsia="DengXian" w:hAnsi="DengXian" w:hint="eastAsia"/>
          <w:color w:val="000000"/>
          <w:sz w:val="20"/>
          <w:szCs w:val="20"/>
        </w:rPr>
      </w:pPr>
      <w:r>
        <w:rPr>
          <w:rFonts w:ascii="DengXian" w:eastAsia="DengXian" w:hAnsi="DengXian"/>
          <w:color w:val="000000"/>
          <w:sz w:val="20"/>
          <w:szCs w:val="20"/>
        </w:rPr>
        <w:lastRenderedPageBreak/>
        <w:tab/>
      </w:r>
      <w:r>
        <w:rPr>
          <w:rFonts w:ascii="DengXian" w:eastAsia="DengXian" w:hAnsi="DengXian"/>
          <w:color w:val="000000"/>
          <w:sz w:val="20"/>
          <w:szCs w:val="20"/>
        </w:rPr>
        <w:tab/>
        <w:t>T</w:t>
      </w:r>
      <w:r>
        <w:rPr>
          <w:rFonts w:ascii="DengXian" w:eastAsia="DengXian" w:hAnsi="DengXian" w:hint="eastAsia"/>
          <w:color w:val="000000"/>
          <w:sz w:val="20"/>
          <w:szCs w:val="20"/>
        </w:rPr>
        <w:t>he</w:t>
      </w:r>
      <w:r>
        <w:rPr>
          <w:rFonts w:ascii="DengXian" w:eastAsia="DengXian" w:hAnsi="DengXian"/>
          <w:color w:val="000000"/>
          <w:sz w:val="20"/>
          <w:szCs w:val="20"/>
        </w:rPr>
        <w:t xml:space="preserve"> Top-1 and Top-5 accuracy of </w:t>
      </w:r>
      <w:proofErr w:type="spellStart"/>
      <w:r w:rsidRPr="000D1CA4">
        <w:rPr>
          <w:rFonts w:ascii="DengXian" w:eastAsia="DengXian" w:hAnsi="DengXian" w:hint="eastAsia"/>
          <w:b/>
          <w:bCs/>
          <w:color w:val="000000"/>
          <w:sz w:val="20"/>
          <w:szCs w:val="20"/>
        </w:rPr>
        <w:t>ACNet</w:t>
      </w:r>
      <w:proofErr w:type="spellEnd"/>
      <w:r w:rsidRPr="000D1CA4">
        <w:rPr>
          <w:rFonts w:ascii="DengXian" w:eastAsia="DengXian" w:hAnsi="DengXian" w:hint="eastAsia"/>
          <w:b/>
          <w:bCs/>
          <w:color w:val="000000"/>
          <w:sz w:val="20"/>
          <w:szCs w:val="20"/>
        </w:rPr>
        <w:t xml:space="preserve">-based </w:t>
      </w:r>
      <w:proofErr w:type="spellStart"/>
      <w:r w:rsidRPr="000D1CA4">
        <w:rPr>
          <w:rFonts w:ascii="DengXian" w:eastAsia="DengXian" w:hAnsi="DengXian" w:hint="eastAsia"/>
          <w:b/>
          <w:bCs/>
          <w:color w:val="000000"/>
          <w:sz w:val="20"/>
          <w:szCs w:val="20"/>
        </w:rPr>
        <w:t>MobileNet</w:t>
      </w:r>
      <w:proofErr w:type="spellEnd"/>
      <w:r>
        <w:rPr>
          <w:rFonts w:ascii="DengXian" w:eastAsia="DengXian" w:hAnsi="DengXian"/>
          <w:b/>
          <w:bCs/>
          <w:color w:val="000000"/>
          <w:sz w:val="20"/>
          <w:szCs w:val="20"/>
        </w:rPr>
        <w:t xml:space="preserve"> </w:t>
      </w:r>
      <w:r>
        <w:rPr>
          <w:rFonts w:ascii="DengXian" w:eastAsia="DengXian" w:hAnsi="DengXian" w:hint="eastAsia"/>
          <w:b/>
          <w:bCs/>
          <w:color w:val="000000"/>
          <w:sz w:val="20"/>
          <w:szCs w:val="20"/>
        </w:rPr>
        <w:t>VS</w:t>
      </w:r>
      <w:r w:rsidRPr="00D25DD3">
        <w:rPr>
          <w:rFonts w:ascii="DengXian" w:eastAsia="DengXian" w:hAnsi="DengXian" w:hint="eastAsia"/>
          <w:color w:val="000000"/>
          <w:sz w:val="20"/>
          <w:szCs w:val="20"/>
        </w:rPr>
        <w:t xml:space="preserve"> </w:t>
      </w:r>
      <w:r w:rsidRPr="000D1CA4">
        <w:rPr>
          <w:rFonts w:ascii="DengXian" w:eastAsia="DengXian" w:hAnsi="DengXian" w:hint="eastAsia"/>
          <w:color w:val="000000"/>
          <w:sz w:val="20"/>
          <w:szCs w:val="20"/>
        </w:rPr>
        <w:t>MobileNetV3</w:t>
      </w:r>
    </w:p>
    <w:p w14:paraId="20B20D3C" w14:textId="77777777" w:rsidR="0036029A" w:rsidRDefault="0036029A" w:rsidP="00B27BBC">
      <w:pPr>
        <w:rPr>
          <w:rFonts w:ascii="Times" w:eastAsia="Times" w:hAnsi="Times" w:cs="Times"/>
          <w:sz w:val="20"/>
          <w:szCs w:val="20"/>
        </w:rPr>
      </w:pPr>
      <w:bookmarkStart w:id="52" w:name="OLE_LINK19"/>
      <w:bookmarkStart w:id="53" w:name="OLE_LINK20"/>
    </w:p>
    <w:p w14:paraId="6F872C6A" w14:textId="10B1566D" w:rsidR="0036029A" w:rsidRDefault="0036029A" w:rsidP="00B27BBC">
      <w:pPr>
        <w:rPr>
          <w:rFonts w:ascii="Times" w:eastAsia="Times" w:hAnsi="Times" w:cs="Times"/>
          <w:sz w:val="20"/>
          <w:szCs w:val="20"/>
        </w:rPr>
      </w:pPr>
      <w:r w:rsidRPr="0036029A">
        <w:rPr>
          <w:rFonts w:ascii="Times" w:eastAsia="Times" w:hAnsi="Times" w:cs="Times"/>
          <w:sz w:val="20"/>
          <w:szCs w:val="20"/>
        </w:rPr>
        <w:t>The authors also experimented with other variants of the formula (2). It includes using local reference and global reference, and self-transition and global reference. Moreover, It is clear from the data in table 3, variations of the AIR can still play a positive role in the precise classification. One of the most significant improvements AIR was mixed with an adaptive global reference in the Expansion layer. The authors concluded that the Expansion layer’s 1 * 1 operation filters a lot of important information. And the disadvantage of the inverted residuals module can be effectively mitigated by adding an adaptive global reference.</w:t>
      </w:r>
      <w:r w:rsidR="00420843">
        <w:rPr>
          <w:rFonts w:ascii="Times" w:eastAsia="Times" w:hAnsi="Times" w:cs="Times"/>
          <w:sz w:val="20"/>
          <w:szCs w:val="20"/>
        </w:rPr>
        <w:t xml:space="preserve"> </w:t>
      </w:r>
    </w:p>
    <w:p w14:paraId="0F06616F" w14:textId="3211CA35" w:rsidR="001B5638" w:rsidRPr="001B5638" w:rsidRDefault="001B5638" w:rsidP="00B27BBC">
      <w:pPr>
        <w:rPr>
          <w:rFonts w:ascii="Times" w:eastAsia="Times" w:hAnsi="Times" w:cs="Times"/>
          <w:color w:val="FF0000"/>
          <w:sz w:val="20"/>
          <w:szCs w:val="20"/>
        </w:rPr>
      </w:pPr>
      <w:proofErr w:type="spellStart"/>
      <w:r w:rsidRPr="001B5638">
        <w:rPr>
          <w:rFonts w:ascii="Times" w:eastAsia="Times" w:hAnsi="Times" w:cs="Times"/>
          <w:color w:val="FF0000"/>
          <w:sz w:val="20"/>
          <w:szCs w:val="20"/>
        </w:rPr>
        <w:t>Projectio</w:t>
      </w:r>
      <w:proofErr w:type="spellEnd"/>
      <w:r w:rsidRPr="001B5638">
        <w:rPr>
          <w:rFonts w:ascii="Times" w:eastAsia="Times" w:hAnsi="Times" w:cs="Times"/>
          <w:color w:val="FF0000"/>
          <w:sz w:val="20"/>
          <w:szCs w:val="20"/>
        </w:rPr>
        <w:t xml:space="preserve">n </w:t>
      </w:r>
      <w:r w:rsidRPr="001B5638">
        <w:rPr>
          <w:rFonts w:hint="eastAsia"/>
          <w:color w:val="FF0000"/>
          <w:sz w:val="20"/>
          <w:szCs w:val="20"/>
        </w:rPr>
        <w:t>实验结果与分析</w:t>
      </w:r>
      <w:r w:rsidR="00C76784">
        <w:rPr>
          <w:rFonts w:hint="eastAsia"/>
          <w:color w:val="FF0000"/>
          <w:sz w:val="20"/>
          <w:szCs w:val="20"/>
        </w:rPr>
        <w:t>。。。</w:t>
      </w:r>
    </w:p>
    <w:p w14:paraId="70A66CDC" w14:textId="1ACA2DCA" w:rsidR="007F35C8" w:rsidRDefault="007F35C8" w:rsidP="00B27BBC">
      <w:pPr>
        <w:rPr>
          <w:rFonts w:ascii="Times" w:eastAsia="Times" w:hAnsi="Times" w:cs="Times"/>
          <w:sz w:val="20"/>
          <w:szCs w:val="20"/>
        </w:rPr>
      </w:pPr>
    </w:p>
    <w:tbl>
      <w:tblPr>
        <w:tblW w:w="7088" w:type="dxa"/>
        <w:jc w:val="center"/>
        <w:tblLook w:val="04A0" w:firstRow="1" w:lastRow="0" w:firstColumn="1" w:lastColumn="0" w:noHBand="0" w:noVBand="1"/>
      </w:tblPr>
      <w:tblGrid>
        <w:gridCol w:w="4112"/>
        <w:gridCol w:w="992"/>
        <w:gridCol w:w="992"/>
        <w:gridCol w:w="992"/>
      </w:tblGrid>
      <w:tr w:rsidR="002D3EA7" w:rsidRPr="000D1CA4" w14:paraId="0BBCEECC" w14:textId="77777777" w:rsidTr="002D3EA7">
        <w:trPr>
          <w:trHeight w:val="260"/>
          <w:jc w:val="center"/>
        </w:trPr>
        <w:tc>
          <w:tcPr>
            <w:tcW w:w="4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B3368" w14:textId="77777777" w:rsidR="002D3EA7" w:rsidRPr="000D1CA4" w:rsidRDefault="002D3EA7" w:rsidP="00C5205B">
            <w:pPr>
              <w:jc w:val="center"/>
              <w:rPr>
                <w:rFonts w:ascii="DengXian" w:eastAsia="DengXian" w:hAnsi="DengXian"/>
                <w:color w:val="000000"/>
                <w:sz w:val="20"/>
                <w:szCs w:val="20"/>
              </w:rPr>
            </w:pPr>
            <w:r w:rsidRPr="000D1CA4">
              <w:rPr>
                <w:rFonts w:ascii="DengXian" w:eastAsia="DengXian" w:hAnsi="DengXian" w:hint="eastAsia"/>
                <w:color w:val="000000"/>
                <w:sz w:val="20"/>
                <w:szCs w:val="20"/>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1BFD0B5" w14:textId="1908F7A8" w:rsidR="002D3EA7" w:rsidRPr="000D1CA4" w:rsidRDefault="002D3EA7" w:rsidP="00C5205B">
            <w:pPr>
              <w:jc w:val="center"/>
              <w:rPr>
                <w:rFonts w:ascii="DengXian" w:eastAsia="DengXian" w:hAnsi="DengXian"/>
                <w:b/>
                <w:bCs/>
                <w:color w:val="000000"/>
                <w:sz w:val="20"/>
                <w:szCs w:val="20"/>
              </w:rPr>
            </w:pPr>
            <w:r w:rsidRPr="00D25DD3">
              <w:rPr>
                <w:rFonts w:ascii="Times" w:eastAsia="Times" w:hAnsi="Times" w:cs="Times"/>
                <w:sz w:val="20"/>
                <w:szCs w:val="20"/>
              </w:rPr>
              <w:t>Top-1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6B684DF" w14:textId="53C55940" w:rsidR="002D3EA7" w:rsidRPr="000D1CA4" w:rsidRDefault="002D3EA7" w:rsidP="00C5205B">
            <w:pPr>
              <w:jc w:val="center"/>
              <w:rPr>
                <w:rFonts w:ascii="DengXian" w:eastAsia="DengXian" w:hAnsi="DengXian"/>
                <w:b/>
                <w:bCs/>
                <w:color w:val="000000"/>
                <w:sz w:val="20"/>
                <w:szCs w:val="20"/>
              </w:rPr>
            </w:pPr>
            <w:r w:rsidRPr="00D25DD3">
              <w:rPr>
                <w:rFonts w:ascii="Times" w:eastAsia="Times" w:hAnsi="Times" w:cs="Times"/>
                <w:sz w:val="20"/>
                <w:szCs w:val="20"/>
              </w:rPr>
              <w:t>Top-</w:t>
            </w:r>
            <w:r>
              <w:rPr>
                <w:rFonts w:ascii="Times" w:eastAsia="Times" w:hAnsi="Times" w:cs="Times"/>
                <w:sz w:val="20"/>
                <w:szCs w:val="20"/>
              </w:rPr>
              <w:t>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3144609" w14:textId="77777777" w:rsidR="002D3EA7" w:rsidRPr="000D1CA4" w:rsidRDefault="002D3EA7" w:rsidP="00C5205B">
            <w:pPr>
              <w:jc w:val="center"/>
              <w:rPr>
                <w:rFonts w:ascii="DengXian" w:eastAsia="DengXian" w:hAnsi="DengXian"/>
                <w:b/>
                <w:bCs/>
                <w:color w:val="000000"/>
                <w:sz w:val="20"/>
                <w:szCs w:val="20"/>
              </w:rPr>
            </w:pPr>
            <w:r w:rsidRPr="000D1CA4">
              <w:rPr>
                <w:rFonts w:ascii="DengXian" w:eastAsia="DengXian" w:hAnsi="DengXian" w:hint="eastAsia"/>
                <w:b/>
                <w:bCs/>
                <w:color w:val="000000"/>
                <w:sz w:val="20"/>
                <w:szCs w:val="20"/>
              </w:rPr>
              <w:t>Epoch</w:t>
            </w:r>
          </w:p>
        </w:tc>
      </w:tr>
      <w:tr w:rsidR="002D3EA7" w:rsidRPr="000D1CA4" w14:paraId="376271F2" w14:textId="77777777" w:rsidTr="002D3EA7">
        <w:trPr>
          <w:trHeight w:val="260"/>
          <w:jc w:val="center"/>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6A21CB8B" w14:textId="77777777" w:rsidR="002D3EA7" w:rsidRPr="000D1CA4" w:rsidRDefault="002D3EA7" w:rsidP="002D3EA7">
            <w:pPr>
              <w:jc w:val="center"/>
              <w:rPr>
                <w:rFonts w:ascii="DengXian" w:eastAsia="DengXian" w:hAnsi="DengXian"/>
                <w:color w:val="000000"/>
                <w:sz w:val="20"/>
                <w:szCs w:val="20"/>
              </w:rPr>
            </w:pPr>
            <w:r w:rsidRPr="000D1CA4">
              <w:rPr>
                <w:rFonts w:ascii="DengXian" w:eastAsia="DengXian" w:hAnsi="DengXian" w:hint="eastAsia"/>
                <w:color w:val="000000"/>
                <w:sz w:val="20"/>
                <w:szCs w:val="20"/>
              </w:rPr>
              <w:t>MobileNetV3(SMALL)</w:t>
            </w:r>
          </w:p>
        </w:tc>
        <w:tc>
          <w:tcPr>
            <w:tcW w:w="992" w:type="dxa"/>
            <w:tcBorders>
              <w:top w:val="nil"/>
              <w:left w:val="nil"/>
              <w:bottom w:val="single" w:sz="4" w:space="0" w:color="auto"/>
              <w:right w:val="single" w:sz="4" w:space="0" w:color="auto"/>
            </w:tcBorders>
            <w:shd w:val="clear" w:color="auto" w:fill="auto"/>
            <w:noWrap/>
            <w:vAlign w:val="center"/>
            <w:hideMark/>
          </w:tcPr>
          <w:p w14:paraId="2D8A7F9E" w14:textId="01487C4B" w:rsidR="002D3EA7" w:rsidRPr="000D1CA4" w:rsidRDefault="002D3EA7" w:rsidP="002D3EA7">
            <w:pPr>
              <w:jc w:val="center"/>
              <w:rPr>
                <w:rFonts w:ascii="DengXian" w:eastAsia="DengXian" w:hAnsi="DengXian"/>
                <w:color w:val="000000"/>
                <w:sz w:val="20"/>
                <w:szCs w:val="20"/>
              </w:rPr>
            </w:pPr>
            <w:r w:rsidRPr="00D25DD3">
              <w:rPr>
                <w:rFonts w:ascii="Times" w:eastAsia="Times" w:hAnsi="Times" w:cs="Times"/>
                <w:sz w:val="20"/>
                <w:szCs w:val="20"/>
              </w:rPr>
              <w:t>66.75</w:t>
            </w:r>
          </w:p>
        </w:tc>
        <w:tc>
          <w:tcPr>
            <w:tcW w:w="992" w:type="dxa"/>
            <w:tcBorders>
              <w:top w:val="nil"/>
              <w:left w:val="nil"/>
              <w:bottom w:val="single" w:sz="4" w:space="0" w:color="auto"/>
              <w:right w:val="single" w:sz="4" w:space="0" w:color="auto"/>
            </w:tcBorders>
            <w:shd w:val="clear" w:color="auto" w:fill="auto"/>
            <w:noWrap/>
            <w:vAlign w:val="center"/>
            <w:hideMark/>
          </w:tcPr>
          <w:p w14:paraId="354EAE5C" w14:textId="09381F29" w:rsidR="002D3EA7" w:rsidRPr="000D1CA4" w:rsidRDefault="002D3EA7" w:rsidP="002D3EA7">
            <w:pPr>
              <w:jc w:val="center"/>
              <w:rPr>
                <w:rFonts w:ascii="DengXian" w:eastAsia="DengXian" w:hAnsi="DengXian"/>
                <w:color w:val="000000"/>
                <w:sz w:val="20"/>
                <w:szCs w:val="20"/>
              </w:rPr>
            </w:pPr>
            <w:r>
              <w:rPr>
                <w:rFonts w:ascii="Times" w:eastAsia="Times" w:hAnsi="Times" w:cs="Times"/>
                <w:sz w:val="20"/>
                <w:szCs w:val="20"/>
              </w:rPr>
              <w:t>89.79</w:t>
            </w:r>
          </w:p>
        </w:tc>
        <w:tc>
          <w:tcPr>
            <w:tcW w:w="992" w:type="dxa"/>
            <w:tcBorders>
              <w:top w:val="nil"/>
              <w:left w:val="nil"/>
              <w:bottom w:val="single" w:sz="4" w:space="0" w:color="auto"/>
              <w:right w:val="single" w:sz="4" w:space="0" w:color="auto"/>
            </w:tcBorders>
            <w:shd w:val="clear" w:color="auto" w:fill="auto"/>
            <w:noWrap/>
            <w:vAlign w:val="center"/>
            <w:hideMark/>
          </w:tcPr>
          <w:p w14:paraId="2683D0B9" w14:textId="77777777" w:rsidR="002D3EA7" w:rsidRPr="000D1CA4" w:rsidRDefault="002D3EA7" w:rsidP="002D3EA7">
            <w:pPr>
              <w:jc w:val="center"/>
              <w:rPr>
                <w:rFonts w:ascii="DengXian" w:eastAsia="DengXian" w:hAnsi="DengXian"/>
                <w:color w:val="000000"/>
                <w:sz w:val="20"/>
                <w:szCs w:val="20"/>
              </w:rPr>
            </w:pPr>
            <w:r w:rsidRPr="000D1CA4">
              <w:rPr>
                <w:rFonts w:ascii="DengXian" w:eastAsia="DengXian" w:hAnsi="DengXian" w:hint="eastAsia"/>
                <w:color w:val="000000"/>
                <w:sz w:val="20"/>
                <w:szCs w:val="20"/>
              </w:rPr>
              <w:t>100</w:t>
            </w:r>
          </w:p>
        </w:tc>
      </w:tr>
      <w:tr w:rsidR="002D3EA7" w:rsidRPr="007F35C8" w14:paraId="32339A9C" w14:textId="77777777" w:rsidTr="002D3EA7">
        <w:trPr>
          <w:trHeight w:val="260"/>
          <w:jc w:val="center"/>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56BA1ACB" w14:textId="1979E14F" w:rsidR="002D3EA7" w:rsidRPr="007F35C8" w:rsidRDefault="002D3EA7" w:rsidP="00C5205B">
            <w:pPr>
              <w:jc w:val="center"/>
              <w:rPr>
                <w:rFonts w:ascii="DengXian" w:eastAsia="DengXian" w:hAnsi="DengXian"/>
                <w:color w:val="000000"/>
                <w:sz w:val="20"/>
                <w:szCs w:val="20"/>
              </w:rPr>
            </w:pPr>
            <w:r w:rsidRPr="007F35C8">
              <w:rPr>
                <w:rFonts w:ascii="DengXian" w:eastAsia="DengXian" w:hAnsi="DengXian" w:hint="eastAsia"/>
                <w:color w:val="000000"/>
                <w:sz w:val="20"/>
                <w:szCs w:val="20"/>
              </w:rPr>
              <w:t xml:space="preserve"> </w:t>
            </w:r>
            <w:proofErr w:type="spellStart"/>
            <w:r w:rsidRPr="007F35C8">
              <w:rPr>
                <w:rFonts w:ascii="DengXian" w:eastAsia="DengXian" w:hAnsi="DengXian" w:hint="eastAsia"/>
                <w:color w:val="000000"/>
                <w:sz w:val="20"/>
                <w:szCs w:val="20"/>
              </w:rPr>
              <w:t>ACNet</w:t>
            </w:r>
            <w:proofErr w:type="spellEnd"/>
            <w:r w:rsidRPr="007F35C8">
              <w:rPr>
                <w:rFonts w:ascii="DengXian" w:eastAsia="DengXian" w:hAnsi="DengXian" w:hint="eastAsia"/>
                <w:color w:val="000000"/>
                <w:sz w:val="20"/>
                <w:szCs w:val="20"/>
              </w:rPr>
              <w:t xml:space="preserve">-based </w:t>
            </w:r>
            <w:proofErr w:type="spellStart"/>
            <w:r w:rsidRPr="007F35C8">
              <w:rPr>
                <w:rFonts w:ascii="DengXian" w:eastAsia="DengXian" w:hAnsi="DengXian" w:hint="eastAsia"/>
                <w:color w:val="000000"/>
                <w:sz w:val="20"/>
                <w:szCs w:val="20"/>
              </w:rPr>
              <w:t>MobileNet</w:t>
            </w:r>
            <w:proofErr w:type="spellEnd"/>
            <w:r w:rsidRPr="007F35C8">
              <w:rPr>
                <w:rFonts w:ascii="DengXian" w:eastAsia="DengXian" w:hAnsi="DengXian" w:hint="eastAsia"/>
                <w:color w:val="000000"/>
                <w:sz w:val="20"/>
                <w:szCs w:val="20"/>
              </w:rPr>
              <w:t>(</w:t>
            </w:r>
            <w:proofErr w:type="spellStart"/>
            <w:r w:rsidRPr="007F35C8">
              <w:rPr>
                <w:rFonts w:ascii="DengXian" w:eastAsia="DengXian" w:hAnsi="DengXian"/>
                <w:color w:val="000000"/>
                <w:sz w:val="20"/>
                <w:szCs w:val="20"/>
              </w:rPr>
              <w:t>self_</w:t>
            </w:r>
            <w:r>
              <w:rPr>
                <w:rFonts w:ascii="DengXian" w:eastAsia="DengXian" w:hAnsi="DengXian"/>
                <w:color w:val="000000"/>
                <w:sz w:val="20"/>
                <w:szCs w:val="20"/>
              </w:rPr>
              <w:t>local</w:t>
            </w:r>
            <w:proofErr w:type="spellEnd"/>
            <w:r w:rsidRPr="007F35C8">
              <w:rPr>
                <w:rFonts w:ascii="DengXian" w:eastAsia="DengXian" w:hAnsi="DengXian"/>
                <w:color w:val="000000"/>
                <w:sz w:val="20"/>
                <w:szCs w:val="20"/>
              </w:rPr>
              <w:t>)</w:t>
            </w:r>
            <w:r w:rsidRPr="007F35C8">
              <w:rPr>
                <w:rFonts w:ascii="DengXian" w:eastAsia="DengXian" w:hAnsi="DengXian" w:hint="eastAsia"/>
                <w:color w:val="000000"/>
                <w:sz w:val="20"/>
                <w:szCs w:val="20"/>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14:paraId="3CA2BB55" w14:textId="50C1A5BA" w:rsidR="002D3EA7" w:rsidRPr="007F35C8" w:rsidRDefault="002D3EA7" w:rsidP="00C5205B">
            <w:pPr>
              <w:jc w:val="center"/>
              <w:rPr>
                <w:rFonts w:ascii="DengXian" w:eastAsia="DengXian" w:hAnsi="DengXian"/>
                <w:color w:val="000000"/>
                <w:sz w:val="20"/>
                <w:szCs w:val="20"/>
              </w:rPr>
            </w:pPr>
            <w:r w:rsidRPr="002D3EA7">
              <w:rPr>
                <w:rFonts w:ascii="DengXian" w:eastAsia="DengXian" w:hAnsi="DengXian"/>
                <w:color w:val="000000"/>
                <w:sz w:val="20"/>
                <w:szCs w:val="20"/>
              </w:rPr>
              <w:t>67.27</w:t>
            </w:r>
          </w:p>
        </w:tc>
        <w:tc>
          <w:tcPr>
            <w:tcW w:w="992" w:type="dxa"/>
            <w:tcBorders>
              <w:top w:val="nil"/>
              <w:left w:val="nil"/>
              <w:bottom w:val="single" w:sz="4" w:space="0" w:color="auto"/>
              <w:right w:val="single" w:sz="4" w:space="0" w:color="auto"/>
            </w:tcBorders>
            <w:shd w:val="clear" w:color="auto" w:fill="auto"/>
            <w:noWrap/>
            <w:vAlign w:val="center"/>
            <w:hideMark/>
          </w:tcPr>
          <w:p w14:paraId="49F980B3" w14:textId="715A859F" w:rsidR="002D3EA7" w:rsidRPr="007F35C8" w:rsidRDefault="002D3EA7" w:rsidP="00C5205B">
            <w:pPr>
              <w:jc w:val="center"/>
              <w:rPr>
                <w:rFonts w:ascii="DengXian" w:eastAsia="DengXian" w:hAnsi="DengXian"/>
                <w:color w:val="000000"/>
                <w:sz w:val="20"/>
                <w:szCs w:val="20"/>
              </w:rPr>
            </w:pPr>
            <w:r w:rsidRPr="002D3EA7">
              <w:rPr>
                <w:rFonts w:ascii="DengXian" w:eastAsia="DengXian" w:hAnsi="DengXian"/>
                <w:color w:val="000000"/>
                <w:sz w:val="20"/>
                <w:szCs w:val="20"/>
              </w:rPr>
              <w:t>89.45</w:t>
            </w:r>
          </w:p>
        </w:tc>
        <w:tc>
          <w:tcPr>
            <w:tcW w:w="992" w:type="dxa"/>
            <w:tcBorders>
              <w:top w:val="nil"/>
              <w:left w:val="nil"/>
              <w:bottom w:val="single" w:sz="4" w:space="0" w:color="auto"/>
              <w:right w:val="single" w:sz="4" w:space="0" w:color="auto"/>
            </w:tcBorders>
            <w:shd w:val="clear" w:color="auto" w:fill="auto"/>
            <w:noWrap/>
            <w:vAlign w:val="center"/>
            <w:hideMark/>
          </w:tcPr>
          <w:p w14:paraId="03CB1E2F" w14:textId="77777777" w:rsidR="002D3EA7" w:rsidRPr="007F35C8" w:rsidRDefault="002D3EA7" w:rsidP="00C5205B">
            <w:pPr>
              <w:jc w:val="center"/>
              <w:rPr>
                <w:rFonts w:ascii="DengXian" w:eastAsia="DengXian" w:hAnsi="DengXian"/>
                <w:color w:val="000000"/>
                <w:sz w:val="20"/>
                <w:szCs w:val="20"/>
              </w:rPr>
            </w:pPr>
            <w:r w:rsidRPr="007F35C8">
              <w:rPr>
                <w:rFonts w:ascii="DengXian" w:eastAsia="DengXian" w:hAnsi="DengXian" w:hint="eastAsia"/>
                <w:color w:val="000000"/>
                <w:sz w:val="20"/>
                <w:szCs w:val="20"/>
              </w:rPr>
              <w:t>100</w:t>
            </w:r>
          </w:p>
        </w:tc>
      </w:tr>
      <w:tr w:rsidR="002D3EA7" w:rsidRPr="007F35C8" w14:paraId="6E6B3012" w14:textId="77777777" w:rsidTr="002D3EA7">
        <w:trPr>
          <w:trHeight w:val="260"/>
          <w:jc w:val="center"/>
        </w:trPr>
        <w:tc>
          <w:tcPr>
            <w:tcW w:w="4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548CD" w14:textId="73C54274" w:rsidR="002D3EA7" w:rsidRPr="006467EE" w:rsidRDefault="002D3EA7" w:rsidP="002D3EA7">
            <w:pPr>
              <w:jc w:val="center"/>
              <w:rPr>
                <w:rFonts w:ascii="DengXian" w:eastAsia="DengXian" w:hAnsi="DengXian"/>
                <w:b/>
                <w:bCs/>
                <w:color w:val="000000"/>
                <w:sz w:val="20"/>
                <w:szCs w:val="20"/>
              </w:rPr>
            </w:pPr>
            <w:proofErr w:type="spellStart"/>
            <w:r w:rsidRPr="006467EE">
              <w:rPr>
                <w:rFonts w:ascii="DengXian" w:eastAsia="DengXian" w:hAnsi="DengXian" w:hint="eastAsia"/>
                <w:b/>
                <w:bCs/>
                <w:color w:val="000000"/>
                <w:sz w:val="20"/>
                <w:szCs w:val="20"/>
              </w:rPr>
              <w:t>ACNet</w:t>
            </w:r>
            <w:proofErr w:type="spellEnd"/>
            <w:r w:rsidRPr="006467EE">
              <w:rPr>
                <w:rFonts w:ascii="DengXian" w:eastAsia="DengXian" w:hAnsi="DengXian" w:hint="eastAsia"/>
                <w:b/>
                <w:bCs/>
                <w:color w:val="000000"/>
                <w:sz w:val="20"/>
                <w:szCs w:val="20"/>
              </w:rPr>
              <w:t xml:space="preserve">-based </w:t>
            </w:r>
            <w:proofErr w:type="spellStart"/>
            <w:r w:rsidRPr="006467EE">
              <w:rPr>
                <w:rFonts w:ascii="DengXian" w:eastAsia="DengXian" w:hAnsi="DengXian" w:hint="eastAsia"/>
                <w:b/>
                <w:bCs/>
                <w:color w:val="000000"/>
                <w:sz w:val="20"/>
                <w:szCs w:val="20"/>
              </w:rPr>
              <w:t>MobileNet</w:t>
            </w:r>
            <w:proofErr w:type="spellEnd"/>
            <w:r w:rsidRPr="006467EE">
              <w:rPr>
                <w:rFonts w:ascii="DengXian" w:eastAsia="DengXian" w:hAnsi="DengXian" w:hint="eastAsia"/>
                <w:b/>
                <w:bCs/>
                <w:color w:val="000000"/>
                <w:sz w:val="20"/>
                <w:szCs w:val="20"/>
              </w:rPr>
              <w:t>(</w:t>
            </w:r>
            <w:proofErr w:type="spellStart"/>
            <w:r w:rsidRPr="006467EE">
              <w:rPr>
                <w:rFonts w:ascii="DengXian" w:eastAsia="DengXian" w:hAnsi="DengXian"/>
                <w:b/>
                <w:bCs/>
                <w:color w:val="000000"/>
                <w:sz w:val="20"/>
                <w:szCs w:val="20"/>
              </w:rPr>
              <w:t>self_global</w:t>
            </w:r>
            <w:proofErr w:type="spellEnd"/>
            <w:r w:rsidRPr="006467EE">
              <w:rPr>
                <w:rFonts w:ascii="DengXian" w:eastAsia="DengXian" w:hAnsi="DengXian"/>
                <w:b/>
                <w:bCs/>
                <w:color w:val="000000"/>
                <w:sz w:val="20"/>
                <w:szCs w:val="20"/>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86B4D8" w14:textId="77626476" w:rsidR="002D3EA7" w:rsidRPr="007F35C8" w:rsidRDefault="002D3EA7" w:rsidP="002D3EA7">
            <w:pPr>
              <w:jc w:val="center"/>
              <w:rPr>
                <w:rFonts w:ascii="DengXian" w:eastAsia="DengXian" w:hAnsi="DengXian"/>
                <w:color w:val="000000"/>
                <w:sz w:val="20"/>
                <w:szCs w:val="20"/>
              </w:rPr>
            </w:pPr>
            <w:r w:rsidRPr="00D25DD3">
              <w:rPr>
                <w:rFonts w:ascii="Times" w:eastAsia="Times" w:hAnsi="Times" w:cs="Times"/>
                <w:b/>
                <w:bCs/>
                <w:sz w:val="20"/>
                <w:szCs w:val="20"/>
              </w:rPr>
              <w:t>67.67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3D48A2E" w14:textId="7B94C5B4" w:rsidR="002D3EA7" w:rsidRPr="007F35C8" w:rsidRDefault="002D3EA7" w:rsidP="002D3EA7">
            <w:pPr>
              <w:jc w:val="center"/>
              <w:rPr>
                <w:rFonts w:ascii="DengXian" w:eastAsia="DengXian" w:hAnsi="DengXian"/>
                <w:color w:val="000000"/>
                <w:sz w:val="20"/>
                <w:szCs w:val="20"/>
              </w:rPr>
            </w:pPr>
            <w:r>
              <w:rPr>
                <w:rFonts w:ascii="Times" w:eastAsia="Times" w:hAnsi="Times" w:cs="Times"/>
                <w:b/>
                <w:bCs/>
                <w:sz w:val="20"/>
                <w:szCs w:val="20"/>
              </w:rPr>
              <w:t>90.17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C5B3AC" w14:textId="7E47C5B4" w:rsidR="002D3EA7" w:rsidRPr="007F35C8" w:rsidRDefault="002D3EA7" w:rsidP="002D3EA7">
            <w:pPr>
              <w:jc w:val="center"/>
              <w:rPr>
                <w:rFonts w:ascii="DengXian" w:eastAsia="DengXian" w:hAnsi="DengXian"/>
                <w:color w:val="000000"/>
                <w:sz w:val="20"/>
                <w:szCs w:val="20"/>
              </w:rPr>
            </w:pPr>
            <w:r w:rsidRPr="007F35C8">
              <w:rPr>
                <w:rFonts w:ascii="DengXian" w:eastAsia="DengXian" w:hAnsi="DengXian" w:hint="eastAsia"/>
                <w:color w:val="000000"/>
                <w:sz w:val="20"/>
                <w:szCs w:val="20"/>
              </w:rPr>
              <w:t>100</w:t>
            </w:r>
          </w:p>
        </w:tc>
      </w:tr>
      <w:tr w:rsidR="002D3EA7" w:rsidRPr="006467EE" w14:paraId="743C1B91" w14:textId="77777777" w:rsidTr="002D3EA7">
        <w:trPr>
          <w:trHeight w:val="260"/>
          <w:jc w:val="center"/>
        </w:trPr>
        <w:tc>
          <w:tcPr>
            <w:tcW w:w="4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01CE6" w14:textId="4070E8C7" w:rsidR="002D3EA7" w:rsidRPr="006467EE" w:rsidRDefault="002D3EA7" w:rsidP="00C5205B">
            <w:pPr>
              <w:jc w:val="center"/>
              <w:rPr>
                <w:rFonts w:ascii="DengXian" w:eastAsia="DengXian" w:hAnsi="DengXian"/>
                <w:strike/>
                <w:color w:val="000000"/>
                <w:sz w:val="20"/>
                <w:szCs w:val="20"/>
              </w:rPr>
            </w:pPr>
            <w:proofErr w:type="spellStart"/>
            <w:r w:rsidRPr="006467EE">
              <w:rPr>
                <w:rFonts w:ascii="DengXian" w:eastAsia="DengXian" w:hAnsi="DengXian" w:hint="eastAsia"/>
                <w:strike/>
                <w:color w:val="000000"/>
                <w:sz w:val="20"/>
                <w:szCs w:val="20"/>
              </w:rPr>
              <w:t>ACNet</w:t>
            </w:r>
            <w:proofErr w:type="spellEnd"/>
            <w:r w:rsidRPr="006467EE">
              <w:rPr>
                <w:rFonts w:ascii="DengXian" w:eastAsia="DengXian" w:hAnsi="DengXian" w:hint="eastAsia"/>
                <w:strike/>
                <w:color w:val="000000"/>
                <w:sz w:val="20"/>
                <w:szCs w:val="20"/>
              </w:rPr>
              <w:t xml:space="preserve">-based </w:t>
            </w:r>
            <w:proofErr w:type="spellStart"/>
            <w:r w:rsidRPr="006467EE">
              <w:rPr>
                <w:rFonts w:ascii="DengXian" w:eastAsia="DengXian" w:hAnsi="DengXian" w:hint="eastAsia"/>
                <w:strike/>
                <w:color w:val="000000"/>
                <w:sz w:val="20"/>
                <w:szCs w:val="20"/>
              </w:rPr>
              <w:t>MobileNet</w:t>
            </w:r>
            <w:proofErr w:type="spellEnd"/>
            <w:r w:rsidRPr="006467EE">
              <w:rPr>
                <w:rFonts w:ascii="DengXian" w:eastAsia="DengXian" w:hAnsi="DengXian" w:hint="eastAsia"/>
                <w:strike/>
                <w:color w:val="000000"/>
                <w:sz w:val="20"/>
                <w:szCs w:val="20"/>
              </w:rPr>
              <w:t>(</w:t>
            </w:r>
            <w:proofErr w:type="spellStart"/>
            <w:r w:rsidRPr="006467EE">
              <w:rPr>
                <w:rFonts w:ascii="DengXian" w:eastAsia="DengXian" w:hAnsi="DengXian"/>
                <w:strike/>
                <w:color w:val="000000"/>
                <w:sz w:val="20"/>
                <w:szCs w:val="20"/>
              </w:rPr>
              <w:t>local_global</w:t>
            </w:r>
            <w:proofErr w:type="spellEnd"/>
            <w:r w:rsidRPr="006467EE">
              <w:rPr>
                <w:rFonts w:ascii="DengXian" w:eastAsia="DengXian" w:hAnsi="DengXian"/>
                <w:strike/>
                <w:color w:val="000000"/>
                <w:sz w:val="20"/>
                <w:szCs w:val="20"/>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8016EDB" w14:textId="7B8735E0" w:rsidR="002D3EA7" w:rsidRPr="006467EE" w:rsidRDefault="002D3EA7" w:rsidP="00C5205B">
            <w:pPr>
              <w:jc w:val="center"/>
              <w:rPr>
                <w:rFonts w:ascii="DengXian" w:eastAsia="DengXian" w:hAnsi="DengXian"/>
                <w:strike/>
                <w:color w:val="000000"/>
                <w:sz w:val="20"/>
                <w:szCs w:val="20"/>
              </w:rPr>
            </w:pPr>
            <w:r w:rsidRPr="006467EE">
              <w:rPr>
                <w:rFonts w:ascii="DengXian" w:eastAsia="DengXian" w:hAnsi="DengXian"/>
                <w:strike/>
                <w:color w:val="000000"/>
                <w:sz w:val="20"/>
                <w:szCs w:val="20"/>
              </w:rPr>
              <w:t>66.91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A06B675" w14:textId="53CB064A" w:rsidR="002D3EA7" w:rsidRPr="006467EE" w:rsidRDefault="002D3EA7" w:rsidP="00C5205B">
            <w:pPr>
              <w:jc w:val="center"/>
              <w:rPr>
                <w:rFonts w:ascii="DengXian" w:eastAsia="DengXian" w:hAnsi="DengXian"/>
                <w:strike/>
                <w:color w:val="000000"/>
                <w:sz w:val="20"/>
                <w:szCs w:val="20"/>
              </w:rPr>
            </w:pPr>
            <w:r w:rsidRPr="006467EE">
              <w:rPr>
                <w:rFonts w:ascii="DengXian" w:eastAsia="DengXian" w:hAnsi="DengXian"/>
                <w:strike/>
                <w:color w:val="000000"/>
                <w:sz w:val="20"/>
                <w:szCs w:val="20"/>
              </w:rPr>
              <w:t>88.83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E925364" w14:textId="2278874C" w:rsidR="002D3EA7" w:rsidRPr="006467EE" w:rsidRDefault="002D3EA7" w:rsidP="00C5205B">
            <w:pPr>
              <w:jc w:val="center"/>
              <w:rPr>
                <w:rFonts w:ascii="DengXian" w:eastAsia="DengXian" w:hAnsi="DengXian"/>
                <w:strike/>
                <w:color w:val="000000"/>
                <w:sz w:val="20"/>
                <w:szCs w:val="20"/>
              </w:rPr>
            </w:pPr>
            <w:r w:rsidRPr="006467EE">
              <w:rPr>
                <w:rFonts w:ascii="DengXian" w:eastAsia="DengXian" w:hAnsi="DengXian" w:hint="eastAsia"/>
                <w:strike/>
                <w:color w:val="000000"/>
                <w:sz w:val="20"/>
                <w:szCs w:val="20"/>
              </w:rPr>
              <w:t>100</w:t>
            </w:r>
          </w:p>
        </w:tc>
      </w:tr>
      <w:tr w:rsidR="002D3EA7" w:rsidRPr="007F35C8" w14:paraId="5BC7200C" w14:textId="77777777" w:rsidTr="002D3EA7">
        <w:trPr>
          <w:trHeight w:val="260"/>
          <w:jc w:val="center"/>
        </w:trPr>
        <w:tc>
          <w:tcPr>
            <w:tcW w:w="4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3BE77" w14:textId="1052DB2B" w:rsidR="002D3EA7" w:rsidRPr="007F35C8" w:rsidRDefault="002D3EA7" w:rsidP="002D3EA7">
            <w:pPr>
              <w:jc w:val="center"/>
              <w:rPr>
                <w:rFonts w:ascii="DengXian" w:eastAsia="DengXian" w:hAnsi="DengXian" w:hint="eastAsia"/>
                <w:color w:val="000000"/>
                <w:sz w:val="20"/>
                <w:szCs w:val="20"/>
              </w:rPr>
            </w:pPr>
            <w:proofErr w:type="spellStart"/>
            <w:r w:rsidRPr="007F35C8">
              <w:rPr>
                <w:rFonts w:ascii="DengXian" w:eastAsia="DengXian" w:hAnsi="DengXian" w:hint="eastAsia"/>
                <w:color w:val="000000"/>
                <w:sz w:val="20"/>
                <w:szCs w:val="20"/>
              </w:rPr>
              <w:t>ACNet</w:t>
            </w:r>
            <w:proofErr w:type="spellEnd"/>
            <w:r w:rsidRPr="007F35C8">
              <w:rPr>
                <w:rFonts w:ascii="DengXian" w:eastAsia="DengXian" w:hAnsi="DengXian" w:hint="eastAsia"/>
                <w:color w:val="000000"/>
                <w:sz w:val="20"/>
                <w:szCs w:val="20"/>
              </w:rPr>
              <w:t xml:space="preserve">-based </w:t>
            </w:r>
            <w:proofErr w:type="spellStart"/>
            <w:r w:rsidRPr="007F35C8">
              <w:rPr>
                <w:rFonts w:ascii="DengXian" w:eastAsia="DengXian" w:hAnsi="DengXian" w:hint="eastAsia"/>
                <w:color w:val="000000"/>
                <w:sz w:val="20"/>
                <w:szCs w:val="20"/>
              </w:rPr>
              <w:t>MobileNet</w:t>
            </w:r>
            <w:proofErr w:type="spellEnd"/>
            <w:r w:rsidRPr="007F35C8">
              <w:rPr>
                <w:rFonts w:ascii="DengXian" w:eastAsia="DengXian" w:hAnsi="DengXian" w:hint="eastAsia"/>
                <w:color w:val="000000"/>
                <w:sz w:val="20"/>
                <w:szCs w:val="20"/>
              </w:rPr>
              <w:t>(</w:t>
            </w:r>
            <w:proofErr w:type="spellStart"/>
            <w:r>
              <w:rPr>
                <w:rFonts w:ascii="DengXian" w:eastAsia="DengXian" w:hAnsi="DengXian"/>
                <w:color w:val="000000"/>
                <w:sz w:val="20"/>
                <w:szCs w:val="20"/>
              </w:rPr>
              <w:t>local</w:t>
            </w:r>
            <w:r w:rsidRPr="007F35C8">
              <w:rPr>
                <w:rFonts w:ascii="DengXian" w:eastAsia="DengXian" w:hAnsi="DengXian"/>
                <w:color w:val="000000"/>
                <w:sz w:val="20"/>
                <w:szCs w:val="20"/>
              </w:rPr>
              <w:t>_global</w:t>
            </w:r>
            <w:r>
              <w:rPr>
                <w:rFonts w:ascii="DengXian" w:eastAsia="DengXian" w:hAnsi="DengXian"/>
                <w:color w:val="000000"/>
                <w:sz w:val="20"/>
                <w:szCs w:val="20"/>
              </w:rPr>
              <w:t>_self</w:t>
            </w:r>
            <w:proofErr w:type="spellEnd"/>
            <w:r w:rsidRPr="007F35C8">
              <w:rPr>
                <w:rFonts w:ascii="DengXian" w:eastAsia="DengXian" w:hAnsi="DengXian"/>
                <w:color w:val="000000"/>
                <w:sz w:val="20"/>
                <w:szCs w:val="20"/>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58EA196" w14:textId="5253AEC3" w:rsidR="002D3EA7" w:rsidRPr="002D3EA7" w:rsidRDefault="002D3EA7" w:rsidP="002D3EA7">
            <w:pPr>
              <w:jc w:val="center"/>
              <w:rPr>
                <w:rFonts w:ascii="DengXian" w:eastAsia="DengXian" w:hAnsi="DengXian"/>
                <w:color w:val="000000"/>
                <w:sz w:val="20"/>
                <w:szCs w:val="20"/>
              </w:rPr>
            </w:pPr>
            <w:r w:rsidRPr="002D3EA7">
              <w:rPr>
                <w:rFonts w:ascii="DengXian" w:eastAsia="DengXian" w:hAnsi="DengXian"/>
                <w:color w:val="000000"/>
                <w:sz w:val="20"/>
                <w:szCs w:val="20"/>
              </w:rPr>
              <w:t>67.63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BD9E6D5" w14:textId="7E4839EA" w:rsidR="002D3EA7" w:rsidRPr="002D3EA7" w:rsidRDefault="002D3EA7" w:rsidP="002D3EA7">
            <w:pPr>
              <w:jc w:val="center"/>
              <w:rPr>
                <w:rFonts w:ascii="DengXian" w:eastAsia="DengXian" w:hAnsi="DengXian"/>
                <w:color w:val="000000"/>
                <w:sz w:val="20"/>
                <w:szCs w:val="20"/>
              </w:rPr>
            </w:pPr>
            <w:r w:rsidRPr="002D3EA7">
              <w:rPr>
                <w:rFonts w:ascii="DengXian" w:eastAsia="DengXian" w:hAnsi="DengXian"/>
                <w:color w:val="000000"/>
                <w:sz w:val="20"/>
                <w:szCs w:val="20"/>
              </w:rPr>
              <w:t>88.57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1797695" w14:textId="5A5AE43A" w:rsidR="002D3EA7" w:rsidRPr="007F35C8" w:rsidRDefault="002D3EA7" w:rsidP="002D3EA7">
            <w:pPr>
              <w:jc w:val="center"/>
              <w:rPr>
                <w:rFonts w:ascii="DengXian" w:eastAsia="DengXian" w:hAnsi="DengXian" w:hint="eastAsia"/>
                <w:color w:val="000000"/>
                <w:sz w:val="20"/>
                <w:szCs w:val="20"/>
              </w:rPr>
            </w:pPr>
            <w:r w:rsidRPr="007F35C8">
              <w:rPr>
                <w:rFonts w:ascii="DengXian" w:eastAsia="DengXian" w:hAnsi="DengXian" w:hint="eastAsia"/>
                <w:color w:val="000000"/>
                <w:sz w:val="20"/>
                <w:szCs w:val="20"/>
              </w:rPr>
              <w:t>100</w:t>
            </w:r>
          </w:p>
        </w:tc>
      </w:tr>
    </w:tbl>
    <w:p w14:paraId="2F24422B" w14:textId="3F899718" w:rsidR="007F35C8" w:rsidRPr="00C52177" w:rsidRDefault="00272D18" w:rsidP="006A2052">
      <w:pPr>
        <w:ind w:left="1260" w:firstLine="420"/>
        <w:rPr>
          <w:rFonts w:ascii="Times" w:eastAsia="Times" w:hAnsi="Times" w:cs="Times"/>
          <w:sz w:val="20"/>
          <w:szCs w:val="20"/>
        </w:rPr>
      </w:pPr>
      <w:r>
        <w:rPr>
          <w:rFonts w:ascii="Times" w:eastAsia="Times" w:hAnsi="Times" w:cs="Times" w:hint="eastAsia"/>
          <w:sz w:val="20"/>
          <w:szCs w:val="20"/>
        </w:rPr>
        <w:t>Table</w:t>
      </w:r>
      <w:r>
        <w:rPr>
          <w:rFonts w:ascii="Times" w:eastAsia="Times" w:hAnsi="Times" w:cs="Times"/>
          <w:sz w:val="20"/>
          <w:szCs w:val="20"/>
        </w:rPr>
        <w:t xml:space="preserve"> 3</w:t>
      </w:r>
      <w:r w:rsidRPr="008E7E3A">
        <w:rPr>
          <w:rFonts w:ascii="Times" w:eastAsia="Times" w:hAnsi="Times" w:cs="Times"/>
          <w:sz w:val="20"/>
          <w:szCs w:val="20"/>
        </w:rPr>
        <w:t>:</w:t>
      </w:r>
      <w:r>
        <w:rPr>
          <w:rFonts w:ascii="Times" w:eastAsia="Times" w:hAnsi="Times" w:cs="Times"/>
          <w:sz w:val="20"/>
          <w:szCs w:val="20"/>
        </w:rPr>
        <w:t xml:space="preserve"> </w:t>
      </w:r>
      <w:r w:rsidRPr="007F35C8">
        <w:rPr>
          <w:rFonts w:ascii="Times" w:eastAsia="Times" w:hAnsi="Times" w:cs="Times"/>
          <w:sz w:val="20"/>
          <w:szCs w:val="20"/>
        </w:rPr>
        <w:t>variants of the formula</w:t>
      </w:r>
      <w:r w:rsidR="006A2052" w:rsidRPr="00C52177">
        <w:rPr>
          <w:rFonts w:ascii="Times" w:eastAsia="Times" w:hAnsi="Times" w:cs="Times" w:hint="eastAsia"/>
          <w:sz w:val="20"/>
          <w:szCs w:val="20"/>
        </w:rPr>
        <w:t>(</w:t>
      </w:r>
      <w:r w:rsidR="006A2052" w:rsidRPr="00C52177">
        <w:rPr>
          <w:rFonts w:ascii="Times" w:eastAsia="Times" w:hAnsi="Times" w:cs="Times"/>
          <w:sz w:val="20"/>
          <w:szCs w:val="20"/>
        </w:rPr>
        <w:t xml:space="preserve">2) AIR </w:t>
      </w:r>
      <w:r w:rsidR="00C52177" w:rsidRPr="00C52177">
        <w:rPr>
          <w:rFonts w:ascii="Times" w:eastAsia="Times" w:hAnsi="Times" w:cs="Times"/>
          <w:sz w:val="20"/>
          <w:szCs w:val="20"/>
        </w:rPr>
        <w:t xml:space="preserve">working in </w:t>
      </w:r>
      <w:r w:rsidR="00C52177" w:rsidRPr="007F35C8">
        <w:rPr>
          <w:rFonts w:ascii="Times" w:eastAsia="Times" w:hAnsi="Times" w:cs="Times"/>
          <w:sz w:val="20"/>
          <w:szCs w:val="20"/>
        </w:rPr>
        <w:t>Expansion layer</w:t>
      </w:r>
    </w:p>
    <w:p w14:paraId="1753AA50" w14:textId="77777777" w:rsidR="007F35C8" w:rsidRDefault="007F35C8" w:rsidP="00B27BBC">
      <w:pPr>
        <w:rPr>
          <w:rFonts w:ascii="Times" w:eastAsia="Times" w:hAnsi="Times" w:cs="Times"/>
          <w:sz w:val="20"/>
          <w:szCs w:val="20"/>
        </w:rPr>
      </w:pPr>
    </w:p>
    <w:bookmarkEnd w:id="52"/>
    <w:bookmarkEnd w:id="53"/>
    <w:p w14:paraId="50707F9D" w14:textId="06DC8BBF" w:rsidR="00152B40" w:rsidRDefault="00152B40" w:rsidP="00B27BBC">
      <w:pPr>
        <w:rPr>
          <w:rFonts w:ascii="Times" w:eastAsia="Times" w:hAnsi="Times" w:cs="Times"/>
          <w:sz w:val="20"/>
          <w:szCs w:val="20"/>
        </w:rPr>
      </w:pPr>
    </w:p>
    <w:p w14:paraId="55E9CC77" w14:textId="0555E646" w:rsidR="00152B40" w:rsidRDefault="00152B40" w:rsidP="00B27BBC">
      <w:pPr>
        <w:rPr>
          <w:rFonts w:ascii="Times" w:eastAsia="Times" w:hAnsi="Times" w:cs="Times"/>
          <w:sz w:val="20"/>
          <w:szCs w:val="20"/>
        </w:rPr>
      </w:pPr>
    </w:p>
    <w:p w14:paraId="4B6FB444" w14:textId="1AA53EDA" w:rsidR="00152B40" w:rsidRDefault="00152B40" w:rsidP="00B27BBC">
      <w:pPr>
        <w:rPr>
          <w:rFonts w:ascii="Times" w:eastAsia="Times" w:hAnsi="Times" w:cs="Times"/>
          <w:b/>
          <w:bCs/>
          <w:i/>
          <w:iCs/>
          <w:sz w:val="20"/>
          <w:szCs w:val="20"/>
        </w:rPr>
      </w:pPr>
      <w:proofErr w:type="spellStart"/>
      <w:r w:rsidRPr="00152B40">
        <w:rPr>
          <w:rFonts w:ascii="Times" w:eastAsia="Times" w:hAnsi="Times" w:cs="Times"/>
          <w:b/>
          <w:bCs/>
          <w:i/>
          <w:iCs/>
          <w:sz w:val="20"/>
          <w:szCs w:val="20"/>
        </w:rPr>
        <w:t>ACNet</w:t>
      </w:r>
      <w:proofErr w:type="spellEnd"/>
      <w:r w:rsidRPr="00152B40">
        <w:rPr>
          <w:rFonts w:ascii="Times" w:eastAsia="Times" w:hAnsi="Times" w:cs="Times"/>
          <w:b/>
          <w:bCs/>
          <w:i/>
          <w:iCs/>
          <w:sz w:val="20"/>
          <w:szCs w:val="20"/>
        </w:rPr>
        <w:t xml:space="preserve">-based </w:t>
      </w:r>
      <w:proofErr w:type="spellStart"/>
      <w:r w:rsidRPr="00152B40">
        <w:rPr>
          <w:rFonts w:ascii="Times" w:eastAsia="Times" w:hAnsi="Times" w:cs="Times" w:hint="eastAsia"/>
          <w:b/>
          <w:bCs/>
          <w:i/>
          <w:iCs/>
          <w:sz w:val="20"/>
          <w:szCs w:val="20"/>
        </w:rPr>
        <w:t>ghostnet</w:t>
      </w:r>
      <w:proofErr w:type="spellEnd"/>
    </w:p>
    <w:p w14:paraId="50690351" w14:textId="67B11743" w:rsidR="001B5638" w:rsidRDefault="001B5638" w:rsidP="00B27BBC">
      <w:pPr>
        <w:rPr>
          <w:rFonts w:ascii="Times" w:eastAsia="Times" w:hAnsi="Times" w:cs="Times"/>
          <w:b/>
          <w:bCs/>
          <w:i/>
          <w:iCs/>
          <w:sz w:val="20"/>
          <w:szCs w:val="20"/>
        </w:rPr>
      </w:pPr>
    </w:p>
    <w:p w14:paraId="299035E5" w14:textId="1AAEDCFA" w:rsidR="001B5638" w:rsidRPr="001B5638" w:rsidRDefault="001B5638" w:rsidP="001B5638">
      <w:pPr>
        <w:rPr>
          <w:rFonts w:ascii="Times" w:eastAsia="Times" w:hAnsi="Times" w:cs="Times"/>
          <w:b/>
          <w:sz w:val="22"/>
          <w:szCs w:val="22"/>
        </w:rPr>
      </w:pPr>
      <w:r w:rsidRPr="001B5638">
        <w:rPr>
          <w:rFonts w:ascii="Times" w:eastAsia="Times" w:hAnsi="Times" w:cs="Times"/>
          <w:b/>
          <w:sz w:val="22"/>
          <w:szCs w:val="22"/>
        </w:rPr>
        <w:t xml:space="preserve">Training  </w:t>
      </w:r>
    </w:p>
    <w:p w14:paraId="788DA05F" w14:textId="617E8485" w:rsidR="00B2605A" w:rsidRDefault="00B2605A" w:rsidP="001B5638">
      <w:pPr>
        <w:rPr>
          <w:rFonts w:ascii="Times" w:eastAsia="Times" w:hAnsi="Times" w:cs="Times"/>
          <w:sz w:val="20"/>
          <w:szCs w:val="20"/>
        </w:rPr>
      </w:pPr>
    </w:p>
    <w:p w14:paraId="3A05ECD0" w14:textId="2535D998" w:rsidR="002C04B3" w:rsidRPr="00BB7D21" w:rsidRDefault="002C04B3" w:rsidP="002C04B3">
      <w:pPr>
        <w:rPr>
          <w:rFonts w:hint="eastAsia"/>
          <w:sz w:val="20"/>
          <w:szCs w:val="20"/>
        </w:rPr>
      </w:pPr>
      <w:proofErr w:type="spellStart"/>
      <w:r w:rsidRPr="002C04B3">
        <w:rPr>
          <w:rFonts w:ascii="Times" w:eastAsia="Times" w:hAnsi="Times" w:cs="Times"/>
          <w:sz w:val="20"/>
          <w:szCs w:val="20"/>
        </w:rPr>
        <w:t>ACNet</w:t>
      </w:r>
      <w:proofErr w:type="spellEnd"/>
      <w:r w:rsidRPr="002C04B3">
        <w:rPr>
          <w:rFonts w:ascii="Times" w:eastAsia="Times" w:hAnsi="Times" w:cs="Times"/>
          <w:sz w:val="20"/>
          <w:szCs w:val="20"/>
        </w:rPr>
        <w:t xml:space="preserve">-based </w:t>
      </w:r>
      <w:proofErr w:type="spellStart"/>
      <w:r w:rsidRPr="002C04B3">
        <w:rPr>
          <w:rFonts w:ascii="Times" w:eastAsia="Times" w:hAnsi="Times" w:cs="Times" w:hint="eastAsia"/>
          <w:sz w:val="20"/>
          <w:szCs w:val="20"/>
        </w:rPr>
        <w:t>ghostnet</w:t>
      </w:r>
      <w:proofErr w:type="spellEnd"/>
      <w:r>
        <w:rPr>
          <w:rFonts w:hint="eastAsia"/>
          <w:sz w:val="20"/>
          <w:szCs w:val="20"/>
        </w:rPr>
        <w:t>的实验中，使用了与</w:t>
      </w:r>
      <w:r w:rsidRPr="009A1BA9">
        <w:rPr>
          <w:rFonts w:ascii="Times" w:eastAsia="Times" w:hAnsi="Times" w:cs="Times"/>
          <w:sz w:val="20"/>
          <w:szCs w:val="20"/>
        </w:rPr>
        <w:t>MobileNetV3-Small</w:t>
      </w:r>
      <w:r>
        <w:rPr>
          <w:rFonts w:hint="eastAsia"/>
          <w:sz w:val="20"/>
          <w:szCs w:val="20"/>
        </w:rPr>
        <w:t>相同</w:t>
      </w:r>
      <w:r w:rsidR="00BB7D21">
        <w:rPr>
          <w:rFonts w:hint="eastAsia"/>
          <w:sz w:val="20"/>
          <w:szCs w:val="20"/>
        </w:rPr>
        <w:t>的</w:t>
      </w:r>
      <w:r w:rsidR="00643C0E">
        <w:rPr>
          <w:rFonts w:hint="eastAsia"/>
          <w:sz w:val="20"/>
          <w:szCs w:val="20"/>
        </w:rPr>
        <w:t>实验环境</w:t>
      </w:r>
      <w:r>
        <w:rPr>
          <w:rFonts w:hint="eastAsia"/>
          <w:sz w:val="20"/>
          <w:szCs w:val="20"/>
        </w:rPr>
        <w:t>。</w:t>
      </w:r>
      <w:r w:rsidR="00643C0E" w:rsidRPr="00643C0E">
        <w:rPr>
          <w:rFonts w:hint="eastAsia"/>
          <w:strike/>
          <w:sz w:val="20"/>
          <w:szCs w:val="20"/>
        </w:rPr>
        <w:t>之</w:t>
      </w:r>
      <w:r w:rsidRPr="00643C0E">
        <w:rPr>
          <w:rFonts w:hint="eastAsia"/>
          <w:strike/>
          <w:sz w:val="20"/>
          <w:szCs w:val="20"/>
        </w:rPr>
        <w:t>所以使用这样的结构是为了能能够严谨的与上述实验进行对比。</w:t>
      </w:r>
      <w:r>
        <w:rPr>
          <w:rFonts w:hint="eastAsia"/>
          <w:sz w:val="20"/>
          <w:szCs w:val="20"/>
        </w:rPr>
        <w:t>使用</w:t>
      </w:r>
      <w:r w:rsidR="00643C0E">
        <w:rPr>
          <w:rFonts w:hint="eastAsia"/>
          <w:sz w:val="20"/>
          <w:szCs w:val="20"/>
        </w:rPr>
        <w:t>同样的</w:t>
      </w:r>
      <w:r w:rsidRPr="000449E3">
        <w:rPr>
          <w:rFonts w:ascii="Times" w:eastAsia="Times" w:hAnsi="Times" w:cs="Times" w:hint="eastAsia"/>
          <w:sz w:val="20"/>
          <w:szCs w:val="20"/>
        </w:rPr>
        <w:t>C</w:t>
      </w:r>
      <w:r w:rsidRPr="000449E3">
        <w:rPr>
          <w:rFonts w:ascii="Times" w:eastAsia="Times" w:hAnsi="Times" w:cs="Times"/>
          <w:sz w:val="20"/>
          <w:szCs w:val="20"/>
        </w:rPr>
        <w:t>ifar-100</w:t>
      </w:r>
      <w:r>
        <w:rPr>
          <w:rFonts w:ascii="Times" w:eastAsia="Times" w:hAnsi="Times" w:cs="Times"/>
          <w:sz w:val="20"/>
          <w:szCs w:val="20"/>
        </w:rPr>
        <w:t xml:space="preserve"> </w:t>
      </w:r>
      <w:r>
        <w:rPr>
          <w:rFonts w:hint="eastAsia"/>
          <w:sz w:val="20"/>
          <w:szCs w:val="20"/>
        </w:rPr>
        <w:t>数据集，并且对数据进行相同的预处理。训练模型使用</w:t>
      </w:r>
      <w:r>
        <w:rPr>
          <w:rFonts w:hint="eastAsia"/>
          <w:sz w:val="20"/>
          <w:szCs w:val="20"/>
        </w:rPr>
        <w:t>最大的</w:t>
      </w:r>
      <w:r>
        <w:rPr>
          <w:sz w:val="20"/>
          <w:szCs w:val="20"/>
        </w:rPr>
        <w:t xml:space="preserve">128 </w:t>
      </w:r>
      <w:r>
        <w:rPr>
          <w:rFonts w:hint="eastAsia"/>
          <w:sz w:val="20"/>
          <w:szCs w:val="20"/>
        </w:rPr>
        <w:t>batch</w:t>
      </w:r>
      <w:r>
        <w:rPr>
          <w:sz w:val="20"/>
          <w:szCs w:val="20"/>
        </w:rPr>
        <w:t xml:space="preserve"> </w:t>
      </w:r>
      <w:r>
        <w:rPr>
          <w:rFonts w:hint="eastAsia"/>
          <w:sz w:val="20"/>
          <w:szCs w:val="20"/>
        </w:rPr>
        <w:t>size</w:t>
      </w:r>
      <w:r>
        <w:rPr>
          <w:rFonts w:hint="eastAsia"/>
          <w:sz w:val="20"/>
          <w:szCs w:val="20"/>
        </w:rPr>
        <w:t>，并迭代1</w:t>
      </w:r>
      <w:r>
        <w:rPr>
          <w:sz w:val="20"/>
          <w:szCs w:val="20"/>
        </w:rPr>
        <w:t>00</w:t>
      </w:r>
      <w:r>
        <w:rPr>
          <w:rFonts w:hint="eastAsia"/>
          <w:sz w:val="20"/>
          <w:szCs w:val="20"/>
        </w:rPr>
        <w:t>次。</w:t>
      </w:r>
      <w:r w:rsidR="00BB7D21">
        <w:rPr>
          <w:rFonts w:hint="eastAsia"/>
          <w:sz w:val="20"/>
          <w:szCs w:val="20"/>
        </w:rPr>
        <w:t>从</w:t>
      </w:r>
      <w:r w:rsidR="00BB7D21">
        <w:rPr>
          <w:rFonts w:ascii="Times" w:eastAsia="Times" w:hAnsi="Times" w:cs="Times"/>
          <w:sz w:val="20"/>
          <w:szCs w:val="20"/>
        </w:rPr>
        <w:t>Table</w:t>
      </w:r>
      <w:r w:rsidR="00BB7D21">
        <w:rPr>
          <w:rFonts w:ascii="Times" w:eastAsia="Times" w:hAnsi="Times" w:cs="Times"/>
          <w:sz w:val="20"/>
          <w:szCs w:val="20"/>
        </w:rPr>
        <w:t>4</w:t>
      </w:r>
      <w:r w:rsidR="00BB7D21">
        <w:rPr>
          <w:rFonts w:hint="eastAsia"/>
          <w:sz w:val="20"/>
          <w:szCs w:val="20"/>
        </w:rPr>
        <w:t>可以看出，</w:t>
      </w:r>
      <w:proofErr w:type="spellStart"/>
      <w:r w:rsidR="00BB7D21">
        <w:rPr>
          <w:rFonts w:hint="eastAsia"/>
          <w:sz w:val="20"/>
          <w:szCs w:val="20"/>
        </w:rPr>
        <w:t>Ghostnet</w:t>
      </w:r>
      <w:proofErr w:type="spellEnd"/>
      <w:r w:rsidR="00BB7D21">
        <w:rPr>
          <w:sz w:val="20"/>
          <w:szCs w:val="20"/>
        </w:rPr>
        <w:t xml:space="preserve"> </w:t>
      </w:r>
      <w:r w:rsidR="00BB7D21">
        <w:rPr>
          <w:rFonts w:hint="eastAsia"/>
          <w:sz w:val="20"/>
          <w:szCs w:val="20"/>
        </w:rPr>
        <w:t>的网络结构与与上述实验中的</w:t>
      </w:r>
      <w:proofErr w:type="spellStart"/>
      <w:r w:rsidR="00BB7D21">
        <w:rPr>
          <w:rFonts w:hint="eastAsia"/>
          <w:sz w:val="20"/>
          <w:szCs w:val="20"/>
        </w:rPr>
        <w:t>mobilenet</w:t>
      </w:r>
      <w:proofErr w:type="spellEnd"/>
      <w:r w:rsidR="00BB7D21">
        <w:rPr>
          <w:rFonts w:hint="eastAsia"/>
          <w:sz w:val="20"/>
          <w:szCs w:val="20"/>
        </w:rPr>
        <w:t>相似。 由于</w:t>
      </w:r>
      <w:proofErr w:type="spellStart"/>
      <w:r w:rsidR="00BB7D21">
        <w:rPr>
          <w:rFonts w:hint="eastAsia"/>
          <w:sz w:val="20"/>
          <w:szCs w:val="20"/>
        </w:rPr>
        <w:t>ghostNet</w:t>
      </w:r>
      <w:proofErr w:type="spellEnd"/>
      <w:r w:rsidR="00BB7D21">
        <w:rPr>
          <w:rFonts w:hint="eastAsia"/>
          <w:sz w:val="20"/>
          <w:szCs w:val="20"/>
        </w:rPr>
        <w:t xml:space="preserve">也采用了 </w:t>
      </w:r>
      <w:r w:rsidR="00643C0E">
        <w:rPr>
          <w:rFonts w:hint="eastAsia"/>
          <w:sz w:val="20"/>
          <w:szCs w:val="20"/>
        </w:rPr>
        <w:t>与上述实验不同的地方是采用</w:t>
      </w:r>
      <w:r w:rsidR="00643C0E">
        <w:rPr>
          <w:rFonts w:ascii="Times" w:eastAsia="Times" w:hAnsi="Times" w:cs="Times" w:hint="eastAsia"/>
          <w:sz w:val="20"/>
          <w:szCs w:val="20"/>
        </w:rPr>
        <w:t>the</w:t>
      </w:r>
      <w:r w:rsidR="00643C0E">
        <w:rPr>
          <w:rFonts w:ascii="Times" w:eastAsia="Times" w:hAnsi="Times" w:cs="Times"/>
          <w:sz w:val="20"/>
          <w:szCs w:val="20"/>
        </w:rPr>
        <w:t xml:space="preserve"> </w:t>
      </w:r>
      <w:r w:rsidR="00643C0E">
        <w:rPr>
          <w:rFonts w:ascii="Times" w:eastAsia="Times" w:hAnsi="Times" w:cs="Times" w:hint="eastAsia"/>
          <w:sz w:val="20"/>
          <w:szCs w:val="20"/>
        </w:rPr>
        <w:t>Adaptive</w:t>
      </w:r>
      <w:r w:rsidR="00643C0E">
        <w:rPr>
          <w:rFonts w:ascii="Times" w:eastAsia="Times" w:hAnsi="Times" w:cs="Times"/>
          <w:sz w:val="20"/>
          <w:szCs w:val="20"/>
        </w:rPr>
        <w:t xml:space="preserve"> </w:t>
      </w:r>
      <w:r w:rsidR="00643C0E">
        <w:rPr>
          <w:rFonts w:ascii="Times" w:eastAsia="Times" w:hAnsi="Times" w:cs="Times" w:hint="eastAsia"/>
          <w:sz w:val="20"/>
          <w:szCs w:val="20"/>
        </w:rPr>
        <w:t>G</w:t>
      </w:r>
      <w:r w:rsidR="00643C0E">
        <w:rPr>
          <w:rFonts w:ascii="Times" w:eastAsia="Times" w:hAnsi="Times" w:cs="Times"/>
          <w:sz w:val="20"/>
          <w:szCs w:val="20"/>
        </w:rPr>
        <w:t>host module</w:t>
      </w:r>
      <w:r w:rsidR="00643C0E">
        <w:rPr>
          <w:rFonts w:hint="eastAsia"/>
          <w:sz w:val="20"/>
          <w:szCs w:val="20"/>
        </w:rPr>
        <w:t xml:space="preserve">。 </w:t>
      </w:r>
      <w:r w:rsidR="00643C0E">
        <w:rPr>
          <w:sz w:val="20"/>
          <w:szCs w:val="20"/>
        </w:rPr>
        <w:t xml:space="preserve"> </w:t>
      </w:r>
      <w:r w:rsidR="00643C0E">
        <w:rPr>
          <w:rFonts w:hint="eastAsia"/>
          <w:sz w:val="20"/>
          <w:szCs w:val="20"/>
        </w:rPr>
        <w:t xml:space="preserve"> </w:t>
      </w:r>
      <w:proofErr w:type="spellStart"/>
      <w:r w:rsidRPr="00152B40">
        <w:rPr>
          <w:rFonts w:ascii="Times" w:eastAsia="Times" w:hAnsi="Times" w:cs="Times" w:hint="eastAsia"/>
          <w:b/>
          <w:bCs/>
          <w:i/>
          <w:iCs/>
          <w:sz w:val="20"/>
          <w:szCs w:val="20"/>
        </w:rPr>
        <w:t>A</w:t>
      </w:r>
      <w:r w:rsidRPr="00152B40">
        <w:rPr>
          <w:rFonts w:ascii="Times" w:eastAsia="Times" w:hAnsi="Times" w:cs="Times"/>
          <w:b/>
          <w:bCs/>
          <w:i/>
          <w:iCs/>
          <w:sz w:val="20"/>
          <w:szCs w:val="20"/>
        </w:rPr>
        <w:t>CNet</w:t>
      </w:r>
      <w:proofErr w:type="spellEnd"/>
      <w:r w:rsidRPr="00152B40">
        <w:rPr>
          <w:rFonts w:ascii="Times" w:eastAsia="Times" w:hAnsi="Times" w:cs="Times"/>
          <w:b/>
          <w:bCs/>
          <w:i/>
          <w:iCs/>
          <w:sz w:val="20"/>
          <w:szCs w:val="20"/>
        </w:rPr>
        <w:t xml:space="preserve">-based </w:t>
      </w:r>
      <w:proofErr w:type="spellStart"/>
      <w:r w:rsidRPr="00152B40">
        <w:rPr>
          <w:rFonts w:ascii="Times" w:eastAsia="Times" w:hAnsi="Times" w:cs="Times" w:hint="eastAsia"/>
          <w:b/>
          <w:bCs/>
          <w:i/>
          <w:iCs/>
          <w:sz w:val="20"/>
          <w:szCs w:val="20"/>
        </w:rPr>
        <w:t>ghostnet</w:t>
      </w:r>
      <w:proofErr w:type="spellEnd"/>
      <w:r>
        <w:rPr>
          <w:rFonts w:ascii="Times New Roman" w:eastAsiaTheme="minorEastAsia" w:hAnsi="Times New Roman" w:cs="Times New Roman"/>
          <w:sz w:val="19"/>
          <w:szCs w:val="19"/>
        </w:rPr>
        <w:t xml:space="preserve"> achieves the best top-1 and top-5 test set accuracy rates of </w:t>
      </w:r>
      <w:r w:rsidRPr="00D25DD3">
        <w:rPr>
          <w:rFonts w:ascii="Times New Roman" w:eastAsiaTheme="minorEastAsia" w:hAnsi="Times New Roman" w:cs="Times New Roman"/>
          <w:sz w:val="19"/>
          <w:szCs w:val="19"/>
        </w:rPr>
        <w:t>67.67</w:t>
      </w:r>
      <w:r>
        <w:rPr>
          <w:rFonts w:ascii="Times New Roman" w:eastAsiaTheme="minorEastAsia" w:hAnsi="Times New Roman" w:cs="Times New Roman"/>
          <w:sz w:val="19"/>
          <w:szCs w:val="19"/>
        </w:rPr>
        <w:t>%</w:t>
      </w:r>
      <w:r>
        <w:rPr>
          <w:rFonts w:ascii="Times New Roman" w:eastAsiaTheme="minorEastAsia" w:hAnsi="Times New Roman" w:cs="Times New Roman" w:hint="eastAsia"/>
          <w:sz w:val="19"/>
          <w:szCs w:val="19"/>
        </w:rPr>
        <w:t xml:space="preserve"> </w:t>
      </w:r>
      <w:r>
        <w:rPr>
          <w:rFonts w:ascii="Times New Roman" w:eastAsiaTheme="minorEastAsia" w:hAnsi="Times New Roman" w:cs="Times New Roman"/>
          <w:sz w:val="19"/>
          <w:szCs w:val="19"/>
        </w:rPr>
        <w:t xml:space="preserve">and </w:t>
      </w:r>
      <w:r w:rsidRPr="00D25DD3">
        <w:rPr>
          <w:rFonts w:ascii="Times New Roman" w:eastAsiaTheme="minorEastAsia" w:hAnsi="Times New Roman" w:cs="Times New Roman"/>
          <w:sz w:val="19"/>
          <w:szCs w:val="19"/>
        </w:rPr>
        <w:t>90.17</w:t>
      </w:r>
      <w:r>
        <w:rPr>
          <w:rFonts w:ascii="Times New Roman" w:eastAsiaTheme="minorEastAsia" w:hAnsi="Times New Roman" w:cs="Times New Roman"/>
          <w:sz w:val="19"/>
          <w:szCs w:val="19"/>
        </w:rPr>
        <w:t>%, respectively.</w:t>
      </w:r>
    </w:p>
    <w:p w14:paraId="4406D766" w14:textId="104345F6" w:rsidR="00B2605A" w:rsidRDefault="002C04B3" w:rsidP="002C04B3">
      <w:pPr>
        <w:ind w:firstLineChars="100" w:firstLine="200"/>
        <w:rPr>
          <w:rFonts w:ascii="Times" w:eastAsia="Times" w:hAnsi="Times" w:cs="Times"/>
          <w:sz w:val="20"/>
          <w:szCs w:val="20"/>
        </w:rPr>
      </w:pPr>
      <w:r>
        <w:rPr>
          <w:rFonts w:ascii="Times" w:eastAsia="Times" w:hAnsi="Times" w:cs="Times"/>
          <w:sz w:val="20"/>
          <w:szCs w:val="20"/>
        </w:rPr>
        <w:t xml:space="preserve">The </w:t>
      </w:r>
      <w:r w:rsidRPr="002C04B3">
        <w:rPr>
          <w:rFonts w:ascii="Times" w:eastAsia="Times" w:hAnsi="Times" w:cs="Times"/>
          <w:sz w:val="20"/>
          <w:szCs w:val="20"/>
        </w:rPr>
        <w:t>adaptive Ghost module</w:t>
      </w:r>
      <w:r>
        <w:rPr>
          <w:rFonts w:ascii="Times" w:eastAsia="Times" w:hAnsi="Times" w:cs="Times"/>
          <w:sz w:val="20"/>
          <w:szCs w:val="20"/>
        </w:rPr>
        <w:t xml:space="preserve"> </w:t>
      </w:r>
    </w:p>
    <w:p w14:paraId="00F4C736" w14:textId="77777777" w:rsidR="00B2605A" w:rsidRDefault="00B2605A" w:rsidP="001B5638">
      <w:pPr>
        <w:rPr>
          <w:rFonts w:ascii="Times" w:eastAsia="Times" w:hAnsi="Times" w:cs="Times" w:hint="eastAsia"/>
          <w:sz w:val="20"/>
          <w:szCs w:val="20"/>
        </w:rPr>
      </w:pPr>
    </w:p>
    <w:p w14:paraId="23A9CB1B" w14:textId="77777777" w:rsidR="001B5638" w:rsidRPr="00204F25" w:rsidRDefault="001B5638" w:rsidP="001B5638">
      <w:pPr>
        <w:rPr>
          <w:rFonts w:ascii="Times" w:eastAsia="Times" w:hAnsi="Times" w:cs="Times"/>
          <w:b/>
          <w:sz w:val="22"/>
          <w:szCs w:val="22"/>
        </w:rPr>
      </w:pPr>
      <w:r w:rsidRPr="00204F25">
        <w:rPr>
          <w:rFonts w:ascii="Times" w:eastAsia="Times" w:hAnsi="Times" w:cs="Times"/>
          <w:b/>
          <w:sz w:val="22"/>
          <w:szCs w:val="22"/>
        </w:rPr>
        <w:t xml:space="preserve">Experiment </w:t>
      </w:r>
      <w:r w:rsidRPr="00204F25">
        <w:rPr>
          <w:rFonts w:ascii="Times" w:eastAsia="Times" w:hAnsi="Times" w:cs="Times" w:hint="eastAsia"/>
          <w:b/>
          <w:sz w:val="22"/>
          <w:szCs w:val="22"/>
        </w:rPr>
        <w:t>results</w:t>
      </w:r>
    </w:p>
    <w:p w14:paraId="412AD7E9" w14:textId="77777777" w:rsidR="001B5638" w:rsidRPr="001B5638" w:rsidRDefault="001B5638" w:rsidP="001B5638">
      <w:pPr>
        <w:rPr>
          <w:rFonts w:ascii="Times" w:eastAsia="Times" w:hAnsi="Times" w:cs="Times"/>
          <w:sz w:val="20"/>
          <w:szCs w:val="20"/>
        </w:rPr>
      </w:pPr>
    </w:p>
    <w:p w14:paraId="0FD64135" w14:textId="13C13672" w:rsidR="001B5638" w:rsidRDefault="001B5638" w:rsidP="00B27BBC">
      <w:pPr>
        <w:rPr>
          <w:rFonts w:ascii="Times" w:eastAsia="Times" w:hAnsi="Times" w:cs="Times"/>
          <w:sz w:val="20"/>
          <w:szCs w:val="20"/>
        </w:rPr>
      </w:pPr>
    </w:p>
    <w:tbl>
      <w:tblPr>
        <w:tblW w:w="6799" w:type="dxa"/>
        <w:jc w:val="center"/>
        <w:tblLook w:val="04A0" w:firstRow="1" w:lastRow="0" w:firstColumn="1" w:lastColumn="0" w:noHBand="0" w:noVBand="1"/>
      </w:tblPr>
      <w:tblGrid>
        <w:gridCol w:w="2740"/>
        <w:gridCol w:w="840"/>
        <w:gridCol w:w="840"/>
        <w:gridCol w:w="800"/>
        <w:gridCol w:w="1579"/>
      </w:tblGrid>
      <w:tr w:rsidR="00643C0E" w:rsidRPr="000D1CA4" w14:paraId="44EEE75B" w14:textId="77777777" w:rsidTr="00C5205B">
        <w:trPr>
          <w:trHeight w:val="26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4C943" w14:textId="77777777" w:rsidR="00643C0E" w:rsidRPr="000D1CA4" w:rsidRDefault="00643C0E" w:rsidP="00C5205B">
            <w:pPr>
              <w:jc w:val="center"/>
              <w:rPr>
                <w:rFonts w:ascii="DengXian" w:eastAsia="DengXian" w:hAnsi="DengXian"/>
                <w:color w:val="000000"/>
                <w:sz w:val="20"/>
                <w:szCs w:val="20"/>
              </w:rPr>
            </w:pPr>
            <w:r w:rsidRPr="000D1CA4">
              <w:rPr>
                <w:rFonts w:ascii="DengXian" w:eastAsia="DengXian" w:hAnsi="DengXian" w:hint="eastAsia"/>
                <w:color w:val="000000"/>
                <w:sz w:val="20"/>
                <w:szCs w:val="20"/>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7F49F7DC"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sz w:val="20"/>
                <w:szCs w:val="20"/>
              </w:rPr>
              <w:t>Top-1</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3B6C209"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sz w:val="20"/>
                <w:szCs w:val="20"/>
              </w:rPr>
              <w:t>Top-5</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253EAAB6"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hint="eastAsia"/>
                <w:sz w:val="20"/>
                <w:szCs w:val="20"/>
              </w:rPr>
              <w:t>Epoch</w:t>
            </w:r>
          </w:p>
        </w:tc>
        <w:tc>
          <w:tcPr>
            <w:tcW w:w="1579" w:type="dxa"/>
            <w:tcBorders>
              <w:top w:val="single" w:sz="4" w:space="0" w:color="auto"/>
              <w:left w:val="nil"/>
              <w:bottom w:val="single" w:sz="4" w:space="0" w:color="auto"/>
              <w:right w:val="single" w:sz="4" w:space="0" w:color="auto"/>
            </w:tcBorders>
            <w:shd w:val="clear" w:color="auto" w:fill="auto"/>
            <w:noWrap/>
            <w:vAlign w:val="center"/>
            <w:hideMark/>
          </w:tcPr>
          <w:p w14:paraId="7027E0FB"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sz w:val="20"/>
                <w:szCs w:val="20"/>
              </w:rPr>
              <w:t>Training Time</w:t>
            </w:r>
          </w:p>
        </w:tc>
      </w:tr>
      <w:tr w:rsidR="00643C0E" w:rsidRPr="000D1CA4" w14:paraId="0C0ACC6A" w14:textId="77777777" w:rsidTr="00C5205B">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1C2E76BC" w14:textId="4C824712" w:rsidR="00643C0E" w:rsidRPr="00D25DD3" w:rsidRDefault="00BB7D21" w:rsidP="00C5205B">
            <w:pPr>
              <w:jc w:val="center"/>
              <w:rPr>
                <w:rFonts w:ascii="Times" w:eastAsia="Times" w:hAnsi="Times" w:cs="Times"/>
                <w:sz w:val="20"/>
                <w:szCs w:val="20"/>
              </w:rPr>
            </w:pPr>
            <w:proofErr w:type="spellStart"/>
            <w:r>
              <w:rPr>
                <w:rFonts w:ascii="Times" w:eastAsia="Times" w:hAnsi="Times" w:cs="Times" w:hint="eastAsia"/>
                <w:sz w:val="20"/>
                <w:szCs w:val="20"/>
              </w:rPr>
              <w:t>GhostNet</w:t>
            </w:r>
            <w:proofErr w:type="spellEnd"/>
          </w:p>
        </w:tc>
        <w:tc>
          <w:tcPr>
            <w:tcW w:w="840" w:type="dxa"/>
            <w:tcBorders>
              <w:top w:val="nil"/>
              <w:left w:val="nil"/>
              <w:bottom w:val="single" w:sz="4" w:space="0" w:color="auto"/>
              <w:right w:val="single" w:sz="4" w:space="0" w:color="auto"/>
            </w:tcBorders>
            <w:shd w:val="clear" w:color="auto" w:fill="auto"/>
            <w:noWrap/>
            <w:vAlign w:val="center"/>
            <w:hideMark/>
          </w:tcPr>
          <w:p w14:paraId="3D8DDA9F" w14:textId="47C2F04A" w:rsidR="00643C0E" w:rsidRPr="00D25DD3" w:rsidRDefault="00BB7D21" w:rsidP="00C5205B">
            <w:pPr>
              <w:jc w:val="center"/>
              <w:rPr>
                <w:rFonts w:ascii="Times" w:eastAsia="Times" w:hAnsi="Times" w:cs="Times"/>
                <w:sz w:val="20"/>
                <w:szCs w:val="20"/>
              </w:rPr>
            </w:pPr>
            <w:r w:rsidRPr="00BB7D21">
              <w:rPr>
                <w:rFonts w:ascii="Times" w:eastAsia="Times" w:hAnsi="Times" w:cs="Times"/>
                <w:sz w:val="20"/>
                <w:szCs w:val="20"/>
              </w:rPr>
              <w:t>68.62</w:t>
            </w:r>
          </w:p>
        </w:tc>
        <w:tc>
          <w:tcPr>
            <w:tcW w:w="840" w:type="dxa"/>
            <w:tcBorders>
              <w:top w:val="nil"/>
              <w:left w:val="nil"/>
              <w:bottom w:val="single" w:sz="4" w:space="0" w:color="auto"/>
              <w:right w:val="single" w:sz="4" w:space="0" w:color="auto"/>
            </w:tcBorders>
            <w:shd w:val="clear" w:color="auto" w:fill="auto"/>
            <w:noWrap/>
            <w:vAlign w:val="center"/>
            <w:hideMark/>
          </w:tcPr>
          <w:p w14:paraId="0608D4D1" w14:textId="37EC6F5D" w:rsidR="00643C0E" w:rsidRPr="00D25DD3" w:rsidRDefault="00BB7D21" w:rsidP="00C5205B">
            <w:pPr>
              <w:jc w:val="center"/>
              <w:rPr>
                <w:rFonts w:ascii="Times" w:eastAsia="Times" w:hAnsi="Times" w:cs="Times"/>
                <w:sz w:val="20"/>
                <w:szCs w:val="20"/>
              </w:rPr>
            </w:pPr>
            <w:r w:rsidRPr="00BB7D21">
              <w:rPr>
                <w:rFonts w:ascii="Times" w:eastAsia="Times" w:hAnsi="Times" w:cs="Times"/>
                <w:sz w:val="20"/>
                <w:szCs w:val="20"/>
              </w:rPr>
              <w:t>89.42</w:t>
            </w:r>
          </w:p>
        </w:tc>
        <w:tc>
          <w:tcPr>
            <w:tcW w:w="800" w:type="dxa"/>
            <w:tcBorders>
              <w:top w:val="nil"/>
              <w:left w:val="nil"/>
              <w:bottom w:val="single" w:sz="4" w:space="0" w:color="auto"/>
              <w:right w:val="single" w:sz="4" w:space="0" w:color="auto"/>
            </w:tcBorders>
            <w:shd w:val="clear" w:color="auto" w:fill="auto"/>
            <w:noWrap/>
            <w:vAlign w:val="center"/>
            <w:hideMark/>
          </w:tcPr>
          <w:p w14:paraId="1BD8FB3E"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hint="eastAsia"/>
                <w:sz w:val="20"/>
                <w:szCs w:val="20"/>
              </w:rPr>
              <w:t>100</w:t>
            </w:r>
          </w:p>
        </w:tc>
        <w:tc>
          <w:tcPr>
            <w:tcW w:w="1579" w:type="dxa"/>
            <w:tcBorders>
              <w:top w:val="nil"/>
              <w:left w:val="nil"/>
              <w:bottom w:val="single" w:sz="4" w:space="0" w:color="auto"/>
              <w:right w:val="single" w:sz="4" w:space="0" w:color="auto"/>
            </w:tcBorders>
            <w:shd w:val="clear" w:color="auto" w:fill="auto"/>
            <w:noWrap/>
            <w:vAlign w:val="center"/>
            <w:hideMark/>
          </w:tcPr>
          <w:p w14:paraId="6E2B3E88"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hint="eastAsia"/>
                <w:sz w:val="20"/>
                <w:szCs w:val="20"/>
              </w:rPr>
              <w:t>2</w:t>
            </w:r>
            <w:r w:rsidRPr="00D25DD3">
              <w:rPr>
                <w:rFonts w:ascii="Times" w:eastAsia="Times" w:hAnsi="Times" w:cs="Times"/>
                <w:sz w:val="20"/>
                <w:szCs w:val="20"/>
              </w:rPr>
              <w:t>h35min</w:t>
            </w:r>
            <w:r w:rsidRPr="00D25DD3">
              <w:rPr>
                <w:rFonts w:hint="eastAsia"/>
                <w:sz w:val="20"/>
                <w:szCs w:val="20"/>
              </w:rPr>
              <w:t xml:space="preserve">　</w:t>
            </w:r>
          </w:p>
        </w:tc>
      </w:tr>
      <w:tr w:rsidR="00643C0E" w:rsidRPr="000D1CA4" w14:paraId="52B1EE69" w14:textId="77777777" w:rsidTr="00C5205B">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1550AC4B" w14:textId="702FE1A0" w:rsidR="00643C0E" w:rsidRPr="00D25DD3" w:rsidRDefault="00643C0E" w:rsidP="00C5205B">
            <w:pPr>
              <w:jc w:val="center"/>
              <w:rPr>
                <w:rFonts w:ascii="Times" w:eastAsia="Times" w:hAnsi="Times" w:cs="Times"/>
                <w:sz w:val="20"/>
                <w:szCs w:val="20"/>
              </w:rPr>
            </w:pPr>
            <w:r w:rsidRPr="00D25DD3">
              <w:rPr>
                <w:rFonts w:ascii="Times" w:eastAsia="Times" w:hAnsi="Times" w:cs="Times" w:hint="eastAsia"/>
                <w:sz w:val="20"/>
                <w:szCs w:val="20"/>
              </w:rPr>
              <w:t xml:space="preserve"> </w:t>
            </w:r>
            <w:proofErr w:type="spellStart"/>
            <w:r w:rsidRPr="00D25DD3">
              <w:rPr>
                <w:rFonts w:ascii="Times" w:eastAsia="Times" w:hAnsi="Times" w:cs="Times" w:hint="eastAsia"/>
                <w:sz w:val="20"/>
                <w:szCs w:val="20"/>
              </w:rPr>
              <w:t>ACNet</w:t>
            </w:r>
            <w:proofErr w:type="spellEnd"/>
            <w:r w:rsidRPr="00D25DD3">
              <w:rPr>
                <w:rFonts w:ascii="Times" w:eastAsia="Times" w:hAnsi="Times" w:cs="Times" w:hint="eastAsia"/>
                <w:sz w:val="20"/>
                <w:szCs w:val="20"/>
              </w:rPr>
              <w:t xml:space="preserve">-based </w:t>
            </w:r>
            <w:proofErr w:type="spellStart"/>
            <w:r>
              <w:rPr>
                <w:rFonts w:ascii="Times" w:eastAsia="Times" w:hAnsi="Times" w:cs="Times" w:hint="eastAsia"/>
                <w:sz w:val="20"/>
                <w:szCs w:val="20"/>
              </w:rPr>
              <w:t>Ghost</w:t>
            </w:r>
            <w:r w:rsidRPr="00D25DD3">
              <w:rPr>
                <w:rFonts w:ascii="Times" w:eastAsia="Times" w:hAnsi="Times" w:cs="Times" w:hint="eastAsia"/>
                <w:sz w:val="20"/>
                <w:szCs w:val="20"/>
              </w:rPr>
              <w:t>Net</w:t>
            </w:r>
            <w:proofErr w:type="spellEnd"/>
            <w:r w:rsidRPr="00D25DD3">
              <w:rPr>
                <w:rFonts w:ascii="Times" w:eastAsia="Times" w:hAnsi="Times" w:cs="Times" w:hint="eastAsia"/>
                <w:sz w:val="20"/>
                <w:szCs w:val="20"/>
              </w:rPr>
              <w:t xml:space="preserve"> </w:t>
            </w:r>
          </w:p>
        </w:tc>
        <w:tc>
          <w:tcPr>
            <w:tcW w:w="840" w:type="dxa"/>
            <w:tcBorders>
              <w:top w:val="nil"/>
              <w:left w:val="nil"/>
              <w:bottom w:val="single" w:sz="4" w:space="0" w:color="auto"/>
              <w:right w:val="single" w:sz="4" w:space="0" w:color="auto"/>
            </w:tcBorders>
            <w:shd w:val="clear" w:color="auto" w:fill="auto"/>
            <w:noWrap/>
            <w:vAlign w:val="center"/>
            <w:hideMark/>
          </w:tcPr>
          <w:p w14:paraId="52EE6C0C" w14:textId="77777777" w:rsidR="00643C0E" w:rsidRPr="00D25DD3" w:rsidRDefault="00643C0E" w:rsidP="00C5205B">
            <w:pPr>
              <w:jc w:val="center"/>
              <w:rPr>
                <w:rFonts w:ascii="Times" w:eastAsia="Times" w:hAnsi="Times" w:cs="Times"/>
                <w:b/>
                <w:bCs/>
                <w:sz w:val="20"/>
                <w:szCs w:val="20"/>
              </w:rPr>
            </w:pPr>
            <w:r w:rsidRPr="00D25DD3">
              <w:rPr>
                <w:rFonts w:ascii="Times" w:eastAsia="Times" w:hAnsi="Times" w:cs="Times"/>
                <w:b/>
                <w:bCs/>
                <w:sz w:val="20"/>
                <w:szCs w:val="20"/>
              </w:rPr>
              <w:t>67.67</w:t>
            </w:r>
          </w:p>
        </w:tc>
        <w:tc>
          <w:tcPr>
            <w:tcW w:w="840" w:type="dxa"/>
            <w:tcBorders>
              <w:top w:val="nil"/>
              <w:left w:val="nil"/>
              <w:bottom w:val="single" w:sz="4" w:space="0" w:color="auto"/>
              <w:right w:val="single" w:sz="4" w:space="0" w:color="auto"/>
            </w:tcBorders>
            <w:shd w:val="clear" w:color="auto" w:fill="auto"/>
            <w:noWrap/>
            <w:vAlign w:val="center"/>
            <w:hideMark/>
          </w:tcPr>
          <w:p w14:paraId="1FB3E80C" w14:textId="77777777" w:rsidR="00643C0E" w:rsidRPr="00D25DD3" w:rsidRDefault="00643C0E" w:rsidP="00C5205B">
            <w:pPr>
              <w:jc w:val="center"/>
              <w:rPr>
                <w:rFonts w:ascii="Times" w:eastAsia="Times" w:hAnsi="Times" w:cs="Times" w:hint="eastAsia"/>
                <w:b/>
                <w:bCs/>
                <w:sz w:val="20"/>
                <w:szCs w:val="20"/>
              </w:rPr>
            </w:pPr>
            <w:r>
              <w:rPr>
                <w:rFonts w:ascii="Times" w:eastAsia="Times" w:hAnsi="Times" w:cs="Times"/>
                <w:b/>
                <w:bCs/>
                <w:sz w:val="20"/>
                <w:szCs w:val="20"/>
              </w:rPr>
              <w:t>90.17</w:t>
            </w:r>
          </w:p>
        </w:tc>
        <w:tc>
          <w:tcPr>
            <w:tcW w:w="800" w:type="dxa"/>
            <w:tcBorders>
              <w:top w:val="nil"/>
              <w:left w:val="nil"/>
              <w:bottom w:val="single" w:sz="4" w:space="0" w:color="auto"/>
              <w:right w:val="single" w:sz="4" w:space="0" w:color="auto"/>
            </w:tcBorders>
            <w:shd w:val="clear" w:color="auto" w:fill="auto"/>
            <w:noWrap/>
            <w:vAlign w:val="center"/>
            <w:hideMark/>
          </w:tcPr>
          <w:p w14:paraId="53D9C61C"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hint="eastAsia"/>
                <w:sz w:val="20"/>
                <w:szCs w:val="20"/>
              </w:rPr>
              <w:t>100</w:t>
            </w:r>
          </w:p>
        </w:tc>
        <w:tc>
          <w:tcPr>
            <w:tcW w:w="1579" w:type="dxa"/>
            <w:tcBorders>
              <w:top w:val="nil"/>
              <w:left w:val="nil"/>
              <w:bottom w:val="single" w:sz="4" w:space="0" w:color="auto"/>
              <w:right w:val="single" w:sz="4" w:space="0" w:color="auto"/>
            </w:tcBorders>
            <w:shd w:val="clear" w:color="auto" w:fill="auto"/>
            <w:noWrap/>
            <w:vAlign w:val="center"/>
            <w:hideMark/>
          </w:tcPr>
          <w:p w14:paraId="64921163" w14:textId="77777777" w:rsidR="00643C0E" w:rsidRPr="00D25DD3" w:rsidRDefault="00643C0E" w:rsidP="00C5205B">
            <w:pPr>
              <w:jc w:val="center"/>
              <w:rPr>
                <w:rFonts w:ascii="Times" w:eastAsia="Times" w:hAnsi="Times" w:cs="Times"/>
                <w:sz w:val="20"/>
                <w:szCs w:val="20"/>
              </w:rPr>
            </w:pPr>
            <w:r w:rsidRPr="00D25DD3">
              <w:rPr>
                <w:rFonts w:ascii="Times" w:eastAsia="Times" w:hAnsi="Times" w:cs="Times"/>
                <w:sz w:val="20"/>
                <w:szCs w:val="20"/>
              </w:rPr>
              <w:t>3h10min</w:t>
            </w:r>
            <w:r w:rsidRPr="00D25DD3">
              <w:rPr>
                <w:rFonts w:hint="eastAsia"/>
                <w:sz w:val="20"/>
                <w:szCs w:val="20"/>
              </w:rPr>
              <w:t xml:space="preserve">　</w:t>
            </w:r>
          </w:p>
        </w:tc>
      </w:tr>
    </w:tbl>
    <w:p w14:paraId="76527A25" w14:textId="77777777" w:rsidR="00643C0E" w:rsidRPr="001B5638" w:rsidRDefault="00643C0E" w:rsidP="00B27BBC">
      <w:pPr>
        <w:rPr>
          <w:rFonts w:ascii="Times" w:eastAsia="Times" w:hAnsi="Times" w:cs="Times" w:hint="eastAsia"/>
          <w:sz w:val="20"/>
          <w:szCs w:val="20"/>
        </w:rPr>
      </w:pPr>
    </w:p>
    <w:p w14:paraId="192A859B" w14:textId="3CE90259" w:rsidR="003C44CC" w:rsidRPr="00BB0D5E" w:rsidRDefault="003C44CC" w:rsidP="002513CE">
      <w:pPr>
        <w:pStyle w:val="1"/>
        <w:keepNext w:val="0"/>
        <w:keepLines w:val="0"/>
        <w:ind w:left="567" w:hanging="357"/>
        <w:rPr>
          <w:rFonts w:ascii="Times" w:eastAsia="Times" w:hAnsi="Times" w:cs="Times"/>
          <w:sz w:val="24"/>
          <w:szCs w:val="24"/>
        </w:rPr>
      </w:pPr>
      <w:r w:rsidRPr="00BB0D5E">
        <w:rPr>
          <w:rFonts w:ascii="Times" w:eastAsia="Times" w:hAnsi="Times" w:cs="Times"/>
          <w:sz w:val="24"/>
          <w:szCs w:val="24"/>
        </w:rPr>
        <w:t>conclusions</w:t>
      </w:r>
    </w:p>
    <w:p w14:paraId="0F545C02" w14:textId="77777777" w:rsidR="002513CE" w:rsidRDefault="002513CE" w:rsidP="002513CE"/>
    <w:p w14:paraId="55908F0C" w14:textId="6F49137A" w:rsidR="00095FAC" w:rsidRDefault="00FD0322" w:rsidP="002513CE">
      <w:pPr>
        <w:rPr>
          <w:rFonts w:ascii="Times" w:eastAsia="Times" w:hAnsi="Times" w:cs="Times"/>
          <w:sz w:val="20"/>
          <w:szCs w:val="20"/>
        </w:rPr>
      </w:pPr>
      <w:bookmarkStart w:id="54" w:name="OLE_LINK51"/>
      <w:bookmarkStart w:id="55" w:name="OLE_LINK52"/>
      <w:r w:rsidRPr="00FD0322">
        <w:rPr>
          <w:rFonts w:ascii="Times" w:eastAsia="Times" w:hAnsi="Times" w:cs="Times"/>
          <w:sz w:val="20"/>
          <w:szCs w:val="20"/>
        </w:rPr>
        <w:lastRenderedPageBreak/>
        <w:t xml:space="preserve">The </w:t>
      </w:r>
      <w:proofErr w:type="spellStart"/>
      <w:r w:rsidRPr="00FD0322">
        <w:rPr>
          <w:rFonts w:ascii="Times" w:eastAsia="Times" w:hAnsi="Times" w:cs="Times"/>
          <w:sz w:val="20"/>
          <w:szCs w:val="20"/>
        </w:rPr>
        <w:t>ACNet</w:t>
      </w:r>
      <w:proofErr w:type="spellEnd"/>
      <w:r w:rsidRPr="00FD0322">
        <w:rPr>
          <w:rFonts w:ascii="Times" w:eastAsia="Times" w:hAnsi="Times" w:cs="Times"/>
          <w:sz w:val="20"/>
          <w:szCs w:val="20"/>
        </w:rPr>
        <w:t xml:space="preserve">-based </w:t>
      </w:r>
      <w:proofErr w:type="spellStart"/>
      <w:r w:rsidRPr="00FD0322">
        <w:rPr>
          <w:rFonts w:ascii="Times" w:eastAsia="Times" w:hAnsi="Times" w:cs="Times"/>
          <w:sz w:val="20"/>
          <w:szCs w:val="20"/>
        </w:rPr>
        <w:t>MobileNet</w:t>
      </w:r>
      <w:proofErr w:type="spellEnd"/>
      <w:r w:rsidRPr="00FD0322">
        <w:rPr>
          <w:rFonts w:ascii="Times" w:eastAsia="Times" w:hAnsi="Times" w:cs="Times"/>
          <w:sz w:val="20"/>
          <w:szCs w:val="20"/>
        </w:rPr>
        <w:t xml:space="preserve"> model uses the AIR module, which in theory can effectively improve the global reasoning ability and retain more information in the inverted residual module. However, it has not been significantly confirmed in this experiment. Try to use the </w:t>
      </w:r>
      <w:proofErr w:type="spellStart"/>
      <w:r w:rsidRPr="00FD0322">
        <w:rPr>
          <w:rFonts w:ascii="Times" w:eastAsia="Times" w:hAnsi="Times" w:cs="Times"/>
          <w:sz w:val="20"/>
          <w:szCs w:val="20"/>
        </w:rPr>
        <w:t>ACNet</w:t>
      </w:r>
      <w:proofErr w:type="spellEnd"/>
      <w:r w:rsidRPr="00FD0322">
        <w:rPr>
          <w:rFonts w:ascii="Times" w:eastAsia="Times" w:hAnsi="Times" w:cs="Times"/>
          <w:sz w:val="20"/>
          <w:szCs w:val="20"/>
        </w:rPr>
        <w:t xml:space="preserve">-based </w:t>
      </w:r>
      <w:proofErr w:type="spellStart"/>
      <w:r w:rsidRPr="00FD0322">
        <w:rPr>
          <w:rFonts w:ascii="Times" w:eastAsia="Times" w:hAnsi="Times" w:cs="Times"/>
          <w:sz w:val="20"/>
          <w:szCs w:val="20"/>
        </w:rPr>
        <w:t>MobileNet</w:t>
      </w:r>
      <w:proofErr w:type="spellEnd"/>
      <w:r w:rsidRPr="00FD0322">
        <w:rPr>
          <w:rFonts w:ascii="Times" w:eastAsia="Times" w:hAnsi="Times" w:cs="Times"/>
          <w:sz w:val="20"/>
          <w:szCs w:val="20"/>
        </w:rPr>
        <w:t xml:space="preserve"> model to distinguish objects with the same shape characteristics effectively, and then get a more accurate model. From the experimental results, the effect is not significant. The reason may be the hyperparameter learning rate is set too small, and follow-up work will conduct search experiments on the learning rate to obtain a better performing model. In the next work, other different data sets will be used to verify the model to ensure the </w:t>
      </w:r>
      <w:r w:rsidR="008E7E3A" w:rsidRPr="00FD0322">
        <w:rPr>
          <w:rFonts w:ascii="Times" w:eastAsia="Times" w:hAnsi="Times" w:cs="Times"/>
          <w:sz w:val="20"/>
          <w:szCs w:val="20"/>
        </w:rPr>
        <w:t>rigor</w:t>
      </w:r>
      <w:r w:rsidRPr="00FD0322">
        <w:rPr>
          <w:rFonts w:ascii="Times" w:eastAsia="Times" w:hAnsi="Times" w:cs="Times"/>
          <w:sz w:val="20"/>
          <w:szCs w:val="20"/>
        </w:rPr>
        <w:t xml:space="preserve"> of the conclusion.</w:t>
      </w:r>
    </w:p>
    <w:p w14:paraId="617D1AD8" w14:textId="77777777" w:rsidR="00DA002D" w:rsidRDefault="00DA002D" w:rsidP="002513CE">
      <w:pPr>
        <w:rPr>
          <w:rFonts w:ascii="Times" w:eastAsia="Times" w:hAnsi="Times" w:cs="Times"/>
          <w:sz w:val="20"/>
          <w:szCs w:val="20"/>
        </w:rPr>
      </w:pPr>
    </w:p>
    <w:p w14:paraId="23701FCF" w14:textId="63A1BC18" w:rsidR="00196F46" w:rsidRDefault="00196F46" w:rsidP="002513CE">
      <w:pPr>
        <w:rPr>
          <w:rFonts w:ascii="Times" w:eastAsia="Times" w:hAnsi="Times" w:cs="Times"/>
          <w:sz w:val="20"/>
          <w:szCs w:val="20"/>
        </w:rPr>
      </w:pPr>
      <w:r w:rsidRPr="00196F46">
        <w:rPr>
          <w:rFonts w:ascii="Times" w:eastAsia="Times" w:hAnsi="Times" w:cs="Times"/>
          <w:sz w:val="20"/>
          <w:szCs w:val="20"/>
        </w:rPr>
        <w:t xml:space="preserve">The results of the experiment did not meet expectations. However, we still got a conclusion that the method of adaptively adjusting MLP and CNN cannot solve the information loss caused by the dimensional changes in the inverted residual module. </w:t>
      </w:r>
      <w:bookmarkStart w:id="56" w:name="OLE_LINK59"/>
      <w:bookmarkStart w:id="57" w:name="OLE_LINK60"/>
      <w:r w:rsidRPr="00196F46">
        <w:rPr>
          <w:rFonts w:ascii="Times" w:eastAsia="Times" w:hAnsi="Times" w:cs="Times"/>
          <w:sz w:val="20"/>
          <w:szCs w:val="20"/>
        </w:rPr>
        <w:t xml:space="preserve">The author speculates that the reason is the inverted residual module is reduced to the loss of two-dimensional information, which cannot be compensated by simple global </w:t>
      </w:r>
      <w:r w:rsidR="001364F3">
        <w:rPr>
          <w:rFonts w:ascii="Times" w:eastAsia="Times" w:hAnsi="Times" w:cs="Times"/>
          <w:sz w:val="20"/>
          <w:szCs w:val="20"/>
        </w:rPr>
        <w:t>inference</w:t>
      </w:r>
      <w:r w:rsidRPr="00196F46">
        <w:rPr>
          <w:rFonts w:ascii="Times" w:eastAsia="Times" w:hAnsi="Times" w:cs="Times"/>
          <w:sz w:val="20"/>
          <w:szCs w:val="20"/>
        </w:rPr>
        <w:t>.</w:t>
      </w:r>
      <w:bookmarkEnd w:id="56"/>
      <w:bookmarkEnd w:id="57"/>
      <w:r w:rsidRPr="00196F46">
        <w:rPr>
          <w:rFonts w:ascii="Times" w:eastAsia="Times" w:hAnsi="Times" w:cs="Times"/>
          <w:sz w:val="20"/>
          <w:szCs w:val="20"/>
        </w:rPr>
        <w:t xml:space="preserve"> </w:t>
      </w:r>
      <w:bookmarkStart w:id="58" w:name="OLE_LINK69"/>
      <w:bookmarkStart w:id="59" w:name="OLE_LINK70"/>
      <w:r w:rsidRPr="00196F46">
        <w:rPr>
          <w:rFonts w:ascii="Times" w:eastAsia="Times" w:hAnsi="Times" w:cs="Times"/>
          <w:sz w:val="20"/>
          <w:szCs w:val="20"/>
        </w:rPr>
        <w:t xml:space="preserve">In the follow-up work, a lot of experiments and explorations will be carried out to find an innovative inverted residual module that retains most of the information as much as possible. </w:t>
      </w:r>
      <w:bookmarkEnd w:id="58"/>
      <w:bookmarkEnd w:id="59"/>
      <w:r w:rsidRPr="00196F46">
        <w:rPr>
          <w:rFonts w:ascii="Times" w:eastAsia="Times" w:hAnsi="Times" w:cs="Times"/>
          <w:sz w:val="20"/>
          <w:szCs w:val="20"/>
        </w:rPr>
        <w:t>In this way, image classification technology can be better applied to the mobile terminal, and deep learning related technology can be better applied to life.</w:t>
      </w:r>
    </w:p>
    <w:p w14:paraId="5BCA1DA0" w14:textId="77777777" w:rsidR="00196F46" w:rsidRPr="002513CE" w:rsidRDefault="00196F46" w:rsidP="002513CE">
      <w:pPr>
        <w:rPr>
          <w:rFonts w:ascii="Times" w:eastAsia="Times" w:hAnsi="Times" w:cs="Times"/>
          <w:sz w:val="20"/>
          <w:szCs w:val="20"/>
        </w:rPr>
      </w:pPr>
    </w:p>
    <w:bookmarkEnd w:id="43"/>
    <w:bookmarkEnd w:id="44"/>
    <w:bookmarkEnd w:id="54"/>
    <w:bookmarkEnd w:id="55"/>
    <w:p w14:paraId="25CCAC9B" w14:textId="77777777" w:rsidR="003C44CC" w:rsidRDefault="003C44CC" w:rsidP="00467D96">
      <w:pPr>
        <w:pStyle w:val="1"/>
        <w:keepNext w:val="0"/>
        <w:keepLines w:val="0"/>
        <w:ind w:left="567" w:hanging="357"/>
        <w:rPr>
          <w:rFonts w:ascii="Times" w:eastAsia="Times" w:hAnsi="Times" w:cs="Times"/>
          <w:sz w:val="24"/>
          <w:szCs w:val="24"/>
        </w:rPr>
      </w:pPr>
      <w:r w:rsidRPr="00467D96">
        <w:rPr>
          <w:rFonts w:ascii="Times" w:eastAsia="Times" w:hAnsi="Times" w:cs="Times"/>
          <w:sz w:val="24"/>
          <w:szCs w:val="24"/>
        </w:rPr>
        <w:t>References</w:t>
      </w:r>
    </w:p>
    <w:bookmarkStart w:id="60" w:name="OLE_LINK73"/>
    <w:bookmarkStart w:id="61" w:name="OLE_LINK74"/>
    <w:p w14:paraId="1EBA2322" w14:textId="610B2D5B" w:rsidR="00C6219B" w:rsidRPr="00C6219B" w:rsidRDefault="00802FEF" w:rsidP="00C6219B">
      <w:pPr>
        <w:autoSpaceDE w:val="0"/>
        <w:autoSpaceDN w:val="0"/>
        <w:adjustRightInd w:val="0"/>
        <w:ind w:left="640" w:hanging="640"/>
        <w:rPr>
          <w:rFonts w:ascii="Times New Roman" w:hAnsi="Times New Roman" w:cs="Times New Roman"/>
          <w:noProof/>
          <w:sz w:val="20"/>
        </w:rPr>
      </w:pPr>
      <w:r>
        <w:rPr>
          <w:rFonts w:ascii="Times New Roman" w:hAnsi="Times New Roman" w:cs="Times New Roman"/>
          <w:noProof/>
          <w:sz w:val="20"/>
        </w:rPr>
        <w:fldChar w:fldCharType="begin" w:fldLock="1"/>
      </w:r>
      <w:r>
        <w:rPr>
          <w:rFonts w:ascii="Times New Roman" w:hAnsi="Times New Roman" w:cs="Times New Roman"/>
          <w:noProof/>
          <w:sz w:val="20"/>
        </w:rPr>
        <w:instrText xml:space="preserve">ADDIN Mendeley Bibliography CSL_BIBLIOGRAPHY </w:instrText>
      </w:r>
      <w:r>
        <w:rPr>
          <w:rFonts w:ascii="Times New Roman" w:hAnsi="Times New Roman" w:cs="Times New Roman"/>
          <w:noProof/>
          <w:sz w:val="20"/>
        </w:rPr>
        <w:fldChar w:fldCharType="separate"/>
      </w:r>
      <w:r w:rsidR="00C6219B" w:rsidRPr="00C6219B">
        <w:rPr>
          <w:rFonts w:ascii="Times New Roman" w:hAnsi="Times New Roman" w:cs="Times New Roman"/>
          <w:noProof/>
          <w:sz w:val="20"/>
        </w:rPr>
        <w:t>[1]</w:t>
      </w:r>
      <w:r w:rsidR="00C6219B" w:rsidRPr="00C6219B">
        <w:rPr>
          <w:rFonts w:ascii="Times New Roman" w:hAnsi="Times New Roman" w:cs="Times New Roman"/>
          <w:noProof/>
          <w:sz w:val="20"/>
        </w:rPr>
        <w:tab/>
        <w:t xml:space="preserve">A. Howard </w:t>
      </w:r>
      <w:r w:rsidR="00C6219B" w:rsidRPr="00C6219B">
        <w:rPr>
          <w:rFonts w:ascii="Times New Roman" w:hAnsi="Times New Roman" w:cs="Times New Roman"/>
          <w:i/>
          <w:iCs/>
          <w:noProof/>
          <w:sz w:val="20"/>
        </w:rPr>
        <w:t>et al.</w:t>
      </w:r>
      <w:r w:rsidR="00C6219B" w:rsidRPr="00C6219B">
        <w:rPr>
          <w:rFonts w:ascii="Times New Roman" w:hAnsi="Times New Roman" w:cs="Times New Roman"/>
          <w:noProof/>
          <w:sz w:val="20"/>
        </w:rPr>
        <w:t xml:space="preserve">, “Searching for mobileNetV3,” </w:t>
      </w:r>
      <w:r w:rsidR="00C6219B" w:rsidRPr="00C6219B">
        <w:rPr>
          <w:rFonts w:ascii="Times New Roman" w:hAnsi="Times New Roman" w:cs="Times New Roman"/>
          <w:i/>
          <w:iCs/>
          <w:noProof/>
          <w:sz w:val="20"/>
        </w:rPr>
        <w:t>Proc. IEEE Int. Conf. Comput. Vis.</w:t>
      </w:r>
      <w:r w:rsidR="00C6219B" w:rsidRPr="00C6219B">
        <w:rPr>
          <w:rFonts w:ascii="Times New Roman" w:hAnsi="Times New Roman" w:cs="Times New Roman"/>
          <w:noProof/>
          <w:sz w:val="20"/>
        </w:rPr>
        <w:t>, vol. 2019-Octob, pp. 1314–1324, 2019, doi: 10.1109/ICCV.2019.00140.</w:t>
      </w:r>
    </w:p>
    <w:p w14:paraId="65E28838"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[2]</w:t>
      </w:r>
      <w:r w:rsidRPr="00C6219B">
        <w:rPr>
          <w:rFonts w:ascii="Times New Roman" w:hAnsi="Times New Roman" w:cs="Times New Roman"/>
          <w:noProof/>
          <w:sz w:val="20"/>
        </w:rPr>
        <w:tab/>
        <w:t xml:space="preserve">G. Wang, K. Wang, and L. Lin, “Adaptively connected neural networks,” </w:t>
      </w:r>
      <w:r w:rsidRPr="00C6219B">
        <w:rPr>
          <w:rFonts w:ascii="Times New Roman" w:hAnsi="Times New Roman" w:cs="Times New Roman"/>
          <w:i/>
          <w:iCs/>
          <w:noProof/>
          <w:sz w:val="20"/>
        </w:rPr>
        <w:t>Proc. IEEE Comput. Soc. Conf. Comput. Vis. Pattern Recognit.</w:t>
      </w:r>
      <w:r w:rsidRPr="00C6219B">
        <w:rPr>
          <w:rFonts w:ascii="Times New Roman" w:hAnsi="Times New Roman" w:cs="Times New Roman"/>
          <w:noProof/>
          <w:sz w:val="20"/>
        </w:rPr>
        <w:t>, vol. 2019-June, pp. 1781–1790, 2019, doi: 10.1109/CVPR.2019.00188.</w:t>
      </w:r>
    </w:p>
    <w:p w14:paraId="3E90C760"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[3]</w:t>
      </w:r>
      <w:r w:rsidRPr="00C6219B">
        <w:rPr>
          <w:rFonts w:ascii="Times New Roman" w:hAnsi="Times New Roman" w:cs="Times New Roman"/>
          <w:noProof/>
          <w:sz w:val="20"/>
        </w:rPr>
        <w:tab/>
        <w:t>A. G. Howard and W. Wang, “MobileNets: Efficient Convolutional Neural Networks for Mobile Vision Applications,” 2012.</w:t>
      </w:r>
    </w:p>
    <w:p w14:paraId="533D9174"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[4]</w:t>
      </w:r>
      <w:r w:rsidRPr="00C6219B">
        <w:rPr>
          <w:rFonts w:ascii="Times New Roman" w:hAnsi="Times New Roman" w:cs="Times New Roman"/>
          <w:noProof/>
          <w:sz w:val="20"/>
        </w:rPr>
        <w:tab/>
        <w:t xml:space="preserve">M. Sandler, A. Howard, M. Zhu, A. Zhmoginov, and L. C. Chen, “MobileNetV2: Inverted Residuals and Linear Bottlenecks,” </w:t>
      </w:r>
      <w:r w:rsidRPr="00C6219B">
        <w:rPr>
          <w:rFonts w:ascii="Times New Roman" w:hAnsi="Times New Roman" w:cs="Times New Roman"/>
          <w:i/>
          <w:iCs/>
          <w:noProof/>
          <w:sz w:val="20"/>
        </w:rPr>
        <w:t>Proc. IEEE Comput. Soc. Conf. Comput. Vis. Pattern Recognit.</w:t>
      </w:r>
      <w:r w:rsidRPr="00C6219B">
        <w:rPr>
          <w:rFonts w:ascii="Times New Roman" w:hAnsi="Times New Roman" w:cs="Times New Roman"/>
          <w:noProof/>
          <w:sz w:val="20"/>
        </w:rPr>
        <w:t>, pp. 4510–4520, 2018, doi: 10.1109/CVPR.2018.00474.</w:t>
      </w:r>
    </w:p>
    <w:p w14:paraId="7C01F856"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[5]</w:t>
      </w:r>
      <w:r w:rsidRPr="00C6219B">
        <w:rPr>
          <w:rFonts w:ascii="Times New Roman" w:hAnsi="Times New Roman" w:cs="Times New Roman"/>
          <w:noProof/>
          <w:sz w:val="20"/>
        </w:rPr>
        <w:tab/>
        <w:t xml:space="preserve">K. He, X. Zhang, S. Ren, and J. Sun, “Deep residual learning for image recognition,” </w:t>
      </w:r>
      <w:r w:rsidRPr="00C6219B">
        <w:rPr>
          <w:rFonts w:ascii="Times New Roman" w:hAnsi="Times New Roman" w:cs="Times New Roman"/>
          <w:i/>
          <w:iCs/>
          <w:noProof/>
          <w:sz w:val="20"/>
        </w:rPr>
        <w:t>Proc. IEEE Comput. Soc. Conf. Comput. Vis. Pattern Recognit.</w:t>
      </w:r>
      <w:r w:rsidRPr="00C6219B">
        <w:rPr>
          <w:rFonts w:ascii="Times New Roman" w:hAnsi="Times New Roman" w:cs="Times New Roman"/>
          <w:noProof/>
          <w:sz w:val="20"/>
        </w:rPr>
        <w:t>, vol. 2016-Decem, pp. 770–778, 2016, doi: 10.1109/CVPR.2016.90.</w:t>
      </w:r>
    </w:p>
    <w:p w14:paraId="72A0FC57"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[6]</w:t>
      </w:r>
      <w:r w:rsidRPr="00C6219B">
        <w:rPr>
          <w:rFonts w:ascii="Times New Roman" w:hAnsi="Times New Roman" w:cs="Times New Roman"/>
          <w:noProof/>
          <w:sz w:val="20"/>
        </w:rPr>
        <w:tab/>
        <w:t xml:space="preserve">K. Simonyan and A. Zisserman, “Very deep convolutional networks for large-scale image recognition,” </w:t>
      </w:r>
      <w:r w:rsidRPr="00C6219B">
        <w:rPr>
          <w:rFonts w:ascii="Times New Roman" w:hAnsi="Times New Roman" w:cs="Times New Roman"/>
          <w:i/>
          <w:iCs/>
          <w:noProof/>
          <w:sz w:val="20"/>
        </w:rPr>
        <w:t>3rd Int. Conf. Learn. Represent. ICLR 2015 - Conf. Track Proc.</w:t>
      </w:r>
      <w:r w:rsidRPr="00C6219B">
        <w:rPr>
          <w:rFonts w:ascii="Times New Roman" w:hAnsi="Times New Roman" w:cs="Times New Roman"/>
          <w:noProof/>
          <w:sz w:val="20"/>
        </w:rPr>
        <w:t>, pp. 1–14, 2015.</w:t>
      </w:r>
    </w:p>
    <w:p w14:paraId="24FD949C"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[7]</w:t>
      </w:r>
      <w:r w:rsidRPr="00C6219B">
        <w:rPr>
          <w:rFonts w:ascii="Times New Roman" w:hAnsi="Times New Roman" w:cs="Times New Roman"/>
          <w:noProof/>
          <w:sz w:val="20"/>
        </w:rPr>
        <w:tab/>
        <w:t xml:space="preserve">Y. LeCun, L. Bottou, Y. Bengio, and P. Haffner, “Gradient-based learning applied to document recognition,” </w:t>
      </w:r>
      <w:r w:rsidRPr="00C6219B">
        <w:rPr>
          <w:rFonts w:ascii="Times New Roman" w:hAnsi="Times New Roman" w:cs="Times New Roman"/>
          <w:i/>
          <w:iCs/>
          <w:noProof/>
          <w:sz w:val="20"/>
        </w:rPr>
        <w:t>Proc. IEEE</w:t>
      </w:r>
      <w:r w:rsidRPr="00C6219B">
        <w:rPr>
          <w:rFonts w:ascii="Times New Roman" w:hAnsi="Times New Roman" w:cs="Times New Roman"/>
          <w:noProof/>
          <w:sz w:val="20"/>
        </w:rPr>
        <w:t>, vol. 86, no. 11, 1998, doi: 10.1109/5.726791.</w:t>
      </w:r>
    </w:p>
    <w:p w14:paraId="2F3AFA04"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[8]</w:t>
      </w:r>
      <w:r w:rsidRPr="00C6219B">
        <w:rPr>
          <w:rFonts w:ascii="Times New Roman" w:hAnsi="Times New Roman" w:cs="Times New Roman"/>
          <w:noProof/>
          <w:sz w:val="20"/>
        </w:rPr>
        <w:tab/>
        <w:t xml:space="preserve">A. Krizhevsky, I. Sutskever, and G. E. Hinton, “ImageNet classification with deep convolutional neural networks,” </w:t>
      </w:r>
      <w:r w:rsidRPr="00C6219B">
        <w:rPr>
          <w:rFonts w:ascii="Times New Roman" w:hAnsi="Times New Roman" w:cs="Times New Roman"/>
          <w:i/>
          <w:iCs/>
          <w:noProof/>
          <w:sz w:val="20"/>
        </w:rPr>
        <w:t>Commun. ACM</w:t>
      </w:r>
      <w:r w:rsidRPr="00C6219B">
        <w:rPr>
          <w:rFonts w:ascii="Times New Roman" w:hAnsi="Times New Roman" w:cs="Times New Roman"/>
          <w:noProof/>
          <w:sz w:val="20"/>
        </w:rPr>
        <w:t>, vol. 60, no. 6, pp. 84–90, 2017, doi: 10.1145/3065386.</w:t>
      </w:r>
    </w:p>
    <w:p w14:paraId="04964106"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[9]</w:t>
      </w:r>
      <w:r w:rsidRPr="00C6219B">
        <w:rPr>
          <w:rFonts w:ascii="Times New Roman" w:hAnsi="Times New Roman" w:cs="Times New Roman"/>
          <w:noProof/>
          <w:sz w:val="20"/>
        </w:rPr>
        <w:tab/>
        <w:t xml:space="preserve">C. Szegedy </w:t>
      </w:r>
      <w:r w:rsidRPr="00C6219B">
        <w:rPr>
          <w:rFonts w:ascii="Times New Roman" w:hAnsi="Times New Roman" w:cs="Times New Roman"/>
          <w:i/>
          <w:iCs/>
          <w:noProof/>
          <w:sz w:val="20"/>
        </w:rPr>
        <w:t>et al.</w:t>
      </w:r>
      <w:r w:rsidRPr="00C6219B">
        <w:rPr>
          <w:rFonts w:ascii="Times New Roman" w:hAnsi="Times New Roman" w:cs="Times New Roman"/>
          <w:noProof/>
          <w:sz w:val="20"/>
        </w:rPr>
        <w:t xml:space="preserve">, “Going deeper with convolutions,” in </w:t>
      </w:r>
      <w:r w:rsidRPr="00C6219B">
        <w:rPr>
          <w:rFonts w:ascii="Times New Roman" w:hAnsi="Times New Roman" w:cs="Times New Roman"/>
          <w:i/>
          <w:iCs/>
          <w:noProof/>
          <w:sz w:val="20"/>
        </w:rPr>
        <w:t>Proceedings of the IEEE Computer Society Conference on Computer Vision and Pattern Recognition</w:t>
      </w:r>
      <w:r w:rsidRPr="00C6219B">
        <w:rPr>
          <w:rFonts w:ascii="Times New Roman" w:hAnsi="Times New Roman" w:cs="Times New Roman"/>
          <w:noProof/>
          <w:sz w:val="20"/>
        </w:rPr>
        <w:t>, 2015, vol. 07-12-June-2015, doi: 10.1109/CVPR.2015.7298594.</w:t>
      </w:r>
    </w:p>
    <w:p w14:paraId="1349474B"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lastRenderedPageBreak/>
        <w:t>[10]</w:t>
      </w:r>
      <w:r w:rsidRPr="00C6219B">
        <w:rPr>
          <w:rFonts w:ascii="Times New Roman" w:hAnsi="Times New Roman" w:cs="Times New Roman"/>
          <w:noProof/>
          <w:sz w:val="20"/>
        </w:rPr>
        <w:tab/>
        <w:t xml:space="preserve">O. Russakovsky </w:t>
      </w:r>
      <w:r w:rsidRPr="00C6219B">
        <w:rPr>
          <w:rFonts w:ascii="Times New Roman" w:hAnsi="Times New Roman" w:cs="Times New Roman"/>
          <w:i/>
          <w:iCs/>
          <w:noProof/>
          <w:sz w:val="20"/>
        </w:rPr>
        <w:t>et al.</w:t>
      </w:r>
      <w:r w:rsidRPr="00C6219B">
        <w:rPr>
          <w:rFonts w:ascii="Times New Roman" w:hAnsi="Times New Roman" w:cs="Times New Roman"/>
          <w:noProof/>
          <w:sz w:val="20"/>
        </w:rPr>
        <w:t xml:space="preserve">, “ImageNet Large Scale Visual Recognition Challenge,” </w:t>
      </w:r>
      <w:r w:rsidRPr="00C6219B">
        <w:rPr>
          <w:rFonts w:ascii="Times New Roman" w:hAnsi="Times New Roman" w:cs="Times New Roman"/>
          <w:i/>
          <w:iCs/>
          <w:noProof/>
          <w:sz w:val="20"/>
        </w:rPr>
        <w:t>Int. J. Comput. Vis.</w:t>
      </w:r>
      <w:r w:rsidRPr="00C6219B">
        <w:rPr>
          <w:rFonts w:ascii="Times New Roman" w:hAnsi="Times New Roman" w:cs="Times New Roman"/>
          <w:noProof/>
          <w:sz w:val="20"/>
        </w:rPr>
        <w:t>, vol. 115, no. 3, pp. 211–252, 2015, doi: 10.1007/s11263-015-0816-y.</w:t>
      </w:r>
    </w:p>
    <w:p w14:paraId="7D40BFFD"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[11]</w:t>
      </w:r>
      <w:r w:rsidRPr="00C6219B">
        <w:rPr>
          <w:rFonts w:ascii="Times New Roman" w:hAnsi="Times New Roman" w:cs="Times New Roman"/>
          <w:noProof/>
          <w:sz w:val="20"/>
        </w:rPr>
        <w:tab/>
        <w:t xml:space="preserve">M. Tan </w:t>
      </w:r>
      <w:r w:rsidRPr="00C6219B">
        <w:rPr>
          <w:rFonts w:ascii="Times New Roman" w:hAnsi="Times New Roman" w:cs="Times New Roman"/>
          <w:i/>
          <w:iCs/>
          <w:noProof/>
          <w:sz w:val="20"/>
        </w:rPr>
        <w:t>et al.</w:t>
      </w:r>
      <w:r w:rsidRPr="00C6219B">
        <w:rPr>
          <w:rFonts w:ascii="Times New Roman" w:hAnsi="Times New Roman" w:cs="Times New Roman"/>
          <w:noProof/>
          <w:sz w:val="20"/>
        </w:rPr>
        <w:t xml:space="preserve">, “Mnasnet: Platform-aware neural architecture search for mobile,” </w:t>
      </w:r>
      <w:r w:rsidRPr="00C6219B">
        <w:rPr>
          <w:rFonts w:ascii="Times New Roman" w:hAnsi="Times New Roman" w:cs="Times New Roman"/>
          <w:i/>
          <w:iCs/>
          <w:noProof/>
          <w:sz w:val="20"/>
        </w:rPr>
        <w:t>Proc. IEEE Comput. Soc. Conf. Comput. Vis. Pattern Recognit.</w:t>
      </w:r>
      <w:r w:rsidRPr="00C6219B">
        <w:rPr>
          <w:rFonts w:ascii="Times New Roman" w:hAnsi="Times New Roman" w:cs="Times New Roman"/>
          <w:noProof/>
          <w:sz w:val="20"/>
        </w:rPr>
        <w:t>, vol. 2019-June, pp. 2815–2823, 2019, doi: 10.1109/CVPR.2019.00293.</w:t>
      </w:r>
    </w:p>
    <w:p w14:paraId="38125282"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[12]</w:t>
      </w:r>
      <w:r w:rsidRPr="00C6219B">
        <w:rPr>
          <w:rFonts w:ascii="Times New Roman" w:hAnsi="Times New Roman" w:cs="Times New Roman"/>
          <w:noProof/>
          <w:sz w:val="20"/>
        </w:rPr>
        <w:tab/>
        <w:t xml:space="preserve">M. B. McCrary, “Urban multicultural trauma patients.,” </w:t>
      </w:r>
      <w:r w:rsidRPr="00C6219B">
        <w:rPr>
          <w:rFonts w:ascii="Times New Roman" w:hAnsi="Times New Roman" w:cs="Times New Roman"/>
          <w:i/>
          <w:iCs/>
          <w:noProof/>
          <w:sz w:val="20"/>
        </w:rPr>
        <w:t>ASHA</w:t>
      </w:r>
      <w:r w:rsidRPr="00C6219B">
        <w:rPr>
          <w:rFonts w:ascii="Times New Roman" w:hAnsi="Times New Roman" w:cs="Times New Roman"/>
          <w:noProof/>
          <w:sz w:val="20"/>
        </w:rPr>
        <w:t>, vol. 34, no. 4, 1992.</w:t>
      </w:r>
    </w:p>
    <w:p w14:paraId="31F419F9"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[13]</w:t>
      </w:r>
      <w:r w:rsidRPr="00C6219B">
        <w:rPr>
          <w:rFonts w:ascii="Times New Roman" w:hAnsi="Times New Roman" w:cs="Times New Roman"/>
          <w:noProof/>
          <w:sz w:val="20"/>
        </w:rPr>
        <w:tab/>
        <w:t>G. Wang, P. Luo, and X. Wang, “Batch Kalman Normalization: Towards Training Deep Neural Networks with Micro-Batches.”</w:t>
      </w:r>
    </w:p>
    <w:p w14:paraId="7C9529A3"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[14]</w:t>
      </w:r>
      <w:r w:rsidRPr="00C6219B">
        <w:rPr>
          <w:rFonts w:ascii="Times New Roman" w:hAnsi="Times New Roman" w:cs="Times New Roman"/>
          <w:noProof/>
          <w:sz w:val="20"/>
        </w:rPr>
        <w:tab/>
        <w:t xml:space="preserve">G. Wang, J. Peng, P. Luo, X. Wang, and L. Lin, “Kalman normalization: Normalizing internal representations across network layers,” </w:t>
      </w:r>
      <w:r w:rsidRPr="00C6219B">
        <w:rPr>
          <w:rFonts w:ascii="Times New Roman" w:hAnsi="Times New Roman" w:cs="Times New Roman"/>
          <w:i/>
          <w:iCs/>
          <w:noProof/>
          <w:sz w:val="20"/>
        </w:rPr>
        <w:t>Adv. Neural Inf. Process. Syst.</w:t>
      </w:r>
      <w:r w:rsidRPr="00C6219B">
        <w:rPr>
          <w:rFonts w:ascii="Times New Roman" w:hAnsi="Times New Roman" w:cs="Times New Roman"/>
          <w:noProof/>
          <w:sz w:val="20"/>
        </w:rPr>
        <w:t>, vol. 2018-December, no. NeurIPS, pp. 21–31, 2018.</w:t>
      </w:r>
    </w:p>
    <w:p w14:paraId="016B5DA9" w14:textId="77777777" w:rsidR="00C6219B" w:rsidRPr="00C6219B" w:rsidRDefault="00C6219B" w:rsidP="00C6219B">
      <w:pPr>
        <w:autoSpaceDE w:val="0"/>
        <w:autoSpaceDN w:val="0"/>
        <w:adjustRightInd w:val="0"/>
        <w:ind w:left="640" w:hanging="640"/>
        <w:rPr>
          <w:rFonts w:ascii="Times New Roman" w:hAnsi="Times New Roman" w:cs="Times New Roman"/>
          <w:noProof/>
          <w:sz w:val="20"/>
        </w:rPr>
      </w:pPr>
      <w:r w:rsidRPr="00C6219B">
        <w:rPr>
          <w:rFonts w:ascii="Times New Roman" w:hAnsi="Times New Roman" w:cs="Times New Roman"/>
          <w:noProof/>
          <w:sz w:val="20"/>
        </w:rPr>
        <w:t>[15]</w:t>
      </w:r>
      <w:r w:rsidRPr="00C6219B">
        <w:rPr>
          <w:rFonts w:ascii="Times New Roman" w:hAnsi="Times New Roman" w:cs="Times New Roman"/>
          <w:noProof/>
          <w:sz w:val="20"/>
        </w:rPr>
        <w:tab/>
        <w:t xml:space="preserve">T. He, Z. Zhang, H. Zhang, Z. Zhang, J. Xie, and M. Li, “Bag of tricks for image classification with convolutional neural networks,” </w:t>
      </w:r>
      <w:r w:rsidRPr="00C6219B">
        <w:rPr>
          <w:rFonts w:ascii="Times New Roman" w:hAnsi="Times New Roman" w:cs="Times New Roman"/>
          <w:i/>
          <w:iCs/>
          <w:noProof/>
          <w:sz w:val="20"/>
        </w:rPr>
        <w:t>Proc. IEEE Comput. Soc. Conf. Comput. Vis. Pattern Recognit.</w:t>
      </w:r>
      <w:r w:rsidRPr="00C6219B">
        <w:rPr>
          <w:rFonts w:ascii="Times New Roman" w:hAnsi="Times New Roman" w:cs="Times New Roman"/>
          <w:noProof/>
          <w:sz w:val="20"/>
        </w:rPr>
        <w:t>, vol. 2019-June, pp. 558–567, 2019, doi: 10.1109/CVPR.2019.00065.</w:t>
      </w:r>
    </w:p>
    <w:p w14:paraId="2727BC06" w14:textId="0EF4D139" w:rsidR="00802FEF" w:rsidRPr="00802FEF" w:rsidRDefault="00802FEF" w:rsidP="00C6219B">
      <w:pPr>
        <w:autoSpaceDE w:val="0"/>
        <w:autoSpaceDN w:val="0"/>
        <w:adjustRightInd w:val="0"/>
        <w:ind w:left="640" w:hanging="640"/>
        <w:rPr>
          <w:rFonts w:ascii="Times New Roman" w:hAnsi="Times New Roman" w:cs="Times New Roman"/>
          <w:noProof/>
          <w:sz w:val="20"/>
        </w:rPr>
      </w:pPr>
      <w:r>
        <w:rPr>
          <w:rFonts w:ascii="Times New Roman" w:hAnsi="Times New Roman" w:cs="Times New Roman"/>
          <w:noProof/>
          <w:sz w:val="20"/>
        </w:rPr>
        <w:fldChar w:fldCharType="end"/>
      </w:r>
      <w:bookmarkEnd w:id="60"/>
      <w:bookmarkEnd w:id="61"/>
    </w:p>
    <w:p w14:paraId="517F6E01" w14:textId="5B2EA69B" w:rsidR="003C44CC" w:rsidRDefault="003C44CC" w:rsidP="008E7E3A">
      <w:pPr>
        <w:autoSpaceDE w:val="0"/>
        <w:autoSpaceDN w:val="0"/>
        <w:adjustRightInd w:val="0"/>
        <w:rPr>
          <w:rFonts w:ascii="Times New Roman" w:hAnsi="Times New Roman" w:cs="Times New Roman"/>
          <w:sz w:val="20"/>
          <w:szCs w:val="20"/>
        </w:rPr>
      </w:pPr>
    </w:p>
    <w:sectPr w:rsidR="003C44CC" w:rsidSect="009D639C">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Microsoft Office User" w:date="2021-03-31T21:03:00Z" w:initials="MOU">
    <w:p w14:paraId="217D7485" w14:textId="77777777" w:rsidR="00934848" w:rsidRDefault="00934848">
      <w:pPr>
        <w:pStyle w:val="a7"/>
      </w:pPr>
      <w:r>
        <w:rPr>
          <w:rStyle w:val="a6"/>
        </w:rPr>
        <w:annotationRef/>
      </w:r>
      <w:r>
        <w:rPr>
          <w:rFonts w:hint="eastAsia"/>
        </w:rPr>
        <w:t xml:space="preserve">改 </w:t>
      </w:r>
      <w:proofErr w:type="spellStart"/>
      <w:r>
        <w:rPr>
          <w:rFonts w:hint="eastAsia"/>
        </w:rPr>
        <w:t>slef</w:t>
      </w:r>
      <w:proofErr w:type="spellEnd"/>
      <w:r>
        <w:t xml:space="preserve"> + </w:t>
      </w:r>
      <w:proofErr w:type="spellStart"/>
      <w:r>
        <w:rPr>
          <w:rFonts w:hint="eastAsia"/>
        </w:rPr>
        <w:t>mlp</w:t>
      </w:r>
      <w:proofErr w:type="spellEnd"/>
    </w:p>
    <w:p w14:paraId="56AB51E3" w14:textId="67E39950" w:rsidR="00934848" w:rsidRDefault="00934848">
      <w:pPr>
        <w:pStyle w:val="a7"/>
      </w:pPr>
    </w:p>
  </w:comment>
  <w:comment w:id="25" w:author="Microsoft Office User" w:date="2021-03-31T21:04:00Z" w:initials="MOU">
    <w:p w14:paraId="20FBBC9E" w14:textId="77777777" w:rsidR="00934848" w:rsidRDefault="00934848">
      <w:pPr>
        <w:pStyle w:val="a7"/>
      </w:pPr>
      <w:r>
        <w:rPr>
          <w:rStyle w:val="a6"/>
        </w:rPr>
        <w:annotationRef/>
      </w:r>
      <w:r>
        <w:rPr>
          <w:rFonts w:hint="eastAsia"/>
        </w:rPr>
        <w:t>改 self</w:t>
      </w:r>
      <w:r>
        <w:t xml:space="preserve"> + </w:t>
      </w:r>
      <w:proofErr w:type="spellStart"/>
      <w:r>
        <w:rPr>
          <w:rFonts w:hint="eastAsia"/>
        </w:rPr>
        <w:t>mlp</w:t>
      </w:r>
      <w:proofErr w:type="spellEnd"/>
    </w:p>
    <w:p w14:paraId="64EBDFB7" w14:textId="6D1D881D" w:rsidR="00934848" w:rsidRDefault="00934848">
      <w:pPr>
        <w:pStyle w:val="a7"/>
      </w:pPr>
    </w:p>
  </w:comment>
  <w:comment w:id="26" w:author="Microsoft Office User" w:date="2021-03-27T14:56:00Z" w:initials="MOU">
    <w:p w14:paraId="6A44EED4" w14:textId="77777777" w:rsidR="00D35444" w:rsidRDefault="00D35444" w:rsidP="00D35444">
      <w:r>
        <w:rPr>
          <w:rStyle w:val="a6"/>
        </w:rPr>
        <w:annotationRef/>
      </w:r>
      <w:r>
        <w:rPr>
          <w:rFonts w:hint="eastAsia"/>
          <w:sz w:val="20"/>
          <w:szCs w:val="20"/>
        </w:rPr>
        <w:t>华为最新提出的创新性轻量级模型</w:t>
      </w:r>
      <w:proofErr w:type="spellStart"/>
      <w:r>
        <w:rPr>
          <w:rFonts w:hint="eastAsia"/>
          <w:sz w:val="20"/>
          <w:szCs w:val="20"/>
        </w:rPr>
        <w:t>gohostnet</w:t>
      </w:r>
      <w:proofErr w:type="spellEnd"/>
      <w:r>
        <w:rPr>
          <w:rFonts w:hint="eastAsia"/>
          <w:sz w:val="20"/>
          <w:szCs w:val="20"/>
        </w:rPr>
        <w:t>一文中提到了 ghost</w:t>
      </w:r>
      <w:r>
        <w:rPr>
          <w:sz w:val="20"/>
          <w:szCs w:val="20"/>
        </w:rPr>
        <w:t xml:space="preserve"> </w:t>
      </w:r>
      <w:r>
        <w:rPr>
          <w:rFonts w:hint="eastAsia"/>
          <w:sz w:val="20"/>
          <w:szCs w:val="20"/>
        </w:rPr>
        <w:t>Module。它是由cheap</w:t>
      </w:r>
      <w:r>
        <w:rPr>
          <w:sz w:val="20"/>
          <w:szCs w:val="20"/>
        </w:rPr>
        <w:t xml:space="preserve"> </w:t>
      </w:r>
      <w:r>
        <w:rPr>
          <w:rFonts w:hint="eastAsia"/>
          <w:sz w:val="20"/>
          <w:szCs w:val="20"/>
        </w:rPr>
        <w:t>operation</w:t>
      </w:r>
      <w:r>
        <w:rPr>
          <w:sz w:val="20"/>
          <w:szCs w:val="20"/>
        </w:rPr>
        <w:t xml:space="preserve"> </w:t>
      </w:r>
      <w:r>
        <w:rPr>
          <w:rFonts w:hint="eastAsia"/>
          <w:sz w:val="20"/>
          <w:szCs w:val="20"/>
        </w:rPr>
        <w:t xml:space="preserve">和 </w:t>
      </w:r>
      <w:r w:rsidRPr="009222F6">
        <w:rPr>
          <w:sz w:val="20"/>
          <w:szCs w:val="20"/>
        </w:rPr>
        <w:t>primary</w:t>
      </w:r>
      <w:r>
        <w:rPr>
          <w:sz w:val="20"/>
          <w:szCs w:val="20"/>
        </w:rPr>
        <w:t xml:space="preserve"> </w:t>
      </w:r>
      <w:r w:rsidRPr="009222F6">
        <w:rPr>
          <w:sz w:val="20"/>
          <w:szCs w:val="20"/>
        </w:rPr>
        <w:t>conv</w:t>
      </w:r>
      <w:r>
        <w:rPr>
          <w:rFonts w:hint="eastAsia"/>
          <w:sz w:val="20"/>
          <w:szCs w:val="20"/>
        </w:rPr>
        <w:t>olutional</w:t>
      </w:r>
      <w:r>
        <w:rPr>
          <w:sz w:val="20"/>
          <w:szCs w:val="20"/>
        </w:rPr>
        <w:t xml:space="preserve"> </w:t>
      </w:r>
      <w:r>
        <w:rPr>
          <w:rFonts w:hint="eastAsia"/>
          <w:sz w:val="20"/>
          <w:szCs w:val="20"/>
        </w:rPr>
        <w:t>operation</w:t>
      </w:r>
      <w:r>
        <w:rPr>
          <w:sz w:val="20"/>
          <w:szCs w:val="20"/>
        </w:rPr>
        <w:t xml:space="preserve"> </w:t>
      </w:r>
      <w:r>
        <w:rPr>
          <w:rFonts w:hint="eastAsia"/>
          <w:sz w:val="20"/>
          <w:szCs w:val="20"/>
        </w:rPr>
        <w:t>组成。这里通过分析</w:t>
      </w:r>
      <w:proofErr w:type="spellStart"/>
      <w:r>
        <w:rPr>
          <w:rFonts w:hint="eastAsia"/>
          <w:sz w:val="20"/>
          <w:szCs w:val="20"/>
        </w:rPr>
        <w:t>gohostnet</w:t>
      </w:r>
      <w:proofErr w:type="spellEnd"/>
      <w:r>
        <w:rPr>
          <w:rFonts w:hint="eastAsia"/>
          <w:sz w:val="20"/>
          <w:szCs w:val="20"/>
        </w:rPr>
        <w:t>论文发现，文中提到的</w:t>
      </w:r>
      <w:r w:rsidRPr="009222F6">
        <w:rPr>
          <w:sz w:val="20"/>
          <w:szCs w:val="20"/>
        </w:rPr>
        <w:t>Linear transformations</w:t>
      </w:r>
      <w:r>
        <w:rPr>
          <w:sz w:val="20"/>
          <w:szCs w:val="20"/>
        </w:rPr>
        <w:t xml:space="preserve"> </w:t>
      </w:r>
      <w:r>
        <w:rPr>
          <w:rFonts w:ascii="Arial" w:hAnsi="Arial" w:cs="Arial"/>
          <w:color w:val="4D4D4D"/>
          <w:shd w:val="clear" w:color="auto" w:fill="FFFFFF"/>
        </w:rPr>
        <w:t>Φ </w:t>
      </w:r>
      <w:r>
        <w:rPr>
          <w:rFonts w:ascii="Arial" w:hAnsi="Arial" w:cs="Arial"/>
          <w:color w:val="4D4D4D"/>
          <w:shd w:val="clear" w:color="auto" w:fill="FFFFFF"/>
        </w:rPr>
        <w:t>等价于</w:t>
      </w:r>
      <w:r>
        <w:rPr>
          <w:rFonts w:ascii="Arial" w:hAnsi="Arial" w:cs="Arial"/>
          <w:color w:val="4D4D4D"/>
          <w:shd w:val="clear" w:color="auto" w:fill="FFFFFF"/>
        </w:rPr>
        <w:t xml:space="preserve"> cheap operations</w:t>
      </w:r>
      <w:r>
        <w:rPr>
          <w:rFonts w:ascii="Arial" w:hAnsi="Arial" w:cs="Arial" w:hint="eastAsia"/>
          <w:color w:val="4D4D4D"/>
          <w:shd w:val="clear" w:color="auto" w:fill="FFFFFF"/>
        </w:rPr>
        <w:t>。</w:t>
      </w:r>
      <w:r>
        <w:rPr>
          <w:rFonts w:ascii="Arial" w:hAnsi="Arial" w:cs="Arial" w:hint="eastAsia"/>
          <w:color w:val="4D4D4D"/>
          <w:shd w:val="clear" w:color="auto" w:fill="FFFFFF"/>
        </w:rPr>
        <w:t xml:space="preserve"> </w:t>
      </w:r>
    </w:p>
    <w:p w14:paraId="718B17C6" w14:textId="77777777" w:rsidR="00D35444" w:rsidRDefault="00D35444" w:rsidP="00D35444">
      <w:r>
        <w:rPr>
          <w:rFonts w:hint="eastAsia"/>
        </w:rPr>
        <w:t>同时提及到：</w:t>
      </w:r>
      <w:r>
        <w:t>the linear operations Φ operate on each channel whose computational cost is much less than the ordinary convolution. In practice, there could be several different linear operations in a Ghost module, e.g. 3 × 3 and 5 × 5 linear kernels, which will be analyzed in the experiment part.</w:t>
      </w:r>
      <w:r>
        <w:rPr>
          <w:rFonts w:hint="eastAsia"/>
        </w:rPr>
        <w:t xml:space="preserve"> </w:t>
      </w:r>
    </w:p>
    <w:p w14:paraId="5DA46FED" w14:textId="001C0231" w:rsidR="00D35444" w:rsidRDefault="00D35444">
      <w:pPr>
        <w:pStyle w:val="a7"/>
      </w:pPr>
    </w:p>
  </w:comment>
  <w:comment w:id="27" w:author="Microsoft Office User" w:date="2021-03-28T11:17:00Z" w:initials="MOU">
    <w:p w14:paraId="1C7CD292" w14:textId="77777777" w:rsidR="006453E8" w:rsidRDefault="006453E8" w:rsidP="006453E8">
      <w:pPr>
        <w:rPr>
          <w:sz w:val="20"/>
          <w:szCs w:val="20"/>
        </w:rPr>
      </w:pPr>
      <w:r>
        <w:rPr>
          <w:rStyle w:val="a6"/>
        </w:rPr>
        <w:annotationRef/>
      </w:r>
    </w:p>
    <w:p w14:paraId="7BA6DE36" w14:textId="77777777" w:rsidR="006453E8" w:rsidRDefault="006453E8" w:rsidP="006453E8">
      <w:pPr>
        <w:rPr>
          <w:rFonts w:ascii="Arial" w:hAnsi="Arial" w:cs="Arial"/>
          <w:color w:val="4D4D4D"/>
          <w:shd w:val="clear" w:color="auto" w:fill="FFFFFF"/>
        </w:rPr>
      </w:pPr>
      <w:r w:rsidRPr="00D141F6">
        <w:rPr>
          <w:rFonts w:ascii="Arial" w:hAnsi="Arial" w:cs="Arial"/>
          <w:color w:val="4D4D4D"/>
          <w:shd w:val="clear" w:color="auto" w:fill="FFFFFF"/>
        </w:rPr>
        <w:t>从图</w:t>
      </w:r>
      <w:r w:rsidRPr="00D141F6">
        <w:rPr>
          <w:rFonts w:ascii="Arial" w:hAnsi="Arial" w:cs="Arial"/>
          <w:color w:val="4D4D4D"/>
          <w:shd w:val="clear" w:color="auto" w:fill="FFFFFF"/>
        </w:rPr>
        <w:t>3</w:t>
      </w:r>
      <w:r w:rsidRPr="00D141F6">
        <w:rPr>
          <w:rFonts w:ascii="Arial" w:hAnsi="Arial" w:cs="Arial"/>
          <w:color w:val="4D4D4D"/>
          <w:shd w:val="clear" w:color="auto" w:fill="FFFFFF"/>
        </w:rPr>
        <w:t>是</w:t>
      </w:r>
      <w:r w:rsidRPr="00D141F6">
        <w:rPr>
          <w:rFonts w:ascii="Arial" w:hAnsi="Arial" w:cs="Arial"/>
          <w:color w:val="4D4D4D"/>
          <w:shd w:val="clear" w:color="auto" w:fill="FFFFFF"/>
        </w:rPr>
        <w:t>ghost module</w:t>
      </w:r>
      <w:r w:rsidRPr="00D141F6">
        <w:rPr>
          <w:rFonts w:ascii="Arial" w:hAnsi="Arial" w:cs="Arial"/>
          <w:color w:val="4D4D4D"/>
          <w:shd w:val="clear" w:color="auto" w:fill="FFFFFF"/>
        </w:rPr>
        <w:t>的结构，从图可知</w:t>
      </w:r>
      <w:r w:rsidRPr="002B23F7">
        <w:rPr>
          <w:rFonts w:ascii="Arial" w:hAnsi="Arial" w:cs="Arial"/>
          <w:color w:val="4D4D4D"/>
          <w:shd w:val="clear" w:color="auto" w:fill="FFFFFF"/>
        </w:rPr>
        <w:t>Ghost Module</w:t>
      </w:r>
      <w:r w:rsidRPr="002B23F7">
        <w:rPr>
          <w:rFonts w:ascii="Arial" w:hAnsi="Arial" w:cs="Arial"/>
          <w:color w:val="4D4D4D"/>
          <w:shd w:val="clear" w:color="auto" w:fill="FFFFFF"/>
        </w:rPr>
        <w:t>则分为两步操作来获得与普通卷积一样数量的特征图</w:t>
      </w:r>
      <w:r>
        <w:rPr>
          <w:rFonts w:ascii="Arial" w:hAnsi="Arial" w:cs="Arial" w:hint="eastAsia"/>
          <w:color w:val="4D4D4D"/>
          <w:shd w:val="clear" w:color="auto" w:fill="FFFFFF"/>
        </w:rPr>
        <w:t>,</w:t>
      </w:r>
      <w:r>
        <w:rPr>
          <w:rFonts w:ascii="Arial" w:hAnsi="Arial" w:cs="Arial" w:hint="eastAsia"/>
          <w:color w:val="4D4D4D"/>
          <w:shd w:val="clear" w:color="auto" w:fill="FFFFFF"/>
        </w:rPr>
        <w:t>即为</w:t>
      </w:r>
      <w:r w:rsidRPr="00927155">
        <w:rPr>
          <w:rFonts w:ascii="Arial" w:hAnsi="Arial" w:cs="Arial"/>
          <w:color w:val="4D4D4D"/>
          <w:shd w:val="clear" w:color="auto" w:fill="FFFFFF"/>
        </w:rPr>
        <w:t>primary operation</w:t>
      </w:r>
      <w:r>
        <w:rPr>
          <w:rFonts w:ascii="Arial" w:hAnsi="Arial" w:cs="Arial"/>
          <w:color w:val="4D4D4D"/>
          <w:shd w:val="clear" w:color="auto" w:fill="FFFFFF"/>
        </w:rPr>
        <w:t xml:space="preserve"> </w:t>
      </w:r>
      <w:r>
        <w:rPr>
          <w:rFonts w:ascii="Arial" w:hAnsi="Arial" w:cs="Arial" w:hint="eastAsia"/>
          <w:color w:val="4D4D4D"/>
          <w:shd w:val="clear" w:color="auto" w:fill="FFFFFF"/>
        </w:rPr>
        <w:t>和</w:t>
      </w:r>
      <w:r>
        <w:rPr>
          <w:rFonts w:ascii="Arial" w:hAnsi="Arial" w:cs="Arial" w:hint="eastAsia"/>
          <w:color w:val="4D4D4D"/>
          <w:shd w:val="clear" w:color="auto" w:fill="FFFFFF"/>
        </w:rPr>
        <w:t xml:space="preserve"> </w:t>
      </w:r>
      <w:r>
        <w:rPr>
          <w:rFonts w:ascii="Arial" w:hAnsi="Arial" w:cs="Arial"/>
          <w:color w:val="4D4D4D"/>
          <w:shd w:val="clear" w:color="auto" w:fill="FFFFFF"/>
        </w:rPr>
        <w:t>cheap operation</w:t>
      </w:r>
      <w:r>
        <w:rPr>
          <w:rFonts w:ascii="Arial" w:hAnsi="Arial" w:cs="Arial" w:hint="eastAsia"/>
          <w:color w:val="4D4D4D"/>
          <w:shd w:val="clear" w:color="auto" w:fill="FFFFFF"/>
        </w:rPr>
        <w:t>。</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整个</w:t>
      </w:r>
      <w:r w:rsidRPr="002B23F7">
        <w:rPr>
          <w:rFonts w:ascii="Arial" w:hAnsi="Arial" w:cs="Arial"/>
          <w:color w:val="4D4D4D"/>
          <w:shd w:val="clear" w:color="auto" w:fill="FFFFFF"/>
        </w:rPr>
        <w:t>Ghost Module</w:t>
      </w:r>
      <w:r>
        <w:rPr>
          <w:rFonts w:ascii="Arial" w:hAnsi="Arial" w:cs="Arial"/>
          <w:color w:val="4D4D4D"/>
          <w:shd w:val="clear" w:color="auto" w:fill="FFFFFF"/>
        </w:rPr>
        <w:t>这里需要强调，是数量一样</w:t>
      </w:r>
      <w:r>
        <w:rPr>
          <w:rFonts w:ascii="Arial" w:hAnsi="Arial" w:cs="Arial" w:hint="eastAsia"/>
          <w:color w:val="4D4D4D"/>
          <w:shd w:val="clear" w:color="auto" w:fill="FFFFFF"/>
        </w:rPr>
        <w:t>。第一步输入先进行</w:t>
      </w:r>
      <w:r w:rsidRPr="00927155">
        <w:rPr>
          <w:rFonts w:ascii="Arial" w:hAnsi="Arial" w:cs="Arial"/>
          <w:color w:val="4D4D4D"/>
          <w:shd w:val="clear" w:color="auto" w:fill="FFFFFF"/>
        </w:rPr>
        <w:t>primary operation</w:t>
      </w:r>
      <w:r>
        <w:rPr>
          <w:rFonts w:ascii="Arial" w:hAnsi="Arial" w:cs="Arial" w:hint="eastAsia"/>
          <w:color w:val="4D4D4D"/>
          <w:shd w:val="clear" w:color="auto" w:fill="FFFFFF"/>
        </w:rPr>
        <w:t>，这里使用</w:t>
      </w:r>
      <w:r>
        <w:rPr>
          <w:rFonts w:ascii="Arial" w:hAnsi="Arial" w:cs="Arial"/>
          <w:color w:val="4D4D4D"/>
          <w:shd w:val="clear" w:color="auto" w:fill="FFFFFF"/>
        </w:rPr>
        <w:t>少量卷积</w:t>
      </w:r>
      <w:r>
        <w:rPr>
          <w:rFonts w:ascii="Arial" w:hAnsi="Arial" w:cs="Arial" w:hint="eastAsia"/>
          <w:color w:val="4D4D4D"/>
          <w:shd w:val="clear" w:color="auto" w:fill="FFFFFF"/>
        </w:rPr>
        <w:t>进行操作。</w:t>
      </w:r>
      <w:r>
        <w:rPr>
          <w:rFonts w:ascii="Arial" w:hAnsi="Arial" w:cs="Arial"/>
          <w:color w:val="4D4D4D"/>
          <w:shd w:val="clear" w:color="auto" w:fill="FFFFFF"/>
        </w:rPr>
        <w:t>比如正常用</w:t>
      </w:r>
      <w:r>
        <w:rPr>
          <w:rFonts w:ascii="Arial" w:hAnsi="Arial" w:cs="Arial"/>
          <w:color w:val="4D4D4D"/>
          <w:shd w:val="clear" w:color="auto" w:fill="FFFFFF"/>
        </w:rPr>
        <w:t>32</w:t>
      </w:r>
      <w:r>
        <w:rPr>
          <w:rFonts w:ascii="Arial" w:hAnsi="Arial" w:cs="Arial"/>
          <w:color w:val="4D4D4D"/>
          <w:shd w:val="clear" w:color="auto" w:fill="FFFFFF"/>
        </w:rPr>
        <w:t>个卷积核，这里就用</w:t>
      </w:r>
      <w:r>
        <w:rPr>
          <w:rFonts w:ascii="Arial" w:hAnsi="Arial" w:cs="Arial"/>
          <w:color w:val="4D4D4D"/>
          <w:shd w:val="clear" w:color="auto" w:fill="FFFFFF"/>
        </w:rPr>
        <w:t>16</w:t>
      </w:r>
      <w:r>
        <w:rPr>
          <w:rFonts w:ascii="Arial" w:hAnsi="Arial" w:cs="Arial"/>
          <w:color w:val="4D4D4D"/>
          <w:shd w:val="clear" w:color="auto" w:fill="FFFFFF"/>
        </w:rPr>
        <w:t>个，从而减少一半的计算量</w:t>
      </w:r>
      <w:r>
        <w:rPr>
          <w:rFonts w:ascii="Arial" w:hAnsi="Arial" w:cs="Arial" w:hint="eastAsia"/>
          <w:color w:val="4D4D4D"/>
          <w:shd w:val="clear" w:color="auto" w:fill="FFFFFF"/>
        </w:rPr>
        <w:t>。然后将上一步输出继续进行第二步的</w:t>
      </w:r>
      <w:r>
        <w:rPr>
          <w:rFonts w:ascii="Arial" w:hAnsi="Arial" w:cs="Arial"/>
          <w:color w:val="4D4D4D"/>
          <w:shd w:val="clear" w:color="auto" w:fill="FFFFFF"/>
        </w:rPr>
        <w:t>cheap operation</w:t>
      </w:r>
      <w:r>
        <w:rPr>
          <w:rFonts w:hint="eastAsia"/>
        </w:rPr>
        <w:t>。</w:t>
      </w:r>
      <w:r>
        <w:rPr>
          <w:rFonts w:ascii="Arial" w:hAnsi="Arial" w:cs="Arial"/>
          <w:color w:val="4D4D4D"/>
          <w:shd w:val="clear" w:color="auto" w:fill="FFFFFF"/>
        </w:rPr>
        <w:t>cheap operation</w:t>
      </w:r>
      <w:r>
        <w:rPr>
          <w:rFonts w:ascii="Arial" w:hAnsi="Arial" w:cs="Arial" w:hint="eastAsia"/>
          <w:color w:val="4D4D4D"/>
          <w:shd w:val="clear" w:color="auto" w:fill="FFFFFF"/>
        </w:rPr>
        <w:t>中使用诸</w:t>
      </w:r>
      <w:r>
        <w:rPr>
          <w:rFonts w:ascii="Arial" w:hAnsi="Arial" w:cs="Arial"/>
          <w:color w:val="4D4D4D"/>
          <w:shd w:val="clear" w:color="auto" w:fill="FFFFFF"/>
        </w:rPr>
        <w:t>如</w:t>
      </w:r>
      <w:r>
        <w:rPr>
          <w:rFonts w:ascii="Arial" w:hAnsi="Arial" w:cs="Arial"/>
          <w:color w:val="4D4D4D"/>
          <w:shd w:val="clear" w:color="auto" w:fill="FFFFFF"/>
        </w:rPr>
        <w:t>3*3</w:t>
      </w:r>
      <w:r>
        <w:rPr>
          <w:rFonts w:ascii="Arial" w:hAnsi="Arial" w:cs="Arial"/>
          <w:color w:val="4D4D4D"/>
          <w:shd w:val="clear" w:color="auto" w:fill="FFFFFF"/>
        </w:rPr>
        <w:t>的卷积</w:t>
      </w:r>
      <w:r>
        <w:rPr>
          <w:rFonts w:ascii="Arial" w:hAnsi="Arial" w:cs="Arial"/>
          <w:color w:val="4D4D4D"/>
          <w:shd w:val="clear" w:color="auto" w:fill="FFFFFF"/>
        </w:rPr>
        <w:t>Φ</w:t>
      </w:r>
      <w:r>
        <w:rPr>
          <w:rFonts w:ascii="Arial" w:hAnsi="Arial" w:cs="Arial" w:hint="eastAsia"/>
          <w:color w:val="4D4D4D"/>
          <w:shd w:val="clear" w:color="auto" w:fill="FFFFFF"/>
        </w:rPr>
        <w:t>，</w:t>
      </w:r>
      <w:r>
        <w:rPr>
          <w:rFonts w:ascii="Arial" w:hAnsi="Arial" w:cs="Arial" w:hint="eastAsia"/>
          <w:color w:val="4D4D4D"/>
          <w:shd w:val="clear" w:color="auto" w:fill="FFFFFF"/>
        </w:rPr>
        <w:t xml:space="preserve"> </w:t>
      </w:r>
      <w:r>
        <w:rPr>
          <w:rFonts w:ascii="Arial" w:hAnsi="Arial" w:cs="Arial"/>
          <w:color w:val="4D4D4D"/>
          <w:shd w:val="clear" w:color="auto" w:fill="FFFFFF"/>
        </w:rPr>
        <w:t>并且是逐个特征图的进行卷积（</w:t>
      </w:r>
      <w:r>
        <w:rPr>
          <w:rFonts w:ascii="Arial" w:hAnsi="Arial" w:cs="Arial"/>
          <w:color w:val="4D4D4D"/>
          <w:shd w:val="clear" w:color="auto" w:fill="FFFFFF"/>
        </w:rPr>
        <w:t>Depth-wise convolutional</w:t>
      </w:r>
      <w:r>
        <w:rPr>
          <w:rFonts w:ascii="Arial" w:hAnsi="Arial" w:cs="Arial"/>
          <w:color w:val="4D4D4D"/>
          <w:shd w:val="clear" w:color="auto" w:fill="FFFFFF"/>
        </w:rPr>
        <w:t>）。</w:t>
      </w:r>
      <w:r>
        <w:rPr>
          <w:rFonts w:ascii="Arial" w:hAnsi="Arial" w:cs="Arial" w:hint="eastAsia"/>
          <w:color w:val="4D4D4D"/>
          <w:shd w:val="clear" w:color="auto" w:fill="FFFFFF"/>
        </w:rPr>
        <w:t>这使得</w:t>
      </w:r>
      <w:proofErr w:type="spellStart"/>
      <w:r>
        <w:rPr>
          <w:rFonts w:ascii="Arial" w:hAnsi="Arial" w:cs="Arial" w:hint="eastAsia"/>
          <w:color w:val="4D4D4D"/>
          <w:shd w:val="clear" w:color="auto" w:fill="FFFFFF"/>
        </w:rPr>
        <w:t>ghostnet</w:t>
      </w:r>
      <w:proofErr w:type="spellEnd"/>
      <w:r>
        <w:rPr>
          <w:rFonts w:ascii="Arial" w:hAnsi="Arial" w:cs="Arial"/>
          <w:color w:val="4D4D4D"/>
          <w:shd w:val="clear" w:color="auto" w:fill="FFFFFF"/>
        </w:rPr>
        <w:t xml:space="preserve"> </w:t>
      </w:r>
      <w:r>
        <w:rPr>
          <w:rFonts w:ascii="Arial" w:hAnsi="Arial" w:cs="Arial" w:hint="eastAsia"/>
          <w:color w:val="4D4D4D"/>
          <w:shd w:val="clear" w:color="auto" w:fill="FFFFFF"/>
        </w:rPr>
        <w:t>模型效果优于</w:t>
      </w:r>
      <w:proofErr w:type="spellStart"/>
      <w:r>
        <w:rPr>
          <w:rFonts w:ascii="Arial" w:hAnsi="Arial" w:cs="Arial" w:hint="eastAsia"/>
          <w:color w:val="4D4D4D"/>
          <w:shd w:val="clear" w:color="auto" w:fill="FFFFFF"/>
        </w:rPr>
        <w:t>mobilenet</w:t>
      </w:r>
      <w:proofErr w:type="spellEnd"/>
      <w:r>
        <w:rPr>
          <w:rFonts w:ascii="Arial" w:hAnsi="Arial" w:cs="Arial" w:hint="eastAsia"/>
          <w:color w:val="4D4D4D"/>
          <w:shd w:val="clear" w:color="auto" w:fill="FFFFFF"/>
        </w:rPr>
        <w:t>的关键。最后将</w:t>
      </w:r>
      <w:r w:rsidRPr="00927155">
        <w:rPr>
          <w:rFonts w:ascii="Arial" w:hAnsi="Arial" w:cs="Arial"/>
          <w:color w:val="4D4D4D"/>
          <w:shd w:val="clear" w:color="auto" w:fill="FFFFFF"/>
        </w:rPr>
        <w:t>primary operation</w:t>
      </w:r>
      <w:r>
        <w:rPr>
          <w:rFonts w:ascii="Arial" w:hAnsi="Arial" w:cs="Arial"/>
          <w:color w:val="4D4D4D"/>
          <w:shd w:val="clear" w:color="auto" w:fill="FFFFFF"/>
        </w:rPr>
        <w:t xml:space="preserve"> </w:t>
      </w:r>
      <w:r>
        <w:rPr>
          <w:rFonts w:ascii="Arial" w:hAnsi="Arial" w:cs="Arial" w:hint="eastAsia"/>
          <w:color w:val="4D4D4D"/>
          <w:shd w:val="clear" w:color="auto" w:fill="FFFFFF"/>
        </w:rPr>
        <w:t>和</w:t>
      </w:r>
      <w:r>
        <w:rPr>
          <w:rFonts w:ascii="Arial" w:hAnsi="Arial" w:cs="Arial" w:hint="eastAsia"/>
          <w:color w:val="4D4D4D"/>
          <w:shd w:val="clear" w:color="auto" w:fill="FFFFFF"/>
        </w:rPr>
        <w:t xml:space="preserve"> </w:t>
      </w:r>
      <w:r>
        <w:rPr>
          <w:rFonts w:ascii="Arial" w:hAnsi="Arial" w:cs="Arial"/>
          <w:color w:val="4D4D4D"/>
          <w:shd w:val="clear" w:color="auto" w:fill="FFFFFF"/>
        </w:rPr>
        <w:t>cheap operation</w:t>
      </w:r>
      <w:r>
        <w:rPr>
          <w:rFonts w:ascii="Arial" w:hAnsi="Arial" w:cs="Arial" w:hint="eastAsia"/>
          <w:color w:val="4D4D4D"/>
          <w:shd w:val="clear" w:color="auto" w:fill="FFFFFF"/>
        </w:rPr>
        <w:t>拼接。获得与输入相同通道数的输出。</w:t>
      </w:r>
    </w:p>
    <w:p w14:paraId="137A8D67" w14:textId="4BA7C024" w:rsidR="006453E8" w:rsidRDefault="006453E8">
      <w:pPr>
        <w:pStyle w:val="a7"/>
      </w:pPr>
    </w:p>
  </w:comment>
  <w:comment w:id="28" w:author="Microsoft Office User" w:date="2021-03-28T22:48:00Z" w:initials="MOU">
    <w:p w14:paraId="0F6927D1" w14:textId="5597A395" w:rsidR="00A06290" w:rsidRDefault="00A06290">
      <w:pPr>
        <w:pStyle w:val="a7"/>
      </w:pPr>
      <w:r>
        <w:rPr>
          <w:rStyle w:val="a6"/>
        </w:rPr>
        <w:annotationRef/>
      </w:r>
      <w:r>
        <w:rPr>
          <w:rFonts w:hint="eastAsia"/>
        </w:rPr>
        <w:t xml:space="preserve">作者认为将 </w:t>
      </w:r>
      <w:r w:rsidRPr="00927155">
        <w:rPr>
          <w:rFonts w:ascii="Arial" w:hAnsi="Arial" w:cs="Arial"/>
          <w:color w:val="4D4D4D"/>
          <w:shd w:val="clear" w:color="auto" w:fill="FFFFFF"/>
        </w:rPr>
        <w:t xml:space="preserve">primary </w:t>
      </w:r>
      <w:r w:rsidRPr="009222F6">
        <w:t>operations</w:t>
      </w:r>
      <w:r>
        <w:t xml:space="preserve"> </w:t>
      </w:r>
      <w:r>
        <w:rPr>
          <w:rFonts w:hint="eastAsia"/>
        </w:rPr>
        <w:t>再引入全局推理与局部推理相结合操作，可以在减少卷积数量的同时，提高模型的准确率。 理由是输入进入</w:t>
      </w:r>
      <w:r w:rsidRPr="00927155">
        <w:rPr>
          <w:rFonts w:ascii="Arial" w:hAnsi="Arial" w:cs="Arial"/>
          <w:color w:val="4D4D4D"/>
          <w:shd w:val="clear" w:color="auto" w:fill="FFFFFF"/>
        </w:rPr>
        <w:t xml:space="preserve">primary </w:t>
      </w:r>
      <w:r>
        <w:rPr>
          <w:rFonts w:ascii="Arial" w:hAnsi="Arial" w:cs="Arial"/>
          <w:color w:val="4D4D4D"/>
          <w:shd w:val="clear" w:color="auto" w:fill="FFFFFF"/>
        </w:rPr>
        <w:t xml:space="preserve">operations </w:t>
      </w:r>
      <w:r>
        <w:rPr>
          <w:rFonts w:ascii="Arial" w:hAnsi="Arial" w:cs="Arial" w:hint="eastAsia"/>
          <w:color w:val="4D4D4D"/>
          <w:shd w:val="clear" w:color="auto" w:fill="FFFFFF"/>
        </w:rPr>
        <w:t>操作后可以携带全局推理信息与局部推理信息。这可以让后面的</w:t>
      </w:r>
      <w:r>
        <w:rPr>
          <w:rFonts w:ascii="Arial" w:hAnsi="Arial" w:cs="Arial"/>
          <w:color w:val="4D4D4D"/>
          <w:shd w:val="clear" w:color="auto" w:fill="FFFFFF"/>
        </w:rPr>
        <w:t>cheap operations</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进行</w:t>
      </w:r>
      <w:r>
        <w:rPr>
          <w:rFonts w:ascii="Arial" w:hAnsi="Arial" w:cs="Arial"/>
          <w:color w:val="4D4D4D"/>
          <w:shd w:val="clear" w:color="auto" w:fill="FFFFFF"/>
        </w:rPr>
        <w:t>Depth-wise convolutional</w:t>
      </w:r>
      <w:r>
        <w:rPr>
          <w:rFonts w:ascii="Arial" w:hAnsi="Arial" w:cs="Arial" w:hint="eastAsia"/>
          <w:color w:val="4D4D4D"/>
          <w:shd w:val="clear" w:color="auto" w:fill="FFFFFF"/>
        </w:rPr>
        <w:t>更具有推理性。这样即使每个通道之间彼此独立，不能共享权重的前提下也可以提高模型推理能力。使用图三的结构在</w:t>
      </w:r>
      <w:r w:rsidRPr="00927155">
        <w:rPr>
          <w:rFonts w:ascii="Arial" w:hAnsi="Arial" w:cs="Arial"/>
          <w:color w:val="4D4D4D"/>
          <w:shd w:val="clear" w:color="auto" w:fill="FFFFFF"/>
        </w:rPr>
        <w:t xml:space="preserve">primary </w:t>
      </w:r>
      <w:r w:rsidRPr="009222F6">
        <w:t>operations</w:t>
      </w:r>
      <w:r>
        <w:rPr>
          <w:rFonts w:ascii="Arial" w:hAnsi="Arial" w:cs="Arial" w:hint="eastAsia"/>
          <w:color w:val="4D4D4D"/>
          <w:shd w:val="clear" w:color="auto" w:fill="FFFFFF"/>
        </w:rPr>
        <w:t>上使用公式</w:t>
      </w:r>
      <w:r>
        <w:rPr>
          <w:rFonts w:ascii="Arial" w:hAnsi="Arial" w:cs="Arial" w:hint="eastAsia"/>
          <w:color w:val="4D4D4D"/>
          <w:shd w:val="clear" w:color="auto" w:fill="FFFFFF"/>
        </w:rPr>
        <w:t>1</w:t>
      </w:r>
      <w:r>
        <w:rPr>
          <w:rFonts w:ascii="Arial" w:hAnsi="Arial" w:cs="Arial"/>
          <w:color w:val="4D4D4D"/>
          <w:shd w:val="clear" w:color="auto" w:fill="FFFFFF"/>
        </w:rPr>
        <w:t xml:space="preserve"> </w:t>
      </w:r>
      <w:r>
        <w:rPr>
          <w:rFonts w:hint="eastAsia"/>
        </w:rPr>
        <w:t>引入全局推理与自身变换这两个因子，可以让Ghost</w:t>
      </w:r>
      <w:r>
        <w:rPr>
          <w:rFonts w:ascii="Arial" w:hAnsi="Arial" w:cs="Arial"/>
          <w:color w:val="4D4D4D"/>
          <w:shd w:val="clear" w:color="auto" w:fill="FFFFFF"/>
        </w:rPr>
        <w:t xml:space="preserve"> feature maps </w:t>
      </w:r>
      <w:r>
        <w:rPr>
          <w:rFonts w:ascii="Arial" w:hAnsi="Arial" w:cs="Arial" w:hint="eastAsia"/>
          <w:color w:val="4D4D4D"/>
          <w:shd w:val="clear" w:color="auto" w:fill="FFFFFF"/>
        </w:rPr>
        <w:t>携带更多有用信息。从而达到提高准确率的目的。</w:t>
      </w:r>
    </w:p>
  </w:comment>
  <w:comment w:id="29" w:author="Microsoft Office User" w:date="2021-03-28T22:59:00Z" w:initials="MOU">
    <w:p w14:paraId="55DF2413" w14:textId="77777777" w:rsidR="00A06290" w:rsidRDefault="00A06290" w:rsidP="00A06290">
      <w:r>
        <w:rPr>
          <w:rStyle w:val="a6"/>
        </w:rPr>
        <w:annotationRef/>
      </w:r>
      <w:r>
        <w:rPr>
          <w:rFonts w:ascii="Arial" w:hAnsi="Arial" w:cs="Arial" w:hint="eastAsia"/>
          <w:color w:val="4D4D4D"/>
          <w:shd w:val="clear" w:color="auto" w:fill="FFFFFF"/>
        </w:rPr>
        <w:t>作者并没有对</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cheap </w:t>
      </w:r>
      <w:r>
        <w:rPr>
          <w:rFonts w:ascii="Arial" w:hAnsi="Arial" w:cs="Arial" w:hint="eastAsia"/>
          <w:color w:val="4D4D4D"/>
          <w:shd w:val="clear" w:color="auto" w:fill="FFFFFF"/>
        </w:rPr>
        <w:t>operation</w:t>
      </w:r>
      <w:r>
        <w:rPr>
          <w:rFonts w:ascii="Arial" w:hAnsi="Arial" w:cs="Arial"/>
          <w:color w:val="4D4D4D"/>
          <w:shd w:val="clear" w:color="auto" w:fill="FFFFFF"/>
        </w:rPr>
        <w:t xml:space="preserve"> </w:t>
      </w:r>
      <w:r>
        <w:rPr>
          <w:rFonts w:ascii="Arial" w:hAnsi="Arial" w:cs="Arial" w:hint="eastAsia"/>
          <w:color w:val="4D4D4D"/>
          <w:shd w:val="clear" w:color="auto" w:fill="FFFFFF"/>
        </w:rPr>
        <w:t>进行优化的原因是</w:t>
      </w:r>
      <w:r>
        <w:rPr>
          <w:rFonts w:ascii="Arial" w:hAnsi="Arial" w:cs="Arial"/>
          <w:color w:val="4D4D4D"/>
          <w:shd w:val="clear" w:color="auto" w:fill="FFFFFF"/>
        </w:rPr>
        <w:t xml:space="preserve">cheap </w:t>
      </w:r>
      <w:r>
        <w:rPr>
          <w:rFonts w:ascii="Arial" w:hAnsi="Arial" w:cs="Arial" w:hint="eastAsia"/>
          <w:color w:val="4D4D4D"/>
          <w:shd w:val="clear" w:color="auto" w:fill="FFFFFF"/>
        </w:rPr>
        <w:t>operation</w:t>
      </w:r>
      <w:r>
        <w:rPr>
          <w:rFonts w:ascii="Arial" w:hAnsi="Arial" w:cs="Arial" w:hint="eastAsia"/>
          <w:color w:val="4D4D4D"/>
          <w:shd w:val="clear" w:color="auto" w:fill="FFFFFF"/>
        </w:rPr>
        <w:t>的输入是</w:t>
      </w:r>
      <w:r w:rsidRPr="00927155">
        <w:rPr>
          <w:rFonts w:ascii="Arial" w:hAnsi="Arial" w:cs="Arial"/>
          <w:color w:val="4D4D4D"/>
          <w:shd w:val="clear" w:color="auto" w:fill="FFFFFF"/>
        </w:rPr>
        <w:t xml:space="preserve">primary </w:t>
      </w:r>
      <w:r w:rsidRPr="009222F6">
        <w:t>operations</w:t>
      </w:r>
      <w:r>
        <w:rPr>
          <w:rFonts w:hint="eastAsia"/>
        </w:rPr>
        <w:t>的输出。此时</w:t>
      </w:r>
      <w:r>
        <w:rPr>
          <w:rFonts w:ascii="Arial" w:hAnsi="Arial" w:cs="Arial"/>
          <w:color w:val="4D4D4D"/>
          <w:shd w:val="clear" w:color="auto" w:fill="FFFFFF"/>
        </w:rPr>
        <w:t xml:space="preserve">cheap </w:t>
      </w:r>
      <w:r>
        <w:rPr>
          <w:rFonts w:ascii="Arial" w:hAnsi="Arial" w:cs="Arial" w:hint="eastAsia"/>
          <w:color w:val="4D4D4D"/>
          <w:shd w:val="clear" w:color="auto" w:fill="FFFFFF"/>
        </w:rPr>
        <w:t>operation</w:t>
      </w:r>
      <w:r>
        <w:rPr>
          <w:rFonts w:ascii="Arial" w:hAnsi="Arial" w:cs="Arial" w:hint="eastAsia"/>
          <w:color w:val="4D4D4D"/>
          <w:shd w:val="clear" w:color="auto" w:fill="FFFFFF"/>
        </w:rPr>
        <w:t>输入结果已经具备里全局推理与局部推理的因子。</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只是进行了普通</w:t>
      </w:r>
      <w:r>
        <w:rPr>
          <w:rFonts w:ascii="Arial" w:hAnsi="Arial" w:cs="Arial"/>
          <w:color w:val="4D4D4D"/>
          <w:shd w:val="clear" w:color="auto" w:fill="FFFFFF"/>
        </w:rPr>
        <w:t>Depth-wise convolutional</w:t>
      </w:r>
      <w:r>
        <w:rPr>
          <w:rFonts w:ascii="Arial" w:hAnsi="Arial" w:cs="Arial" w:hint="eastAsia"/>
          <w:color w:val="4D4D4D"/>
          <w:shd w:val="clear" w:color="auto" w:fill="FFFFFF"/>
        </w:rPr>
        <w:t>卷积并随后与</w:t>
      </w:r>
      <w:r w:rsidRPr="00927155">
        <w:rPr>
          <w:rFonts w:ascii="Arial" w:hAnsi="Arial" w:cs="Arial"/>
          <w:color w:val="4D4D4D"/>
          <w:shd w:val="clear" w:color="auto" w:fill="FFFFFF"/>
        </w:rPr>
        <w:t xml:space="preserve">primary </w:t>
      </w:r>
      <w:r>
        <w:rPr>
          <w:rFonts w:ascii="Arial" w:hAnsi="Arial" w:cs="Arial"/>
          <w:color w:val="4D4D4D"/>
          <w:shd w:val="clear" w:color="auto" w:fill="FFFFFF"/>
        </w:rPr>
        <w:t>operations</w:t>
      </w:r>
      <w:r>
        <w:rPr>
          <w:rFonts w:ascii="Arial" w:hAnsi="Arial" w:cs="Arial" w:hint="eastAsia"/>
          <w:color w:val="4D4D4D"/>
          <w:shd w:val="clear" w:color="auto" w:fill="FFFFFF"/>
        </w:rPr>
        <w:t>后的通道相组合。所以，</w:t>
      </w:r>
      <w:proofErr w:type="spellStart"/>
      <w:r>
        <w:rPr>
          <w:rFonts w:ascii="Arial" w:hAnsi="Arial" w:cs="Arial" w:hint="eastAsia"/>
          <w:color w:val="4D4D4D"/>
          <w:shd w:val="clear" w:color="auto" w:fill="FFFFFF"/>
        </w:rPr>
        <w:t>Acnet</w:t>
      </w:r>
      <w:proofErr w:type="spellEnd"/>
      <w:r>
        <w:rPr>
          <w:rFonts w:ascii="Arial" w:hAnsi="Arial" w:cs="Arial" w:hint="eastAsia"/>
          <w:color w:val="4D4D4D"/>
          <w:shd w:val="clear" w:color="auto" w:fill="FFFFFF"/>
        </w:rPr>
        <w:t>公式</w:t>
      </w:r>
      <w:r>
        <w:rPr>
          <w:rFonts w:ascii="Arial" w:hAnsi="Arial" w:cs="Arial" w:hint="eastAsia"/>
          <w:color w:val="4D4D4D"/>
          <w:shd w:val="clear" w:color="auto" w:fill="FFFFFF"/>
        </w:rPr>
        <w:t>1</w:t>
      </w:r>
      <w:r>
        <w:rPr>
          <w:rFonts w:ascii="Arial" w:hAnsi="Arial" w:cs="Arial" w:hint="eastAsia"/>
          <w:color w:val="4D4D4D"/>
          <w:shd w:val="clear" w:color="auto" w:fill="FFFFFF"/>
        </w:rPr>
        <w:t>仅对</w:t>
      </w:r>
      <w:r>
        <w:rPr>
          <w:rFonts w:ascii="Arial" w:hAnsi="Arial" w:cs="Arial" w:hint="eastAsia"/>
          <w:color w:val="4D4D4D"/>
          <w:shd w:val="clear" w:color="auto" w:fill="FFFFFF"/>
        </w:rPr>
        <w:t>primary</w:t>
      </w:r>
      <w:r>
        <w:rPr>
          <w:rFonts w:ascii="Arial" w:hAnsi="Arial" w:cs="Arial"/>
          <w:color w:val="4D4D4D"/>
          <w:shd w:val="clear" w:color="auto" w:fill="FFFFFF"/>
        </w:rPr>
        <w:t xml:space="preserve"> </w:t>
      </w:r>
      <w:r>
        <w:rPr>
          <w:rFonts w:ascii="Arial" w:hAnsi="Arial" w:cs="Arial" w:hint="eastAsia"/>
          <w:color w:val="4D4D4D"/>
          <w:shd w:val="clear" w:color="auto" w:fill="FFFFFF"/>
        </w:rPr>
        <w:t>operation</w:t>
      </w:r>
      <w:r>
        <w:rPr>
          <w:rFonts w:ascii="Arial" w:hAnsi="Arial" w:cs="Arial" w:hint="eastAsia"/>
          <w:color w:val="4D4D4D"/>
          <w:shd w:val="clear" w:color="auto" w:fill="FFFFFF"/>
        </w:rPr>
        <w:t>进行改进优化。</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在后文中的实验结果中可以印证作者的这一观点。</w:t>
      </w:r>
    </w:p>
    <w:p w14:paraId="3FF4B267" w14:textId="6C77DCEB" w:rsidR="00A06290" w:rsidRDefault="00A06290">
      <w:pPr>
        <w:pStyle w:val="a7"/>
      </w:pPr>
    </w:p>
  </w:comment>
  <w:comment w:id="47" w:author="Microsoft Office User" w:date="2021-04-06T09:25:00Z" w:initials="MOU">
    <w:p w14:paraId="1EBEFEDD" w14:textId="77777777" w:rsidR="0036029A" w:rsidRDefault="0036029A" w:rsidP="0036029A">
      <w:pPr>
        <w:widowControl w:val="0"/>
        <w:autoSpaceDE w:val="0"/>
        <w:autoSpaceDN w:val="0"/>
        <w:adjustRightInd w:val="0"/>
        <w:rPr>
          <w:rFonts w:ascii="DengXian" w:eastAsia="DengXian" w:hAnsi="DengXian"/>
          <w:color w:val="000000"/>
          <w:sz w:val="20"/>
          <w:szCs w:val="20"/>
        </w:rPr>
      </w:pPr>
      <w:r>
        <w:rPr>
          <w:rStyle w:val="a6"/>
        </w:rPr>
        <w:annotationRef/>
      </w:r>
      <w:r>
        <w:rPr>
          <w:rFonts w:hint="eastAsia"/>
          <w:sz w:val="20"/>
          <w:szCs w:val="20"/>
        </w:rPr>
        <w:t>Table</w:t>
      </w:r>
      <w:r>
        <w:rPr>
          <w:sz w:val="20"/>
          <w:szCs w:val="20"/>
        </w:rPr>
        <w:t>2</w:t>
      </w:r>
      <w:r>
        <w:rPr>
          <w:rFonts w:hint="eastAsia"/>
          <w:sz w:val="20"/>
          <w:szCs w:val="20"/>
        </w:rPr>
        <w:t>是对比mobilennetv</w:t>
      </w:r>
      <w:r>
        <w:rPr>
          <w:sz w:val="20"/>
          <w:szCs w:val="20"/>
        </w:rPr>
        <w:t xml:space="preserve">3  </w:t>
      </w:r>
      <w:r>
        <w:rPr>
          <w:rFonts w:hint="eastAsia"/>
          <w:sz w:val="20"/>
          <w:szCs w:val="20"/>
        </w:rPr>
        <w:t>与</w:t>
      </w:r>
      <w:proofErr w:type="spellStart"/>
      <w:r w:rsidRPr="00204F25">
        <w:rPr>
          <w:rFonts w:ascii="Times" w:eastAsia="Times" w:hAnsi="Times" w:cs="Times"/>
          <w:sz w:val="20"/>
          <w:szCs w:val="20"/>
        </w:rPr>
        <w:t>ACNet</w:t>
      </w:r>
      <w:proofErr w:type="spellEnd"/>
      <w:r w:rsidRPr="00204F25">
        <w:rPr>
          <w:rFonts w:ascii="Times" w:eastAsia="Times" w:hAnsi="Times" w:cs="Times"/>
          <w:sz w:val="20"/>
          <w:szCs w:val="20"/>
        </w:rPr>
        <w:t xml:space="preserve">-based </w:t>
      </w:r>
      <w:proofErr w:type="spellStart"/>
      <w:r w:rsidRPr="00204F25">
        <w:rPr>
          <w:rFonts w:ascii="Times" w:eastAsia="Times" w:hAnsi="Times" w:cs="Times"/>
          <w:sz w:val="20"/>
          <w:szCs w:val="20"/>
        </w:rPr>
        <w:t>MobileNet</w:t>
      </w:r>
      <w:proofErr w:type="spellEnd"/>
      <w:r>
        <w:rPr>
          <w:rFonts w:ascii="Times" w:eastAsia="Times" w:hAnsi="Times" w:cs="Times"/>
          <w:sz w:val="20"/>
          <w:szCs w:val="20"/>
        </w:rPr>
        <w:t xml:space="preserve"> </w:t>
      </w:r>
      <w:r>
        <w:rPr>
          <w:rFonts w:hint="eastAsia"/>
          <w:sz w:val="20"/>
          <w:szCs w:val="20"/>
        </w:rPr>
        <w:t xml:space="preserve">在 </w:t>
      </w:r>
      <w:r>
        <w:rPr>
          <w:sz w:val="20"/>
          <w:szCs w:val="20"/>
        </w:rPr>
        <w:t xml:space="preserve">100 </w:t>
      </w:r>
      <w:r>
        <w:rPr>
          <w:rFonts w:hint="eastAsia"/>
          <w:sz w:val="20"/>
          <w:szCs w:val="20"/>
        </w:rPr>
        <w:t>epoch</w:t>
      </w:r>
      <w:r>
        <w:rPr>
          <w:sz w:val="20"/>
          <w:szCs w:val="20"/>
        </w:rPr>
        <w:t xml:space="preserve"> </w:t>
      </w:r>
      <w:r>
        <w:rPr>
          <w:rFonts w:hint="eastAsia"/>
          <w:sz w:val="20"/>
          <w:szCs w:val="20"/>
        </w:rPr>
        <w:t>内的准确率。实验在</w:t>
      </w:r>
      <w:r>
        <w:rPr>
          <w:rFonts w:ascii="Times New Roman" w:eastAsiaTheme="minorEastAsia" w:hAnsi="Times New Roman" w:cs="Times New Roman"/>
          <w:sz w:val="19"/>
          <w:szCs w:val="19"/>
        </w:rPr>
        <w:t xml:space="preserve">A single </w:t>
      </w:r>
      <w:r>
        <w:rPr>
          <w:rFonts w:ascii="Times New Roman" w:eastAsiaTheme="minorEastAsia" w:hAnsi="Times New Roman" w:cs="Times New Roman" w:hint="eastAsia"/>
          <w:sz w:val="19"/>
          <w:szCs w:val="19"/>
        </w:rPr>
        <w:t>RTX</w:t>
      </w:r>
      <w:r w:rsidRPr="0036029A">
        <w:rPr>
          <w:rFonts w:ascii="Times New Roman" w:eastAsiaTheme="minorEastAsia" w:hAnsi="Times New Roman" w:cs="Times New Roman"/>
          <w:sz w:val="19"/>
          <w:szCs w:val="19"/>
        </w:rPr>
        <w:t xml:space="preserve"> 2080 </w:t>
      </w:r>
      <w:r>
        <w:rPr>
          <w:rFonts w:ascii="Times New Roman" w:eastAsiaTheme="minorEastAsia" w:hAnsi="Times New Roman" w:cs="Times New Roman"/>
          <w:sz w:val="19"/>
          <w:szCs w:val="19"/>
        </w:rPr>
        <w:t>GPU has only 10 GB of memory, which limits</w:t>
      </w:r>
      <w:r>
        <w:rPr>
          <w:rFonts w:ascii="Times New Roman" w:eastAsiaTheme="minorEastAsia" w:hAnsi="Times New Roman" w:cs="Times New Roman" w:hint="eastAsia"/>
          <w:sz w:val="19"/>
          <w:szCs w:val="19"/>
        </w:rPr>
        <w:t xml:space="preserve"> </w:t>
      </w:r>
      <w:r>
        <w:rPr>
          <w:rFonts w:ascii="Times New Roman" w:eastAsiaTheme="minorEastAsia" w:hAnsi="Times New Roman" w:cs="Times New Roman"/>
          <w:sz w:val="19"/>
          <w:szCs w:val="19"/>
        </w:rPr>
        <w:t>the maximum size of the networks that can be trained on it.</w:t>
      </w:r>
      <w:r>
        <w:rPr>
          <w:rFonts w:ascii="Times New Roman" w:eastAsiaTheme="minorEastAsia" w:hAnsi="Times New Roman" w:cs="Times New Roman" w:hint="eastAsia"/>
          <w:sz w:val="19"/>
          <w:szCs w:val="19"/>
        </w:rPr>
        <w:t xml:space="preserve"> </w:t>
      </w:r>
      <w:r>
        <w:rPr>
          <w:rFonts w:ascii="Times New Roman" w:eastAsiaTheme="minorEastAsia" w:hAnsi="Times New Roman" w:cs="Times New Roman"/>
          <w:sz w:val="19"/>
          <w:szCs w:val="19"/>
        </w:rPr>
        <w:t xml:space="preserve"> </w:t>
      </w:r>
      <w:r>
        <w:rPr>
          <w:rFonts w:hint="eastAsia"/>
          <w:sz w:val="20"/>
          <w:szCs w:val="20"/>
        </w:rPr>
        <w:t xml:space="preserve"> 。所以作者在实验中均使用了最大的</w:t>
      </w:r>
      <w:r>
        <w:rPr>
          <w:sz w:val="20"/>
          <w:szCs w:val="20"/>
        </w:rPr>
        <w:t xml:space="preserve">128 </w:t>
      </w:r>
      <w:r>
        <w:rPr>
          <w:rFonts w:hint="eastAsia"/>
          <w:sz w:val="20"/>
          <w:szCs w:val="20"/>
        </w:rPr>
        <w:t>batch</w:t>
      </w:r>
      <w:r>
        <w:rPr>
          <w:sz w:val="20"/>
          <w:szCs w:val="20"/>
        </w:rPr>
        <w:t xml:space="preserve"> </w:t>
      </w:r>
      <w:r>
        <w:rPr>
          <w:rFonts w:hint="eastAsia"/>
          <w:sz w:val="20"/>
          <w:szCs w:val="20"/>
        </w:rPr>
        <w:t>size，并记录了top</w:t>
      </w:r>
      <w:r>
        <w:rPr>
          <w:sz w:val="20"/>
          <w:szCs w:val="20"/>
        </w:rPr>
        <w:t xml:space="preserve">-1 </w:t>
      </w:r>
      <w:r>
        <w:rPr>
          <w:rFonts w:hint="eastAsia"/>
          <w:sz w:val="20"/>
          <w:szCs w:val="20"/>
        </w:rPr>
        <w:t>和 top</w:t>
      </w:r>
      <w:r>
        <w:rPr>
          <w:sz w:val="20"/>
          <w:szCs w:val="20"/>
        </w:rPr>
        <w:t xml:space="preserve">-5 </w:t>
      </w:r>
      <w:r>
        <w:rPr>
          <w:rFonts w:hint="eastAsia"/>
          <w:sz w:val="20"/>
          <w:szCs w:val="20"/>
        </w:rPr>
        <w:t>的模型分类准确率。</w:t>
      </w:r>
      <w:proofErr w:type="spellStart"/>
      <w:r w:rsidRPr="000D1CA4">
        <w:rPr>
          <w:rFonts w:ascii="DengXian" w:eastAsia="DengXian" w:hAnsi="DengXian" w:hint="eastAsia"/>
          <w:b/>
          <w:bCs/>
          <w:color w:val="000000"/>
          <w:sz w:val="20"/>
          <w:szCs w:val="20"/>
        </w:rPr>
        <w:t>ACNet</w:t>
      </w:r>
      <w:proofErr w:type="spellEnd"/>
      <w:r w:rsidRPr="000D1CA4">
        <w:rPr>
          <w:rFonts w:ascii="DengXian" w:eastAsia="DengXian" w:hAnsi="DengXian" w:hint="eastAsia"/>
          <w:b/>
          <w:bCs/>
          <w:color w:val="000000"/>
          <w:sz w:val="20"/>
          <w:szCs w:val="20"/>
        </w:rPr>
        <w:t xml:space="preserve">-based </w:t>
      </w:r>
      <w:proofErr w:type="spellStart"/>
      <w:r w:rsidRPr="000D1CA4">
        <w:rPr>
          <w:rFonts w:ascii="DengXian" w:eastAsia="DengXian" w:hAnsi="DengXian" w:hint="eastAsia"/>
          <w:b/>
          <w:bCs/>
          <w:color w:val="000000"/>
          <w:sz w:val="20"/>
          <w:szCs w:val="20"/>
        </w:rPr>
        <w:t>MobileNet</w:t>
      </w:r>
      <w:proofErr w:type="spellEnd"/>
      <w:r>
        <w:rPr>
          <w:rFonts w:ascii="Times New Roman" w:eastAsiaTheme="minorEastAsia" w:hAnsi="Times New Roman" w:cs="Times New Roman"/>
          <w:sz w:val="19"/>
          <w:szCs w:val="19"/>
        </w:rPr>
        <w:t xml:space="preserve"> achieves the best top-1 and top-5 test set accuracy rates of </w:t>
      </w:r>
      <w:r w:rsidRPr="00D25DD3">
        <w:rPr>
          <w:rFonts w:ascii="Times New Roman" w:eastAsiaTheme="minorEastAsia" w:hAnsi="Times New Roman" w:cs="Times New Roman"/>
          <w:sz w:val="19"/>
          <w:szCs w:val="19"/>
        </w:rPr>
        <w:t>67.67</w:t>
      </w:r>
      <w:r>
        <w:rPr>
          <w:rFonts w:ascii="Times New Roman" w:eastAsiaTheme="minorEastAsia" w:hAnsi="Times New Roman" w:cs="Times New Roman"/>
          <w:sz w:val="19"/>
          <w:szCs w:val="19"/>
        </w:rPr>
        <w:t>%</w:t>
      </w:r>
      <w:r>
        <w:rPr>
          <w:rFonts w:ascii="Times New Roman" w:eastAsiaTheme="minorEastAsia" w:hAnsi="Times New Roman" w:cs="Times New Roman" w:hint="eastAsia"/>
          <w:sz w:val="19"/>
          <w:szCs w:val="19"/>
        </w:rPr>
        <w:t xml:space="preserve"> </w:t>
      </w:r>
      <w:r>
        <w:rPr>
          <w:rFonts w:ascii="Times New Roman" w:eastAsiaTheme="minorEastAsia" w:hAnsi="Times New Roman" w:cs="Times New Roman"/>
          <w:sz w:val="19"/>
          <w:szCs w:val="19"/>
        </w:rPr>
        <w:t xml:space="preserve">and </w:t>
      </w:r>
      <w:r w:rsidRPr="00D25DD3">
        <w:rPr>
          <w:rFonts w:ascii="Times New Roman" w:eastAsiaTheme="minorEastAsia" w:hAnsi="Times New Roman" w:cs="Times New Roman"/>
          <w:sz w:val="19"/>
          <w:szCs w:val="19"/>
        </w:rPr>
        <w:t>90.17</w:t>
      </w:r>
      <w:r>
        <w:rPr>
          <w:rFonts w:ascii="Times New Roman" w:eastAsiaTheme="minorEastAsia" w:hAnsi="Times New Roman" w:cs="Times New Roman"/>
          <w:sz w:val="19"/>
          <w:szCs w:val="19"/>
        </w:rPr>
        <w:t xml:space="preserve">%, respectively. </w:t>
      </w:r>
      <w:r>
        <w:rPr>
          <w:rFonts w:ascii="Times New Roman" w:eastAsiaTheme="minorEastAsia" w:hAnsi="Times New Roman" w:cs="Times New Roman" w:hint="eastAsia"/>
          <w:sz w:val="19"/>
          <w:szCs w:val="19"/>
        </w:rPr>
        <w:t>这比</w:t>
      </w:r>
      <w:r>
        <w:rPr>
          <w:rFonts w:ascii="Times New Roman" w:eastAsiaTheme="minorEastAsia" w:hAnsi="Times New Roman" w:cs="Times New Roman" w:hint="eastAsia"/>
          <w:sz w:val="19"/>
          <w:szCs w:val="19"/>
        </w:rPr>
        <w:t xml:space="preserve"> </w:t>
      </w:r>
      <w:r w:rsidRPr="000D1CA4">
        <w:rPr>
          <w:rFonts w:ascii="DengXian" w:eastAsia="DengXian" w:hAnsi="DengXian" w:hint="eastAsia"/>
          <w:color w:val="000000"/>
          <w:sz w:val="20"/>
          <w:szCs w:val="20"/>
        </w:rPr>
        <w:t>MobileNetV3(SMALL)</w:t>
      </w:r>
      <w:r>
        <w:rPr>
          <w:rFonts w:ascii="DengXian" w:eastAsia="DengXian" w:hAnsi="DengXian" w:hint="eastAsia"/>
          <w:color w:val="000000"/>
          <w:sz w:val="20"/>
          <w:szCs w:val="20"/>
        </w:rPr>
        <w:t>的</w:t>
      </w:r>
      <w:r>
        <w:rPr>
          <w:rFonts w:ascii="DengXian" w:eastAsia="DengXian" w:hAnsi="DengXian"/>
          <w:color w:val="000000"/>
          <w:sz w:val="20"/>
          <w:szCs w:val="20"/>
        </w:rPr>
        <w:t xml:space="preserve"> </w:t>
      </w:r>
      <w:r>
        <w:rPr>
          <w:rFonts w:ascii="Times New Roman" w:eastAsiaTheme="minorEastAsia" w:hAnsi="Times New Roman" w:cs="Times New Roman"/>
          <w:sz w:val="19"/>
          <w:szCs w:val="19"/>
        </w:rPr>
        <w:t>T</w:t>
      </w:r>
      <w:r>
        <w:rPr>
          <w:rFonts w:ascii="Times New Roman" w:eastAsiaTheme="minorEastAsia" w:hAnsi="Times New Roman" w:cs="Times New Roman" w:hint="eastAsia"/>
          <w:sz w:val="19"/>
          <w:szCs w:val="19"/>
        </w:rPr>
        <w:t>op</w:t>
      </w:r>
      <w:r>
        <w:rPr>
          <w:rFonts w:ascii="Times New Roman" w:eastAsiaTheme="minorEastAsia" w:hAnsi="Times New Roman" w:cs="Times New Roman"/>
          <w:sz w:val="19"/>
          <w:szCs w:val="19"/>
        </w:rPr>
        <w:t>-1</w:t>
      </w:r>
      <w:r>
        <w:rPr>
          <w:rFonts w:ascii="Times New Roman" w:eastAsiaTheme="minorEastAsia" w:hAnsi="Times New Roman" w:cs="Times New Roman" w:hint="eastAsia"/>
          <w:sz w:val="19"/>
          <w:szCs w:val="19"/>
        </w:rPr>
        <w:t>准备率高出</w:t>
      </w:r>
      <w:r>
        <w:rPr>
          <w:rFonts w:ascii="Times New Roman" w:eastAsiaTheme="minorEastAsia" w:hAnsi="Times New Roman" w:cs="Times New Roman" w:hint="eastAsia"/>
          <w:sz w:val="19"/>
          <w:szCs w:val="19"/>
        </w:rPr>
        <w:t>0</w:t>
      </w:r>
      <w:r>
        <w:rPr>
          <w:rFonts w:ascii="Times New Roman" w:eastAsiaTheme="minorEastAsia" w:hAnsi="Times New Roman" w:cs="Times New Roman"/>
          <w:sz w:val="19"/>
          <w:szCs w:val="19"/>
        </w:rPr>
        <w:t>.92%</w:t>
      </w:r>
      <w:r>
        <w:rPr>
          <w:rFonts w:ascii="Times New Roman" w:eastAsiaTheme="minorEastAsia" w:hAnsi="Times New Roman" w:cs="Times New Roman" w:hint="eastAsia"/>
          <w:sz w:val="19"/>
          <w:szCs w:val="19"/>
        </w:rPr>
        <w:t>。这符合我们上述的推测，即使用</w:t>
      </w:r>
      <w:r>
        <w:rPr>
          <w:rFonts w:ascii="Times New Roman" w:eastAsiaTheme="minorEastAsia" w:hAnsi="Times New Roman" w:cs="Times New Roman" w:hint="eastAsia"/>
          <w:sz w:val="19"/>
          <w:szCs w:val="19"/>
        </w:rPr>
        <w:t>AIR</w:t>
      </w:r>
      <w:r>
        <w:rPr>
          <w:rFonts w:ascii="Times New Roman" w:eastAsiaTheme="minorEastAsia" w:hAnsi="Times New Roman" w:cs="Times New Roman" w:hint="eastAsia"/>
          <w:sz w:val="19"/>
          <w:szCs w:val="19"/>
        </w:rPr>
        <w:t>对</w:t>
      </w:r>
      <w:r w:rsidRPr="000D1CA4">
        <w:rPr>
          <w:rFonts w:ascii="DengXian" w:eastAsia="DengXian" w:hAnsi="DengXian" w:hint="eastAsia"/>
          <w:color w:val="000000"/>
          <w:sz w:val="20"/>
          <w:szCs w:val="20"/>
        </w:rPr>
        <w:t>MobileNetV3</w:t>
      </w:r>
      <w:r>
        <w:rPr>
          <w:rFonts w:ascii="DengXian" w:eastAsia="DengXian" w:hAnsi="DengXian" w:hint="eastAsia"/>
          <w:color w:val="000000"/>
          <w:sz w:val="20"/>
          <w:szCs w:val="20"/>
        </w:rPr>
        <w:t>进行优化，使得模型自适应的具有了全局推理能力，从而可以适应更复杂的图像分离问题并提高了准确率。</w:t>
      </w:r>
    </w:p>
    <w:p w14:paraId="79C38E25" w14:textId="204417FD" w:rsidR="0036029A" w:rsidRDefault="0036029A">
      <w:pPr>
        <w:pStyle w:val="a7"/>
      </w:pPr>
    </w:p>
  </w:comment>
  <w:comment w:id="51" w:author="Microsoft Office User" w:date="2021-04-06T09:57:00Z" w:initials="MOU">
    <w:p w14:paraId="4224FAC3" w14:textId="77777777" w:rsidR="0036029A" w:rsidRPr="00D25DD3" w:rsidRDefault="0036029A" w:rsidP="0036029A">
      <w:pPr>
        <w:rPr>
          <w:rFonts w:ascii="DengXian" w:eastAsia="DengXian" w:hAnsi="DengXian" w:hint="eastAsia"/>
          <w:color w:val="000000"/>
          <w:sz w:val="20"/>
          <w:szCs w:val="20"/>
        </w:rPr>
      </w:pPr>
      <w:r>
        <w:rPr>
          <w:rStyle w:val="a6"/>
        </w:rPr>
        <w:annotationRef/>
      </w:r>
      <w:r>
        <w:rPr>
          <w:rFonts w:ascii="DengXian" w:eastAsia="DengXian" w:hAnsi="DengXian" w:hint="eastAsia"/>
          <w:color w:val="000000"/>
          <w:sz w:val="20"/>
          <w:szCs w:val="20"/>
        </w:rPr>
        <w:t>AIR</w:t>
      </w:r>
      <w:r>
        <w:rPr>
          <w:rFonts w:ascii="DengXian" w:eastAsia="DengXian" w:hAnsi="DengXian" w:hint="eastAsia"/>
          <w:color w:val="000000"/>
          <w:sz w:val="20"/>
          <w:szCs w:val="20"/>
        </w:rPr>
        <w:t>模块带来准确率提升同时带了一定的副作用。由于引入了更多的参数进行全局推理，这使整个模型训练时间有所延长。在一块GPU上运行结果来看，</w:t>
      </w:r>
      <w:proofErr w:type="spellStart"/>
      <w:r w:rsidRPr="000D1CA4">
        <w:rPr>
          <w:rFonts w:ascii="DengXian" w:eastAsia="DengXian" w:hAnsi="DengXian" w:hint="eastAsia"/>
          <w:b/>
          <w:bCs/>
          <w:color w:val="000000"/>
          <w:sz w:val="20"/>
          <w:szCs w:val="20"/>
        </w:rPr>
        <w:t>ACNet</w:t>
      </w:r>
      <w:proofErr w:type="spellEnd"/>
      <w:r w:rsidRPr="000D1CA4">
        <w:rPr>
          <w:rFonts w:ascii="DengXian" w:eastAsia="DengXian" w:hAnsi="DengXian" w:hint="eastAsia"/>
          <w:b/>
          <w:bCs/>
          <w:color w:val="000000"/>
          <w:sz w:val="20"/>
          <w:szCs w:val="20"/>
        </w:rPr>
        <w:t xml:space="preserve">-based </w:t>
      </w:r>
      <w:proofErr w:type="spellStart"/>
      <w:r w:rsidRPr="000D1CA4">
        <w:rPr>
          <w:rFonts w:ascii="DengXian" w:eastAsia="DengXian" w:hAnsi="DengXian" w:hint="eastAsia"/>
          <w:b/>
          <w:bCs/>
          <w:color w:val="000000"/>
          <w:sz w:val="20"/>
          <w:szCs w:val="20"/>
        </w:rPr>
        <w:t>MobileNet</w:t>
      </w:r>
      <w:proofErr w:type="spellEnd"/>
      <w:r>
        <w:rPr>
          <w:rFonts w:ascii="DengXian" w:eastAsia="DengXian" w:hAnsi="DengXian" w:hint="eastAsia"/>
          <w:color w:val="000000"/>
          <w:sz w:val="20"/>
          <w:szCs w:val="20"/>
        </w:rPr>
        <w:t>与</w:t>
      </w:r>
      <w:r w:rsidRPr="000D1CA4">
        <w:rPr>
          <w:rFonts w:ascii="DengXian" w:eastAsia="DengXian" w:hAnsi="DengXian" w:hint="eastAsia"/>
          <w:color w:val="000000"/>
          <w:sz w:val="20"/>
          <w:szCs w:val="20"/>
        </w:rPr>
        <w:t>MobileNetV3</w:t>
      </w:r>
      <w:r>
        <w:rPr>
          <w:rFonts w:ascii="DengXian" w:eastAsia="DengXian" w:hAnsi="DengXian" w:hint="eastAsia"/>
          <w:color w:val="000000"/>
          <w:sz w:val="20"/>
          <w:szCs w:val="20"/>
        </w:rPr>
        <w:t>的训练时长仅仅多出</w:t>
      </w:r>
      <w:r>
        <w:rPr>
          <w:rFonts w:ascii="DengXian" w:eastAsia="DengXian" w:hAnsi="DengXian"/>
          <w:color w:val="000000"/>
          <w:sz w:val="20"/>
          <w:szCs w:val="20"/>
        </w:rPr>
        <w:t>35</w:t>
      </w:r>
      <w:r>
        <w:rPr>
          <w:rFonts w:ascii="DengXian" w:eastAsia="DengXian" w:hAnsi="DengXian" w:hint="eastAsia"/>
          <w:color w:val="000000"/>
          <w:sz w:val="20"/>
          <w:szCs w:val="20"/>
        </w:rPr>
        <w:t>分钟，但这部分时间复杂度的增加仍处于可以接受的范围。我们可以通过图</w:t>
      </w:r>
      <w:r>
        <w:rPr>
          <w:rFonts w:ascii="DengXian" w:eastAsia="DengXian" w:hAnsi="DengXian"/>
          <w:color w:val="000000"/>
          <w:sz w:val="20"/>
          <w:szCs w:val="20"/>
        </w:rPr>
        <w:t>5</w:t>
      </w:r>
      <w:r w:rsidRPr="002D3EA7">
        <w:rPr>
          <w:rFonts w:ascii="DengXian" w:eastAsia="DengXian" w:hAnsi="DengXian"/>
          <w:color w:val="000000"/>
          <w:sz w:val="20"/>
          <w:szCs w:val="20"/>
        </w:rPr>
        <w:t xml:space="preserve"> </w:t>
      </w:r>
      <w:r>
        <w:rPr>
          <w:rFonts w:ascii="DengXian" w:eastAsia="DengXian" w:hAnsi="DengXian"/>
          <w:color w:val="000000"/>
          <w:sz w:val="20"/>
          <w:szCs w:val="20"/>
        </w:rPr>
        <w:t>Top-1</w:t>
      </w:r>
      <w:r w:rsidRPr="002D3EA7">
        <w:rPr>
          <w:rFonts w:ascii="DengXian" w:eastAsia="DengXian" w:hAnsi="DengXian"/>
          <w:color w:val="000000"/>
          <w:sz w:val="20"/>
          <w:szCs w:val="20"/>
        </w:rPr>
        <w:t xml:space="preserve"> </w:t>
      </w:r>
      <w:r>
        <w:rPr>
          <w:rFonts w:ascii="DengXian" w:eastAsia="DengXian" w:hAnsi="DengXian"/>
          <w:color w:val="000000"/>
          <w:sz w:val="20"/>
          <w:szCs w:val="20"/>
        </w:rPr>
        <w:t>accuracy</w:t>
      </w:r>
      <w:r>
        <w:rPr>
          <w:rFonts w:ascii="DengXian" w:eastAsia="DengXian" w:hAnsi="DengXian" w:hint="eastAsia"/>
          <w:color w:val="000000"/>
          <w:sz w:val="20"/>
          <w:szCs w:val="20"/>
        </w:rPr>
        <w:t>得出，</w:t>
      </w:r>
      <w:r w:rsidRPr="000D1CA4">
        <w:rPr>
          <w:rFonts w:ascii="DengXian" w:eastAsia="DengXian" w:hAnsi="DengXian" w:hint="eastAsia"/>
          <w:b/>
          <w:bCs/>
          <w:color w:val="000000"/>
          <w:sz w:val="20"/>
          <w:szCs w:val="20"/>
        </w:rPr>
        <w:t xml:space="preserve"> </w:t>
      </w:r>
      <w:proofErr w:type="spellStart"/>
      <w:r w:rsidRPr="000D1CA4">
        <w:rPr>
          <w:rFonts w:ascii="DengXian" w:eastAsia="DengXian" w:hAnsi="DengXian" w:hint="eastAsia"/>
          <w:b/>
          <w:bCs/>
          <w:color w:val="000000"/>
          <w:sz w:val="20"/>
          <w:szCs w:val="20"/>
        </w:rPr>
        <w:t>ACNet</w:t>
      </w:r>
      <w:proofErr w:type="spellEnd"/>
      <w:r w:rsidRPr="000D1CA4">
        <w:rPr>
          <w:rFonts w:ascii="DengXian" w:eastAsia="DengXian" w:hAnsi="DengXian" w:hint="eastAsia"/>
          <w:b/>
          <w:bCs/>
          <w:color w:val="000000"/>
          <w:sz w:val="20"/>
          <w:szCs w:val="20"/>
        </w:rPr>
        <w:t xml:space="preserve">-based </w:t>
      </w:r>
      <w:proofErr w:type="spellStart"/>
      <w:r w:rsidRPr="000D1CA4">
        <w:rPr>
          <w:rFonts w:ascii="DengXian" w:eastAsia="DengXian" w:hAnsi="DengXian" w:hint="eastAsia"/>
          <w:b/>
          <w:bCs/>
          <w:color w:val="000000"/>
          <w:sz w:val="20"/>
          <w:szCs w:val="20"/>
        </w:rPr>
        <w:t>MobileNet</w:t>
      </w:r>
      <w:proofErr w:type="spellEnd"/>
      <w:r>
        <w:rPr>
          <w:rFonts w:ascii="DengXian" w:eastAsia="DengXian" w:hAnsi="DengXian"/>
          <w:b/>
          <w:bCs/>
          <w:color w:val="000000"/>
          <w:sz w:val="20"/>
          <w:szCs w:val="20"/>
        </w:rPr>
        <w:t xml:space="preserve"> </w:t>
      </w:r>
      <w:r>
        <w:rPr>
          <w:rFonts w:ascii="DengXian" w:eastAsia="DengXian" w:hAnsi="DengXian" w:hint="eastAsia"/>
          <w:b/>
          <w:bCs/>
          <w:color w:val="000000"/>
          <w:sz w:val="20"/>
          <w:szCs w:val="20"/>
        </w:rPr>
        <w:t>由于要进行全局推理，这一部分大量复杂参数使得模型在训练初期准确率较低，但随着epoch</w:t>
      </w:r>
      <w:r>
        <w:rPr>
          <w:rFonts w:ascii="DengXian" w:eastAsia="DengXian" w:hAnsi="DengXian"/>
          <w:b/>
          <w:bCs/>
          <w:color w:val="000000"/>
          <w:sz w:val="20"/>
          <w:szCs w:val="20"/>
        </w:rPr>
        <w:t xml:space="preserve"> </w:t>
      </w:r>
      <w:r>
        <w:rPr>
          <w:rFonts w:ascii="DengXian" w:eastAsia="DengXian" w:hAnsi="DengXian" w:hint="eastAsia"/>
          <w:b/>
          <w:bCs/>
          <w:color w:val="000000"/>
          <w:sz w:val="20"/>
          <w:szCs w:val="20"/>
        </w:rPr>
        <w:t>不断增加，</w:t>
      </w:r>
      <w:r w:rsidRPr="000D1CA4">
        <w:rPr>
          <w:rFonts w:ascii="DengXian" w:eastAsia="DengXian" w:hAnsi="DengXian" w:hint="eastAsia"/>
          <w:color w:val="000000"/>
          <w:sz w:val="20"/>
          <w:szCs w:val="20"/>
        </w:rPr>
        <w:t>MobileNetV3</w:t>
      </w:r>
      <w:r>
        <w:rPr>
          <w:rFonts w:ascii="DengXian" w:eastAsia="DengXian" w:hAnsi="DengXian"/>
          <w:color w:val="000000"/>
          <w:sz w:val="20"/>
          <w:szCs w:val="20"/>
        </w:rPr>
        <w:t xml:space="preserve"> </w:t>
      </w:r>
      <w:r>
        <w:rPr>
          <w:rFonts w:ascii="DengXian" w:eastAsia="DengXian" w:hAnsi="DengXian" w:hint="eastAsia"/>
          <w:color w:val="000000"/>
          <w:sz w:val="20"/>
          <w:szCs w:val="20"/>
        </w:rPr>
        <w:t xml:space="preserve">与 </w:t>
      </w:r>
      <w:proofErr w:type="spellStart"/>
      <w:r w:rsidRPr="00934848">
        <w:rPr>
          <w:rFonts w:ascii="DengXian" w:eastAsia="DengXian" w:hAnsi="DengXian" w:hint="eastAsia"/>
          <w:color w:val="000000"/>
          <w:sz w:val="20"/>
          <w:szCs w:val="20"/>
        </w:rPr>
        <w:t>ACNet</w:t>
      </w:r>
      <w:proofErr w:type="spellEnd"/>
      <w:r w:rsidRPr="00934848">
        <w:rPr>
          <w:rFonts w:ascii="DengXian" w:eastAsia="DengXian" w:hAnsi="DengXian" w:hint="eastAsia"/>
          <w:color w:val="000000"/>
          <w:sz w:val="20"/>
          <w:szCs w:val="20"/>
        </w:rPr>
        <w:t xml:space="preserve">-based </w:t>
      </w:r>
      <w:proofErr w:type="spellStart"/>
      <w:r w:rsidRPr="00934848">
        <w:rPr>
          <w:rFonts w:ascii="DengXian" w:eastAsia="DengXian" w:hAnsi="DengXian" w:hint="eastAsia"/>
          <w:color w:val="000000"/>
          <w:sz w:val="20"/>
          <w:szCs w:val="20"/>
        </w:rPr>
        <w:t>MobileNet</w:t>
      </w:r>
      <w:proofErr w:type="spellEnd"/>
      <w:r w:rsidRPr="00934848">
        <w:rPr>
          <w:rFonts w:ascii="DengXian" w:eastAsia="DengXian" w:hAnsi="DengXian" w:hint="eastAsia"/>
          <w:color w:val="000000"/>
          <w:sz w:val="20"/>
          <w:szCs w:val="20"/>
        </w:rPr>
        <w:t>分别在3</w:t>
      </w:r>
      <w:r w:rsidRPr="00934848">
        <w:rPr>
          <w:rFonts w:ascii="DengXian" w:eastAsia="DengXian" w:hAnsi="DengXian"/>
          <w:color w:val="000000"/>
          <w:sz w:val="20"/>
          <w:szCs w:val="20"/>
        </w:rPr>
        <w:t xml:space="preserve">1 </w:t>
      </w:r>
      <w:r w:rsidRPr="00934848">
        <w:rPr>
          <w:rFonts w:ascii="DengXian" w:eastAsia="DengXian" w:hAnsi="DengXian" w:hint="eastAsia"/>
          <w:color w:val="000000"/>
          <w:sz w:val="20"/>
          <w:szCs w:val="20"/>
        </w:rPr>
        <w:t xml:space="preserve">和 </w:t>
      </w:r>
      <w:r w:rsidRPr="00934848">
        <w:rPr>
          <w:rFonts w:ascii="DengXian" w:eastAsia="DengXian" w:hAnsi="DengXian"/>
          <w:color w:val="000000"/>
          <w:sz w:val="20"/>
          <w:szCs w:val="20"/>
        </w:rPr>
        <w:t>3</w:t>
      </w:r>
      <w:r>
        <w:rPr>
          <w:rFonts w:ascii="DengXian" w:eastAsia="DengXian" w:hAnsi="DengXian"/>
          <w:color w:val="000000"/>
          <w:sz w:val="20"/>
          <w:szCs w:val="20"/>
        </w:rPr>
        <w:t>2</w:t>
      </w:r>
      <w:r w:rsidRPr="00934848">
        <w:rPr>
          <w:rFonts w:ascii="DengXian" w:eastAsia="DengXian" w:hAnsi="DengXian"/>
          <w:color w:val="000000"/>
          <w:sz w:val="20"/>
          <w:szCs w:val="20"/>
        </w:rPr>
        <w:t xml:space="preserve"> </w:t>
      </w:r>
      <w:r w:rsidRPr="00934848">
        <w:rPr>
          <w:rFonts w:ascii="DengXian" w:eastAsia="DengXian" w:hAnsi="DengXian" w:hint="eastAsia"/>
          <w:color w:val="000000"/>
          <w:sz w:val="20"/>
          <w:szCs w:val="20"/>
        </w:rPr>
        <w:t>次迭代</w:t>
      </w:r>
      <w:r>
        <w:rPr>
          <w:rFonts w:ascii="DengXian" w:eastAsia="DengXian" w:hAnsi="DengXian" w:hint="eastAsia"/>
          <w:color w:val="000000"/>
          <w:sz w:val="20"/>
          <w:szCs w:val="20"/>
        </w:rPr>
        <w:t>时模型</w:t>
      </w:r>
      <w:r w:rsidRPr="00934848">
        <w:rPr>
          <w:rFonts w:ascii="DengXian" w:eastAsia="DengXian" w:hAnsi="DengXian" w:hint="eastAsia"/>
          <w:color w:val="000000"/>
          <w:sz w:val="20"/>
          <w:szCs w:val="20"/>
        </w:rPr>
        <w:t>开始收敛</w:t>
      </w:r>
      <w:r>
        <w:rPr>
          <w:rFonts w:ascii="DengXian" w:eastAsia="DengXian" w:hAnsi="DengXian" w:hint="eastAsia"/>
          <w:color w:val="000000"/>
          <w:sz w:val="20"/>
          <w:szCs w:val="20"/>
        </w:rPr>
        <w:t>。 图5中</w:t>
      </w:r>
      <w:r>
        <w:rPr>
          <w:rFonts w:ascii="DengXian" w:eastAsia="DengXian" w:hAnsi="DengXian"/>
          <w:color w:val="000000"/>
          <w:sz w:val="20"/>
          <w:szCs w:val="20"/>
        </w:rPr>
        <w:t>Top-5</w:t>
      </w:r>
      <w:r w:rsidRPr="002D3EA7">
        <w:rPr>
          <w:rFonts w:ascii="DengXian" w:eastAsia="DengXian" w:hAnsi="DengXian"/>
          <w:color w:val="000000"/>
          <w:sz w:val="20"/>
          <w:szCs w:val="20"/>
        </w:rPr>
        <w:t xml:space="preserve"> </w:t>
      </w:r>
      <w:r>
        <w:rPr>
          <w:rFonts w:ascii="DengXian" w:eastAsia="DengXian" w:hAnsi="DengXian"/>
          <w:color w:val="000000"/>
          <w:sz w:val="20"/>
          <w:szCs w:val="20"/>
        </w:rPr>
        <w:t xml:space="preserve">accuracy </w:t>
      </w:r>
      <w:r>
        <w:rPr>
          <w:rFonts w:ascii="DengXian" w:eastAsia="DengXian" w:hAnsi="DengXian" w:hint="eastAsia"/>
          <w:color w:val="000000"/>
          <w:sz w:val="20"/>
          <w:szCs w:val="20"/>
        </w:rPr>
        <w:t>可以发现</w:t>
      </w:r>
      <w:proofErr w:type="spellStart"/>
      <w:r w:rsidRPr="000D1CA4">
        <w:rPr>
          <w:rFonts w:ascii="DengXian" w:eastAsia="DengXian" w:hAnsi="DengXian" w:hint="eastAsia"/>
          <w:b/>
          <w:bCs/>
          <w:color w:val="000000"/>
          <w:sz w:val="20"/>
          <w:szCs w:val="20"/>
        </w:rPr>
        <w:t>ACNet</w:t>
      </w:r>
      <w:proofErr w:type="spellEnd"/>
      <w:r w:rsidRPr="000D1CA4">
        <w:rPr>
          <w:rFonts w:ascii="DengXian" w:eastAsia="DengXian" w:hAnsi="DengXian" w:hint="eastAsia"/>
          <w:b/>
          <w:bCs/>
          <w:color w:val="000000"/>
          <w:sz w:val="20"/>
          <w:szCs w:val="20"/>
        </w:rPr>
        <w:t xml:space="preserve">-based </w:t>
      </w:r>
      <w:proofErr w:type="spellStart"/>
      <w:r w:rsidRPr="000D1CA4">
        <w:rPr>
          <w:rFonts w:ascii="DengXian" w:eastAsia="DengXian" w:hAnsi="DengXian" w:hint="eastAsia"/>
          <w:b/>
          <w:bCs/>
          <w:color w:val="000000"/>
          <w:sz w:val="20"/>
          <w:szCs w:val="20"/>
        </w:rPr>
        <w:t>MobileNet</w:t>
      </w:r>
      <w:proofErr w:type="spellEnd"/>
      <w:r>
        <w:rPr>
          <w:rFonts w:ascii="DengXian" w:eastAsia="DengXian" w:hAnsi="DengXian" w:hint="eastAsia"/>
          <w:color w:val="000000"/>
          <w:sz w:val="20"/>
          <w:szCs w:val="20"/>
        </w:rPr>
        <w:t>与</w:t>
      </w:r>
      <w:r w:rsidRPr="000D1CA4">
        <w:rPr>
          <w:rFonts w:ascii="DengXian" w:eastAsia="DengXian" w:hAnsi="DengXian" w:hint="eastAsia"/>
          <w:color w:val="000000"/>
          <w:sz w:val="20"/>
          <w:szCs w:val="20"/>
        </w:rPr>
        <w:t>MobileNetV3</w:t>
      </w:r>
      <w:r>
        <w:rPr>
          <w:rFonts w:ascii="DengXian" w:eastAsia="DengXian" w:hAnsi="DengXian" w:hint="eastAsia"/>
          <w:color w:val="000000"/>
          <w:sz w:val="20"/>
          <w:szCs w:val="20"/>
        </w:rPr>
        <w:t>准确率的趋势几乎一致。从这个实验可以看出，因为AIR</w:t>
      </w:r>
      <w:r>
        <w:rPr>
          <w:rFonts w:ascii="DengXian" w:eastAsia="DengXian" w:hAnsi="DengXian"/>
          <w:color w:val="000000"/>
          <w:sz w:val="20"/>
          <w:szCs w:val="20"/>
        </w:rPr>
        <w:t xml:space="preserve"> </w:t>
      </w:r>
      <w:r>
        <w:rPr>
          <w:rFonts w:ascii="DengXian" w:eastAsia="DengXian" w:hAnsi="DengXian" w:hint="eastAsia"/>
          <w:color w:val="000000"/>
          <w:sz w:val="20"/>
          <w:szCs w:val="20"/>
        </w:rPr>
        <w:t xml:space="preserve">模块引入自适应的全局推理会导致模型整体参数变大，从而导致模型训练时间长和收敛滞后的现象。但是模型准确率与训练时间更依赖超参数的设置。在今后的试验工作中会对超参数进行搜索，从而得到更优秀的模型。 </w:t>
      </w:r>
    </w:p>
    <w:p w14:paraId="4FDF8D41" w14:textId="1FB4D04D" w:rsidR="0036029A" w:rsidRDefault="0036029A">
      <w:pPr>
        <w:pStyle w:val="a7"/>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AB51E3" w15:done="0"/>
  <w15:commentEx w15:paraId="64EBDFB7" w15:done="0"/>
  <w15:commentEx w15:paraId="5DA46FED" w15:done="0"/>
  <w15:commentEx w15:paraId="137A8D67" w15:done="0"/>
  <w15:commentEx w15:paraId="0F6927D1" w15:done="0"/>
  <w15:commentEx w15:paraId="3FF4B267" w15:done="0"/>
  <w15:commentEx w15:paraId="79C38E25" w15:done="0"/>
  <w15:commentEx w15:paraId="4FDF8D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622D" w16cex:dateUtc="2021-03-31T08:03:00Z"/>
  <w16cex:commentExtensible w16cex:durableId="240F6246" w16cex:dateUtc="2021-03-31T08:04:00Z"/>
  <w16cex:commentExtensible w16cex:durableId="2409C635" w16cex:dateUtc="2021-03-27T01:56:00Z"/>
  <w16cex:commentExtensible w16cex:durableId="240AE44F" w16cex:dateUtc="2021-03-27T22:17:00Z"/>
  <w16cex:commentExtensible w16cex:durableId="240B8629" w16cex:dateUtc="2021-03-28T09:48:00Z"/>
  <w16cex:commentExtensible w16cex:durableId="240B88E0" w16cex:dateUtc="2021-03-28T09:59:00Z"/>
  <w16cex:commentExtensible w16cex:durableId="2416A796" w16cex:dateUtc="2021-04-05T21:25:00Z"/>
  <w16cex:commentExtensible w16cex:durableId="2416AF24" w16cex:dateUtc="2021-04-05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AB51E3" w16cid:durableId="240F622D"/>
  <w16cid:commentId w16cid:paraId="64EBDFB7" w16cid:durableId="240F6246"/>
  <w16cid:commentId w16cid:paraId="5DA46FED" w16cid:durableId="2409C635"/>
  <w16cid:commentId w16cid:paraId="137A8D67" w16cid:durableId="240AE44F"/>
  <w16cid:commentId w16cid:paraId="0F6927D1" w16cid:durableId="240B8629"/>
  <w16cid:commentId w16cid:paraId="3FF4B267" w16cid:durableId="240B88E0"/>
  <w16cid:commentId w16cid:paraId="79C38E25" w16cid:durableId="2416A796"/>
  <w16cid:commentId w16cid:paraId="4FDF8D41" w16cid:durableId="2416AF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altName w:val="﷽﷽﷽﷽﷽﷽﷽﷽Н연ӿ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C0205"/>
    <w:multiLevelType w:val="multilevel"/>
    <w:tmpl w:val="562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82203"/>
    <w:multiLevelType w:val="multilevel"/>
    <w:tmpl w:val="198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90D58"/>
    <w:multiLevelType w:val="hybridMultilevel"/>
    <w:tmpl w:val="1714B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9E68B2"/>
    <w:multiLevelType w:val="hybridMultilevel"/>
    <w:tmpl w:val="4A842D80"/>
    <w:lvl w:ilvl="0" w:tplc="DF0A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EE44C8"/>
    <w:multiLevelType w:val="hybridMultilevel"/>
    <w:tmpl w:val="816A1E02"/>
    <w:lvl w:ilvl="0" w:tplc="08086C2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15:restartNumberingAfterBreak="0">
    <w:nsid w:val="590A27A0"/>
    <w:multiLevelType w:val="hybridMultilevel"/>
    <w:tmpl w:val="C652C8CA"/>
    <w:lvl w:ilvl="0" w:tplc="5CF0BA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11"/>
    <w:rsid w:val="000449E3"/>
    <w:rsid w:val="0005052F"/>
    <w:rsid w:val="000760EC"/>
    <w:rsid w:val="0008188C"/>
    <w:rsid w:val="00095FAC"/>
    <w:rsid w:val="000D1CA4"/>
    <w:rsid w:val="000F2F39"/>
    <w:rsid w:val="00104F51"/>
    <w:rsid w:val="00135F32"/>
    <w:rsid w:val="001364F3"/>
    <w:rsid w:val="00152B40"/>
    <w:rsid w:val="00174A75"/>
    <w:rsid w:val="00181AD7"/>
    <w:rsid w:val="00191C6A"/>
    <w:rsid w:val="00196F46"/>
    <w:rsid w:val="001B5638"/>
    <w:rsid w:val="001D5A2A"/>
    <w:rsid w:val="00204F25"/>
    <w:rsid w:val="00216968"/>
    <w:rsid w:val="00223B6B"/>
    <w:rsid w:val="00227C83"/>
    <w:rsid w:val="002513CE"/>
    <w:rsid w:val="00272D18"/>
    <w:rsid w:val="00295887"/>
    <w:rsid w:val="002A5C00"/>
    <w:rsid w:val="002B23F7"/>
    <w:rsid w:val="002B552C"/>
    <w:rsid w:val="002C04B3"/>
    <w:rsid w:val="002D0304"/>
    <w:rsid w:val="002D3EA7"/>
    <w:rsid w:val="002D7D93"/>
    <w:rsid w:val="00351097"/>
    <w:rsid w:val="0036029A"/>
    <w:rsid w:val="0037682B"/>
    <w:rsid w:val="003936A0"/>
    <w:rsid w:val="003A25E8"/>
    <w:rsid w:val="003A768E"/>
    <w:rsid w:val="003B4CC7"/>
    <w:rsid w:val="003C44CC"/>
    <w:rsid w:val="003C7A8B"/>
    <w:rsid w:val="003D4F79"/>
    <w:rsid w:val="003F3146"/>
    <w:rsid w:val="00420843"/>
    <w:rsid w:val="004261A1"/>
    <w:rsid w:val="0043266E"/>
    <w:rsid w:val="004431D6"/>
    <w:rsid w:val="0044557A"/>
    <w:rsid w:val="0045195B"/>
    <w:rsid w:val="00467D96"/>
    <w:rsid w:val="004959F4"/>
    <w:rsid w:val="004A77CF"/>
    <w:rsid w:val="004B0918"/>
    <w:rsid w:val="004C5172"/>
    <w:rsid w:val="004D0494"/>
    <w:rsid w:val="004D1F1E"/>
    <w:rsid w:val="004D4CDF"/>
    <w:rsid w:val="004E06E4"/>
    <w:rsid w:val="004F2EDE"/>
    <w:rsid w:val="005051A2"/>
    <w:rsid w:val="00540287"/>
    <w:rsid w:val="00543F95"/>
    <w:rsid w:val="00553C7B"/>
    <w:rsid w:val="00562A09"/>
    <w:rsid w:val="00572096"/>
    <w:rsid w:val="00593EF7"/>
    <w:rsid w:val="005A1AFF"/>
    <w:rsid w:val="005F4B28"/>
    <w:rsid w:val="0061158A"/>
    <w:rsid w:val="00643C0E"/>
    <w:rsid w:val="006453E8"/>
    <w:rsid w:val="006467EE"/>
    <w:rsid w:val="00653C8C"/>
    <w:rsid w:val="00690D16"/>
    <w:rsid w:val="006970FC"/>
    <w:rsid w:val="006A2052"/>
    <w:rsid w:val="006C187A"/>
    <w:rsid w:val="006E3C54"/>
    <w:rsid w:val="006F7B21"/>
    <w:rsid w:val="00706353"/>
    <w:rsid w:val="00724F0C"/>
    <w:rsid w:val="00733BC8"/>
    <w:rsid w:val="0077157C"/>
    <w:rsid w:val="00797669"/>
    <w:rsid w:val="007C4F90"/>
    <w:rsid w:val="007F35C8"/>
    <w:rsid w:val="00802FEF"/>
    <w:rsid w:val="00813EBF"/>
    <w:rsid w:val="00845806"/>
    <w:rsid w:val="008907C7"/>
    <w:rsid w:val="0089175F"/>
    <w:rsid w:val="008B3A99"/>
    <w:rsid w:val="008D3B6F"/>
    <w:rsid w:val="008E2198"/>
    <w:rsid w:val="008E7E3A"/>
    <w:rsid w:val="008F68CD"/>
    <w:rsid w:val="009222F6"/>
    <w:rsid w:val="00927155"/>
    <w:rsid w:val="00933277"/>
    <w:rsid w:val="00934848"/>
    <w:rsid w:val="00936D0E"/>
    <w:rsid w:val="0094175F"/>
    <w:rsid w:val="00950F97"/>
    <w:rsid w:val="00966672"/>
    <w:rsid w:val="00971B26"/>
    <w:rsid w:val="00976C7C"/>
    <w:rsid w:val="00981DF2"/>
    <w:rsid w:val="009966E7"/>
    <w:rsid w:val="009A1BA9"/>
    <w:rsid w:val="009A35D0"/>
    <w:rsid w:val="009A6A91"/>
    <w:rsid w:val="009B71D0"/>
    <w:rsid w:val="009C1ABD"/>
    <w:rsid w:val="009C53CE"/>
    <w:rsid w:val="009D088E"/>
    <w:rsid w:val="009D639C"/>
    <w:rsid w:val="009E0B46"/>
    <w:rsid w:val="00A06290"/>
    <w:rsid w:val="00A34C36"/>
    <w:rsid w:val="00A40D8B"/>
    <w:rsid w:val="00A97B8F"/>
    <w:rsid w:val="00AA1A85"/>
    <w:rsid w:val="00AD14F4"/>
    <w:rsid w:val="00AD7BD3"/>
    <w:rsid w:val="00AF69A3"/>
    <w:rsid w:val="00B00EA4"/>
    <w:rsid w:val="00B13AD1"/>
    <w:rsid w:val="00B2605A"/>
    <w:rsid w:val="00B27BBC"/>
    <w:rsid w:val="00B35B03"/>
    <w:rsid w:val="00B37803"/>
    <w:rsid w:val="00BA3FC2"/>
    <w:rsid w:val="00BB0D5E"/>
    <w:rsid w:val="00BB7D21"/>
    <w:rsid w:val="00BC17CE"/>
    <w:rsid w:val="00BD0D2A"/>
    <w:rsid w:val="00BD39E5"/>
    <w:rsid w:val="00BF109C"/>
    <w:rsid w:val="00C014F0"/>
    <w:rsid w:val="00C17ADB"/>
    <w:rsid w:val="00C30A00"/>
    <w:rsid w:val="00C52177"/>
    <w:rsid w:val="00C60201"/>
    <w:rsid w:val="00C6219B"/>
    <w:rsid w:val="00C76784"/>
    <w:rsid w:val="00C82008"/>
    <w:rsid w:val="00CB5A9F"/>
    <w:rsid w:val="00CC6D38"/>
    <w:rsid w:val="00CD4F01"/>
    <w:rsid w:val="00D141F6"/>
    <w:rsid w:val="00D25DD3"/>
    <w:rsid w:val="00D35444"/>
    <w:rsid w:val="00D44730"/>
    <w:rsid w:val="00D56B5F"/>
    <w:rsid w:val="00D7163B"/>
    <w:rsid w:val="00D73086"/>
    <w:rsid w:val="00DA002D"/>
    <w:rsid w:val="00DB252B"/>
    <w:rsid w:val="00DF6751"/>
    <w:rsid w:val="00E1066C"/>
    <w:rsid w:val="00E26B6E"/>
    <w:rsid w:val="00E32FC0"/>
    <w:rsid w:val="00E47725"/>
    <w:rsid w:val="00EB7211"/>
    <w:rsid w:val="00EE576B"/>
    <w:rsid w:val="00F14751"/>
    <w:rsid w:val="00F16360"/>
    <w:rsid w:val="00F40360"/>
    <w:rsid w:val="00F457FE"/>
    <w:rsid w:val="00F55F41"/>
    <w:rsid w:val="00F934E9"/>
    <w:rsid w:val="00FC1344"/>
    <w:rsid w:val="00FD0322"/>
    <w:rsid w:val="00FD1287"/>
    <w:rsid w:val="00FD673F"/>
    <w:rsid w:val="00FE32A0"/>
    <w:rsid w:val="00FE421D"/>
    <w:rsid w:val="00FE7B65"/>
    <w:rsid w:val="00FF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79E"/>
  <w15:chartTrackingRefBased/>
  <w15:docId w15:val="{E01E01F5-6DCB-204E-B9CB-C7D2BC4E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52F"/>
    <w:rPr>
      <w:rFonts w:ascii="宋体" w:eastAsia="宋体" w:hAnsi="宋体" w:cs="宋体"/>
      <w:kern w:val="0"/>
      <w:sz w:val="24"/>
    </w:rPr>
  </w:style>
  <w:style w:type="paragraph" w:styleId="1">
    <w:name w:val="heading 1"/>
    <w:basedOn w:val="a"/>
    <w:next w:val="a"/>
    <w:link w:val="10"/>
    <w:uiPriority w:val="9"/>
    <w:qFormat/>
    <w:rsid w:val="00981DF2"/>
    <w:pPr>
      <w:keepNext/>
      <w:keepLines/>
      <w:spacing w:before="480" w:after="120"/>
      <w:outlineLvl w:val="0"/>
    </w:pPr>
    <w:rPr>
      <w:rFonts w:ascii="DengXian" w:eastAsia="DengXian" w:hAnsi="DengXian" w:cs="DengXian"/>
      <w:b/>
      <w:sz w:val="48"/>
      <w:szCs w:val="48"/>
    </w:rPr>
  </w:style>
  <w:style w:type="paragraph" w:styleId="2">
    <w:name w:val="heading 2"/>
    <w:basedOn w:val="a"/>
    <w:next w:val="a"/>
    <w:link w:val="20"/>
    <w:uiPriority w:val="9"/>
    <w:semiHidden/>
    <w:unhideWhenUsed/>
    <w:qFormat/>
    <w:rsid w:val="009222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sm-token">
    <w:name w:val="prism-token"/>
    <w:basedOn w:val="a0"/>
    <w:rsid w:val="00EB7211"/>
  </w:style>
  <w:style w:type="paragraph" w:styleId="a3">
    <w:name w:val="List Paragraph"/>
    <w:basedOn w:val="a"/>
    <w:uiPriority w:val="34"/>
    <w:qFormat/>
    <w:rsid w:val="005051A2"/>
    <w:pPr>
      <w:ind w:firstLineChars="200" w:firstLine="420"/>
    </w:pPr>
  </w:style>
  <w:style w:type="character" w:customStyle="1" w:styleId="10">
    <w:name w:val="标题 1 字符"/>
    <w:basedOn w:val="a0"/>
    <w:link w:val="1"/>
    <w:uiPriority w:val="9"/>
    <w:rsid w:val="00981DF2"/>
    <w:rPr>
      <w:rFonts w:ascii="DengXian" w:eastAsia="DengXian" w:hAnsi="DengXian" w:cs="DengXian"/>
      <w:b/>
      <w:kern w:val="0"/>
      <w:sz w:val="48"/>
      <w:szCs w:val="48"/>
    </w:rPr>
  </w:style>
  <w:style w:type="paragraph" w:styleId="a4">
    <w:name w:val="Balloon Text"/>
    <w:basedOn w:val="a"/>
    <w:link w:val="a5"/>
    <w:uiPriority w:val="99"/>
    <w:semiHidden/>
    <w:unhideWhenUsed/>
    <w:rsid w:val="00802FEF"/>
    <w:rPr>
      <w:sz w:val="18"/>
      <w:szCs w:val="18"/>
    </w:rPr>
  </w:style>
  <w:style w:type="character" w:customStyle="1" w:styleId="a5">
    <w:name w:val="批注框文本 字符"/>
    <w:basedOn w:val="a0"/>
    <w:link w:val="a4"/>
    <w:uiPriority w:val="99"/>
    <w:semiHidden/>
    <w:rsid w:val="00802FEF"/>
    <w:rPr>
      <w:rFonts w:ascii="宋体" w:eastAsia="宋体"/>
      <w:sz w:val="18"/>
      <w:szCs w:val="18"/>
    </w:rPr>
  </w:style>
  <w:style w:type="character" w:styleId="a6">
    <w:name w:val="annotation reference"/>
    <w:basedOn w:val="a0"/>
    <w:uiPriority w:val="99"/>
    <w:semiHidden/>
    <w:unhideWhenUsed/>
    <w:rsid w:val="006C187A"/>
    <w:rPr>
      <w:sz w:val="21"/>
      <w:szCs w:val="21"/>
    </w:rPr>
  </w:style>
  <w:style w:type="paragraph" w:styleId="a7">
    <w:name w:val="annotation text"/>
    <w:basedOn w:val="a"/>
    <w:link w:val="a8"/>
    <w:uiPriority w:val="99"/>
    <w:semiHidden/>
    <w:unhideWhenUsed/>
    <w:rsid w:val="006C187A"/>
  </w:style>
  <w:style w:type="character" w:customStyle="1" w:styleId="a8">
    <w:name w:val="批注文字 字符"/>
    <w:basedOn w:val="a0"/>
    <w:link w:val="a7"/>
    <w:uiPriority w:val="99"/>
    <w:semiHidden/>
    <w:rsid w:val="006C187A"/>
  </w:style>
  <w:style w:type="paragraph" w:styleId="a9">
    <w:name w:val="annotation subject"/>
    <w:basedOn w:val="a7"/>
    <w:next w:val="a7"/>
    <w:link w:val="aa"/>
    <w:uiPriority w:val="99"/>
    <w:semiHidden/>
    <w:unhideWhenUsed/>
    <w:rsid w:val="006C187A"/>
    <w:rPr>
      <w:b/>
      <w:bCs/>
    </w:rPr>
  </w:style>
  <w:style w:type="character" w:customStyle="1" w:styleId="aa">
    <w:name w:val="批注主题 字符"/>
    <w:basedOn w:val="a8"/>
    <w:link w:val="a9"/>
    <w:uiPriority w:val="99"/>
    <w:semiHidden/>
    <w:rsid w:val="006C187A"/>
    <w:rPr>
      <w:b/>
      <w:bCs/>
    </w:rPr>
  </w:style>
  <w:style w:type="character" w:styleId="ab">
    <w:name w:val="Placeholder Text"/>
    <w:basedOn w:val="a0"/>
    <w:uiPriority w:val="99"/>
    <w:semiHidden/>
    <w:rsid w:val="0043266E"/>
    <w:rPr>
      <w:color w:val="808080"/>
    </w:rPr>
  </w:style>
  <w:style w:type="character" w:customStyle="1" w:styleId="20">
    <w:name w:val="标题 2 字符"/>
    <w:basedOn w:val="a0"/>
    <w:link w:val="2"/>
    <w:uiPriority w:val="9"/>
    <w:semiHidden/>
    <w:rsid w:val="009222F6"/>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422">
      <w:bodyDiv w:val="1"/>
      <w:marLeft w:val="0"/>
      <w:marRight w:val="0"/>
      <w:marTop w:val="0"/>
      <w:marBottom w:val="0"/>
      <w:divBdr>
        <w:top w:val="none" w:sz="0" w:space="0" w:color="auto"/>
        <w:left w:val="none" w:sz="0" w:space="0" w:color="auto"/>
        <w:bottom w:val="none" w:sz="0" w:space="0" w:color="auto"/>
        <w:right w:val="none" w:sz="0" w:space="0" w:color="auto"/>
      </w:divBdr>
    </w:div>
    <w:div w:id="42558657">
      <w:bodyDiv w:val="1"/>
      <w:marLeft w:val="0"/>
      <w:marRight w:val="0"/>
      <w:marTop w:val="0"/>
      <w:marBottom w:val="0"/>
      <w:divBdr>
        <w:top w:val="none" w:sz="0" w:space="0" w:color="auto"/>
        <w:left w:val="none" w:sz="0" w:space="0" w:color="auto"/>
        <w:bottom w:val="none" w:sz="0" w:space="0" w:color="auto"/>
        <w:right w:val="none" w:sz="0" w:space="0" w:color="auto"/>
      </w:divBdr>
      <w:divsChild>
        <w:div w:id="1915385249">
          <w:marLeft w:val="0"/>
          <w:marRight w:val="0"/>
          <w:marTop w:val="0"/>
          <w:marBottom w:val="0"/>
          <w:divBdr>
            <w:top w:val="none" w:sz="0" w:space="0" w:color="auto"/>
            <w:left w:val="none" w:sz="0" w:space="0" w:color="auto"/>
            <w:bottom w:val="none" w:sz="0" w:space="0" w:color="auto"/>
            <w:right w:val="none" w:sz="0" w:space="0" w:color="auto"/>
          </w:divBdr>
        </w:div>
        <w:div w:id="1565136628">
          <w:marLeft w:val="0"/>
          <w:marRight w:val="0"/>
          <w:marTop w:val="0"/>
          <w:marBottom w:val="0"/>
          <w:divBdr>
            <w:top w:val="none" w:sz="0" w:space="0" w:color="auto"/>
            <w:left w:val="none" w:sz="0" w:space="0" w:color="auto"/>
            <w:bottom w:val="none" w:sz="0" w:space="0" w:color="auto"/>
            <w:right w:val="none" w:sz="0" w:space="0" w:color="auto"/>
          </w:divBdr>
        </w:div>
        <w:div w:id="607933668">
          <w:marLeft w:val="0"/>
          <w:marRight w:val="0"/>
          <w:marTop w:val="0"/>
          <w:marBottom w:val="0"/>
          <w:divBdr>
            <w:top w:val="none" w:sz="0" w:space="0" w:color="auto"/>
            <w:left w:val="none" w:sz="0" w:space="0" w:color="auto"/>
            <w:bottom w:val="none" w:sz="0" w:space="0" w:color="auto"/>
            <w:right w:val="none" w:sz="0" w:space="0" w:color="auto"/>
          </w:divBdr>
        </w:div>
        <w:div w:id="1497960500">
          <w:marLeft w:val="0"/>
          <w:marRight w:val="0"/>
          <w:marTop w:val="0"/>
          <w:marBottom w:val="0"/>
          <w:divBdr>
            <w:top w:val="none" w:sz="0" w:space="0" w:color="auto"/>
            <w:left w:val="none" w:sz="0" w:space="0" w:color="auto"/>
            <w:bottom w:val="none" w:sz="0" w:space="0" w:color="auto"/>
            <w:right w:val="none" w:sz="0" w:space="0" w:color="auto"/>
          </w:divBdr>
        </w:div>
        <w:div w:id="434785788">
          <w:marLeft w:val="0"/>
          <w:marRight w:val="0"/>
          <w:marTop w:val="0"/>
          <w:marBottom w:val="0"/>
          <w:divBdr>
            <w:top w:val="none" w:sz="0" w:space="0" w:color="auto"/>
            <w:left w:val="none" w:sz="0" w:space="0" w:color="auto"/>
            <w:bottom w:val="none" w:sz="0" w:space="0" w:color="auto"/>
            <w:right w:val="none" w:sz="0" w:space="0" w:color="auto"/>
          </w:divBdr>
        </w:div>
        <w:div w:id="1419867727">
          <w:marLeft w:val="0"/>
          <w:marRight w:val="0"/>
          <w:marTop w:val="0"/>
          <w:marBottom w:val="0"/>
          <w:divBdr>
            <w:top w:val="none" w:sz="0" w:space="0" w:color="auto"/>
            <w:left w:val="none" w:sz="0" w:space="0" w:color="auto"/>
            <w:bottom w:val="none" w:sz="0" w:space="0" w:color="auto"/>
            <w:right w:val="none" w:sz="0" w:space="0" w:color="auto"/>
          </w:divBdr>
        </w:div>
        <w:div w:id="1679115599">
          <w:marLeft w:val="0"/>
          <w:marRight w:val="0"/>
          <w:marTop w:val="0"/>
          <w:marBottom w:val="0"/>
          <w:divBdr>
            <w:top w:val="none" w:sz="0" w:space="0" w:color="auto"/>
            <w:left w:val="none" w:sz="0" w:space="0" w:color="auto"/>
            <w:bottom w:val="none" w:sz="0" w:space="0" w:color="auto"/>
            <w:right w:val="none" w:sz="0" w:space="0" w:color="auto"/>
          </w:divBdr>
        </w:div>
      </w:divsChild>
    </w:div>
    <w:div w:id="58331970">
      <w:bodyDiv w:val="1"/>
      <w:marLeft w:val="0"/>
      <w:marRight w:val="0"/>
      <w:marTop w:val="0"/>
      <w:marBottom w:val="0"/>
      <w:divBdr>
        <w:top w:val="none" w:sz="0" w:space="0" w:color="auto"/>
        <w:left w:val="none" w:sz="0" w:space="0" w:color="auto"/>
        <w:bottom w:val="none" w:sz="0" w:space="0" w:color="auto"/>
        <w:right w:val="none" w:sz="0" w:space="0" w:color="auto"/>
      </w:divBdr>
    </w:div>
    <w:div w:id="71511949">
      <w:bodyDiv w:val="1"/>
      <w:marLeft w:val="0"/>
      <w:marRight w:val="0"/>
      <w:marTop w:val="0"/>
      <w:marBottom w:val="0"/>
      <w:divBdr>
        <w:top w:val="none" w:sz="0" w:space="0" w:color="auto"/>
        <w:left w:val="none" w:sz="0" w:space="0" w:color="auto"/>
        <w:bottom w:val="none" w:sz="0" w:space="0" w:color="auto"/>
        <w:right w:val="none" w:sz="0" w:space="0" w:color="auto"/>
      </w:divBdr>
    </w:div>
    <w:div w:id="99879433">
      <w:bodyDiv w:val="1"/>
      <w:marLeft w:val="0"/>
      <w:marRight w:val="0"/>
      <w:marTop w:val="0"/>
      <w:marBottom w:val="0"/>
      <w:divBdr>
        <w:top w:val="none" w:sz="0" w:space="0" w:color="auto"/>
        <w:left w:val="none" w:sz="0" w:space="0" w:color="auto"/>
        <w:bottom w:val="none" w:sz="0" w:space="0" w:color="auto"/>
        <w:right w:val="none" w:sz="0" w:space="0" w:color="auto"/>
      </w:divBdr>
    </w:div>
    <w:div w:id="298460764">
      <w:bodyDiv w:val="1"/>
      <w:marLeft w:val="0"/>
      <w:marRight w:val="0"/>
      <w:marTop w:val="0"/>
      <w:marBottom w:val="0"/>
      <w:divBdr>
        <w:top w:val="none" w:sz="0" w:space="0" w:color="auto"/>
        <w:left w:val="none" w:sz="0" w:space="0" w:color="auto"/>
        <w:bottom w:val="none" w:sz="0" w:space="0" w:color="auto"/>
        <w:right w:val="none" w:sz="0" w:space="0" w:color="auto"/>
      </w:divBdr>
    </w:div>
    <w:div w:id="359598382">
      <w:bodyDiv w:val="1"/>
      <w:marLeft w:val="0"/>
      <w:marRight w:val="0"/>
      <w:marTop w:val="0"/>
      <w:marBottom w:val="0"/>
      <w:divBdr>
        <w:top w:val="none" w:sz="0" w:space="0" w:color="auto"/>
        <w:left w:val="none" w:sz="0" w:space="0" w:color="auto"/>
        <w:bottom w:val="none" w:sz="0" w:space="0" w:color="auto"/>
        <w:right w:val="none" w:sz="0" w:space="0" w:color="auto"/>
      </w:divBdr>
    </w:div>
    <w:div w:id="393510615">
      <w:bodyDiv w:val="1"/>
      <w:marLeft w:val="0"/>
      <w:marRight w:val="0"/>
      <w:marTop w:val="0"/>
      <w:marBottom w:val="0"/>
      <w:divBdr>
        <w:top w:val="none" w:sz="0" w:space="0" w:color="auto"/>
        <w:left w:val="none" w:sz="0" w:space="0" w:color="auto"/>
        <w:bottom w:val="none" w:sz="0" w:space="0" w:color="auto"/>
        <w:right w:val="none" w:sz="0" w:space="0" w:color="auto"/>
      </w:divBdr>
    </w:div>
    <w:div w:id="433400500">
      <w:bodyDiv w:val="1"/>
      <w:marLeft w:val="0"/>
      <w:marRight w:val="0"/>
      <w:marTop w:val="0"/>
      <w:marBottom w:val="0"/>
      <w:divBdr>
        <w:top w:val="none" w:sz="0" w:space="0" w:color="auto"/>
        <w:left w:val="none" w:sz="0" w:space="0" w:color="auto"/>
        <w:bottom w:val="none" w:sz="0" w:space="0" w:color="auto"/>
        <w:right w:val="none" w:sz="0" w:space="0" w:color="auto"/>
      </w:divBdr>
    </w:div>
    <w:div w:id="466358660">
      <w:bodyDiv w:val="1"/>
      <w:marLeft w:val="0"/>
      <w:marRight w:val="0"/>
      <w:marTop w:val="0"/>
      <w:marBottom w:val="0"/>
      <w:divBdr>
        <w:top w:val="none" w:sz="0" w:space="0" w:color="auto"/>
        <w:left w:val="none" w:sz="0" w:space="0" w:color="auto"/>
        <w:bottom w:val="none" w:sz="0" w:space="0" w:color="auto"/>
        <w:right w:val="none" w:sz="0" w:space="0" w:color="auto"/>
      </w:divBdr>
    </w:div>
    <w:div w:id="505175705">
      <w:bodyDiv w:val="1"/>
      <w:marLeft w:val="0"/>
      <w:marRight w:val="0"/>
      <w:marTop w:val="0"/>
      <w:marBottom w:val="0"/>
      <w:divBdr>
        <w:top w:val="none" w:sz="0" w:space="0" w:color="auto"/>
        <w:left w:val="none" w:sz="0" w:space="0" w:color="auto"/>
        <w:bottom w:val="none" w:sz="0" w:space="0" w:color="auto"/>
        <w:right w:val="none" w:sz="0" w:space="0" w:color="auto"/>
      </w:divBdr>
    </w:div>
    <w:div w:id="522983080">
      <w:bodyDiv w:val="1"/>
      <w:marLeft w:val="0"/>
      <w:marRight w:val="0"/>
      <w:marTop w:val="0"/>
      <w:marBottom w:val="0"/>
      <w:divBdr>
        <w:top w:val="none" w:sz="0" w:space="0" w:color="auto"/>
        <w:left w:val="none" w:sz="0" w:space="0" w:color="auto"/>
        <w:bottom w:val="none" w:sz="0" w:space="0" w:color="auto"/>
        <w:right w:val="none" w:sz="0" w:space="0" w:color="auto"/>
      </w:divBdr>
    </w:div>
    <w:div w:id="575823226">
      <w:bodyDiv w:val="1"/>
      <w:marLeft w:val="0"/>
      <w:marRight w:val="0"/>
      <w:marTop w:val="0"/>
      <w:marBottom w:val="0"/>
      <w:divBdr>
        <w:top w:val="none" w:sz="0" w:space="0" w:color="auto"/>
        <w:left w:val="none" w:sz="0" w:space="0" w:color="auto"/>
        <w:bottom w:val="none" w:sz="0" w:space="0" w:color="auto"/>
        <w:right w:val="none" w:sz="0" w:space="0" w:color="auto"/>
      </w:divBdr>
    </w:div>
    <w:div w:id="582495874">
      <w:bodyDiv w:val="1"/>
      <w:marLeft w:val="0"/>
      <w:marRight w:val="0"/>
      <w:marTop w:val="0"/>
      <w:marBottom w:val="0"/>
      <w:divBdr>
        <w:top w:val="none" w:sz="0" w:space="0" w:color="auto"/>
        <w:left w:val="none" w:sz="0" w:space="0" w:color="auto"/>
        <w:bottom w:val="none" w:sz="0" w:space="0" w:color="auto"/>
        <w:right w:val="none" w:sz="0" w:space="0" w:color="auto"/>
      </w:divBdr>
    </w:div>
    <w:div w:id="601764018">
      <w:bodyDiv w:val="1"/>
      <w:marLeft w:val="0"/>
      <w:marRight w:val="0"/>
      <w:marTop w:val="0"/>
      <w:marBottom w:val="0"/>
      <w:divBdr>
        <w:top w:val="none" w:sz="0" w:space="0" w:color="auto"/>
        <w:left w:val="none" w:sz="0" w:space="0" w:color="auto"/>
        <w:bottom w:val="none" w:sz="0" w:space="0" w:color="auto"/>
        <w:right w:val="none" w:sz="0" w:space="0" w:color="auto"/>
      </w:divBdr>
    </w:div>
    <w:div w:id="610012242">
      <w:bodyDiv w:val="1"/>
      <w:marLeft w:val="0"/>
      <w:marRight w:val="0"/>
      <w:marTop w:val="0"/>
      <w:marBottom w:val="0"/>
      <w:divBdr>
        <w:top w:val="none" w:sz="0" w:space="0" w:color="auto"/>
        <w:left w:val="none" w:sz="0" w:space="0" w:color="auto"/>
        <w:bottom w:val="none" w:sz="0" w:space="0" w:color="auto"/>
        <w:right w:val="none" w:sz="0" w:space="0" w:color="auto"/>
      </w:divBdr>
    </w:div>
    <w:div w:id="616449420">
      <w:bodyDiv w:val="1"/>
      <w:marLeft w:val="0"/>
      <w:marRight w:val="0"/>
      <w:marTop w:val="0"/>
      <w:marBottom w:val="0"/>
      <w:divBdr>
        <w:top w:val="none" w:sz="0" w:space="0" w:color="auto"/>
        <w:left w:val="none" w:sz="0" w:space="0" w:color="auto"/>
        <w:bottom w:val="none" w:sz="0" w:space="0" w:color="auto"/>
        <w:right w:val="none" w:sz="0" w:space="0" w:color="auto"/>
      </w:divBdr>
    </w:div>
    <w:div w:id="665861404">
      <w:bodyDiv w:val="1"/>
      <w:marLeft w:val="0"/>
      <w:marRight w:val="0"/>
      <w:marTop w:val="0"/>
      <w:marBottom w:val="0"/>
      <w:divBdr>
        <w:top w:val="none" w:sz="0" w:space="0" w:color="auto"/>
        <w:left w:val="none" w:sz="0" w:space="0" w:color="auto"/>
        <w:bottom w:val="none" w:sz="0" w:space="0" w:color="auto"/>
        <w:right w:val="none" w:sz="0" w:space="0" w:color="auto"/>
      </w:divBdr>
    </w:div>
    <w:div w:id="697243912">
      <w:bodyDiv w:val="1"/>
      <w:marLeft w:val="0"/>
      <w:marRight w:val="0"/>
      <w:marTop w:val="0"/>
      <w:marBottom w:val="0"/>
      <w:divBdr>
        <w:top w:val="none" w:sz="0" w:space="0" w:color="auto"/>
        <w:left w:val="none" w:sz="0" w:space="0" w:color="auto"/>
        <w:bottom w:val="none" w:sz="0" w:space="0" w:color="auto"/>
        <w:right w:val="none" w:sz="0" w:space="0" w:color="auto"/>
      </w:divBdr>
    </w:div>
    <w:div w:id="718556771">
      <w:bodyDiv w:val="1"/>
      <w:marLeft w:val="0"/>
      <w:marRight w:val="0"/>
      <w:marTop w:val="0"/>
      <w:marBottom w:val="0"/>
      <w:divBdr>
        <w:top w:val="none" w:sz="0" w:space="0" w:color="auto"/>
        <w:left w:val="none" w:sz="0" w:space="0" w:color="auto"/>
        <w:bottom w:val="none" w:sz="0" w:space="0" w:color="auto"/>
        <w:right w:val="none" w:sz="0" w:space="0" w:color="auto"/>
      </w:divBdr>
    </w:div>
    <w:div w:id="755715411">
      <w:bodyDiv w:val="1"/>
      <w:marLeft w:val="0"/>
      <w:marRight w:val="0"/>
      <w:marTop w:val="0"/>
      <w:marBottom w:val="0"/>
      <w:divBdr>
        <w:top w:val="none" w:sz="0" w:space="0" w:color="auto"/>
        <w:left w:val="none" w:sz="0" w:space="0" w:color="auto"/>
        <w:bottom w:val="none" w:sz="0" w:space="0" w:color="auto"/>
        <w:right w:val="none" w:sz="0" w:space="0" w:color="auto"/>
      </w:divBdr>
    </w:div>
    <w:div w:id="911429608">
      <w:bodyDiv w:val="1"/>
      <w:marLeft w:val="0"/>
      <w:marRight w:val="0"/>
      <w:marTop w:val="0"/>
      <w:marBottom w:val="0"/>
      <w:divBdr>
        <w:top w:val="none" w:sz="0" w:space="0" w:color="auto"/>
        <w:left w:val="none" w:sz="0" w:space="0" w:color="auto"/>
        <w:bottom w:val="none" w:sz="0" w:space="0" w:color="auto"/>
        <w:right w:val="none" w:sz="0" w:space="0" w:color="auto"/>
      </w:divBdr>
    </w:div>
    <w:div w:id="976496695">
      <w:bodyDiv w:val="1"/>
      <w:marLeft w:val="0"/>
      <w:marRight w:val="0"/>
      <w:marTop w:val="0"/>
      <w:marBottom w:val="0"/>
      <w:divBdr>
        <w:top w:val="none" w:sz="0" w:space="0" w:color="auto"/>
        <w:left w:val="none" w:sz="0" w:space="0" w:color="auto"/>
        <w:bottom w:val="none" w:sz="0" w:space="0" w:color="auto"/>
        <w:right w:val="none" w:sz="0" w:space="0" w:color="auto"/>
      </w:divBdr>
    </w:div>
    <w:div w:id="1132209736">
      <w:bodyDiv w:val="1"/>
      <w:marLeft w:val="0"/>
      <w:marRight w:val="0"/>
      <w:marTop w:val="0"/>
      <w:marBottom w:val="0"/>
      <w:divBdr>
        <w:top w:val="none" w:sz="0" w:space="0" w:color="auto"/>
        <w:left w:val="none" w:sz="0" w:space="0" w:color="auto"/>
        <w:bottom w:val="none" w:sz="0" w:space="0" w:color="auto"/>
        <w:right w:val="none" w:sz="0" w:space="0" w:color="auto"/>
      </w:divBdr>
    </w:div>
    <w:div w:id="1138568877">
      <w:bodyDiv w:val="1"/>
      <w:marLeft w:val="0"/>
      <w:marRight w:val="0"/>
      <w:marTop w:val="0"/>
      <w:marBottom w:val="0"/>
      <w:divBdr>
        <w:top w:val="none" w:sz="0" w:space="0" w:color="auto"/>
        <w:left w:val="none" w:sz="0" w:space="0" w:color="auto"/>
        <w:bottom w:val="none" w:sz="0" w:space="0" w:color="auto"/>
        <w:right w:val="none" w:sz="0" w:space="0" w:color="auto"/>
      </w:divBdr>
    </w:div>
    <w:div w:id="1162428378">
      <w:bodyDiv w:val="1"/>
      <w:marLeft w:val="0"/>
      <w:marRight w:val="0"/>
      <w:marTop w:val="0"/>
      <w:marBottom w:val="0"/>
      <w:divBdr>
        <w:top w:val="none" w:sz="0" w:space="0" w:color="auto"/>
        <w:left w:val="none" w:sz="0" w:space="0" w:color="auto"/>
        <w:bottom w:val="none" w:sz="0" w:space="0" w:color="auto"/>
        <w:right w:val="none" w:sz="0" w:space="0" w:color="auto"/>
      </w:divBdr>
    </w:div>
    <w:div w:id="1163274388">
      <w:bodyDiv w:val="1"/>
      <w:marLeft w:val="0"/>
      <w:marRight w:val="0"/>
      <w:marTop w:val="0"/>
      <w:marBottom w:val="0"/>
      <w:divBdr>
        <w:top w:val="none" w:sz="0" w:space="0" w:color="auto"/>
        <w:left w:val="none" w:sz="0" w:space="0" w:color="auto"/>
        <w:bottom w:val="none" w:sz="0" w:space="0" w:color="auto"/>
        <w:right w:val="none" w:sz="0" w:space="0" w:color="auto"/>
      </w:divBdr>
    </w:div>
    <w:div w:id="1198738666">
      <w:bodyDiv w:val="1"/>
      <w:marLeft w:val="0"/>
      <w:marRight w:val="0"/>
      <w:marTop w:val="0"/>
      <w:marBottom w:val="0"/>
      <w:divBdr>
        <w:top w:val="none" w:sz="0" w:space="0" w:color="auto"/>
        <w:left w:val="none" w:sz="0" w:space="0" w:color="auto"/>
        <w:bottom w:val="none" w:sz="0" w:space="0" w:color="auto"/>
        <w:right w:val="none" w:sz="0" w:space="0" w:color="auto"/>
      </w:divBdr>
    </w:div>
    <w:div w:id="1218475954">
      <w:bodyDiv w:val="1"/>
      <w:marLeft w:val="0"/>
      <w:marRight w:val="0"/>
      <w:marTop w:val="0"/>
      <w:marBottom w:val="0"/>
      <w:divBdr>
        <w:top w:val="none" w:sz="0" w:space="0" w:color="auto"/>
        <w:left w:val="none" w:sz="0" w:space="0" w:color="auto"/>
        <w:bottom w:val="none" w:sz="0" w:space="0" w:color="auto"/>
        <w:right w:val="none" w:sz="0" w:space="0" w:color="auto"/>
      </w:divBdr>
    </w:div>
    <w:div w:id="1227952832">
      <w:bodyDiv w:val="1"/>
      <w:marLeft w:val="0"/>
      <w:marRight w:val="0"/>
      <w:marTop w:val="0"/>
      <w:marBottom w:val="0"/>
      <w:divBdr>
        <w:top w:val="none" w:sz="0" w:space="0" w:color="auto"/>
        <w:left w:val="none" w:sz="0" w:space="0" w:color="auto"/>
        <w:bottom w:val="none" w:sz="0" w:space="0" w:color="auto"/>
        <w:right w:val="none" w:sz="0" w:space="0" w:color="auto"/>
      </w:divBdr>
    </w:div>
    <w:div w:id="1280140366">
      <w:bodyDiv w:val="1"/>
      <w:marLeft w:val="0"/>
      <w:marRight w:val="0"/>
      <w:marTop w:val="0"/>
      <w:marBottom w:val="0"/>
      <w:divBdr>
        <w:top w:val="none" w:sz="0" w:space="0" w:color="auto"/>
        <w:left w:val="none" w:sz="0" w:space="0" w:color="auto"/>
        <w:bottom w:val="none" w:sz="0" w:space="0" w:color="auto"/>
        <w:right w:val="none" w:sz="0" w:space="0" w:color="auto"/>
      </w:divBdr>
    </w:div>
    <w:div w:id="1282540788">
      <w:bodyDiv w:val="1"/>
      <w:marLeft w:val="0"/>
      <w:marRight w:val="0"/>
      <w:marTop w:val="0"/>
      <w:marBottom w:val="0"/>
      <w:divBdr>
        <w:top w:val="none" w:sz="0" w:space="0" w:color="auto"/>
        <w:left w:val="none" w:sz="0" w:space="0" w:color="auto"/>
        <w:bottom w:val="none" w:sz="0" w:space="0" w:color="auto"/>
        <w:right w:val="none" w:sz="0" w:space="0" w:color="auto"/>
      </w:divBdr>
    </w:div>
    <w:div w:id="1303536202">
      <w:bodyDiv w:val="1"/>
      <w:marLeft w:val="0"/>
      <w:marRight w:val="0"/>
      <w:marTop w:val="0"/>
      <w:marBottom w:val="0"/>
      <w:divBdr>
        <w:top w:val="none" w:sz="0" w:space="0" w:color="auto"/>
        <w:left w:val="none" w:sz="0" w:space="0" w:color="auto"/>
        <w:bottom w:val="none" w:sz="0" w:space="0" w:color="auto"/>
        <w:right w:val="none" w:sz="0" w:space="0" w:color="auto"/>
      </w:divBdr>
    </w:div>
    <w:div w:id="1305232133">
      <w:bodyDiv w:val="1"/>
      <w:marLeft w:val="0"/>
      <w:marRight w:val="0"/>
      <w:marTop w:val="0"/>
      <w:marBottom w:val="0"/>
      <w:divBdr>
        <w:top w:val="none" w:sz="0" w:space="0" w:color="auto"/>
        <w:left w:val="none" w:sz="0" w:space="0" w:color="auto"/>
        <w:bottom w:val="none" w:sz="0" w:space="0" w:color="auto"/>
        <w:right w:val="none" w:sz="0" w:space="0" w:color="auto"/>
      </w:divBdr>
    </w:div>
    <w:div w:id="1329215535">
      <w:bodyDiv w:val="1"/>
      <w:marLeft w:val="0"/>
      <w:marRight w:val="0"/>
      <w:marTop w:val="0"/>
      <w:marBottom w:val="0"/>
      <w:divBdr>
        <w:top w:val="none" w:sz="0" w:space="0" w:color="auto"/>
        <w:left w:val="none" w:sz="0" w:space="0" w:color="auto"/>
        <w:bottom w:val="none" w:sz="0" w:space="0" w:color="auto"/>
        <w:right w:val="none" w:sz="0" w:space="0" w:color="auto"/>
      </w:divBdr>
    </w:div>
    <w:div w:id="1385252225">
      <w:bodyDiv w:val="1"/>
      <w:marLeft w:val="0"/>
      <w:marRight w:val="0"/>
      <w:marTop w:val="0"/>
      <w:marBottom w:val="0"/>
      <w:divBdr>
        <w:top w:val="none" w:sz="0" w:space="0" w:color="auto"/>
        <w:left w:val="none" w:sz="0" w:space="0" w:color="auto"/>
        <w:bottom w:val="none" w:sz="0" w:space="0" w:color="auto"/>
        <w:right w:val="none" w:sz="0" w:space="0" w:color="auto"/>
      </w:divBdr>
    </w:div>
    <w:div w:id="1465076144">
      <w:bodyDiv w:val="1"/>
      <w:marLeft w:val="0"/>
      <w:marRight w:val="0"/>
      <w:marTop w:val="0"/>
      <w:marBottom w:val="0"/>
      <w:divBdr>
        <w:top w:val="none" w:sz="0" w:space="0" w:color="auto"/>
        <w:left w:val="none" w:sz="0" w:space="0" w:color="auto"/>
        <w:bottom w:val="none" w:sz="0" w:space="0" w:color="auto"/>
        <w:right w:val="none" w:sz="0" w:space="0" w:color="auto"/>
      </w:divBdr>
    </w:div>
    <w:div w:id="1493257877">
      <w:bodyDiv w:val="1"/>
      <w:marLeft w:val="0"/>
      <w:marRight w:val="0"/>
      <w:marTop w:val="0"/>
      <w:marBottom w:val="0"/>
      <w:divBdr>
        <w:top w:val="none" w:sz="0" w:space="0" w:color="auto"/>
        <w:left w:val="none" w:sz="0" w:space="0" w:color="auto"/>
        <w:bottom w:val="none" w:sz="0" w:space="0" w:color="auto"/>
        <w:right w:val="none" w:sz="0" w:space="0" w:color="auto"/>
      </w:divBdr>
    </w:div>
    <w:div w:id="1598053318">
      <w:bodyDiv w:val="1"/>
      <w:marLeft w:val="0"/>
      <w:marRight w:val="0"/>
      <w:marTop w:val="0"/>
      <w:marBottom w:val="0"/>
      <w:divBdr>
        <w:top w:val="none" w:sz="0" w:space="0" w:color="auto"/>
        <w:left w:val="none" w:sz="0" w:space="0" w:color="auto"/>
        <w:bottom w:val="none" w:sz="0" w:space="0" w:color="auto"/>
        <w:right w:val="none" w:sz="0" w:space="0" w:color="auto"/>
      </w:divBdr>
    </w:div>
    <w:div w:id="1720280704">
      <w:bodyDiv w:val="1"/>
      <w:marLeft w:val="0"/>
      <w:marRight w:val="0"/>
      <w:marTop w:val="0"/>
      <w:marBottom w:val="0"/>
      <w:divBdr>
        <w:top w:val="none" w:sz="0" w:space="0" w:color="auto"/>
        <w:left w:val="none" w:sz="0" w:space="0" w:color="auto"/>
        <w:bottom w:val="none" w:sz="0" w:space="0" w:color="auto"/>
        <w:right w:val="none" w:sz="0" w:space="0" w:color="auto"/>
      </w:divBdr>
    </w:div>
    <w:div w:id="1742098831">
      <w:bodyDiv w:val="1"/>
      <w:marLeft w:val="0"/>
      <w:marRight w:val="0"/>
      <w:marTop w:val="0"/>
      <w:marBottom w:val="0"/>
      <w:divBdr>
        <w:top w:val="none" w:sz="0" w:space="0" w:color="auto"/>
        <w:left w:val="none" w:sz="0" w:space="0" w:color="auto"/>
        <w:bottom w:val="none" w:sz="0" w:space="0" w:color="auto"/>
        <w:right w:val="none" w:sz="0" w:space="0" w:color="auto"/>
      </w:divBdr>
    </w:div>
    <w:div w:id="1756055366">
      <w:bodyDiv w:val="1"/>
      <w:marLeft w:val="0"/>
      <w:marRight w:val="0"/>
      <w:marTop w:val="0"/>
      <w:marBottom w:val="0"/>
      <w:divBdr>
        <w:top w:val="none" w:sz="0" w:space="0" w:color="auto"/>
        <w:left w:val="none" w:sz="0" w:space="0" w:color="auto"/>
        <w:bottom w:val="none" w:sz="0" w:space="0" w:color="auto"/>
        <w:right w:val="none" w:sz="0" w:space="0" w:color="auto"/>
      </w:divBdr>
    </w:div>
    <w:div w:id="1787969436">
      <w:bodyDiv w:val="1"/>
      <w:marLeft w:val="0"/>
      <w:marRight w:val="0"/>
      <w:marTop w:val="0"/>
      <w:marBottom w:val="0"/>
      <w:divBdr>
        <w:top w:val="none" w:sz="0" w:space="0" w:color="auto"/>
        <w:left w:val="none" w:sz="0" w:space="0" w:color="auto"/>
        <w:bottom w:val="none" w:sz="0" w:space="0" w:color="auto"/>
        <w:right w:val="none" w:sz="0" w:space="0" w:color="auto"/>
      </w:divBdr>
    </w:div>
    <w:div w:id="1798793600">
      <w:bodyDiv w:val="1"/>
      <w:marLeft w:val="0"/>
      <w:marRight w:val="0"/>
      <w:marTop w:val="0"/>
      <w:marBottom w:val="0"/>
      <w:divBdr>
        <w:top w:val="none" w:sz="0" w:space="0" w:color="auto"/>
        <w:left w:val="none" w:sz="0" w:space="0" w:color="auto"/>
        <w:bottom w:val="none" w:sz="0" w:space="0" w:color="auto"/>
        <w:right w:val="none" w:sz="0" w:space="0" w:color="auto"/>
      </w:divBdr>
    </w:div>
    <w:div w:id="1871215275">
      <w:bodyDiv w:val="1"/>
      <w:marLeft w:val="0"/>
      <w:marRight w:val="0"/>
      <w:marTop w:val="0"/>
      <w:marBottom w:val="0"/>
      <w:divBdr>
        <w:top w:val="none" w:sz="0" w:space="0" w:color="auto"/>
        <w:left w:val="none" w:sz="0" w:space="0" w:color="auto"/>
        <w:bottom w:val="none" w:sz="0" w:space="0" w:color="auto"/>
        <w:right w:val="none" w:sz="0" w:space="0" w:color="auto"/>
      </w:divBdr>
    </w:div>
    <w:div w:id="1916697939">
      <w:bodyDiv w:val="1"/>
      <w:marLeft w:val="0"/>
      <w:marRight w:val="0"/>
      <w:marTop w:val="0"/>
      <w:marBottom w:val="0"/>
      <w:divBdr>
        <w:top w:val="none" w:sz="0" w:space="0" w:color="auto"/>
        <w:left w:val="none" w:sz="0" w:space="0" w:color="auto"/>
        <w:bottom w:val="none" w:sz="0" w:space="0" w:color="auto"/>
        <w:right w:val="none" w:sz="0" w:space="0" w:color="auto"/>
      </w:divBdr>
    </w:div>
    <w:div w:id="1934821558">
      <w:bodyDiv w:val="1"/>
      <w:marLeft w:val="0"/>
      <w:marRight w:val="0"/>
      <w:marTop w:val="0"/>
      <w:marBottom w:val="0"/>
      <w:divBdr>
        <w:top w:val="none" w:sz="0" w:space="0" w:color="auto"/>
        <w:left w:val="none" w:sz="0" w:space="0" w:color="auto"/>
        <w:bottom w:val="none" w:sz="0" w:space="0" w:color="auto"/>
        <w:right w:val="none" w:sz="0" w:space="0" w:color="auto"/>
      </w:divBdr>
    </w:div>
    <w:div w:id="1971666856">
      <w:bodyDiv w:val="1"/>
      <w:marLeft w:val="0"/>
      <w:marRight w:val="0"/>
      <w:marTop w:val="0"/>
      <w:marBottom w:val="0"/>
      <w:divBdr>
        <w:top w:val="none" w:sz="0" w:space="0" w:color="auto"/>
        <w:left w:val="none" w:sz="0" w:space="0" w:color="auto"/>
        <w:bottom w:val="none" w:sz="0" w:space="0" w:color="auto"/>
        <w:right w:val="none" w:sz="0" w:space="0" w:color="auto"/>
      </w:divBdr>
    </w:div>
    <w:div w:id="2006199723">
      <w:bodyDiv w:val="1"/>
      <w:marLeft w:val="0"/>
      <w:marRight w:val="0"/>
      <w:marTop w:val="0"/>
      <w:marBottom w:val="0"/>
      <w:divBdr>
        <w:top w:val="none" w:sz="0" w:space="0" w:color="auto"/>
        <w:left w:val="none" w:sz="0" w:space="0" w:color="auto"/>
        <w:bottom w:val="none" w:sz="0" w:space="0" w:color="auto"/>
        <w:right w:val="none" w:sz="0" w:space="0" w:color="auto"/>
      </w:divBdr>
      <w:divsChild>
        <w:div w:id="429861740">
          <w:marLeft w:val="0"/>
          <w:marRight w:val="0"/>
          <w:marTop w:val="0"/>
          <w:marBottom w:val="0"/>
          <w:divBdr>
            <w:top w:val="none" w:sz="0" w:space="0" w:color="auto"/>
            <w:left w:val="none" w:sz="0" w:space="0" w:color="auto"/>
            <w:bottom w:val="none" w:sz="0" w:space="0" w:color="auto"/>
            <w:right w:val="none" w:sz="0" w:space="0" w:color="auto"/>
          </w:divBdr>
        </w:div>
        <w:div w:id="1477408205">
          <w:marLeft w:val="0"/>
          <w:marRight w:val="0"/>
          <w:marTop w:val="0"/>
          <w:marBottom w:val="0"/>
          <w:divBdr>
            <w:top w:val="none" w:sz="0" w:space="0" w:color="auto"/>
            <w:left w:val="none" w:sz="0" w:space="0" w:color="auto"/>
            <w:bottom w:val="none" w:sz="0" w:space="0" w:color="auto"/>
            <w:right w:val="none" w:sz="0" w:space="0" w:color="auto"/>
          </w:divBdr>
        </w:div>
      </w:divsChild>
    </w:div>
    <w:div w:id="2027902986">
      <w:bodyDiv w:val="1"/>
      <w:marLeft w:val="0"/>
      <w:marRight w:val="0"/>
      <w:marTop w:val="0"/>
      <w:marBottom w:val="0"/>
      <w:divBdr>
        <w:top w:val="none" w:sz="0" w:space="0" w:color="auto"/>
        <w:left w:val="none" w:sz="0" w:space="0" w:color="auto"/>
        <w:bottom w:val="none" w:sz="0" w:space="0" w:color="auto"/>
        <w:right w:val="none" w:sz="0" w:space="0" w:color="auto"/>
      </w:divBdr>
    </w:div>
    <w:div w:id="2039887183">
      <w:bodyDiv w:val="1"/>
      <w:marLeft w:val="0"/>
      <w:marRight w:val="0"/>
      <w:marTop w:val="0"/>
      <w:marBottom w:val="0"/>
      <w:divBdr>
        <w:top w:val="none" w:sz="0" w:space="0" w:color="auto"/>
        <w:left w:val="none" w:sz="0" w:space="0" w:color="auto"/>
        <w:bottom w:val="none" w:sz="0" w:space="0" w:color="auto"/>
        <w:right w:val="none" w:sz="0" w:space="0" w:color="auto"/>
      </w:divBdr>
    </w:div>
    <w:div w:id="2091808528">
      <w:bodyDiv w:val="1"/>
      <w:marLeft w:val="0"/>
      <w:marRight w:val="0"/>
      <w:marTop w:val="0"/>
      <w:marBottom w:val="0"/>
      <w:divBdr>
        <w:top w:val="none" w:sz="0" w:space="0" w:color="auto"/>
        <w:left w:val="none" w:sz="0" w:space="0" w:color="auto"/>
        <w:bottom w:val="none" w:sz="0" w:space="0" w:color="auto"/>
        <w:right w:val="none" w:sz="0" w:space="0" w:color="auto"/>
      </w:divBdr>
    </w:div>
    <w:div w:id="2099130948">
      <w:bodyDiv w:val="1"/>
      <w:marLeft w:val="0"/>
      <w:marRight w:val="0"/>
      <w:marTop w:val="0"/>
      <w:marBottom w:val="0"/>
      <w:divBdr>
        <w:top w:val="none" w:sz="0" w:space="0" w:color="auto"/>
        <w:left w:val="none" w:sz="0" w:space="0" w:color="auto"/>
        <w:bottom w:val="none" w:sz="0" w:space="0" w:color="auto"/>
        <w:right w:val="none" w:sz="0" w:space="0" w:color="auto"/>
      </w:divBdr>
    </w:div>
    <w:div w:id="2103187100">
      <w:bodyDiv w:val="1"/>
      <w:marLeft w:val="0"/>
      <w:marRight w:val="0"/>
      <w:marTop w:val="0"/>
      <w:marBottom w:val="0"/>
      <w:divBdr>
        <w:top w:val="none" w:sz="0" w:space="0" w:color="auto"/>
        <w:left w:val="none" w:sz="0" w:space="0" w:color="auto"/>
        <w:bottom w:val="none" w:sz="0" w:space="0" w:color="auto"/>
        <w:right w:val="none" w:sz="0" w:space="0" w:color="auto"/>
      </w:divBdr>
    </w:div>
    <w:div w:id="21156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tif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s3/image/acnet_moblien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ommy/Desktop/studyInMassey/s3/image/acnet_moblien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00" b="1" i="0" u="none" strike="noStrike" baseline="0">
                <a:effectLst/>
              </a:rPr>
              <a:t>Top-1</a:t>
            </a:r>
            <a:r>
              <a:rPr lang="zh-CN" altLang="en-US" sz="1000" b="1" i="0" u="none" strike="noStrike" baseline="0">
                <a:effectLst/>
              </a:rPr>
              <a:t> </a:t>
            </a:r>
            <a:r>
              <a:rPr lang="en-US" altLang="zh-CN" sz="1000" b="1" i="0" u="none" strike="noStrike" baseline="0">
                <a:effectLst/>
              </a:rPr>
              <a:t>Accuracy</a:t>
            </a:r>
            <a:endParaRPr lang="zh-CN" altLang="en-US" sz="10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v>MobileNetV3</c:v>
          </c:tx>
          <c:spPr>
            <a:ln w="12700" cap="rnd">
              <a:solidFill>
                <a:schemeClr val="accent2"/>
              </a:solidFill>
              <a:round/>
            </a:ln>
            <a:effectLst/>
          </c:spPr>
          <c:marker>
            <c:symbol val="none"/>
          </c:marker>
          <c:val>
            <c:numRef>
              <c:f>'ACNet-based MobileNet'!$D$3:$D$103</c:f>
              <c:numCache>
                <c:formatCode>General</c:formatCode>
                <c:ptCount val="101"/>
                <c:pt idx="0">
                  <c:v>12.37</c:v>
                </c:pt>
                <c:pt idx="1">
                  <c:v>18.27</c:v>
                </c:pt>
                <c:pt idx="2">
                  <c:v>26.44</c:v>
                </c:pt>
                <c:pt idx="3">
                  <c:v>32.25</c:v>
                </c:pt>
                <c:pt idx="4">
                  <c:v>36.520000000000003</c:v>
                </c:pt>
                <c:pt idx="5">
                  <c:v>42.65</c:v>
                </c:pt>
                <c:pt idx="6">
                  <c:v>45.78</c:v>
                </c:pt>
                <c:pt idx="7">
                  <c:v>48.28</c:v>
                </c:pt>
                <c:pt idx="8">
                  <c:v>50.46</c:v>
                </c:pt>
                <c:pt idx="9">
                  <c:v>51.77</c:v>
                </c:pt>
                <c:pt idx="10">
                  <c:v>54.07</c:v>
                </c:pt>
                <c:pt idx="11">
                  <c:v>55.81</c:v>
                </c:pt>
                <c:pt idx="12">
                  <c:v>56.51</c:v>
                </c:pt>
                <c:pt idx="13">
                  <c:v>56.08</c:v>
                </c:pt>
                <c:pt idx="14">
                  <c:v>59.45</c:v>
                </c:pt>
                <c:pt idx="15">
                  <c:v>59.03</c:v>
                </c:pt>
                <c:pt idx="16">
                  <c:v>59.33</c:v>
                </c:pt>
                <c:pt idx="17">
                  <c:v>59.78</c:v>
                </c:pt>
                <c:pt idx="18">
                  <c:v>59.25</c:v>
                </c:pt>
                <c:pt idx="19">
                  <c:v>60.87</c:v>
                </c:pt>
                <c:pt idx="20">
                  <c:v>62.39</c:v>
                </c:pt>
                <c:pt idx="21">
                  <c:v>60.96</c:v>
                </c:pt>
                <c:pt idx="22">
                  <c:v>61.44</c:v>
                </c:pt>
                <c:pt idx="23">
                  <c:v>61.05</c:v>
                </c:pt>
                <c:pt idx="24">
                  <c:v>60.65</c:v>
                </c:pt>
                <c:pt idx="25">
                  <c:v>61.56</c:v>
                </c:pt>
                <c:pt idx="26">
                  <c:v>61.67</c:v>
                </c:pt>
                <c:pt idx="27">
                  <c:v>61.45</c:v>
                </c:pt>
                <c:pt idx="28">
                  <c:v>61.39</c:v>
                </c:pt>
                <c:pt idx="29">
                  <c:v>66.28</c:v>
                </c:pt>
                <c:pt idx="30">
                  <c:v>66.75</c:v>
                </c:pt>
                <c:pt idx="31">
                  <c:v>66.599999999999994</c:v>
                </c:pt>
                <c:pt idx="32">
                  <c:v>66.459999999999994</c:v>
                </c:pt>
                <c:pt idx="33">
                  <c:v>66.72</c:v>
                </c:pt>
                <c:pt idx="34">
                  <c:v>66.349999999999994</c:v>
                </c:pt>
                <c:pt idx="35">
                  <c:v>66.52</c:v>
                </c:pt>
                <c:pt idx="36">
                  <c:v>66.36</c:v>
                </c:pt>
                <c:pt idx="37">
                  <c:v>66.19</c:v>
                </c:pt>
                <c:pt idx="38">
                  <c:v>66.16</c:v>
                </c:pt>
                <c:pt idx="39">
                  <c:v>66.13</c:v>
                </c:pt>
                <c:pt idx="40">
                  <c:v>65.849999999999994</c:v>
                </c:pt>
                <c:pt idx="41">
                  <c:v>66.180000000000007</c:v>
                </c:pt>
                <c:pt idx="42">
                  <c:v>65.95</c:v>
                </c:pt>
                <c:pt idx="43">
                  <c:v>65.63</c:v>
                </c:pt>
                <c:pt idx="44">
                  <c:v>65.72</c:v>
                </c:pt>
                <c:pt idx="45">
                  <c:v>65.680000000000007</c:v>
                </c:pt>
                <c:pt idx="46">
                  <c:v>65.680000000000007</c:v>
                </c:pt>
                <c:pt idx="47">
                  <c:v>65.37</c:v>
                </c:pt>
                <c:pt idx="48">
                  <c:v>65.489999999999995</c:v>
                </c:pt>
                <c:pt idx="49">
                  <c:v>65.55</c:v>
                </c:pt>
                <c:pt idx="50">
                  <c:v>65.33</c:v>
                </c:pt>
                <c:pt idx="51">
                  <c:v>65.540000000000006</c:v>
                </c:pt>
                <c:pt idx="52">
                  <c:v>65.790000000000006</c:v>
                </c:pt>
                <c:pt idx="53">
                  <c:v>65.48</c:v>
                </c:pt>
                <c:pt idx="54">
                  <c:v>65.400000000000006</c:v>
                </c:pt>
                <c:pt idx="55">
                  <c:v>65.5</c:v>
                </c:pt>
                <c:pt idx="56">
                  <c:v>65.45</c:v>
                </c:pt>
                <c:pt idx="57">
                  <c:v>65.52</c:v>
                </c:pt>
                <c:pt idx="58">
                  <c:v>65.47</c:v>
                </c:pt>
                <c:pt idx="59">
                  <c:v>65.66</c:v>
                </c:pt>
                <c:pt idx="60">
                  <c:v>65.650000000000006</c:v>
                </c:pt>
                <c:pt idx="61">
                  <c:v>65.72</c:v>
                </c:pt>
                <c:pt idx="62">
                  <c:v>65.540000000000006</c:v>
                </c:pt>
                <c:pt idx="63">
                  <c:v>65.709999999999994</c:v>
                </c:pt>
                <c:pt idx="64">
                  <c:v>65.7</c:v>
                </c:pt>
                <c:pt idx="65">
                  <c:v>65.569999999999993</c:v>
                </c:pt>
                <c:pt idx="66">
                  <c:v>65.81</c:v>
                </c:pt>
                <c:pt idx="67">
                  <c:v>65.55</c:v>
                </c:pt>
                <c:pt idx="68">
                  <c:v>65.650000000000006</c:v>
                </c:pt>
                <c:pt idx="69">
                  <c:v>65.72</c:v>
                </c:pt>
                <c:pt idx="70">
                  <c:v>65.73</c:v>
                </c:pt>
                <c:pt idx="71">
                  <c:v>65.67</c:v>
                </c:pt>
                <c:pt idx="72">
                  <c:v>65.73</c:v>
                </c:pt>
                <c:pt idx="73">
                  <c:v>65.78</c:v>
                </c:pt>
                <c:pt idx="74">
                  <c:v>65.61</c:v>
                </c:pt>
                <c:pt idx="75">
                  <c:v>65.7</c:v>
                </c:pt>
                <c:pt idx="76">
                  <c:v>65.45</c:v>
                </c:pt>
                <c:pt idx="77">
                  <c:v>65.569999999999993</c:v>
                </c:pt>
                <c:pt idx="78">
                  <c:v>65.489999999999995</c:v>
                </c:pt>
                <c:pt idx="79">
                  <c:v>65.540000000000006</c:v>
                </c:pt>
                <c:pt idx="80">
                  <c:v>65.7</c:v>
                </c:pt>
                <c:pt idx="81">
                  <c:v>65.709999999999994</c:v>
                </c:pt>
                <c:pt idx="82">
                  <c:v>65.62</c:v>
                </c:pt>
                <c:pt idx="83">
                  <c:v>65.569999999999993</c:v>
                </c:pt>
                <c:pt idx="84">
                  <c:v>65.59</c:v>
                </c:pt>
                <c:pt idx="85">
                  <c:v>65.48</c:v>
                </c:pt>
                <c:pt idx="86">
                  <c:v>65.459999999999994</c:v>
                </c:pt>
                <c:pt idx="87">
                  <c:v>65.650000000000006</c:v>
                </c:pt>
                <c:pt idx="88">
                  <c:v>65.739999999999995</c:v>
                </c:pt>
                <c:pt idx="89">
                  <c:v>65.62</c:v>
                </c:pt>
                <c:pt idx="90">
                  <c:v>65.63</c:v>
                </c:pt>
                <c:pt idx="91">
                  <c:v>65.69</c:v>
                </c:pt>
                <c:pt idx="92">
                  <c:v>65.66</c:v>
                </c:pt>
                <c:pt idx="93">
                  <c:v>65.56</c:v>
                </c:pt>
                <c:pt idx="94">
                  <c:v>65.52</c:v>
                </c:pt>
                <c:pt idx="95">
                  <c:v>65.66</c:v>
                </c:pt>
                <c:pt idx="96">
                  <c:v>65.5</c:v>
                </c:pt>
                <c:pt idx="97">
                  <c:v>65.459999999999994</c:v>
                </c:pt>
                <c:pt idx="98">
                  <c:v>65.650000000000006</c:v>
                </c:pt>
                <c:pt idx="99">
                  <c:v>65.66</c:v>
                </c:pt>
                <c:pt idx="100">
                  <c:v>65.84</c:v>
                </c:pt>
              </c:numCache>
            </c:numRef>
          </c:val>
          <c:smooth val="0"/>
          <c:extLst>
            <c:ext xmlns:c16="http://schemas.microsoft.com/office/drawing/2014/chart" uri="{C3380CC4-5D6E-409C-BE32-E72D297353CC}">
              <c16:uniqueId val="{00000000-D4BE-C04D-A7EC-20F5CF56FDCA}"/>
            </c:ext>
          </c:extLst>
        </c:ser>
        <c:ser>
          <c:idx val="0"/>
          <c:order val="1"/>
          <c:tx>
            <c:v> ACNet-based MobileNet</c:v>
          </c:tx>
          <c:spPr>
            <a:ln w="12700" cap="rnd">
              <a:solidFill>
                <a:schemeClr val="accent1"/>
              </a:solidFill>
              <a:round/>
            </a:ln>
            <a:effectLst/>
          </c:spPr>
          <c:marker>
            <c:symbol val="none"/>
          </c:marker>
          <c:val>
            <c:numRef>
              <c:f>'ACNet-based MobileNet'!$B$3:$B$103</c:f>
              <c:numCache>
                <c:formatCode>General</c:formatCode>
                <c:ptCount val="101"/>
                <c:pt idx="0">
                  <c:v>4.7</c:v>
                </c:pt>
                <c:pt idx="1">
                  <c:v>0.98</c:v>
                </c:pt>
                <c:pt idx="2">
                  <c:v>7.11</c:v>
                </c:pt>
                <c:pt idx="3">
                  <c:v>5.33</c:v>
                </c:pt>
                <c:pt idx="4">
                  <c:v>8.09</c:v>
                </c:pt>
                <c:pt idx="5">
                  <c:v>3.03</c:v>
                </c:pt>
                <c:pt idx="6">
                  <c:v>7.62</c:v>
                </c:pt>
                <c:pt idx="7">
                  <c:v>7.26</c:v>
                </c:pt>
                <c:pt idx="8">
                  <c:v>1.9</c:v>
                </c:pt>
                <c:pt idx="9">
                  <c:v>54.22</c:v>
                </c:pt>
                <c:pt idx="10">
                  <c:v>55.51</c:v>
                </c:pt>
                <c:pt idx="11">
                  <c:v>56.21</c:v>
                </c:pt>
                <c:pt idx="12">
                  <c:v>57.32</c:v>
                </c:pt>
                <c:pt idx="13">
                  <c:v>58.93</c:v>
                </c:pt>
                <c:pt idx="14">
                  <c:v>58.74</c:v>
                </c:pt>
                <c:pt idx="15">
                  <c:v>58.63</c:v>
                </c:pt>
                <c:pt idx="16">
                  <c:v>59.8</c:v>
                </c:pt>
                <c:pt idx="17">
                  <c:v>60.45</c:v>
                </c:pt>
                <c:pt idx="18">
                  <c:v>61.51</c:v>
                </c:pt>
                <c:pt idx="19">
                  <c:v>60.76</c:v>
                </c:pt>
                <c:pt idx="20">
                  <c:v>62.83</c:v>
                </c:pt>
                <c:pt idx="21">
                  <c:v>62.26</c:v>
                </c:pt>
                <c:pt idx="22">
                  <c:v>61.37</c:v>
                </c:pt>
                <c:pt idx="23">
                  <c:v>61.63</c:v>
                </c:pt>
                <c:pt idx="24">
                  <c:v>61.74</c:v>
                </c:pt>
                <c:pt idx="25">
                  <c:v>61.99</c:v>
                </c:pt>
                <c:pt idx="26">
                  <c:v>63.07</c:v>
                </c:pt>
                <c:pt idx="27">
                  <c:v>62.7</c:v>
                </c:pt>
                <c:pt idx="28">
                  <c:v>63.21</c:v>
                </c:pt>
                <c:pt idx="29">
                  <c:v>67.239999999999995</c:v>
                </c:pt>
                <c:pt idx="30">
                  <c:v>67.55</c:v>
                </c:pt>
                <c:pt idx="31">
                  <c:v>67.67</c:v>
                </c:pt>
                <c:pt idx="32">
                  <c:v>67.27</c:v>
                </c:pt>
                <c:pt idx="33">
                  <c:v>67.5</c:v>
                </c:pt>
                <c:pt idx="34">
                  <c:v>67.58</c:v>
                </c:pt>
                <c:pt idx="35">
                  <c:v>67.239999999999995</c:v>
                </c:pt>
                <c:pt idx="36">
                  <c:v>67.400000000000006</c:v>
                </c:pt>
                <c:pt idx="37">
                  <c:v>67.39</c:v>
                </c:pt>
                <c:pt idx="38">
                  <c:v>67.05</c:v>
                </c:pt>
                <c:pt idx="39">
                  <c:v>67.34</c:v>
                </c:pt>
                <c:pt idx="40">
                  <c:v>67.040000000000006</c:v>
                </c:pt>
                <c:pt idx="41">
                  <c:v>67.23</c:v>
                </c:pt>
                <c:pt idx="42">
                  <c:v>67.260000000000005</c:v>
                </c:pt>
                <c:pt idx="43">
                  <c:v>67.28</c:v>
                </c:pt>
                <c:pt idx="44">
                  <c:v>67.27</c:v>
                </c:pt>
                <c:pt idx="45">
                  <c:v>67</c:v>
                </c:pt>
                <c:pt idx="46">
                  <c:v>67.3</c:v>
                </c:pt>
                <c:pt idx="47">
                  <c:v>66.930000000000007</c:v>
                </c:pt>
                <c:pt idx="48">
                  <c:v>67.099999999999994</c:v>
                </c:pt>
                <c:pt idx="49">
                  <c:v>67</c:v>
                </c:pt>
                <c:pt idx="50">
                  <c:v>66.83</c:v>
                </c:pt>
                <c:pt idx="51">
                  <c:v>66.849999999999994</c:v>
                </c:pt>
                <c:pt idx="52">
                  <c:v>67</c:v>
                </c:pt>
                <c:pt idx="53">
                  <c:v>67.069999999999993</c:v>
                </c:pt>
                <c:pt idx="54">
                  <c:v>66.91</c:v>
                </c:pt>
                <c:pt idx="55">
                  <c:v>67.13</c:v>
                </c:pt>
                <c:pt idx="56">
                  <c:v>67.150000000000006</c:v>
                </c:pt>
                <c:pt idx="57">
                  <c:v>67.05</c:v>
                </c:pt>
                <c:pt idx="58">
                  <c:v>66.7</c:v>
                </c:pt>
                <c:pt idx="59">
                  <c:v>66.88</c:v>
                </c:pt>
                <c:pt idx="60">
                  <c:v>67.069999999999993</c:v>
                </c:pt>
                <c:pt idx="61">
                  <c:v>67.150000000000006</c:v>
                </c:pt>
                <c:pt idx="62">
                  <c:v>67.040000000000006</c:v>
                </c:pt>
                <c:pt idx="63">
                  <c:v>66.88</c:v>
                </c:pt>
                <c:pt idx="64">
                  <c:v>67.05</c:v>
                </c:pt>
                <c:pt idx="65">
                  <c:v>67.38</c:v>
                </c:pt>
                <c:pt idx="66">
                  <c:v>67.150000000000006</c:v>
                </c:pt>
                <c:pt idx="67">
                  <c:v>67.239999999999995</c:v>
                </c:pt>
                <c:pt idx="68">
                  <c:v>67.260000000000005</c:v>
                </c:pt>
                <c:pt idx="69">
                  <c:v>67.41</c:v>
                </c:pt>
                <c:pt idx="70">
                  <c:v>67.349999999999994</c:v>
                </c:pt>
                <c:pt idx="71">
                  <c:v>67.25</c:v>
                </c:pt>
                <c:pt idx="72">
                  <c:v>67.209999999999994</c:v>
                </c:pt>
                <c:pt idx="73">
                  <c:v>67.31</c:v>
                </c:pt>
                <c:pt idx="74">
                  <c:v>67.290000000000006</c:v>
                </c:pt>
                <c:pt idx="75">
                  <c:v>67.349999999999994</c:v>
                </c:pt>
                <c:pt idx="76">
                  <c:v>67.27</c:v>
                </c:pt>
                <c:pt idx="77">
                  <c:v>67.27</c:v>
                </c:pt>
                <c:pt idx="78">
                  <c:v>67.260000000000005</c:v>
                </c:pt>
                <c:pt idx="79">
                  <c:v>67.34</c:v>
                </c:pt>
                <c:pt idx="80">
                  <c:v>67.41</c:v>
                </c:pt>
                <c:pt idx="81">
                  <c:v>67.3</c:v>
                </c:pt>
                <c:pt idx="82">
                  <c:v>67.2</c:v>
                </c:pt>
                <c:pt idx="83">
                  <c:v>67.19</c:v>
                </c:pt>
                <c:pt idx="84">
                  <c:v>67.25</c:v>
                </c:pt>
                <c:pt idx="85">
                  <c:v>67.05</c:v>
                </c:pt>
                <c:pt idx="86">
                  <c:v>67.239999999999995</c:v>
                </c:pt>
                <c:pt idx="87">
                  <c:v>67.430000000000007</c:v>
                </c:pt>
                <c:pt idx="88">
                  <c:v>67.28</c:v>
                </c:pt>
                <c:pt idx="89">
                  <c:v>67.239999999999995</c:v>
                </c:pt>
                <c:pt idx="90">
                  <c:v>67.36</c:v>
                </c:pt>
                <c:pt idx="91">
                  <c:v>67.2</c:v>
                </c:pt>
                <c:pt idx="92">
                  <c:v>67.36</c:v>
                </c:pt>
                <c:pt idx="93">
                  <c:v>67.28</c:v>
                </c:pt>
                <c:pt idx="94">
                  <c:v>67.34</c:v>
                </c:pt>
                <c:pt idx="95">
                  <c:v>67.3</c:v>
                </c:pt>
                <c:pt idx="96">
                  <c:v>67.3</c:v>
                </c:pt>
                <c:pt idx="97">
                  <c:v>67.08</c:v>
                </c:pt>
                <c:pt idx="98">
                  <c:v>67.3</c:v>
                </c:pt>
                <c:pt idx="99">
                  <c:v>67.209999999999994</c:v>
                </c:pt>
                <c:pt idx="100">
                  <c:v>67.37</c:v>
                </c:pt>
              </c:numCache>
            </c:numRef>
          </c:val>
          <c:smooth val="0"/>
          <c:extLst>
            <c:ext xmlns:c16="http://schemas.microsoft.com/office/drawing/2014/chart" uri="{C3380CC4-5D6E-409C-BE32-E72D297353CC}">
              <c16:uniqueId val="{00000001-D4BE-C04D-A7EC-20F5CF56FDCA}"/>
            </c:ext>
          </c:extLst>
        </c:ser>
        <c:dLbls>
          <c:showLegendKey val="0"/>
          <c:showVal val="0"/>
          <c:showCatName val="0"/>
          <c:showSerName val="0"/>
          <c:showPercent val="0"/>
          <c:showBubbleSize val="0"/>
        </c:dLbls>
        <c:smooth val="0"/>
        <c:axId val="247724991"/>
        <c:axId val="247586751"/>
      </c:lineChart>
      <c:catAx>
        <c:axId val="24772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47586751"/>
        <c:crosses val="autoZero"/>
        <c:auto val="0"/>
        <c:lblAlgn val="ctr"/>
        <c:lblOffset val="100"/>
        <c:tickLblSkip val="10"/>
        <c:tickMarkSkip val="10"/>
        <c:noMultiLvlLbl val="0"/>
      </c:catAx>
      <c:valAx>
        <c:axId val="24758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247724991"/>
        <c:crossesAt val="1"/>
        <c:crossBetween val="midCat"/>
      </c:valAx>
      <c:spPr>
        <a:noFill/>
        <a:ln>
          <a:noFill/>
        </a:ln>
        <a:effectLst/>
      </c:spPr>
    </c:plotArea>
    <c:legend>
      <c:legendPos val="r"/>
      <c:layout>
        <c:manualLayout>
          <c:xMode val="edge"/>
          <c:yMode val="edge"/>
          <c:x val="0.36181805399325084"/>
          <c:y val="0.71867285974663864"/>
          <c:w val="0.59898137732783407"/>
          <c:h val="0.17550642901400679"/>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n-lt"/>
                <a:ea typeface="+mn-ea"/>
                <a:cs typeface="+mn-cs"/>
              </a:defRPr>
            </a:pPr>
            <a:r>
              <a:rPr lang="en-US" sz="1000" b="1"/>
              <a:t>Top-5</a:t>
            </a:r>
            <a:r>
              <a:rPr lang="zh-CN" sz="1000" b="1"/>
              <a:t> </a:t>
            </a:r>
            <a:r>
              <a:rPr lang="en-US" sz="1000" b="1"/>
              <a:t>Accuracy</a:t>
            </a:r>
            <a:endParaRPr lang="zh-CN" sz="1000" b="1"/>
          </a:p>
        </c:rich>
      </c:tx>
      <c:layout>
        <c:manualLayout>
          <c:xMode val="edge"/>
          <c:yMode val="edge"/>
          <c:x val="0.29598147655748108"/>
          <c:y val="4.7306162391381169E-2"/>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v>MobileNetV3</c:v>
          </c:tx>
          <c:spPr>
            <a:ln w="12700" cap="rnd">
              <a:solidFill>
                <a:schemeClr val="accent2"/>
              </a:solidFill>
              <a:round/>
            </a:ln>
            <a:effectLst/>
          </c:spPr>
          <c:marker>
            <c:symbol val="none"/>
          </c:marker>
          <c:val>
            <c:numRef>
              <c:f>'ACNet-based MobileNet'!$E$3:$E$103</c:f>
              <c:numCache>
                <c:formatCode>General</c:formatCode>
                <c:ptCount val="101"/>
                <c:pt idx="0">
                  <c:v>35.17</c:v>
                </c:pt>
                <c:pt idx="1">
                  <c:v>47.89</c:v>
                </c:pt>
                <c:pt idx="2">
                  <c:v>58.94</c:v>
                </c:pt>
                <c:pt idx="3">
                  <c:v>64.98</c:v>
                </c:pt>
                <c:pt idx="4">
                  <c:v>68.88</c:v>
                </c:pt>
                <c:pt idx="5">
                  <c:v>74.84</c:v>
                </c:pt>
                <c:pt idx="6">
                  <c:v>78.31</c:v>
                </c:pt>
                <c:pt idx="7">
                  <c:v>79</c:v>
                </c:pt>
                <c:pt idx="8">
                  <c:v>81.290000000000006</c:v>
                </c:pt>
                <c:pt idx="9">
                  <c:v>81.92</c:v>
                </c:pt>
                <c:pt idx="10">
                  <c:v>83.26</c:v>
                </c:pt>
                <c:pt idx="11">
                  <c:v>84.27</c:v>
                </c:pt>
                <c:pt idx="12">
                  <c:v>85.1</c:v>
                </c:pt>
                <c:pt idx="13">
                  <c:v>84.82</c:v>
                </c:pt>
                <c:pt idx="14">
                  <c:v>86.45</c:v>
                </c:pt>
                <c:pt idx="15">
                  <c:v>85.71</c:v>
                </c:pt>
                <c:pt idx="16">
                  <c:v>86.13</c:v>
                </c:pt>
                <c:pt idx="17">
                  <c:v>86.54</c:v>
                </c:pt>
                <c:pt idx="18">
                  <c:v>85.59</c:v>
                </c:pt>
                <c:pt idx="19">
                  <c:v>86.68</c:v>
                </c:pt>
                <c:pt idx="20">
                  <c:v>87.69</c:v>
                </c:pt>
                <c:pt idx="21">
                  <c:v>86.76</c:v>
                </c:pt>
                <c:pt idx="22">
                  <c:v>87.03</c:v>
                </c:pt>
                <c:pt idx="23">
                  <c:v>87.43</c:v>
                </c:pt>
                <c:pt idx="24">
                  <c:v>86.55</c:v>
                </c:pt>
                <c:pt idx="25">
                  <c:v>86.92</c:v>
                </c:pt>
                <c:pt idx="26">
                  <c:v>86.73</c:v>
                </c:pt>
                <c:pt idx="27">
                  <c:v>87.16</c:v>
                </c:pt>
                <c:pt idx="28">
                  <c:v>86.86</c:v>
                </c:pt>
                <c:pt idx="29">
                  <c:v>89.74</c:v>
                </c:pt>
                <c:pt idx="30">
                  <c:v>89.66</c:v>
                </c:pt>
                <c:pt idx="31">
                  <c:v>89.79</c:v>
                </c:pt>
                <c:pt idx="32">
                  <c:v>89.69</c:v>
                </c:pt>
                <c:pt idx="33">
                  <c:v>89.52</c:v>
                </c:pt>
                <c:pt idx="34">
                  <c:v>89.4</c:v>
                </c:pt>
                <c:pt idx="35">
                  <c:v>89.48</c:v>
                </c:pt>
                <c:pt idx="36">
                  <c:v>89.54</c:v>
                </c:pt>
                <c:pt idx="37">
                  <c:v>89.22</c:v>
                </c:pt>
                <c:pt idx="38">
                  <c:v>89.42</c:v>
                </c:pt>
                <c:pt idx="39">
                  <c:v>89.42</c:v>
                </c:pt>
                <c:pt idx="40">
                  <c:v>89.13</c:v>
                </c:pt>
                <c:pt idx="41">
                  <c:v>89.09</c:v>
                </c:pt>
                <c:pt idx="42">
                  <c:v>88.93</c:v>
                </c:pt>
                <c:pt idx="43">
                  <c:v>88.94</c:v>
                </c:pt>
                <c:pt idx="44">
                  <c:v>88.81</c:v>
                </c:pt>
                <c:pt idx="45">
                  <c:v>88.75</c:v>
                </c:pt>
                <c:pt idx="46">
                  <c:v>88.86</c:v>
                </c:pt>
                <c:pt idx="47">
                  <c:v>88.64</c:v>
                </c:pt>
                <c:pt idx="48">
                  <c:v>88.48</c:v>
                </c:pt>
                <c:pt idx="49">
                  <c:v>88.7</c:v>
                </c:pt>
                <c:pt idx="50">
                  <c:v>88.57</c:v>
                </c:pt>
                <c:pt idx="51">
                  <c:v>88.6</c:v>
                </c:pt>
                <c:pt idx="52">
                  <c:v>88.62</c:v>
                </c:pt>
                <c:pt idx="53">
                  <c:v>88.43</c:v>
                </c:pt>
                <c:pt idx="54">
                  <c:v>88.46</c:v>
                </c:pt>
                <c:pt idx="55">
                  <c:v>88.61</c:v>
                </c:pt>
                <c:pt idx="56">
                  <c:v>88.41</c:v>
                </c:pt>
                <c:pt idx="57">
                  <c:v>88.55</c:v>
                </c:pt>
                <c:pt idx="58">
                  <c:v>88.41</c:v>
                </c:pt>
                <c:pt idx="59">
                  <c:v>88.53</c:v>
                </c:pt>
                <c:pt idx="60">
                  <c:v>88.42</c:v>
                </c:pt>
                <c:pt idx="61">
                  <c:v>88.44</c:v>
                </c:pt>
                <c:pt idx="62">
                  <c:v>88.44</c:v>
                </c:pt>
                <c:pt idx="63">
                  <c:v>88.37</c:v>
                </c:pt>
                <c:pt idx="64">
                  <c:v>88.51</c:v>
                </c:pt>
                <c:pt idx="65">
                  <c:v>88.57</c:v>
                </c:pt>
                <c:pt idx="66">
                  <c:v>88.55</c:v>
                </c:pt>
                <c:pt idx="67">
                  <c:v>88.53</c:v>
                </c:pt>
                <c:pt idx="68">
                  <c:v>88.45</c:v>
                </c:pt>
                <c:pt idx="69">
                  <c:v>88.48</c:v>
                </c:pt>
                <c:pt idx="70">
                  <c:v>88.54</c:v>
                </c:pt>
                <c:pt idx="71">
                  <c:v>88.41</c:v>
                </c:pt>
                <c:pt idx="72">
                  <c:v>88.44</c:v>
                </c:pt>
                <c:pt idx="73">
                  <c:v>88.45</c:v>
                </c:pt>
                <c:pt idx="74">
                  <c:v>88.55</c:v>
                </c:pt>
                <c:pt idx="75">
                  <c:v>88.47</c:v>
                </c:pt>
                <c:pt idx="76">
                  <c:v>88.5</c:v>
                </c:pt>
                <c:pt idx="77">
                  <c:v>88.51</c:v>
                </c:pt>
                <c:pt idx="78">
                  <c:v>88.51</c:v>
                </c:pt>
                <c:pt idx="79">
                  <c:v>88.59</c:v>
                </c:pt>
                <c:pt idx="80">
                  <c:v>88.62</c:v>
                </c:pt>
                <c:pt idx="81">
                  <c:v>88.61</c:v>
                </c:pt>
                <c:pt idx="82">
                  <c:v>88.44</c:v>
                </c:pt>
                <c:pt idx="83">
                  <c:v>88.49</c:v>
                </c:pt>
                <c:pt idx="84">
                  <c:v>88.5</c:v>
                </c:pt>
                <c:pt idx="85">
                  <c:v>88.42</c:v>
                </c:pt>
                <c:pt idx="86">
                  <c:v>88.45</c:v>
                </c:pt>
                <c:pt idx="87">
                  <c:v>88.5</c:v>
                </c:pt>
                <c:pt idx="88">
                  <c:v>88.4</c:v>
                </c:pt>
                <c:pt idx="89">
                  <c:v>88.59</c:v>
                </c:pt>
                <c:pt idx="90">
                  <c:v>88.46</c:v>
                </c:pt>
                <c:pt idx="91">
                  <c:v>88.52</c:v>
                </c:pt>
                <c:pt idx="92">
                  <c:v>88.46</c:v>
                </c:pt>
                <c:pt idx="93">
                  <c:v>88.49</c:v>
                </c:pt>
                <c:pt idx="94">
                  <c:v>88.53</c:v>
                </c:pt>
                <c:pt idx="95">
                  <c:v>88.48</c:v>
                </c:pt>
                <c:pt idx="96">
                  <c:v>88.61</c:v>
                </c:pt>
                <c:pt idx="97">
                  <c:v>88.4</c:v>
                </c:pt>
                <c:pt idx="98">
                  <c:v>88.44</c:v>
                </c:pt>
                <c:pt idx="99">
                  <c:v>88.59</c:v>
                </c:pt>
                <c:pt idx="100">
                  <c:v>88.49</c:v>
                </c:pt>
              </c:numCache>
            </c:numRef>
          </c:val>
          <c:smooth val="0"/>
          <c:extLst>
            <c:ext xmlns:c16="http://schemas.microsoft.com/office/drawing/2014/chart" uri="{C3380CC4-5D6E-409C-BE32-E72D297353CC}">
              <c16:uniqueId val="{00000000-6FD6-144A-A661-F5F2E6D4383A}"/>
            </c:ext>
          </c:extLst>
        </c:ser>
        <c:ser>
          <c:idx val="0"/>
          <c:order val="1"/>
          <c:tx>
            <c:strRef>
              <c:f>'ACNet-based MobileNet'!$B$1</c:f>
              <c:strCache>
                <c:ptCount val="1"/>
                <c:pt idx="0">
                  <c:v> ACNet-based MobileNet</c:v>
                </c:pt>
              </c:strCache>
            </c:strRef>
          </c:tx>
          <c:spPr>
            <a:ln w="12700" cap="rnd">
              <a:solidFill>
                <a:schemeClr val="accent1"/>
              </a:solidFill>
              <a:round/>
            </a:ln>
            <a:effectLst/>
          </c:spPr>
          <c:marker>
            <c:symbol val="none"/>
          </c:marker>
          <c:val>
            <c:numRef>
              <c:f>'ACNet-based MobileNet'!$C$3:$C$103</c:f>
              <c:numCache>
                <c:formatCode>General</c:formatCode>
                <c:ptCount val="101"/>
                <c:pt idx="0">
                  <c:v>40.08</c:v>
                </c:pt>
                <c:pt idx="1">
                  <c:v>50.69</c:v>
                </c:pt>
                <c:pt idx="2">
                  <c:v>57.91</c:v>
                </c:pt>
                <c:pt idx="3">
                  <c:v>67.94</c:v>
                </c:pt>
                <c:pt idx="4">
                  <c:v>70.62</c:v>
                </c:pt>
                <c:pt idx="5">
                  <c:v>74.63</c:v>
                </c:pt>
                <c:pt idx="6">
                  <c:v>79.48</c:v>
                </c:pt>
                <c:pt idx="7">
                  <c:v>78.27</c:v>
                </c:pt>
                <c:pt idx="8">
                  <c:v>82.19</c:v>
                </c:pt>
                <c:pt idx="9">
                  <c:v>82.63</c:v>
                </c:pt>
                <c:pt idx="10">
                  <c:v>84.63</c:v>
                </c:pt>
                <c:pt idx="11">
                  <c:v>84.55</c:v>
                </c:pt>
                <c:pt idx="12">
                  <c:v>85.18</c:v>
                </c:pt>
                <c:pt idx="13">
                  <c:v>86.12</c:v>
                </c:pt>
                <c:pt idx="14">
                  <c:v>86.14</c:v>
                </c:pt>
                <c:pt idx="15">
                  <c:v>85.96</c:v>
                </c:pt>
                <c:pt idx="16">
                  <c:v>86.28</c:v>
                </c:pt>
                <c:pt idx="17">
                  <c:v>87.32</c:v>
                </c:pt>
                <c:pt idx="18">
                  <c:v>86.67</c:v>
                </c:pt>
                <c:pt idx="19">
                  <c:v>86.11</c:v>
                </c:pt>
                <c:pt idx="20">
                  <c:v>87.72</c:v>
                </c:pt>
                <c:pt idx="21">
                  <c:v>87.46</c:v>
                </c:pt>
                <c:pt idx="22">
                  <c:v>87.15</c:v>
                </c:pt>
                <c:pt idx="23">
                  <c:v>86.83</c:v>
                </c:pt>
                <c:pt idx="24">
                  <c:v>87.17</c:v>
                </c:pt>
                <c:pt idx="25">
                  <c:v>87.44</c:v>
                </c:pt>
                <c:pt idx="26">
                  <c:v>87.78</c:v>
                </c:pt>
                <c:pt idx="27">
                  <c:v>87.44</c:v>
                </c:pt>
                <c:pt idx="28">
                  <c:v>87.77</c:v>
                </c:pt>
                <c:pt idx="29">
                  <c:v>89.95</c:v>
                </c:pt>
                <c:pt idx="30">
                  <c:v>90.17</c:v>
                </c:pt>
                <c:pt idx="31">
                  <c:v>90.15</c:v>
                </c:pt>
                <c:pt idx="32">
                  <c:v>89.97</c:v>
                </c:pt>
                <c:pt idx="33">
                  <c:v>89.95</c:v>
                </c:pt>
                <c:pt idx="34">
                  <c:v>89.86</c:v>
                </c:pt>
                <c:pt idx="35">
                  <c:v>89.65</c:v>
                </c:pt>
                <c:pt idx="36">
                  <c:v>89.75</c:v>
                </c:pt>
                <c:pt idx="37">
                  <c:v>89.68</c:v>
                </c:pt>
                <c:pt idx="38">
                  <c:v>89.58</c:v>
                </c:pt>
                <c:pt idx="39">
                  <c:v>89.53</c:v>
                </c:pt>
                <c:pt idx="40">
                  <c:v>89.63</c:v>
                </c:pt>
                <c:pt idx="41">
                  <c:v>89.5</c:v>
                </c:pt>
                <c:pt idx="42">
                  <c:v>89.52</c:v>
                </c:pt>
                <c:pt idx="43">
                  <c:v>89.6</c:v>
                </c:pt>
                <c:pt idx="44">
                  <c:v>89.5</c:v>
                </c:pt>
                <c:pt idx="45">
                  <c:v>89.31</c:v>
                </c:pt>
                <c:pt idx="46">
                  <c:v>89.43</c:v>
                </c:pt>
                <c:pt idx="47">
                  <c:v>89.11</c:v>
                </c:pt>
                <c:pt idx="48">
                  <c:v>89.07</c:v>
                </c:pt>
                <c:pt idx="49">
                  <c:v>89.31</c:v>
                </c:pt>
                <c:pt idx="50">
                  <c:v>89.33</c:v>
                </c:pt>
                <c:pt idx="51">
                  <c:v>89.16</c:v>
                </c:pt>
                <c:pt idx="52">
                  <c:v>89.13</c:v>
                </c:pt>
                <c:pt idx="53">
                  <c:v>89.08</c:v>
                </c:pt>
                <c:pt idx="54">
                  <c:v>88.98</c:v>
                </c:pt>
                <c:pt idx="55">
                  <c:v>89.14</c:v>
                </c:pt>
                <c:pt idx="56">
                  <c:v>89.1</c:v>
                </c:pt>
                <c:pt idx="57">
                  <c:v>88.85</c:v>
                </c:pt>
                <c:pt idx="58">
                  <c:v>89.13</c:v>
                </c:pt>
                <c:pt idx="59">
                  <c:v>89.27</c:v>
                </c:pt>
                <c:pt idx="60">
                  <c:v>89.24</c:v>
                </c:pt>
                <c:pt idx="61">
                  <c:v>89.18</c:v>
                </c:pt>
                <c:pt idx="62">
                  <c:v>89.16</c:v>
                </c:pt>
                <c:pt idx="63">
                  <c:v>89.1</c:v>
                </c:pt>
                <c:pt idx="64">
                  <c:v>89.3</c:v>
                </c:pt>
                <c:pt idx="65">
                  <c:v>89.22</c:v>
                </c:pt>
                <c:pt idx="66">
                  <c:v>89.33</c:v>
                </c:pt>
                <c:pt idx="67">
                  <c:v>89.38</c:v>
                </c:pt>
                <c:pt idx="68">
                  <c:v>89.37</c:v>
                </c:pt>
                <c:pt idx="69">
                  <c:v>89.19</c:v>
                </c:pt>
                <c:pt idx="70">
                  <c:v>89.34</c:v>
                </c:pt>
                <c:pt idx="71">
                  <c:v>89.14</c:v>
                </c:pt>
                <c:pt idx="72">
                  <c:v>89.22</c:v>
                </c:pt>
                <c:pt idx="73">
                  <c:v>89.22</c:v>
                </c:pt>
                <c:pt idx="74">
                  <c:v>89.18</c:v>
                </c:pt>
                <c:pt idx="75">
                  <c:v>89.29</c:v>
                </c:pt>
                <c:pt idx="76">
                  <c:v>89.16</c:v>
                </c:pt>
                <c:pt idx="77">
                  <c:v>89.18</c:v>
                </c:pt>
                <c:pt idx="78">
                  <c:v>89.28</c:v>
                </c:pt>
                <c:pt idx="79">
                  <c:v>89.2</c:v>
                </c:pt>
                <c:pt idx="80">
                  <c:v>89.27</c:v>
                </c:pt>
                <c:pt idx="81">
                  <c:v>89.23</c:v>
                </c:pt>
                <c:pt idx="82">
                  <c:v>89.13</c:v>
                </c:pt>
                <c:pt idx="83">
                  <c:v>89.14</c:v>
                </c:pt>
                <c:pt idx="84">
                  <c:v>89.3</c:v>
                </c:pt>
                <c:pt idx="85">
                  <c:v>89.11</c:v>
                </c:pt>
                <c:pt idx="86">
                  <c:v>89.17</c:v>
                </c:pt>
                <c:pt idx="87">
                  <c:v>89.11</c:v>
                </c:pt>
                <c:pt idx="88">
                  <c:v>89.14</c:v>
                </c:pt>
                <c:pt idx="89">
                  <c:v>89.21</c:v>
                </c:pt>
                <c:pt idx="90">
                  <c:v>89.01</c:v>
                </c:pt>
                <c:pt idx="91">
                  <c:v>89.1</c:v>
                </c:pt>
                <c:pt idx="92">
                  <c:v>89.14</c:v>
                </c:pt>
                <c:pt idx="93">
                  <c:v>89.1</c:v>
                </c:pt>
                <c:pt idx="94">
                  <c:v>89.25</c:v>
                </c:pt>
                <c:pt idx="95">
                  <c:v>89.15</c:v>
                </c:pt>
                <c:pt idx="96">
                  <c:v>89.17</c:v>
                </c:pt>
                <c:pt idx="97">
                  <c:v>89.11</c:v>
                </c:pt>
                <c:pt idx="98">
                  <c:v>89.29</c:v>
                </c:pt>
                <c:pt idx="99">
                  <c:v>89.17</c:v>
                </c:pt>
                <c:pt idx="100">
                  <c:v>89.3</c:v>
                </c:pt>
              </c:numCache>
            </c:numRef>
          </c:val>
          <c:smooth val="0"/>
          <c:extLst>
            <c:ext xmlns:c16="http://schemas.microsoft.com/office/drawing/2014/chart" uri="{C3380CC4-5D6E-409C-BE32-E72D297353CC}">
              <c16:uniqueId val="{00000001-6FD6-144A-A661-F5F2E6D4383A}"/>
            </c:ext>
          </c:extLst>
        </c:ser>
        <c:dLbls>
          <c:showLegendKey val="0"/>
          <c:showVal val="0"/>
          <c:showCatName val="0"/>
          <c:showSerName val="0"/>
          <c:showPercent val="0"/>
          <c:showBubbleSize val="0"/>
        </c:dLbls>
        <c:smooth val="0"/>
        <c:axId val="747928351"/>
        <c:axId val="250038943"/>
      </c:lineChart>
      <c:catAx>
        <c:axId val="7479283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50038943"/>
        <c:crosses val="autoZero"/>
        <c:auto val="1"/>
        <c:lblAlgn val="ctr"/>
        <c:lblOffset val="100"/>
        <c:tickLblSkip val="10"/>
        <c:noMultiLvlLbl val="0"/>
      </c:catAx>
      <c:valAx>
        <c:axId val="25003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747928351"/>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Entry>
      <c:legendEntry>
        <c:idx val="1"/>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Entry>
      <c:layout>
        <c:manualLayout>
          <c:xMode val="edge"/>
          <c:yMode val="edge"/>
          <c:x val="0.37289102727083934"/>
          <c:y val="0.75512717124398565"/>
          <c:w val="0.59471429763663075"/>
          <c:h val="0.157597655011190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trike="noStrike"/>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Luo14</b:Tag>
    <b:SourceType>Book</b:SourceType>
    <b:Guid>{54CBC23F-7370-BF4A-BD54-2418E481AF6A}</b:Guid>
    <b:Author>
      <b:Author>
        <b:NameList>
          <b:Person>
            <b:Last>Hengliang</b:Last>
            <b:First>Luo</b:First>
          </b:Person>
        </b:NameList>
      </b:Author>
    </b:Author>
    <b:Title>Convolutional Neural Networks(CNN)</b:Title>
    <b:Year>June 10, 2014</b:Year>
    <b:RefOrder>1</b:RefOrder>
  </b:Source>
</b:Sources>
</file>

<file path=customXml/itemProps1.xml><?xml version="1.0" encoding="utf-8"?>
<ds:datastoreItem xmlns:ds="http://schemas.openxmlformats.org/officeDocument/2006/customXml" ds:itemID="{27CF6EB0-2651-494B-8301-7E294809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10</Pages>
  <Words>5322</Words>
  <Characters>30337</Characters>
  <Application>Microsoft Office Word</Application>
  <DocSecurity>0</DocSecurity>
  <Lines>252</Lines>
  <Paragraphs>71</Paragraphs>
  <ScaleCrop>false</ScaleCrop>
  <Company/>
  <LinksUpToDate>false</LinksUpToDate>
  <CharactersWithSpaces>35588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Microsoft Office User</cp:lastModifiedBy>
  <cp:revision>124</cp:revision>
  <cp:lastPrinted>2020-08-27T04:09:00Z</cp:lastPrinted>
  <dcterms:created xsi:type="dcterms:W3CDTF">2020-09-02T09:33:00Z</dcterms:created>
  <dcterms:modified xsi:type="dcterms:W3CDTF">2021-04-05T22:38:00Z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5ad61fcd-2194-3232-b263-74fcda84e1f9</vt:lpwstr>
  </property>
  <property fmtid="{D5CDD505-2E9C-101B-9397-08002B2CF9AE}" pid="24" name="Mendeley Citation Style_1">
    <vt:lpwstr>http://www.zotero.org/styles/ieee</vt:lpwstr>
  </property>
</Properties>
</file>