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5A3E" w:rsidRDefault="00EA5A3E">
      <w:r>
        <w:rPr>
          <w:rFonts w:hint="eastAsia"/>
        </w:rPr>
        <w:t>基于第一次会议的总结和规划</w:t>
      </w:r>
    </w:p>
    <w:p w:rsidR="00EA5A3E" w:rsidRDefault="00EA5A3E"/>
    <w:p w:rsidR="00EA5A3E" w:rsidRDefault="00EA5A3E">
      <w:r>
        <w:t>1</w:t>
      </w:r>
      <w:r>
        <w:rPr>
          <w:rFonts w:hint="eastAsia"/>
        </w:rPr>
        <w:t>、和</w:t>
      </w:r>
      <w:r>
        <w:rPr>
          <w:rFonts w:hint="eastAsia"/>
        </w:rPr>
        <w:t>CISC</w:t>
      </w:r>
      <w:r>
        <w:rPr>
          <w:rFonts w:hint="eastAsia"/>
        </w:rPr>
        <w:t>最大的不同是，</w:t>
      </w:r>
      <w:r>
        <w:rPr>
          <w:rFonts w:hint="eastAsia"/>
        </w:rPr>
        <w:t>RISC</w:t>
      </w:r>
      <w:r>
        <w:rPr>
          <w:rFonts w:hint="eastAsia"/>
        </w:rPr>
        <w:t>的算术指令不能直接在存储器上操作数据。因此</w:t>
      </w:r>
      <w:r>
        <w:rPr>
          <w:rFonts w:hint="eastAsia"/>
        </w:rPr>
        <w:t>RISC</w:t>
      </w:r>
      <w:r>
        <w:t>-</w:t>
      </w:r>
      <w:r>
        <w:rPr>
          <w:rFonts w:hint="eastAsia"/>
        </w:rPr>
        <w:t>ISA</w:t>
      </w:r>
      <w:r>
        <w:rPr>
          <w:rFonts w:hint="eastAsia"/>
        </w:rPr>
        <w:t>也被称为加载</w:t>
      </w:r>
      <w:r>
        <w:rPr>
          <w:rFonts w:hint="eastAsia"/>
        </w:rPr>
        <w:t>/</w:t>
      </w:r>
      <w:r>
        <w:rPr>
          <w:rFonts w:hint="eastAsia"/>
        </w:rPr>
        <w:t>存储结构。只使用加载指令和存储指令来访问存储器。</w:t>
      </w:r>
    </w:p>
    <w:p w:rsidR="00EA5A3E" w:rsidRDefault="00592F4C" w:rsidP="00592F4C">
      <w:pPr>
        <w:ind w:firstLine="720"/>
      </w:pPr>
      <w:r>
        <w:rPr>
          <w:rFonts w:hint="eastAsia"/>
        </w:rPr>
        <w:t>1</w:t>
      </w:r>
      <w:r>
        <w:t>.1</w:t>
      </w:r>
      <w:r w:rsidR="00EA5A3E">
        <w:rPr>
          <w:rFonts w:hint="eastAsia"/>
        </w:rPr>
        <w:t>所以</w:t>
      </w:r>
      <w:r w:rsidR="00EA5A3E">
        <w:rPr>
          <w:rFonts w:hint="eastAsia"/>
        </w:rPr>
        <w:t>RISC</w:t>
      </w:r>
      <w:r w:rsidR="00EA5A3E">
        <w:rPr>
          <w:rFonts w:hint="eastAsia"/>
        </w:rPr>
        <w:t>需要更多的寄存器，才能保存足够多的数据以保证吞吐量。</w:t>
      </w:r>
    </w:p>
    <w:p w:rsidR="00592F4C" w:rsidRDefault="00592F4C" w:rsidP="00592F4C">
      <w:pPr>
        <w:ind w:firstLine="720"/>
      </w:pPr>
      <w:r>
        <w:t>1.2</w:t>
      </w:r>
      <w:r>
        <w:rPr>
          <w:rFonts w:hint="eastAsia"/>
        </w:rPr>
        <w:t>本来的架构流水线为</w:t>
      </w:r>
      <w:r>
        <w:rPr>
          <w:rFonts w:hint="eastAsia"/>
        </w:rPr>
        <w:t>3</w:t>
      </w:r>
      <w:r>
        <w:rPr>
          <w:rFonts w:hint="eastAsia"/>
        </w:rPr>
        <w:t>级，取指、译码、执行。这个第三步其实是不严谨的，同时也完成了写回操作。因此，要在</w:t>
      </w:r>
      <w:r>
        <w:rPr>
          <w:rFonts w:hint="eastAsia"/>
        </w:rPr>
        <w:t>ALU</w:t>
      </w:r>
      <w:r>
        <w:rPr>
          <w:rFonts w:hint="eastAsia"/>
        </w:rPr>
        <w:t>的输出端新增一个输出寄存器，</w:t>
      </w:r>
      <w:r w:rsidR="000A2CC2">
        <w:rPr>
          <w:rFonts w:hint="eastAsia"/>
        </w:rPr>
        <w:t>开辟新的写回级……</w:t>
      </w:r>
    </w:p>
    <w:p w:rsidR="000A2CC2" w:rsidRDefault="000A2CC2" w:rsidP="00592F4C">
      <w:pPr>
        <w:ind w:firstLine="720"/>
      </w:pPr>
      <w:r>
        <w:rPr>
          <w:rFonts w:hint="eastAsia"/>
        </w:rPr>
        <w:t>不妨直接采用图</w:t>
      </w:r>
      <w:r>
        <w:rPr>
          <w:rFonts w:hint="eastAsia"/>
        </w:rPr>
        <w:t>1</w:t>
      </w:r>
      <w:r w:rsidR="00D24507">
        <w:rPr>
          <w:rStyle w:val="FootnoteReference"/>
        </w:rPr>
        <w:footnoteReference w:id="1"/>
      </w:r>
      <w:r>
        <w:rPr>
          <w:rFonts w:hint="eastAsia"/>
        </w:rPr>
        <w:t>的方案，将流水线直接分级为</w:t>
      </w:r>
      <w:r>
        <w:t>5</w:t>
      </w:r>
      <w:r>
        <w:rPr>
          <w:rFonts w:hint="eastAsia"/>
        </w:rPr>
        <w:t>级，一步到位。</w:t>
      </w:r>
    </w:p>
    <w:p w:rsidR="000A2CC2" w:rsidRDefault="000A2CC2" w:rsidP="000A2CC2">
      <w:pPr>
        <w:ind w:firstLine="720"/>
        <w:jc w:val="center"/>
      </w:pPr>
      <w:r w:rsidRPr="000A2CC2">
        <w:rPr>
          <w:noProof/>
        </w:rPr>
        <w:drawing>
          <wp:inline distT="0" distB="0" distL="0" distR="0" wp14:anchorId="3122C57A" wp14:editId="4DE44C4F">
            <wp:extent cx="3058226" cy="1871003"/>
            <wp:effectExtent l="0" t="0" r="2540" b="0"/>
            <wp:docPr id="110292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8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580" cy="18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0A2CC2" w:rsidRDefault="000A2CC2" w:rsidP="000A2CC2">
      <w:pPr>
        <w:ind w:firstLine="720"/>
      </w:pPr>
      <w:r>
        <w:rPr>
          <w:rFonts w:hint="eastAsia"/>
        </w:rPr>
        <w:t>这个结构的写回阶段和执行阶段差了</w:t>
      </w:r>
      <w:r>
        <w:t>2</w:t>
      </w:r>
      <w:r>
        <w:rPr>
          <w:rFonts w:hint="eastAsia"/>
        </w:rPr>
        <w:t>个周期，正如图</w:t>
      </w:r>
      <w:r>
        <w:rPr>
          <w:rFonts w:hint="eastAsia"/>
        </w:rPr>
        <w:t>2</w:t>
      </w:r>
      <w:r>
        <w:rPr>
          <w:rFonts w:hint="eastAsia"/>
        </w:rPr>
        <w:t>所说，会出现某个指令</w:t>
      </w:r>
      <w:r w:rsidRPr="000A2CC2">
        <w:rPr>
          <w:rFonts w:hint="eastAsia"/>
        </w:rPr>
        <w:t>引用了前一次的运算结果，但</w:t>
      </w:r>
      <w:r>
        <w:rPr>
          <w:rFonts w:hint="eastAsia"/>
        </w:rPr>
        <w:t>前一次的</w:t>
      </w:r>
      <w:r w:rsidRPr="000A2CC2">
        <w:rPr>
          <w:rFonts w:hint="eastAsia"/>
        </w:rPr>
        <w:t>结果值还未产生</w:t>
      </w:r>
      <w:r>
        <w:rPr>
          <w:rFonts w:hint="eastAsia"/>
        </w:rPr>
        <w:t>。</w:t>
      </w:r>
      <w:r w:rsidR="00CF1F02">
        <w:rPr>
          <w:rFonts w:hint="eastAsia"/>
        </w:rPr>
        <w:t>所以，与之前的</w:t>
      </w:r>
      <w:r w:rsidR="00CF1F02">
        <w:rPr>
          <w:rFonts w:hint="eastAsia"/>
        </w:rPr>
        <w:t>CPU</w:t>
      </w:r>
      <w:r w:rsidR="00CF1F02">
        <w:rPr>
          <w:rFonts w:hint="eastAsia"/>
        </w:rPr>
        <w:t>的流水线有着很大的不同、难度大大提升，</w:t>
      </w:r>
    </w:p>
    <w:p w:rsidR="008F1840" w:rsidRDefault="008F1840" w:rsidP="008F1840">
      <w:pPr>
        <w:jc w:val="center"/>
      </w:pPr>
      <w:r w:rsidRPr="008F1840">
        <w:rPr>
          <w:noProof/>
        </w:rPr>
        <w:lastRenderedPageBreak/>
        <w:drawing>
          <wp:inline distT="0" distB="0" distL="0" distR="0" wp14:anchorId="2BEB8312" wp14:editId="52FC4E27">
            <wp:extent cx="3754531" cy="3587262"/>
            <wp:effectExtent l="0" t="0" r="5080" b="0"/>
            <wp:docPr id="13970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174" cy="36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8F1840" w:rsidRDefault="008F1840" w:rsidP="008F1840">
      <w:pPr>
        <w:jc w:val="center"/>
        <w:rPr>
          <w:lang w:val="en-US"/>
        </w:rPr>
      </w:pPr>
      <w:r>
        <w:rPr>
          <w:rFonts w:hint="eastAsia"/>
        </w:rPr>
        <w:t>这个方案可以先不急着实现流水线功能，先将基本功能实现。</w:t>
      </w:r>
    </w:p>
    <w:p w:rsidR="004642CF" w:rsidRDefault="004642CF" w:rsidP="004642CF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、目前的</w:t>
      </w:r>
      <w:r>
        <w:rPr>
          <w:rFonts w:hint="eastAsia"/>
          <w:lang w:val="en-US"/>
        </w:rPr>
        <w:t>CPU</w:t>
      </w:r>
      <w:r>
        <w:rPr>
          <w:rFonts w:hint="eastAsia"/>
          <w:lang w:val="en-US"/>
        </w:rPr>
        <w:t>只能存取不超过</w:t>
      </w:r>
      <w:r>
        <w:rPr>
          <w:rFonts w:hint="eastAsia"/>
          <w:lang w:val="en-US"/>
        </w:rPr>
        <w:t>2</w:t>
      </w:r>
      <w:r>
        <w:rPr>
          <w:lang w:val="en-US"/>
        </w:rPr>
        <w:t>55</w:t>
      </w:r>
      <w:r>
        <w:rPr>
          <w:rFonts w:hint="eastAsia"/>
          <w:lang w:val="en-US"/>
        </w:rPr>
        <w:t>的数。也不能分析识别</w:t>
      </w:r>
      <w:r w:rsidR="00545B37">
        <w:rPr>
          <w:rFonts w:hint="eastAsia"/>
          <w:lang w:val="en-US"/>
        </w:rPr>
        <w:t>符合数和无符号数，因此我们需要数个标志寄存器的帮助</w:t>
      </w:r>
      <w:r w:rsidR="00E43A5C">
        <w:rPr>
          <w:rFonts w:hint="eastAsia"/>
          <w:lang w:val="en-US"/>
        </w:rPr>
        <w:t>，这样我们就能够操作大小超过</w:t>
      </w:r>
      <w:r w:rsidR="00E43A5C">
        <w:rPr>
          <w:lang w:val="en-US"/>
        </w:rPr>
        <w:t>1</w:t>
      </w:r>
      <w:r w:rsidR="00E43A5C">
        <w:rPr>
          <w:rFonts w:hint="eastAsia"/>
          <w:lang w:val="en-US"/>
        </w:rPr>
        <w:t>个字节的数。</w:t>
      </w:r>
    </w:p>
    <w:p w:rsidR="00CF1F02" w:rsidRDefault="00CF1F02" w:rsidP="00CF1F02">
      <w:pPr>
        <w:jc w:val="center"/>
        <w:rPr>
          <w:lang w:val="en-US"/>
        </w:rPr>
      </w:pPr>
      <w:r w:rsidRPr="00CF1F02">
        <w:rPr>
          <w:noProof/>
          <w:lang w:val="en-US"/>
        </w:rPr>
        <w:drawing>
          <wp:inline distT="0" distB="0" distL="0" distR="0" wp14:anchorId="7D261231" wp14:editId="7D67A6EB">
            <wp:extent cx="5943600" cy="1746885"/>
            <wp:effectExtent l="0" t="0" r="0" b="5715"/>
            <wp:docPr id="39542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8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rFonts w:hint="eastAsia"/>
          <w:lang w:val="en-US"/>
        </w:rPr>
        <w:t>图</w:t>
      </w:r>
      <w:r>
        <w:rPr>
          <w:rFonts w:hint="eastAsia"/>
          <w:lang w:val="en-US"/>
        </w:rPr>
        <w:t>3</w:t>
      </w:r>
    </w:p>
    <w:p w:rsidR="00CF1F02" w:rsidRDefault="00CF1F02" w:rsidP="00CF1F02">
      <w:pPr>
        <w:rPr>
          <w:lang w:val="en-US"/>
        </w:rPr>
      </w:pPr>
      <w:r>
        <w:rPr>
          <w:lang w:val="en-US"/>
        </w:rPr>
        <w:t>3</w:t>
      </w:r>
      <w:r>
        <w:rPr>
          <w:rFonts w:hint="eastAsia"/>
          <w:lang w:val="en-US"/>
        </w:rPr>
        <w:t>、为了便于调试，</w:t>
      </w:r>
      <w:r>
        <w:rPr>
          <w:rFonts w:hint="eastAsia"/>
          <w:lang w:val="en-US"/>
        </w:rPr>
        <w:t>6</w:t>
      </w:r>
      <w:r>
        <w:rPr>
          <w:rFonts w:hint="eastAsia"/>
          <w:lang w:val="en-US"/>
        </w:rPr>
        <w:t>个数码管要可以根据开关变更显示的内容。</w:t>
      </w:r>
    </w:p>
    <w:p w:rsidR="00ED2F51" w:rsidRDefault="00ED2F51" w:rsidP="00CF1F02">
      <w:pPr>
        <w:rPr>
          <w:lang w:val="en-US"/>
        </w:rPr>
      </w:pPr>
      <w:r>
        <w:rPr>
          <w:lang w:val="en-US"/>
        </w:rPr>
        <w:t>4</w:t>
      </w:r>
      <w:r>
        <w:rPr>
          <w:rFonts w:hint="eastAsia"/>
          <w:lang w:val="en-US"/>
        </w:rPr>
        <w:t>、用</w:t>
      </w:r>
      <w:r>
        <w:rPr>
          <w:rFonts w:hint="eastAsia"/>
          <w:lang w:val="en-US"/>
        </w:rPr>
        <w:t>git</w:t>
      </w:r>
      <w:r>
        <w:rPr>
          <w:rFonts w:hint="eastAsia"/>
          <w:lang w:val="en-US"/>
        </w:rPr>
        <w:t>实现协同工作。</w:t>
      </w:r>
    </w:p>
    <w:p w:rsidR="00CF1F02" w:rsidRDefault="00122A1E" w:rsidP="00384DA7">
      <w:pPr>
        <w:pStyle w:val="Heading1"/>
        <w:rPr>
          <w:lang w:val="en-US"/>
        </w:rPr>
      </w:pPr>
      <w:r>
        <w:rPr>
          <w:lang w:val="en-US"/>
        </w:rPr>
        <w:t>5</w:t>
      </w:r>
      <w:r w:rsidR="00CF1F02">
        <w:rPr>
          <w:rFonts w:hint="eastAsia"/>
          <w:lang w:val="en-US"/>
        </w:rPr>
        <w:t>、工作分配</w:t>
      </w:r>
    </w:p>
    <w:p w:rsidR="007B77D3" w:rsidRDefault="00122A1E" w:rsidP="004642CF">
      <w:pPr>
        <w:rPr>
          <w:lang w:val="en-US"/>
        </w:rPr>
      </w:pPr>
      <w:r>
        <w:rPr>
          <w:lang w:val="en-US"/>
        </w:rPr>
        <w:t>5</w:t>
      </w:r>
      <w:r w:rsidR="00CF1F02">
        <w:rPr>
          <w:lang w:val="en-US"/>
        </w:rPr>
        <w:t>.1</w:t>
      </w:r>
      <w:r w:rsidR="00CF1F02" w:rsidRPr="00ED2F51">
        <w:rPr>
          <w:rFonts w:hint="eastAsia"/>
          <w:b/>
          <w:bCs/>
          <w:lang w:val="en-US"/>
        </w:rPr>
        <w:t>周润家</w:t>
      </w:r>
      <w:r w:rsidR="00CF1F02">
        <w:rPr>
          <w:rFonts w:hint="eastAsia"/>
          <w:lang w:val="en-US"/>
        </w:rPr>
        <w:t>：</w:t>
      </w:r>
    </w:p>
    <w:p w:rsidR="007B77D3" w:rsidRDefault="00122A1E" w:rsidP="004642CF">
      <w:pPr>
        <w:rPr>
          <w:lang w:val="en-US"/>
        </w:rPr>
      </w:pPr>
      <w:r>
        <w:rPr>
          <w:lang w:val="en-US"/>
        </w:rPr>
        <w:t>5</w:t>
      </w:r>
      <w:r w:rsidR="007B77D3">
        <w:rPr>
          <w:lang w:val="en-US"/>
        </w:rPr>
        <w:t>.1.1</w:t>
      </w:r>
      <w:r w:rsidR="00CF1F02">
        <w:rPr>
          <w:rFonts w:hint="eastAsia"/>
          <w:lang w:val="en-US"/>
        </w:rPr>
        <w:t>规划、调研、重新设计符合</w:t>
      </w:r>
      <w:r w:rsidR="00CF1F02">
        <w:rPr>
          <w:rFonts w:hint="eastAsia"/>
          <w:lang w:val="en-US"/>
        </w:rPr>
        <w:t>RISC</w:t>
      </w:r>
      <w:r w:rsidR="00CF1F02">
        <w:rPr>
          <w:rFonts w:hint="eastAsia"/>
          <w:lang w:val="en-US"/>
        </w:rPr>
        <w:t>的新指令集形式，在</w:t>
      </w:r>
      <w:r w:rsidR="00CF1F02">
        <w:rPr>
          <w:rFonts w:hint="eastAsia"/>
          <w:lang w:val="en-US"/>
        </w:rPr>
        <w:t>8</w:t>
      </w:r>
      <w:r w:rsidR="00CF1F02">
        <w:rPr>
          <w:rFonts w:hint="eastAsia"/>
          <w:lang w:val="en-US"/>
        </w:rPr>
        <w:t>位不够用的情形下可以考虑扩充指令集规模</w:t>
      </w:r>
      <w:r w:rsidR="007B77D3">
        <w:rPr>
          <w:rFonts w:hint="eastAsia"/>
          <w:lang w:val="en-US"/>
        </w:rPr>
        <w:t>（或直接套用</w:t>
      </w:r>
      <w:r w:rsidR="007B77D3">
        <w:rPr>
          <w:rFonts w:hint="eastAsia"/>
          <w:lang w:val="en-US"/>
        </w:rPr>
        <w:t>RISCV</w:t>
      </w:r>
      <w:r w:rsidR="007B77D3">
        <w:rPr>
          <w:rFonts w:hint="eastAsia"/>
          <w:lang w:val="en-US"/>
        </w:rPr>
        <w:t>）</w:t>
      </w:r>
      <w:r w:rsidR="00CF1F02">
        <w:rPr>
          <w:rFonts w:hint="eastAsia"/>
          <w:lang w:val="en-US"/>
        </w:rPr>
        <w:t>。</w:t>
      </w:r>
    </w:p>
    <w:p w:rsidR="00CF1F02" w:rsidRDefault="00122A1E" w:rsidP="004642CF">
      <w:pPr>
        <w:rPr>
          <w:lang w:val="en-US"/>
        </w:rPr>
      </w:pPr>
      <w:r>
        <w:rPr>
          <w:lang w:val="en-US"/>
        </w:rPr>
        <w:t>5</w:t>
      </w:r>
      <w:r w:rsidR="007B77D3">
        <w:rPr>
          <w:lang w:val="en-US"/>
        </w:rPr>
        <w:t>.1.2</w:t>
      </w:r>
      <w:r w:rsidR="00CF1F02">
        <w:rPr>
          <w:rFonts w:hint="eastAsia"/>
          <w:lang w:val="en-US"/>
        </w:rPr>
        <w:t>重新设计</w:t>
      </w:r>
      <w:r w:rsidR="00CF1F02">
        <w:rPr>
          <w:rFonts w:hint="eastAsia"/>
          <w:lang w:val="en-US"/>
        </w:rPr>
        <w:t>CPU</w:t>
      </w:r>
      <w:r w:rsidR="00CF1F02">
        <w:rPr>
          <w:rFonts w:hint="eastAsia"/>
          <w:lang w:val="en-US"/>
        </w:rPr>
        <w:t>架构（重绘框图）。</w:t>
      </w:r>
    </w:p>
    <w:p w:rsidR="00CF1F02" w:rsidRDefault="00122A1E" w:rsidP="004642CF">
      <w:pPr>
        <w:rPr>
          <w:lang w:val="en-US"/>
        </w:rPr>
      </w:pPr>
      <w:r>
        <w:rPr>
          <w:lang w:val="en-US"/>
        </w:rPr>
        <w:lastRenderedPageBreak/>
        <w:t>5</w:t>
      </w:r>
      <w:r w:rsidR="00CF1F02">
        <w:rPr>
          <w:lang w:val="en-US"/>
        </w:rPr>
        <w:t>.2</w:t>
      </w:r>
      <w:r w:rsidR="007B77D3" w:rsidRPr="00ED2F51">
        <w:rPr>
          <w:rFonts w:hint="eastAsia"/>
          <w:b/>
          <w:bCs/>
          <w:lang w:val="en-US"/>
        </w:rPr>
        <w:t>何天羽</w:t>
      </w:r>
      <w:r w:rsidR="007B77D3">
        <w:rPr>
          <w:rFonts w:hint="eastAsia"/>
          <w:lang w:val="en-US"/>
        </w:rPr>
        <w:t>：</w:t>
      </w:r>
    </w:p>
    <w:p w:rsidR="007B77D3" w:rsidRDefault="00122A1E" w:rsidP="004642CF">
      <w:pPr>
        <w:rPr>
          <w:lang w:val="en-US"/>
        </w:rPr>
      </w:pPr>
      <w:r>
        <w:rPr>
          <w:lang w:val="en-US"/>
        </w:rPr>
        <w:t>5</w:t>
      </w:r>
      <w:r w:rsidR="007B77D3">
        <w:rPr>
          <w:lang w:val="en-US"/>
        </w:rPr>
        <w:t>.2.1</w:t>
      </w:r>
      <w:r w:rsidR="007B77D3">
        <w:rPr>
          <w:rFonts w:hint="eastAsia"/>
          <w:lang w:val="en-US"/>
        </w:rPr>
        <w:t>对目前的第一代</w:t>
      </w:r>
      <w:r w:rsidR="007B77D3">
        <w:rPr>
          <w:rFonts w:hint="eastAsia"/>
          <w:lang w:val="en-US"/>
        </w:rPr>
        <w:t>CPU</w:t>
      </w:r>
      <w:r w:rsidR="007B77D3">
        <w:rPr>
          <w:rFonts w:hint="eastAsia"/>
          <w:lang w:val="en-US"/>
        </w:rPr>
        <w:t>，增添一个输出寄存器，</w:t>
      </w:r>
      <w:proofErr w:type="spellStart"/>
      <w:r w:rsidR="007B77D3">
        <w:rPr>
          <w:rFonts w:hint="eastAsia"/>
          <w:lang w:val="en-US"/>
        </w:rPr>
        <w:t>o</w:t>
      </w:r>
      <w:r w:rsidR="007B77D3">
        <w:rPr>
          <w:lang w:val="en-US"/>
        </w:rPr>
        <w:t>utputregister</w:t>
      </w:r>
      <w:proofErr w:type="spellEnd"/>
      <w:r w:rsidR="007B77D3">
        <w:rPr>
          <w:lang w:val="en-US"/>
        </w:rPr>
        <w:t>(</w:t>
      </w:r>
      <w:proofErr w:type="spellStart"/>
      <w:r w:rsidR="007B77D3">
        <w:rPr>
          <w:lang w:val="en-US"/>
        </w:rPr>
        <w:t>CLK,seg,Reg_output</w:t>
      </w:r>
      <w:proofErr w:type="spellEnd"/>
      <w:r w:rsidR="007B77D3">
        <w:rPr>
          <w:lang w:val="en-US"/>
        </w:rPr>
        <w:t>)</w:t>
      </w:r>
      <w:r w:rsidR="007B77D3">
        <w:rPr>
          <w:rFonts w:hint="eastAsia"/>
          <w:lang w:val="en-US"/>
        </w:rPr>
        <w:t>，在第四个周期（写回）时根据</w:t>
      </w:r>
      <w:r w:rsidR="007B77D3">
        <w:rPr>
          <w:rFonts w:hint="eastAsia"/>
          <w:lang w:val="en-US"/>
        </w:rPr>
        <w:t>Rd</w:t>
      </w:r>
      <w:r w:rsidR="007B77D3">
        <w:rPr>
          <w:rFonts w:hint="eastAsia"/>
          <w:lang w:val="en-US"/>
        </w:rPr>
        <w:t>决定</w:t>
      </w:r>
      <w:r w:rsidR="00ED2F51">
        <w:rPr>
          <w:rFonts w:hint="eastAsia"/>
          <w:lang w:val="en-US"/>
        </w:rPr>
        <w:t>将</w:t>
      </w:r>
      <w:r w:rsidR="00ED2F51">
        <w:rPr>
          <w:rFonts w:hint="eastAsia"/>
          <w:lang w:val="en-US"/>
        </w:rPr>
        <w:t>Reg</w:t>
      </w:r>
      <w:r w:rsidR="00ED2F51">
        <w:rPr>
          <w:lang w:val="en-US"/>
        </w:rPr>
        <w:t>-output</w:t>
      </w:r>
      <w:r w:rsidR="00ED2F51">
        <w:rPr>
          <w:rFonts w:hint="eastAsia"/>
          <w:lang w:val="en-US"/>
        </w:rPr>
        <w:t>存入到指定的位置。（</w:t>
      </w:r>
      <w:r w:rsidR="00ED2F51">
        <w:rPr>
          <w:rFonts w:hint="eastAsia"/>
          <w:lang w:val="en-US"/>
        </w:rPr>
        <w:t>Rd</w:t>
      </w:r>
      <w:r w:rsidR="00ED2F51">
        <w:rPr>
          <w:rFonts w:hint="eastAsia"/>
          <w:lang w:val="en-US"/>
        </w:rPr>
        <w:t>在第四个周期而不是第三个周期发挥作用，因此</w:t>
      </w:r>
      <w:r w:rsidR="00ED2F51">
        <w:rPr>
          <w:rFonts w:hint="eastAsia"/>
          <w:lang w:val="en-US"/>
        </w:rPr>
        <w:t>Rd</w:t>
      </w:r>
      <w:r w:rsidR="00ED2F51">
        <w:rPr>
          <w:rFonts w:hint="eastAsia"/>
          <w:lang w:val="en-US"/>
        </w:rPr>
        <w:t>需要再作一个延迟）</w:t>
      </w:r>
    </w:p>
    <w:p w:rsidR="00ED2F51" w:rsidRDefault="00122A1E" w:rsidP="004642CF">
      <w:pPr>
        <w:rPr>
          <w:lang w:val="en-US"/>
        </w:rPr>
      </w:pPr>
      <w:r>
        <w:rPr>
          <w:lang w:val="en-US"/>
        </w:rPr>
        <w:t>5</w:t>
      </w:r>
      <w:r w:rsidR="00ED2F51">
        <w:rPr>
          <w:lang w:val="en-US"/>
        </w:rPr>
        <w:t xml:space="preserve">.2.2 </w:t>
      </w:r>
      <w:r w:rsidR="00ED2F51">
        <w:rPr>
          <w:rFonts w:hint="eastAsia"/>
          <w:lang w:val="en-US"/>
        </w:rPr>
        <w:t>目前的数码管输出为“</w:t>
      </w:r>
      <w:r w:rsidR="00ED2F51">
        <w:rPr>
          <w:rFonts w:hint="eastAsia"/>
          <w:lang w:val="en-US"/>
        </w:rPr>
        <w:t>PC</w:t>
      </w:r>
      <w:r w:rsidR="00ED2F51">
        <w:rPr>
          <w:rFonts w:hint="eastAsia"/>
          <w:lang w:val="en-US"/>
        </w:rPr>
        <w:t>，</w:t>
      </w:r>
      <w:r w:rsidR="00ED2F51">
        <w:rPr>
          <w:rFonts w:hint="eastAsia"/>
          <w:lang w:val="en-US"/>
        </w:rPr>
        <w:t>R</w:t>
      </w:r>
      <w:r w:rsidR="00ED2F51">
        <w:rPr>
          <w:lang w:val="en-US"/>
        </w:rPr>
        <w:t>1</w:t>
      </w:r>
      <w:r w:rsidR="00ED2F51">
        <w:rPr>
          <w:rFonts w:hint="eastAsia"/>
          <w:lang w:val="en-US"/>
        </w:rPr>
        <w:t>，</w:t>
      </w:r>
      <w:r w:rsidR="00ED2F51">
        <w:rPr>
          <w:rFonts w:hint="eastAsia"/>
          <w:lang w:val="en-US"/>
        </w:rPr>
        <w:t>RAM</w:t>
      </w:r>
      <w:r w:rsidR="00ED2F51">
        <w:rPr>
          <w:lang w:val="en-US"/>
        </w:rPr>
        <w:t>[R1]</w:t>
      </w:r>
      <w:r w:rsidR="00ED2F51">
        <w:rPr>
          <w:rFonts w:hint="eastAsia"/>
          <w:lang w:val="en-US"/>
        </w:rPr>
        <w:t>”，现在要让开关能够修改输出，比如可以让中间的两个数码管显示</w:t>
      </w:r>
      <w:r w:rsidR="00ED2F51">
        <w:rPr>
          <w:rFonts w:hint="eastAsia"/>
          <w:lang w:val="en-US"/>
        </w:rPr>
        <w:t>R</w:t>
      </w:r>
      <w:r w:rsidR="00ED2F51">
        <w:rPr>
          <w:lang w:val="en-US"/>
        </w:rPr>
        <w:t>0</w:t>
      </w:r>
      <w:r w:rsidR="00ED2F51">
        <w:rPr>
          <w:rFonts w:hint="eastAsia"/>
          <w:lang w:val="en-US"/>
        </w:rPr>
        <w:t>的值。等等。</w:t>
      </w:r>
    </w:p>
    <w:p w:rsidR="00ED2F51" w:rsidRDefault="00122A1E" w:rsidP="004642CF">
      <w:pPr>
        <w:rPr>
          <w:lang w:val="en-US"/>
        </w:rPr>
      </w:pPr>
      <w:r>
        <w:rPr>
          <w:lang w:val="en-US"/>
        </w:rPr>
        <w:t>5</w:t>
      </w:r>
      <w:r w:rsidR="00ED2F51">
        <w:rPr>
          <w:lang w:val="en-US"/>
        </w:rPr>
        <w:t>.3</w:t>
      </w:r>
      <w:r w:rsidR="00ED2F51" w:rsidRPr="00ED2F51">
        <w:rPr>
          <w:rFonts w:hint="eastAsia"/>
          <w:b/>
          <w:bCs/>
          <w:lang w:val="en-US"/>
        </w:rPr>
        <w:t>严天誉</w:t>
      </w:r>
      <w:r w:rsidR="00ED2F51">
        <w:rPr>
          <w:rFonts w:hint="eastAsia"/>
          <w:lang w:val="en-US"/>
        </w:rPr>
        <w:t>：</w:t>
      </w:r>
    </w:p>
    <w:p w:rsidR="00ED2F51" w:rsidRDefault="00ED2F51" w:rsidP="004642CF">
      <w:pPr>
        <w:rPr>
          <w:lang w:val="en-US"/>
        </w:rPr>
      </w:pPr>
      <w:r>
        <w:rPr>
          <w:rFonts w:hint="eastAsia"/>
          <w:lang w:val="en-US"/>
        </w:rPr>
        <w:t>五个标志寄存器（参考图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）。</w:t>
      </w:r>
      <w:proofErr w:type="spellStart"/>
      <w:r>
        <w:rPr>
          <w:rFonts w:hint="eastAsia"/>
          <w:lang w:val="en-US"/>
        </w:rPr>
        <w:t>C</w:t>
      </w:r>
      <w:r>
        <w:rPr>
          <w:lang w:val="en-US"/>
        </w:rPr>
        <w:t>arry_Flag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CLK,Reg_a,Reg_b,RamM,seg,Reg_c</w:t>
      </w:r>
      <w:r>
        <w:rPr>
          <w:rFonts w:hint="eastAsia"/>
          <w:lang w:val="en-US"/>
        </w:rPr>
        <w:t>arry</w:t>
      </w:r>
      <w:proofErr w:type="spellEnd"/>
      <w:r>
        <w:rPr>
          <w:lang w:val="en-US"/>
        </w:rPr>
        <w:t>),</w:t>
      </w:r>
      <w:r>
        <w:rPr>
          <w:rFonts w:hint="eastAsia"/>
          <w:lang w:val="en-US"/>
        </w:rPr>
        <w:t>根据输入输出的结果，</w:t>
      </w:r>
      <w:proofErr w:type="spellStart"/>
      <w:r>
        <w:rPr>
          <w:rFonts w:hint="eastAsia"/>
          <w:lang w:val="en-US"/>
        </w:rPr>
        <w:t>Reg</w:t>
      </w:r>
      <w:r>
        <w:rPr>
          <w:lang w:val="en-US"/>
        </w:rPr>
        <w:t>_</w:t>
      </w:r>
      <w:r>
        <w:rPr>
          <w:rFonts w:hint="eastAsia"/>
          <w:lang w:val="en-US"/>
        </w:rPr>
        <w:t>carry</w:t>
      </w:r>
      <w:proofErr w:type="spellEnd"/>
      <w:r>
        <w:rPr>
          <w:rFonts w:hint="eastAsia"/>
          <w:lang w:val="en-US"/>
        </w:rPr>
        <w:t>能够表示出是否有进位。</w:t>
      </w:r>
    </w:p>
    <w:p w:rsidR="00F66BCB" w:rsidRDefault="00F66BCB" w:rsidP="004642CF">
      <w:pPr>
        <w:rPr>
          <w:lang w:val="en-US"/>
        </w:rPr>
      </w:pPr>
      <w:proofErr w:type="spellStart"/>
      <w:r>
        <w:rPr>
          <w:lang w:val="en-US"/>
        </w:rPr>
        <w:t>Zero_</w:t>
      </w:r>
      <w:proofErr w:type="gramStart"/>
      <w:r>
        <w:rPr>
          <w:lang w:val="en-US"/>
        </w:rPr>
        <w:t>Flag</w:t>
      </w:r>
      <w:proofErr w:type="spellEnd"/>
      <w:r w:rsidR="00523B72">
        <w:rPr>
          <w:lang w:val="en-US"/>
        </w:rPr>
        <w:t>(</w:t>
      </w:r>
      <w:proofErr w:type="spellStart"/>
      <w:proofErr w:type="gramEnd"/>
      <w:r w:rsidR="00523B72">
        <w:rPr>
          <w:lang w:val="en-US"/>
        </w:rPr>
        <w:t>CLK,Reg_a,Reg_b,RamM,seg,Reg_</w:t>
      </w:r>
      <w:r w:rsidR="00523B72">
        <w:rPr>
          <w:rFonts w:hint="eastAsia"/>
          <w:lang w:val="en-US"/>
        </w:rPr>
        <w:t>zero</w:t>
      </w:r>
      <w:proofErr w:type="spellEnd"/>
      <w:r w:rsidR="00523B72">
        <w:rPr>
          <w:lang w:val="en-US"/>
        </w:rPr>
        <w:t>)</w:t>
      </w:r>
    </w:p>
    <w:p w:rsidR="00523B72" w:rsidRDefault="00523B72" w:rsidP="004642CF">
      <w:pPr>
        <w:rPr>
          <w:lang w:val="en-US"/>
        </w:rPr>
      </w:pPr>
      <w:proofErr w:type="spellStart"/>
      <w:r>
        <w:rPr>
          <w:lang w:val="en-US"/>
        </w:rPr>
        <w:t>Sign_</w:t>
      </w:r>
      <w:proofErr w:type="gramStart"/>
      <w:r>
        <w:rPr>
          <w:lang w:val="en-US"/>
        </w:rPr>
        <w:t>flag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CLK,</w:t>
      </w:r>
      <w:r w:rsidRPr="00523B72">
        <w:rPr>
          <w:lang w:val="en-US"/>
        </w:rPr>
        <w:t xml:space="preserve"> </w:t>
      </w:r>
      <w:r>
        <w:rPr>
          <w:lang w:val="en-US"/>
        </w:rPr>
        <w:t>,</w:t>
      </w:r>
      <w:proofErr w:type="spellStart"/>
      <w:r>
        <w:rPr>
          <w:lang w:val="en-US"/>
        </w:rPr>
        <w:t>Reg_a,Reg_b,RamM,seg,Reg_</w:t>
      </w:r>
      <w:r>
        <w:rPr>
          <w:lang w:val="en-US"/>
        </w:rPr>
        <w:t>sign</w:t>
      </w:r>
      <w:proofErr w:type="spellEnd"/>
      <w:r>
        <w:rPr>
          <w:lang w:val="en-US"/>
        </w:rPr>
        <w:t>)</w:t>
      </w:r>
    </w:p>
    <w:p w:rsidR="00523B72" w:rsidRDefault="00523B72" w:rsidP="004642CF">
      <w:pPr>
        <w:rPr>
          <w:lang w:val="en-US"/>
        </w:rPr>
      </w:pPr>
      <w:proofErr w:type="spellStart"/>
      <w:r>
        <w:rPr>
          <w:lang w:val="en-US"/>
        </w:rPr>
        <w:t>Overflow</w:t>
      </w:r>
      <w:r>
        <w:rPr>
          <w:lang w:val="en-US"/>
        </w:rPr>
        <w:t>_</w:t>
      </w:r>
      <w:proofErr w:type="gramStart"/>
      <w:r>
        <w:rPr>
          <w:lang w:val="en-US"/>
        </w:rPr>
        <w:t>flag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CLK,</w:t>
      </w:r>
      <w:r w:rsidRPr="00523B72">
        <w:rPr>
          <w:lang w:val="en-US"/>
        </w:rPr>
        <w:t xml:space="preserve"> </w:t>
      </w:r>
      <w:r>
        <w:rPr>
          <w:lang w:val="en-US"/>
        </w:rPr>
        <w:t>,</w:t>
      </w:r>
      <w:proofErr w:type="spellStart"/>
      <w:r>
        <w:rPr>
          <w:lang w:val="en-US"/>
        </w:rPr>
        <w:t>Reg_a,Reg_b,RamM,seg,Reg_</w:t>
      </w:r>
      <w:r>
        <w:rPr>
          <w:lang w:val="en-US"/>
        </w:rPr>
        <w:t>overflow</w:t>
      </w:r>
      <w:proofErr w:type="spellEnd"/>
      <w:r>
        <w:rPr>
          <w:lang w:val="en-US"/>
        </w:rPr>
        <w:t>)</w:t>
      </w:r>
    </w:p>
    <w:p w:rsidR="00523B72" w:rsidRDefault="00523B72" w:rsidP="004642CF">
      <w:pPr>
        <w:rPr>
          <w:lang w:val="en-US"/>
        </w:rPr>
      </w:pPr>
      <w:proofErr w:type="spellStart"/>
      <w:r>
        <w:rPr>
          <w:lang w:val="en-US"/>
        </w:rPr>
        <w:t>Parity_</w:t>
      </w:r>
      <w:proofErr w:type="gramStart"/>
      <w:r>
        <w:rPr>
          <w:lang w:val="en-US"/>
        </w:rPr>
        <w:t>flag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CLK,</w:t>
      </w:r>
      <w:r w:rsidRPr="00523B72">
        <w:rPr>
          <w:lang w:val="en-US"/>
        </w:rPr>
        <w:t xml:space="preserve"> </w:t>
      </w:r>
      <w:r>
        <w:rPr>
          <w:lang w:val="en-US"/>
        </w:rPr>
        <w:t>,</w:t>
      </w:r>
      <w:proofErr w:type="spellStart"/>
      <w:r>
        <w:rPr>
          <w:lang w:val="en-US"/>
        </w:rPr>
        <w:t>Reg_a,Reg_b,RamM,seg,Reg_</w:t>
      </w:r>
      <w:r>
        <w:rPr>
          <w:lang w:val="en-US"/>
        </w:rPr>
        <w:t>parity</w:t>
      </w:r>
      <w:proofErr w:type="spellEnd"/>
      <w:r>
        <w:rPr>
          <w:lang w:val="en-US"/>
        </w:rPr>
        <w:t>)</w:t>
      </w:r>
    </w:p>
    <w:p w:rsidR="00523B72" w:rsidRPr="00523B72" w:rsidRDefault="00523B72" w:rsidP="004642CF">
      <w:pPr>
        <w:rPr>
          <w:rFonts w:hint="eastAsia"/>
          <w:b/>
          <w:bCs/>
          <w:lang w:val="en-US"/>
        </w:rPr>
      </w:pPr>
    </w:p>
    <w:p w:rsidR="00ED2F51" w:rsidRDefault="00122A1E" w:rsidP="004642CF">
      <w:pPr>
        <w:rPr>
          <w:rFonts w:hint="eastAsia"/>
          <w:lang w:val="en-US"/>
        </w:rPr>
      </w:pPr>
      <w:r>
        <w:rPr>
          <w:lang w:val="en-US"/>
        </w:rPr>
        <w:t>5</w:t>
      </w:r>
      <w:r w:rsidR="00ED2F51">
        <w:rPr>
          <w:lang w:val="en-US"/>
        </w:rPr>
        <w:t>.4</w:t>
      </w:r>
      <w:r w:rsidR="00ED2F51" w:rsidRPr="00ED2F51">
        <w:rPr>
          <w:rFonts w:hint="eastAsia"/>
          <w:b/>
          <w:bCs/>
          <w:lang w:val="en-US"/>
        </w:rPr>
        <w:t>胡严</w:t>
      </w:r>
      <w:r w:rsidR="00ED2F51">
        <w:rPr>
          <w:rFonts w:hint="eastAsia"/>
          <w:lang w:val="en-US"/>
        </w:rPr>
        <w:t>：</w:t>
      </w:r>
    </w:p>
    <w:p w:rsidR="00ED2F51" w:rsidRDefault="00ED2F51" w:rsidP="004642CF">
      <w:pPr>
        <w:rPr>
          <w:lang w:val="en-US"/>
        </w:rPr>
      </w:pPr>
      <w:r>
        <w:rPr>
          <w:rFonts w:hint="eastAsia"/>
          <w:lang w:val="en-US"/>
        </w:rPr>
        <w:t>解决因为多了一个写回周期导致的流水线问题。</w:t>
      </w:r>
    </w:p>
    <w:p w:rsidR="00ED2F51" w:rsidRDefault="00122A1E" w:rsidP="00384DA7">
      <w:pPr>
        <w:pStyle w:val="Heading1"/>
        <w:rPr>
          <w:lang w:val="en-US"/>
        </w:rPr>
      </w:pPr>
      <w:r>
        <w:rPr>
          <w:lang w:val="en-US"/>
        </w:rPr>
        <w:t>6</w:t>
      </w:r>
      <w:r>
        <w:rPr>
          <w:rFonts w:hint="eastAsia"/>
          <w:lang w:val="en-US"/>
        </w:rPr>
        <w:t>、特别注意：</w:t>
      </w:r>
    </w:p>
    <w:p w:rsidR="00A93D35" w:rsidRDefault="00523B72" w:rsidP="004642CF">
      <w:pPr>
        <w:rPr>
          <w:lang w:val="en-US"/>
        </w:rPr>
      </w:pPr>
      <w:r>
        <w:rPr>
          <w:rFonts w:hint="eastAsia"/>
          <w:lang w:val="en-US"/>
        </w:rPr>
        <w:t>现在我们使用</w:t>
      </w:r>
      <w:r>
        <w:rPr>
          <w:rFonts w:hint="eastAsia"/>
          <w:lang w:val="en-US"/>
        </w:rPr>
        <w:t>git</w:t>
      </w:r>
      <w:r>
        <w:rPr>
          <w:rFonts w:hint="eastAsia"/>
          <w:lang w:val="en-US"/>
        </w:rPr>
        <w:t>进行协作。</w:t>
      </w:r>
      <w:r w:rsidR="00A93D35">
        <w:rPr>
          <w:rFonts w:hint="eastAsia"/>
          <w:lang w:val="en-US"/>
        </w:rPr>
        <w:t>参考</w:t>
      </w:r>
      <w:r w:rsidR="00A93D35">
        <w:rPr>
          <w:rFonts w:hint="eastAsia"/>
          <w:lang w:val="en-US"/>
        </w:rPr>
        <w:t>progit</w:t>
      </w:r>
      <w:r w:rsidR="00A93D35">
        <w:rPr>
          <w:lang w:val="en-US"/>
        </w:rPr>
        <w:t>_cn.pdf</w:t>
      </w:r>
      <w:r w:rsidR="00A93D35">
        <w:rPr>
          <w:rFonts w:hint="eastAsia"/>
          <w:lang w:val="en-US"/>
        </w:rPr>
        <w:t>的</w:t>
      </w:r>
      <w:r w:rsidR="00A93D35">
        <w:rPr>
          <w:lang w:val="en-US"/>
        </w:rPr>
        <w:t>5.1.2</w:t>
      </w:r>
      <w:r w:rsidR="00A93D35">
        <w:rPr>
          <w:rFonts w:hint="eastAsia"/>
          <w:lang w:val="en-US"/>
        </w:rPr>
        <w:t>节</w:t>
      </w:r>
      <w:r w:rsidR="00A93D35">
        <w:rPr>
          <w:rFonts w:hint="eastAsia"/>
          <w:lang w:val="en-US"/>
        </w:rPr>
        <w:t xml:space="preserve"> </w:t>
      </w:r>
      <w:r w:rsidR="00A93D35">
        <w:rPr>
          <w:rFonts w:hint="eastAsia"/>
          <w:lang w:val="en-US"/>
        </w:rPr>
        <w:t>集成管理者工作流，如下截图所示。</w:t>
      </w:r>
    </w:p>
    <w:p w:rsidR="00A93D35" w:rsidRDefault="00A93D35" w:rsidP="004642CF">
      <w:pPr>
        <w:rPr>
          <w:lang w:val="en-US"/>
        </w:rPr>
      </w:pPr>
      <w:r w:rsidRPr="00A93D35">
        <w:rPr>
          <w:lang w:val="en-US"/>
        </w:rPr>
        <w:lastRenderedPageBreak/>
        <w:drawing>
          <wp:inline distT="0" distB="0" distL="0" distR="0" wp14:anchorId="2781F77F" wp14:editId="253FA550">
            <wp:extent cx="5943600" cy="4468495"/>
            <wp:effectExtent l="0" t="0" r="0" b="1905"/>
            <wp:docPr id="16627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2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5" w:rsidRDefault="00A93D35" w:rsidP="004642CF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从现在开始，胡严的仓库</w:t>
      </w:r>
      <w:hyperlink r:id="rId10" w:history="1">
        <w:r w:rsidRPr="002640BF">
          <w:rPr>
            <w:rStyle w:val="Hyperlink"/>
            <w:lang w:val="en-US"/>
          </w:rPr>
          <w:t>https://github.co</w:t>
        </w:r>
        <w:r w:rsidRPr="002640BF">
          <w:rPr>
            <w:rStyle w:val="Hyperlink"/>
            <w:lang w:val="en-US"/>
          </w:rPr>
          <w:t>m</w:t>
        </w:r>
        <w:r w:rsidRPr="002640BF">
          <w:rPr>
            <w:rStyle w:val="Hyperlink"/>
            <w:lang w:val="en-US"/>
          </w:rPr>
          <w:t>/hvdanyan/CPU-ON-FPGA</w:t>
        </w:r>
      </w:hyperlink>
      <w:r>
        <w:rPr>
          <w:rFonts w:hint="eastAsia"/>
          <w:lang w:val="en-US"/>
        </w:rPr>
        <w:t>将作为主仓库。</w:t>
      </w:r>
      <w:r w:rsidRPr="00A93D35">
        <w:rPr>
          <w:rFonts w:hint="eastAsia"/>
          <w:lang w:val="en-US"/>
        </w:rPr>
        <w:t>fork</w:t>
      </w:r>
      <w:r w:rsidRPr="00A93D35">
        <w:rPr>
          <w:rFonts w:hint="eastAsia"/>
          <w:lang w:val="en-US"/>
        </w:rPr>
        <w:t>并</w:t>
      </w:r>
      <w:r w:rsidRPr="00A93D35">
        <w:rPr>
          <w:rFonts w:hint="eastAsia"/>
          <w:lang w:val="en-US"/>
        </w:rPr>
        <w:t>clone</w:t>
      </w:r>
      <w:r>
        <w:rPr>
          <w:rFonts w:hint="eastAsia"/>
          <w:lang w:val="en-US"/>
        </w:rPr>
        <w:t>主</w:t>
      </w:r>
      <w:r w:rsidRPr="00A93D35">
        <w:rPr>
          <w:rFonts w:hint="eastAsia"/>
          <w:lang w:val="en-US"/>
        </w:rPr>
        <w:t>仓库之后，一定要先创建一个新的分支，并且在自己的分支上作修改。修改好后，要再次从</w:t>
      </w:r>
      <w:r>
        <w:rPr>
          <w:rFonts w:hint="eastAsia"/>
          <w:lang w:val="en-US"/>
        </w:rPr>
        <w:t>主</w:t>
      </w:r>
      <w:r w:rsidRPr="00A93D35">
        <w:rPr>
          <w:rFonts w:hint="eastAsia"/>
          <w:lang w:val="en-US"/>
        </w:rPr>
        <w:t>仓库里同步最新的主分支，然后把分支合并到主分支上。</w:t>
      </w:r>
      <w:r>
        <w:rPr>
          <w:rFonts w:hint="eastAsia"/>
          <w:lang w:val="en-US"/>
        </w:rPr>
        <w:t>最后推送到自己的公开仓库上，并告知主仓库的管理者以便将修改同步到主仓库中。</w:t>
      </w:r>
    </w:p>
    <w:p w:rsidR="00CF1F02" w:rsidRDefault="006573CC" w:rsidP="006573CC">
      <w:pPr>
        <w:pStyle w:val="Heading1"/>
        <w:rPr>
          <w:lang w:val="en-US"/>
        </w:rPr>
      </w:pPr>
      <w:r>
        <w:rPr>
          <w:lang w:val="en-US"/>
        </w:rPr>
        <w:t>7</w:t>
      </w:r>
      <w:r>
        <w:rPr>
          <w:rFonts w:hint="eastAsia"/>
          <w:lang w:val="en-US"/>
        </w:rPr>
        <w:t>、参考资料</w:t>
      </w:r>
    </w:p>
    <w:p w:rsidR="006573CC" w:rsidRPr="006573CC" w:rsidRDefault="006573CC" w:rsidP="006573CC">
      <w:pPr>
        <w:rPr>
          <w:rFonts w:hint="eastAsia"/>
          <w:lang w:val="en-US"/>
        </w:rPr>
      </w:pPr>
      <w:r w:rsidRPr="006573CC">
        <w:rPr>
          <w:lang w:val="en-US"/>
        </w:rPr>
        <w:t>https://zhuanlan.zhihu.com/p/453232311</w:t>
      </w:r>
    </w:p>
    <w:p w:rsidR="00CF1F02" w:rsidRDefault="00CF1F0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Default="00523B72" w:rsidP="004642CF">
      <w:pPr>
        <w:rPr>
          <w:lang w:val="en-US"/>
        </w:rPr>
      </w:pPr>
    </w:p>
    <w:p w:rsidR="00523B72" w:rsidRPr="008F1840" w:rsidRDefault="00523B72" w:rsidP="004642CF">
      <w:pPr>
        <w:rPr>
          <w:lang w:val="en-US"/>
        </w:rPr>
      </w:pPr>
      <w:r>
        <w:rPr>
          <w:rFonts w:hint="eastAsia"/>
          <w:lang w:val="en-US"/>
        </w:rPr>
        <w:t>由胡严编写。</w:t>
      </w:r>
    </w:p>
    <w:sectPr w:rsidR="00523B72" w:rsidRPr="008F18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31EC" w:rsidRDefault="00A031EC" w:rsidP="00122A1E">
      <w:r>
        <w:separator/>
      </w:r>
    </w:p>
  </w:endnote>
  <w:endnote w:type="continuationSeparator" w:id="0">
    <w:p w:rsidR="00A031EC" w:rsidRDefault="00A031EC" w:rsidP="00122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31EC" w:rsidRDefault="00A031EC" w:rsidP="00122A1E">
      <w:r>
        <w:separator/>
      </w:r>
    </w:p>
  </w:footnote>
  <w:footnote w:type="continuationSeparator" w:id="0">
    <w:p w:rsidR="00A031EC" w:rsidRDefault="00A031EC" w:rsidP="00122A1E">
      <w:r>
        <w:continuationSeparator/>
      </w:r>
    </w:p>
  </w:footnote>
  <w:footnote w:id="1">
    <w:p w:rsidR="00D24507" w:rsidRDefault="00D24507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图片的来源是最后的参考资料。</w:t>
      </w:r>
      <w:r w:rsidR="00F736C6">
        <w:rPr>
          <w:rFonts w:hint="eastAsia"/>
        </w:rPr>
        <w:t>图</w:t>
      </w:r>
      <w:r w:rsidR="00F736C6">
        <w:rPr>
          <w:rFonts w:hint="eastAsia"/>
        </w:rPr>
        <w:t>2</w:t>
      </w:r>
      <w:r w:rsidR="00F736C6">
        <w:rPr>
          <w:rFonts w:hint="eastAsia"/>
        </w:rPr>
        <w:t>也同样来自该链接。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A3E"/>
    <w:rsid w:val="000A2CC2"/>
    <w:rsid w:val="00122A1E"/>
    <w:rsid w:val="00384DA7"/>
    <w:rsid w:val="004642CF"/>
    <w:rsid w:val="00523B72"/>
    <w:rsid w:val="00545B37"/>
    <w:rsid w:val="00592F4C"/>
    <w:rsid w:val="006573CC"/>
    <w:rsid w:val="007B77D3"/>
    <w:rsid w:val="008F1840"/>
    <w:rsid w:val="00A031EC"/>
    <w:rsid w:val="00A93D35"/>
    <w:rsid w:val="00CF1F02"/>
    <w:rsid w:val="00D24507"/>
    <w:rsid w:val="00E43A5C"/>
    <w:rsid w:val="00E733EC"/>
    <w:rsid w:val="00EA5A3E"/>
    <w:rsid w:val="00ED2F51"/>
    <w:rsid w:val="00F66BCB"/>
    <w:rsid w:val="00F7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97280"/>
  <w15:chartTrackingRefBased/>
  <w15:docId w15:val="{1CEEA9E7-6A70-1942-86B8-8BA4002E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D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122A1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22A1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22A1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384D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93D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D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3D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hvdanyan/CPU-ON-FPG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Laboratories Aperture Science</dc:creator>
  <cp:keywords/>
  <dc:description/>
  <cp:lastModifiedBy>Laboratories Aperture Science</cp:lastModifiedBy>
  <cp:revision>8</cp:revision>
  <dcterms:created xsi:type="dcterms:W3CDTF">2024-01-20T13:25:00Z</dcterms:created>
  <dcterms:modified xsi:type="dcterms:W3CDTF">2024-01-20T16:01:00Z</dcterms:modified>
</cp:coreProperties>
</file>