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Default="00F5163B" w:rsidP="001344CA">
      <w:pPr>
        <w:spacing w:line="480" w:lineRule="auto"/>
        <w:jc w:val="center"/>
        <w:rPr>
          <w:rFonts w:ascii="Arial" w:hAnsi="Arial" w:cs="Arial"/>
          <w:b/>
          <w:sz w:val="32"/>
          <w:szCs w:val="32"/>
        </w:rPr>
      </w:pPr>
      <w:r>
        <w:rPr>
          <w:rFonts w:ascii="Arial" w:hAnsi="Arial" w:cs="Arial"/>
          <w:b/>
          <w:sz w:val="32"/>
          <w:szCs w:val="32"/>
        </w:rPr>
        <w:t xml:space="preserve">EULER`S AND RUNGE-KUTTA </w:t>
      </w:r>
      <w:r w:rsidR="000859B7" w:rsidRPr="009620CD">
        <w:rPr>
          <w:rFonts w:ascii="Arial" w:hAnsi="Arial" w:cs="Arial"/>
          <w:b/>
          <w:sz w:val="32"/>
          <w:szCs w:val="32"/>
        </w:rPr>
        <w:t xml:space="preserve">METHODS FOR SOLVING </w:t>
      </w:r>
      <w:r w:rsidR="00F02266">
        <w:rPr>
          <w:rFonts w:ascii="Arial" w:hAnsi="Arial" w:cs="Arial"/>
          <w:b/>
          <w:sz w:val="32"/>
          <w:szCs w:val="32"/>
        </w:rPr>
        <w:t>SECOND ORDER DIFFERENTIAL EQUATIONS</w:t>
      </w:r>
    </w:p>
    <w:p w:rsidR="00097541" w:rsidRDefault="00097541" w:rsidP="00522A32">
      <w:pPr>
        <w:spacing w:line="480" w:lineRule="auto"/>
        <w:jc w:val="center"/>
        <w:rPr>
          <w:rFonts w:ascii="Arial" w:hAnsi="Arial" w:cs="Arial"/>
          <w:b/>
          <w:sz w:val="32"/>
          <w:szCs w:val="32"/>
        </w:rPr>
      </w:pPr>
    </w:p>
    <w:p w:rsidR="001344CA" w:rsidRDefault="00941886" w:rsidP="00522A32">
      <w:pPr>
        <w:spacing w:line="480" w:lineRule="auto"/>
        <w:jc w:val="center"/>
        <w:rPr>
          <w:rFonts w:ascii="Arial" w:hAnsi="Arial" w:cs="Arial"/>
          <w:b/>
          <w:sz w:val="32"/>
          <w:szCs w:val="32"/>
        </w:rPr>
      </w:pPr>
      <w:r>
        <w:rPr>
          <w:rFonts w:ascii="Arial" w:hAnsi="Arial" w:cs="Arial"/>
          <w:b/>
          <w:sz w:val="32"/>
          <w:szCs w:val="32"/>
        </w:rPr>
        <w:t>BY</w:t>
      </w:r>
    </w:p>
    <w:p w:rsidR="001344CA" w:rsidRPr="009620CD" w:rsidRDefault="000859B7" w:rsidP="001344CA">
      <w:pPr>
        <w:jc w:val="center"/>
        <w:rPr>
          <w:rFonts w:ascii="Arial" w:hAnsi="Arial" w:cs="Arial"/>
          <w:b/>
          <w:sz w:val="32"/>
          <w:szCs w:val="32"/>
        </w:rPr>
      </w:pPr>
      <w:r w:rsidRPr="009620CD">
        <w:rPr>
          <w:rFonts w:ascii="Arial" w:hAnsi="Arial" w:cs="Arial"/>
          <w:b/>
          <w:sz w:val="32"/>
          <w:szCs w:val="32"/>
        </w:rPr>
        <w:t>KAREEM</w:t>
      </w:r>
      <w:r w:rsidR="00F02266">
        <w:rPr>
          <w:rFonts w:ascii="Arial" w:hAnsi="Arial" w:cs="Arial"/>
          <w:b/>
          <w:sz w:val="32"/>
          <w:szCs w:val="32"/>
        </w:rPr>
        <w:t>,</w:t>
      </w:r>
      <w:r w:rsidRPr="009620CD">
        <w:rPr>
          <w:rFonts w:ascii="Arial" w:hAnsi="Arial" w:cs="Arial"/>
          <w:b/>
          <w:sz w:val="32"/>
          <w:szCs w:val="32"/>
        </w:rPr>
        <w:t xml:space="preserve"> SAMSON ADEBAYO</w:t>
      </w:r>
    </w:p>
    <w:p w:rsidR="001344CA" w:rsidRDefault="001344CA" w:rsidP="001344CA">
      <w:pPr>
        <w:jc w:val="center"/>
        <w:rPr>
          <w:rFonts w:ascii="Arial" w:hAnsi="Arial" w:cs="Arial"/>
          <w:b/>
          <w:sz w:val="32"/>
          <w:szCs w:val="32"/>
        </w:rPr>
      </w:pPr>
      <w:r w:rsidRPr="009620CD">
        <w:rPr>
          <w:rFonts w:ascii="Arial" w:hAnsi="Arial" w:cs="Arial"/>
          <w:b/>
          <w:sz w:val="32"/>
          <w:szCs w:val="32"/>
        </w:rPr>
        <w:t>MATRICULATION N</w:t>
      </w:r>
      <w:r w:rsidR="00522A32">
        <w:rPr>
          <w:rFonts w:ascii="Arial" w:hAnsi="Arial" w:cs="Arial"/>
          <w:b/>
          <w:sz w:val="32"/>
          <w:szCs w:val="32"/>
        </w:rPr>
        <w:t>UMBER</w:t>
      </w:r>
      <w:r w:rsidRPr="009620CD">
        <w:rPr>
          <w:rFonts w:ascii="Arial" w:hAnsi="Arial" w:cs="Arial"/>
          <w:b/>
          <w:sz w:val="32"/>
          <w:szCs w:val="32"/>
        </w:rPr>
        <w:t>:  201830</w:t>
      </w:r>
      <w:r w:rsidR="000859B7" w:rsidRPr="009620CD">
        <w:rPr>
          <w:rFonts w:ascii="Arial" w:hAnsi="Arial" w:cs="Arial"/>
          <w:b/>
          <w:sz w:val="32"/>
          <w:szCs w:val="32"/>
        </w:rPr>
        <w:t>37</w:t>
      </w:r>
    </w:p>
    <w:p w:rsidR="00522A32" w:rsidRPr="009620CD" w:rsidRDefault="00522A32" w:rsidP="001344CA">
      <w:pPr>
        <w:jc w:val="center"/>
        <w:rPr>
          <w:rFonts w:ascii="Arial" w:hAnsi="Arial" w:cs="Arial"/>
          <w:b/>
          <w:sz w:val="32"/>
          <w:szCs w:val="32"/>
        </w:rPr>
      </w:pPr>
    </w:p>
    <w:p w:rsidR="001344CA" w:rsidRDefault="001344CA" w:rsidP="001344CA">
      <w:pPr>
        <w:ind w:left="2880" w:firstLine="720"/>
        <w:rPr>
          <w:rFonts w:ascii="Arial" w:hAnsi="Arial" w:cs="Arial"/>
          <w:b/>
          <w:sz w:val="32"/>
          <w:szCs w:val="32"/>
        </w:rPr>
      </w:pPr>
    </w:p>
    <w:p w:rsidR="001344CA" w:rsidRPr="009620CD" w:rsidRDefault="00522A32" w:rsidP="00522A32">
      <w:pPr>
        <w:spacing w:line="480" w:lineRule="auto"/>
        <w:ind w:left="1440" w:firstLine="720"/>
        <w:rPr>
          <w:rFonts w:ascii="Arial" w:hAnsi="Arial" w:cs="Arial"/>
          <w:b/>
          <w:sz w:val="32"/>
          <w:szCs w:val="32"/>
        </w:rPr>
      </w:pPr>
      <w:r>
        <w:rPr>
          <w:rFonts w:ascii="Arial" w:hAnsi="Arial" w:cs="Arial"/>
          <w:b/>
          <w:sz w:val="32"/>
          <w:szCs w:val="32"/>
        </w:rPr>
        <w:t>A PROJECT SUBMITTED TO THE</w:t>
      </w:r>
      <w:r w:rsidR="001344CA" w:rsidRPr="009620CD">
        <w:rPr>
          <w:rFonts w:ascii="Arial" w:hAnsi="Arial" w:cs="Arial"/>
          <w:b/>
          <w:sz w:val="32"/>
          <w:szCs w:val="32"/>
        </w:rPr>
        <w:tab/>
        <w:t>DEPARTMENT OF MATHEMATICS</w:t>
      </w:r>
      <w:r>
        <w:rPr>
          <w:rFonts w:ascii="Arial" w:hAnsi="Arial" w:cs="Arial"/>
          <w:b/>
          <w:sz w:val="32"/>
          <w:szCs w:val="32"/>
        </w:rPr>
        <w:t>,</w:t>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t>COLLEGE OF PHYSICAL SCIENCES</w:t>
      </w:r>
      <w:r>
        <w:rPr>
          <w:rFonts w:ascii="Arial" w:hAnsi="Arial" w:cs="Arial"/>
          <w:b/>
          <w:sz w:val="32"/>
          <w:szCs w:val="32"/>
        </w:rPr>
        <w:t>,</w:t>
      </w:r>
    </w:p>
    <w:p w:rsidR="001344CA" w:rsidRPr="009620CD" w:rsidRDefault="001344CA" w:rsidP="00522A3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1344CA" w:rsidRPr="009620CD" w:rsidRDefault="001344CA" w:rsidP="001344CA">
      <w:pPr>
        <w:tabs>
          <w:tab w:val="left" w:pos="285"/>
        </w:tabs>
        <w:spacing w:line="360" w:lineRule="auto"/>
        <w:ind w:left="285"/>
        <w:jc w:val="center"/>
        <w:rPr>
          <w:rFonts w:ascii="Arial" w:hAnsi="Arial" w:cs="Arial"/>
          <w:sz w:val="32"/>
          <w:szCs w:val="32"/>
        </w:rPr>
      </w:pPr>
    </w:p>
    <w:p w:rsidR="00522A32" w:rsidRDefault="00522A32" w:rsidP="00522A32">
      <w:pPr>
        <w:tabs>
          <w:tab w:val="left" w:pos="285"/>
        </w:tabs>
        <w:spacing w:line="360" w:lineRule="auto"/>
        <w:jc w:val="center"/>
        <w:rPr>
          <w:rFonts w:ascii="Arial" w:hAnsi="Arial" w:cs="Arial"/>
          <w:b/>
          <w:sz w:val="32"/>
          <w:szCs w:val="32"/>
        </w:rPr>
      </w:pPr>
    </w:p>
    <w:p w:rsidR="00522A32"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F02266"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172DA1" w:rsidRPr="009620CD" w:rsidRDefault="00F02266" w:rsidP="00F0226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9620CD">
        <w:rPr>
          <w:rFonts w:ascii="Arial" w:hAnsi="Arial" w:cs="Arial"/>
          <w:b/>
          <w:sz w:val="32"/>
          <w:szCs w:val="32"/>
        </w:rPr>
        <w:t xml:space="preserve"> </w:t>
      </w:r>
    </w:p>
    <w:p w:rsidR="00875482" w:rsidRDefault="00875482" w:rsidP="00172DA1">
      <w:pPr>
        <w:pStyle w:val="Heading2"/>
        <w:spacing w:before="83"/>
        <w:ind w:right="16"/>
        <w:jc w:val="center"/>
        <w:rPr>
          <w:color w:val="auto"/>
        </w:rPr>
        <w:sectPr w:rsidR="00875482">
          <w:footerReference w:type="default" r:id="rId9"/>
          <w:pgSz w:w="11910" w:h="16840"/>
          <w:pgMar w:top="1460" w:right="1260" w:bottom="1100" w:left="1280" w:header="0" w:footer="912" w:gutter="0"/>
          <w:cols w:space="720"/>
        </w:sectPr>
      </w:pPr>
    </w:p>
    <w:p w:rsidR="00172DA1" w:rsidRPr="00072968" w:rsidRDefault="00172DA1" w:rsidP="00172DA1">
      <w:pPr>
        <w:pStyle w:val="Heading2"/>
        <w:spacing w:before="83"/>
        <w:ind w:right="16"/>
        <w:jc w:val="center"/>
        <w:rPr>
          <w:color w:val="auto"/>
        </w:rPr>
      </w:pPr>
      <w:bookmarkStart w:id="0" w:name="_Toc150177743"/>
      <w:r w:rsidRPr="00072968">
        <w:rPr>
          <w:color w:val="auto"/>
        </w:rPr>
        <w:lastRenderedPageBreak/>
        <w:t>DECLARATION</w:t>
      </w:r>
      <w:bookmarkEnd w:id="0"/>
    </w:p>
    <w:p w:rsidR="00172DA1" w:rsidRPr="00941886" w:rsidRDefault="00172DA1" w:rsidP="007906D8">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sidR="00CA4518">
        <w:rPr>
          <w:rFonts w:ascii="Times New Roman" w:hAnsi="Times New Roman" w:cs="Times New Roman"/>
        </w:rPr>
        <w:t xml:space="preserve"> </w:t>
      </w:r>
      <w:r w:rsidR="00CA4518">
        <w:rPr>
          <w:rFonts w:ascii="Times New Roman" w:hAnsi="Times New Roman" w:cs="Times New Roman"/>
          <w:b/>
        </w:rPr>
        <w:t xml:space="preserve">KAREEM, SAMSON ADEBAYO </w:t>
      </w:r>
      <w:r w:rsidRPr="00941886">
        <w:rPr>
          <w:rFonts w:ascii="Times New Roman" w:hAnsi="Times New Roman" w:cs="Times New Roman"/>
        </w:rPr>
        <w:t>hereby declare that th</w:t>
      </w:r>
      <w:r w:rsidR="00CA4518">
        <w:rPr>
          <w:rFonts w:ascii="Times New Roman" w:hAnsi="Times New Roman" w:cs="Times New Roman"/>
        </w:rPr>
        <w:t>e final year project Titled:</w:t>
      </w:r>
      <w:r w:rsidRPr="00941886">
        <w:rPr>
          <w:rFonts w:ascii="Times New Roman" w:hAnsi="Times New Roman" w:cs="Times New Roman"/>
        </w:rPr>
        <w:t xml:space="preserve"> </w:t>
      </w:r>
      <w:r w:rsidR="00CA4518" w:rsidRPr="00EF7B68">
        <w:rPr>
          <w:rFonts w:ascii="Times New Roman" w:hAnsi="Times New Roman" w:cs="Times New Roman"/>
        </w:rPr>
        <w:t>"</w:t>
      </w:r>
      <w:r w:rsidR="00CA4518" w:rsidRPr="00CA4518">
        <w:rPr>
          <w:rFonts w:ascii="Times New Roman" w:hAnsi="Times New Roman" w:cs="Times New Roman"/>
          <w:b/>
        </w:rPr>
        <w:t>E</w:t>
      </w:r>
      <w:r w:rsidR="00CA4518">
        <w:rPr>
          <w:rFonts w:ascii="Times New Roman" w:hAnsi="Times New Roman" w:cs="Times New Roman"/>
          <w:b/>
        </w:rPr>
        <w:t>uler`s and Runge-Kutta Methods for Solving Second Order Differential Equations</w:t>
      </w:r>
      <w:r w:rsidR="00CA4518" w:rsidRPr="00EF7B68">
        <w:rPr>
          <w:rFonts w:ascii="Times New Roman" w:hAnsi="Times New Roman" w:cs="Times New Roman"/>
        </w:rPr>
        <w:t>"</w:t>
      </w:r>
      <w:r w:rsidR="00CA4518">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sidR="00CA4518">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sidR="00CA4518">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385C96">
      <w:pPr>
        <w:pStyle w:val="BodyText"/>
        <w:jc w:val="center"/>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F68BA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72968" w:rsidRDefault="000859B7"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72968">
        <w:rPr>
          <w:color w:val="auto"/>
        </w:rPr>
        <w:t>KAREEM</w:t>
      </w:r>
      <w:r w:rsidR="008150B5" w:rsidRPr="00072968">
        <w:rPr>
          <w:color w:val="auto"/>
        </w:rPr>
        <w:t>,</w:t>
      </w:r>
      <w:r w:rsidRPr="00072968">
        <w:rPr>
          <w:color w:val="auto"/>
        </w:rPr>
        <w:t xml:space="preserve"> SAMSON ADEBAYO</w:t>
      </w:r>
      <w:r w:rsidR="007906D8" w:rsidRPr="00072968">
        <w:rPr>
          <w:color w:val="auto"/>
        </w:rPr>
        <w:tab/>
      </w:r>
    </w:p>
    <w:p w:rsidR="00172DA1" w:rsidRPr="00072968" w:rsidRDefault="006F0BF1" w:rsidP="00172DA1">
      <w:pPr>
        <w:pStyle w:val="Heading4"/>
        <w:spacing w:before="11" w:line="405" w:lineRule="auto"/>
        <w:ind w:left="3920" w:right="903"/>
        <w:rPr>
          <w:color w:val="auto"/>
        </w:rPr>
      </w:pPr>
      <w:r w:rsidRPr="00072968">
        <w:rPr>
          <w:color w:val="auto"/>
        </w:rPr>
        <w:t>DATE</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p>
    <w:p w:rsidR="00172DA1" w:rsidRPr="00072968"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50177744"/>
      <w:r w:rsidR="00172DA1" w:rsidRPr="00072968">
        <w:rPr>
          <w:color w:val="auto"/>
        </w:rPr>
        <w:lastRenderedPageBreak/>
        <w:t>CERTIFICATION</w:t>
      </w:r>
      <w:bookmarkEnd w:id="6"/>
    </w:p>
    <w:p w:rsidR="00172DA1" w:rsidRPr="00941886" w:rsidRDefault="00172DA1" w:rsidP="007906D8">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sidR="006F0BF1">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sidR="006F0BF1">
        <w:rPr>
          <w:rFonts w:ascii="Times New Roman" w:hAnsi="Times New Roman" w:cs="Times New Roman"/>
          <w:spacing w:val="-3"/>
          <w:sz w:val="24"/>
        </w:rPr>
        <w:t>Titled:</w:t>
      </w:r>
      <w:r w:rsidRPr="00941886">
        <w:rPr>
          <w:rFonts w:ascii="Times New Roman" w:hAnsi="Times New Roman" w:cs="Times New Roman"/>
          <w:sz w:val="24"/>
        </w:rPr>
        <w:t xml:space="preserve"> </w:t>
      </w:r>
      <w:r w:rsidR="006F0BF1" w:rsidRPr="00EF7B68">
        <w:rPr>
          <w:rFonts w:ascii="Times New Roman" w:hAnsi="Times New Roman" w:cs="Times New Roman"/>
        </w:rPr>
        <w:t>"</w:t>
      </w:r>
      <w:r w:rsidR="006F0BF1" w:rsidRPr="00CA4518">
        <w:rPr>
          <w:rFonts w:ascii="Times New Roman" w:hAnsi="Times New Roman" w:cs="Times New Roman"/>
          <w:b/>
        </w:rPr>
        <w:t>E</w:t>
      </w:r>
      <w:r w:rsidR="006F0BF1">
        <w:rPr>
          <w:rFonts w:ascii="Times New Roman" w:hAnsi="Times New Roman" w:cs="Times New Roman"/>
          <w:b/>
        </w:rPr>
        <w:t>uler`s and Runge-Kutta Methods for Solving Second Order Differential Equations</w:t>
      </w:r>
      <w:r w:rsidR="006F0BF1" w:rsidRPr="00EF7B68">
        <w:rPr>
          <w:rFonts w:ascii="Times New Roman" w:hAnsi="Times New Roman" w:cs="Times New Roman"/>
        </w:rPr>
        <w:t>"</w:t>
      </w:r>
      <w:r w:rsidR="006F0BF1">
        <w:rPr>
          <w:rFonts w:ascii="Times New Roman" w:hAnsi="Times New Roman" w:cs="Times New Roman"/>
        </w:rPr>
        <w:t xml:space="preserve"> </w:t>
      </w:r>
      <w:r w:rsidR="006F0BF1">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sidR="006F0BF1" w:rsidRPr="00941886">
        <w:rPr>
          <w:rFonts w:ascii="Times New Roman" w:hAnsi="Times New Roman" w:cs="Times New Roman"/>
          <w:b/>
          <w:sz w:val="24"/>
        </w:rPr>
        <w:t>KAREEM</w:t>
      </w:r>
      <w:r w:rsidR="006F0BF1">
        <w:rPr>
          <w:rFonts w:ascii="Times New Roman" w:hAnsi="Times New Roman" w:cs="Times New Roman"/>
          <w:b/>
          <w:sz w:val="24"/>
        </w:rPr>
        <w:t>,</w:t>
      </w:r>
      <w:r w:rsidR="006F0BF1" w:rsidRPr="00941886">
        <w:rPr>
          <w:rFonts w:ascii="Times New Roman" w:hAnsi="Times New Roman" w:cs="Times New Roman"/>
          <w:b/>
          <w:sz w:val="24"/>
        </w:rPr>
        <w:t xml:space="preserve"> SAMSON ADEBAYO</w:t>
      </w:r>
      <w:r w:rsidR="006F0BF1">
        <w:rPr>
          <w:rFonts w:ascii="Times New Roman" w:hAnsi="Times New Roman" w:cs="Times New Roman"/>
          <w:b/>
          <w:sz w:val="24"/>
        </w:rPr>
        <w:t xml:space="preserve"> </w:t>
      </w:r>
      <w:r w:rsidR="006F0BF1" w:rsidRPr="00941886">
        <w:rPr>
          <w:rFonts w:ascii="Times New Roman" w:hAnsi="Times New Roman" w:cs="Times New Roman"/>
          <w:b/>
          <w:sz w:val="24"/>
        </w:rPr>
        <w:t xml:space="preserve"> </w:t>
      </w:r>
      <w:r w:rsidR="006F0BF1">
        <w:rPr>
          <w:rFonts w:ascii="Times New Roman" w:hAnsi="Times New Roman" w:cs="Times New Roman"/>
          <w:sz w:val="24"/>
        </w:rPr>
        <w:t xml:space="preserve">with </w:t>
      </w:r>
      <w:r w:rsidR="006F0BF1">
        <w:rPr>
          <w:rFonts w:ascii="Times New Roman" w:hAnsi="Times New Roman" w:cs="Times New Roman"/>
          <w:b/>
          <w:sz w:val="24"/>
        </w:rPr>
        <w:t xml:space="preserve">Matriculation Number: 20183037, </w:t>
      </w:r>
      <w:r w:rsidR="006F0BF1">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sidR="006F0BF1">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w:t>
      </w:r>
      <w:r w:rsidR="00072968" w:rsidRPr="00941886">
        <w:rPr>
          <w:rFonts w:ascii="Times New Roman" w:hAnsi="Times New Roman" w:cs="Times New Roman"/>
          <w:sz w:val="24"/>
        </w:rPr>
        <w:t xml:space="preserve"> </w:t>
      </w:r>
      <w:r w:rsidRPr="00941886">
        <w:rPr>
          <w:rFonts w:ascii="Times New Roman" w:hAnsi="Times New Roman" w:cs="Times New Roman"/>
          <w:sz w:val="24"/>
        </w:rPr>
        <w:t>Ogun</w:t>
      </w:r>
      <w:r w:rsidR="00072968" w:rsidRPr="00941886">
        <w:rPr>
          <w:rFonts w:ascii="Times New Roman" w:hAnsi="Times New Roman" w:cs="Times New Roman"/>
          <w:sz w:val="24"/>
        </w:rPr>
        <w:t xml:space="preserve"> </w:t>
      </w:r>
      <w:r w:rsidRPr="00941886">
        <w:rPr>
          <w:rFonts w:ascii="Times New Roman" w:hAnsi="Times New Roman" w:cs="Times New Roman"/>
          <w:sz w:val="24"/>
        </w:rPr>
        <w:t>State</w:t>
      </w:r>
      <w:r w:rsidR="006F0BF1">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04121F">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172DA1" w:rsidP="00172DA1">
      <w:pPr>
        <w:pStyle w:val="Heading4"/>
        <w:tabs>
          <w:tab w:val="left" w:pos="7292"/>
        </w:tabs>
        <w:spacing w:before="153"/>
        <w:rPr>
          <w:color w:val="auto"/>
        </w:rPr>
      </w:pPr>
      <w:r w:rsidRPr="00072968">
        <w:rPr>
          <w:color w:val="auto"/>
          <w:spacing w:val="-3"/>
        </w:rPr>
        <w:t>PROF</w:t>
      </w:r>
      <w:r w:rsidR="00D713B7">
        <w:rPr>
          <w:color w:val="auto"/>
          <w:spacing w:val="-3"/>
        </w:rPr>
        <w:t xml:space="preserve">. </w:t>
      </w:r>
      <w:r w:rsidR="00D713B7">
        <w:rPr>
          <w:color w:val="auto"/>
          <w:spacing w:val="-5"/>
        </w:rPr>
        <w:t xml:space="preserve"> </w:t>
      </w:r>
      <w:r w:rsidR="007906D8" w:rsidRPr="00072968">
        <w:rPr>
          <w:color w:val="auto"/>
        </w:rPr>
        <w:t>M.</w:t>
      </w:r>
      <w:r w:rsidR="00D713B7">
        <w:rPr>
          <w:color w:val="auto"/>
        </w:rPr>
        <w:t xml:space="preserve"> </w:t>
      </w:r>
      <w:r w:rsidR="007906D8" w:rsidRPr="00072968">
        <w:rPr>
          <w:color w:val="auto"/>
        </w:rPr>
        <w:t>O</w:t>
      </w:r>
      <w:r w:rsidR="00D713B7">
        <w:rPr>
          <w:color w:val="auto"/>
        </w:rPr>
        <w:t xml:space="preserve">. </w:t>
      </w:r>
      <w:r w:rsidR="007906D8" w:rsidRPr="00072968">
        <w:rPr>
          <w:color w:val="auto"/>
        </w:rPr>
        <w:t xml:space="preserve"> OMEIKE</w:t>
      </w:r>
      <w:r w:rsidRPr="00072968">
        <w:rPr>
          <w:color w:val="auto"/>
        </w:rPr>
        <w:tab/>
      </w:r>
      <w:r w:rsidR="006F0BF1" w:rsidRPr="00072968">
        <w:rPr>
          <w:color w:val="auto"/>
        </w:rPr>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072968">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8150B5" w:rsidP="00172DA1">
      <w:pPr>
        <w:pStyle w:val="Heading4"/>
        <w:tabs>
          <w:tab w:val="left" w:pos="6951"/>
        </w:tabs>
        <w:spacing w:before="153"/>
        <w:rPr>
          <w:color w:val="auto"/>
        </w:rPr>
      </w:pPr>
      <w:r>
        <w:t xml:space="preserve"> </w:t>
      </w:r>
      <w:r w:rsidR="00172DA1" w:rsidRPr="00072968">
        <w:rPr>
          <w:color w:val="auto"/>
        </w:rPr>
        <w:t>D</w:t>
      </w:r>
      <w:r w:rsidR="00D713B7">
        <w:rPr>
          <w:color w:val="auto"/>
        </w:rPr>
        <w:t xml:space="preserve">r. </w:t>
      </w:r>
      <w:r w:rsidR="00172DA1" w:rsidRPr="00072968">
        <w:rPr>
          <w:color w:val="auto"/>
          <w:spacing w:val="-5"/>
        </w:rPr>
        <w:t xml:space="preserve"> </w:t>
      </w:r>
      <w:r w:rsidR="00172DA1" w:rsidRPr="00072968">
        <w:rPr>
          <w:color w:val="auto"/>
        </w:rPr>
        <w:t>E.</w:t>
      </w:r>
      <w:r w:rsidR="00D713B7">
        <w:rPr>
          <w:color w:val="auto"/>
        </w:rPr>
        <w:t xml:space="preserve"> </w:t>
      </w:r>
      <w:r w:rsidR="00172DA1" w:rsidRPr="00072968">
        <w:rPr>
          <w:color w:val="auto"/>
        </w:rPr>
        <w:t>O.</w:t>
      </w:r>
      <w:r w:rsidR="00172DA1" w:rsidRPr="00072968">
        <w:rPr>
          <w:color w:val="auto"/>
          <w:spacing w:val="-5"/>
        </w:rPr>
        <w:t xml:space="preserve"> </w:t>
      </w:r>
      <w:r w:rsidR="00172DA1" w:rsidRPr="00072968">
        <w:rPr>
          <w:color w:val="auto"/>
        </w:rPr>
        <w:t>ADELEKE</w:t>
      </w:r>
      <w:r w:rsidR="00172DA1" w:rsidRPr="00072968">
        <w:rPr>
          <w:color w:val="auto"/>
        </w:rPr>
        <w:tab/>
      </w:r>
      <w:r w:rsidR="006F0BF1" w:rsidRPr="00072968">
        <w:rPr>
          <w:color w:val="auto"/>
        </w:rPr>
        <w:t>DATE</w:t>
      </w:r>
    </w:p>
    <w:p w:rsidR="00172DA1" w:rsidRDefault="00F02266" w:rsidP="00072968">
      <w:pPr>
        <w:spacing w:before="136"/>
        <w:rPr>
          <w:sz w:val="24"/>
        </w:rPr>
      </w:pPr>
      <w:r>
        <w:rPr>
          <w:sz w:val="24"/>
        </w:rPr>
        <w:t>Ag.</w:t>
      </w:r>
      <w:r w:rsidR="00172DA1">
        <w:rPr>
          <w:b/>
          <w:sz w:val="24"/>
        </w:rPr>
        <w:t xml:space="preserve"> HEAD OF DEPARTMENT</w:t>
      </w:r>
    </w:p>
    <w:p w:rsidR="00172DA1" w:rsidRDefault="00172DA1" w:rsidP="00172DA1">
      <w:pPr>
        <w:rPr>
          <w:sz w:val="24"/>
        </w:rPr>
        <w:sectPr w:rsidR="00172DA1" w:rsidSect="00875482">
          <w:pgSz w:w="11910" w:h="16840"/>
          <w:pgMar w:top="1460" w:right="1260" w:bottom="1100" w:left="1280" w:header="0" w:footer="912" w:gutter="0"/>
          <w:pgNumType w:fmt="lowerRoman" w:start="2"/>
          <w:cols w:space="720"/>
        </w:sectPr>
      </w:pPr>
    </w:p>
    <w:p w:rsidR="00172DA1" w:rsidRPr="00072968" w:rsidRDefault="00172DA1" w:rsidP="00172DA1">
      <w:pPr>
        <w:pStyle w:val="Heading2"/>
        <w:spacing w:before="83"/>
        <w:ind w:right="16"/>
        <w:jc w:val="center"/>
        <w:rPr>
          <w:color w:val="auto"/>
        </w:rPr>
      </w:pPr>
      <w:bookmarkStart w:id="7" w:name="_Toc150177745"/>
      <w:r w:rsidRPr="00072968">
        <w:rPr>
          <w:color w:val="auto"/>
        </w:rPr>
        <w:lastRenderedPageBreak/>
        <w:t>DEDICATION</w:t>
      </w:r>
      <w:bookmarkEnd w:id="7"/>
    </w:p>
    <w:p w:rsidR="00172DA1" w:rsidRPr="00941886" w:rsidRDefault="00172DA1" w:rsidP="007906D8">
      <w:pPr>
        <w:pStyle w:val="BodyText"/>
        <w:spacing w:before="346" w:line="480" w:lineRule="auto"/>
        <w:ind w:left="151" w:right="144"/>
        <w:jc w:val="both"/>
        <w:rPr>
          <w:rFonts w:ascii="Times New Roman" w:hAnsi="Times New Roman" w:cs="Times New Roman"/>
        </w:rPr>
      </w:pPr>
      <w:r w:rsidRPr="00941886">
        <w:rPr>
          <w:rFonts w:ascii="Times New Roman" w:hAnsi="Times New Roman" w:cs="Times New Roman"/>
        </w:rPr>
        <w:t>This</w:t>
      </w:r>
      <w:r w:rsidRPr="00941886">
        <w:rPr>
          <w:rFonts w:ascii="Times New Roman" w:hAnsi="Times New Roman" w:cs="Times New Roman"/>
          <w:spacing w:val="-39"/>
        </w:rPr>
        <w:t xml:space="preserve"> </w:t>
      </w:r>
      <w:r w:rsidR="00C04139">
        <w:rPr>
          <w:rFonts w:ascii="Times New Roman" w:hAnsi="Times New Roman" w:cs="Times New Roman"/>
          <w:spacing w:val="-3"/>
        </w:rPr>
        <w:t xml:space="preserve">project </w:t>
      </w:r>
      <w:r w:rsidRPr="00941886">
        <w:rPr>
          <w:rFonts w:ascii="Times New Roman" w:hAnsi="Times New Roman" w:cs="Times New Roman"/>
        </w:rPr>
        <w:t>is</w:t>
      </w:r>
      <w:r w:rsidR="00C04139">
        <w:rPr>
          <w:rFonts w:ascii="Times New Roman" w:hAnsi="Times New Roman" w:cs="Times New Roman"/>
        </w:rPr>
        <w:t xml:space="preserve"> </w:t>
      </w:r>
      <w:r w:rsidRPr="00941886">
        <w:rPr>
          <w:rFonts w:ascii="Times New Roman" w:hAnsi="Times New Roman" w:cs="Times New Roman"/>
        </w:rPr>
        <w:t>dedicated</w:t>
      </w:r>
      <w:r w:rsidRPr="00941886">
        <w:rPr>
          <w:rFonts w:ascii="Times New Roman" w:hAnsi="Times New Roman" w:cs="Times New Roman"/>
          <w:spacing w:val="-39"/>
        </w:rPr>
        <w:t xml:space="preserve"> </w:t>
      </w:r>
      <w:r w:rsidRPr="00941886">
        <w:rPr>
          <w:rFonts w:ascii="Times New Roman" w:hAnsi="Times New Roman" w:cs="Times New Roman"/>
        </w:rPr>
        <w:t>to</w:t>
      </w:r>
      <w:r w:rsidR="00C04139">
        <w:rPr>
          <w:rFonts w:ascii="Times New Roman" w:hAnsi="Times New Roman" w:cs="Times New Roman"/>
        </w:rPr>
        <w:t xml:space="preserve"> the</w:t>
      </w:r>
      <w:r w:rsidRPr="00941886">
        <w:rPr>
          <w:rFonts w:ascii="Times New Roman" w:hAnsi="Times New Roman" w:cs="Times New Roman"/>
          <w:spacing w:val="-39"/>
        </w:rPr>
        <w:t xml:space="preserve"> </w:t>
      </w:r>
      <w:r w:rsidR="00C04139" w:rsidRPr="00941886">
        <w:rPr>
          <w:rFonts w:ascii="Times New Roman" w:hAnsi="Times New Roman" w:cs="Times New Roman"/>
        </w:rPr>
        <w:t>ALMIGHTY GOD</w:t>
      </w:r>
      <w:r w:rsidRPr="00941886">
        <w:rPr>
          <w:rFonts w:ascii="Times New Roman" w:hAnsi="Times New Roman" w:cs="Times New Roman"/>
        </w:rPr>
        <w:t>,</w:t>
      </w:r>
      <w:r w:rsidR="00CE16BC">
        <w:rPr>
          <w:rFonts w:ascii="Times New Roman" w:hAnsi="Times New Roman" w:cs="Times New Roman"/>
        </w:rPr>
        <w:t xml:space="preserve"> </w:t>
      </w:r>
      <w:r w:rsidR="00C04139">
        <w:rPr>
          <w:rFonts w:ascii="Times New Roman" w:hAnsi="Times New Roman" w:cs="Times New Roman"/>
        </w:rPr>
        <w:t>my source and anchor</w:t>
      </w:r>
      <w:r w:rsidRPr="00941886">
        <w:rPr>
          <w:rFonts w:ascii="Times New Roman" w:hAnsi="Times New Roman" w:cs="Times New Roman"/>
        </w:rPr>
        <w:t xml:space="preserve">. </w:t>
      </w:r>
      <w:r w:rsidR="00CE16BC">
        <w:rPr>
          <w:rFonts w:ascii="Times New Roman" w:hAnsi="Times New Roman" w:cs="Times New Roman"/>
        </w:rPr>
        <w:t>I dedicate this work</w:t>
      </w:r>
      <w:r w:rsidRPr="00941886">
        <w:rPr>
          <w:rFonts w:ascii="Times New Roman" w:hAnsi="Times New Roman" w:cs="Times New Roman"/>
        </w:rPr>
        <w:t xml:space="preserve"> to </w:t>
      </w:r>
      <w:r w:rsidRPr="00941886">
        <w:rPr>
          <w:rFonts w:ascii="Times New Roman" w:hAnsi="Times New Roman" w:cs="Times New Roman"/>
          <w:spacing w:val="-4"/>
        </w:rPr>
        <w:t xml:space="preserve">my </w:t>
      </w:r>
      <w:r w:rsidRPr="00941886">
        <w:rPr>
          <w:rFonts w:ascii="Times New Roman" w:hAnsi="Times New Roman" w:cs="Times New Roman"/>
        </w:rPr>
        <w:t xml:space="preserve">beloved parents, Mr and Mrs </w:t>
      </w:r>
      <w:r w:rsidR="00D441FE" w:rsidRPr="00941886">
        <w:rPr>
          <w:rFonts w:ascii="Times New Roman" w:hAnsi="Times New Roman" w:cs="Times New Roman"/>
        </w:rPr>
        <w:t>Kareem</w:t>
      </w:r>
      <w:r w:rsidR="005C48B7">
        <w:rPr>
          <w:rFonts w:ascii="Times New Roman" w:hAnsi="Times New Roman" w:cs="Times New Roman"/>
        </w:rPr>
        <w:t>,</w:t>
      </w:r>
      <w:r w:rsidR="00D441FE" w:rsidRPr="00941886">
        <w:rPr>
          <w:rFonts w:ascii="Times New Roman" w:hAnsi="Times New Roman" w:cs="Times New Roman"/>
        </w:rPr>
        <w:t xml:space="preserve"> </w:t>
      </w:r>
      <w:r w:rsidRPr="00941886">
        <w:rPr>
          <w:rFonts w:ascii="Times New Roman" w:hAnsi="Times New Roman" w:cs="Times New Roman"/>
        </w:rPr>
        <w:t>as well</w:t>
      </w:r>
      <w:r w:rsidRPr="00941886">
        <w:rPr>
          <w:rFonts w:ascii="Times New Roman" w:hAnsi="Times New Roman" w:cs="Times New Roman"/>
          <w:spacing w:val="-12"/>
        </w:rPr>
        <w:t xml:space="preserve"> </w:t>
      </w:r>
      <w:r w:rsidRPr="00941886">
        <w:rPr>
          <w:rFonts w:ascii="Times New Roman" w:hAnsi="Times New Roman" w:cs="Times New Roman"/>
        </w:rPr>
        <w:t>as</w:t>
      </w:r>
      <w:r w:rsidRPr="00941886">
        <w:rPr>
          <w:rFonts w:ascii="Times New Roman" w:hAnsi="Times New Roman" w:cs="Times New Roman"/>
          <w:spacing w:val="-13"/>
        </w:rPr>
        <w:t xml:space="preserve"> </w:t>
      </w:r>
      <w:r w:rsidRPr="00941886">
        <w:rPr>
          <w:rFonts w:ascii="Times New Roman" w:hAnsi="Times New Roman" w:cs="Times New Roman"/>
          <w:spacing w:val="-4"/>
        </w:rPr>
        <w:t>my</w:t>
      </w:r>
      <w:r w:rsidRPr="00941886">
        <w:rPr>
          <w:rFonts w:ascii="Times New Roman" w:hAnsi="Times New Roman" w:cs="Times New Roman"/>
          <w:spacing w:val="-13"/>
        </w:rPr>
        <w:t xml:space="preserve"> </w:t>
      </w:r>
      <w:r w:rsidRPr="00941886">
        <w:rPr>
          <w:rFonts w:ascii="Times New Roman" w:hAnsi="Times New Roman" w:cs="Times New Roman"/>
        </w:rPr>
        <w:t>ever-supportive</w:t>
      </w:r>
      <w:r w:rsidRPr="00941886">
        <w:rPr>
          <w:rFonts w:ascii="Times New Roman" w:hAnsi="Times New Roman" w:cs="Times New Roman"/>
          <w:spacing w:val="-11"/>
        </w:rPr>
        <w:t xml:space="preserve"> </w:t>
      </w:r>
      <w:r w:rsidRPr="00941886">
        <w:rPr>
          <w:rFonts w:ascii="Times New Roman" w:hAnsi="Times New Roman" w:cs="Times New Roman"/>
        </w:rPr>
        <w:t>siblings</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to</w:t>
      </w:r>
      <w:r w:rsidRPr="00941886">
        <w:rPr>
          <w:rFonts w:ascii="Times New Roman" w:hAnsi="Times New Roman" w:cs="Times New Roman"/>
          <w:spacing w:val="-13"/>
        </w:rPr>
        <w:t xml:space="preserve"> </w:t>
      </w:r>
      <w:r w:rsidRPr="00941886">
        <w:rPr>
          <w:rFonts w:ascii="Times New Roman" w:hAnsi="Times New Roman" w:cs="Times New Roman"/>
        </w:rPr>
        <w:t>everyone</w:t>
      </w:r>
      <w:r w:rsidRPr="00941886">
        <w:rPr>
          <w:rFonts w:ascii="Times New Roman" w:hAnsi="Times New Roman" w:cs="Times New Roman"/>
          <w:spacing w:val="-12"/>
        </w:rPr>
        <w:t xml:space="preserve"> </w:t>
      </w:r>
      <w:r w:rsidRPr="00941886">
        <w:rPr>
          <w:rFonts w:ascii="Times New Roman" w:hAnsi="Times New Roman" w:cs="Times New Roman"/>
        </w:rPr>
        <w:t>that</w:t>
      </w:r>
      <w:r w:rsidRPr="00941886">
        <w:rPr>
          <w:rFonts w:ascii="Times New Roman" w:hAnsi="Times New Roman" w:cs="Times New Roman"/>
          <w:spacing w:val="-12"/>
        </w:rPr>
        <w:t xml:space="preserve"> </w:t>
      </w:r>
      <w:r w:rsidRPr="00941886">
        <w:rPr>
          <w:rFonts w:ascii="Times New Roman" w:hAnsi="Times New Roman" w:cs="Times New Roman"/>
        </w:rPr>
        <w:t>has</w:t>
      </w:r>
      <w:r w:rsidRPr="00941886">
        <w:rPr>
          <w:rFonts w:ascii="Times New Roman" w:hAnsi="Times New Roman" w:cs="Times New Roman"/>
          <w:spacing w:val="-12"/>
        </w:rPr>
        <w:t xml:space="preserve"> </w:t>
      </w:r>
      <w:r w:rsidRPr="00941886">
        <w:rPr>
          <w:rFonts w:ascii="Times New Roman" w:hAnsi="Times New Roman" w:cs="Times New Roman"/>
        </w:rPr>
        <w:t>been</w:t>
      </w:r>
      <w:r w:rsidRPr="00941886">
        <w:rPr>
          <w:rFonts w:ascii="Times New Roman" w:hAnsi="Times New Roman" w:cs="Times New Roman"/>
          <w:spacing w:val="-12"/>
        </w:rPr>
        <w:t xml:space="preserve"> </w:t>
      </w:r>
      <w:r w:rsidRPr="00941886">
        <w:rPr>
          <w:rFonts w:ascii="Times New Roman" w:hAnsi="Times New Roman" w:cs="Times New Roman"/>
        </w:rPr>
        <w:t>supportive</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 xml:space="preserve">helpful in </w:t>
      </w:r>
      <w:r w:rsidRPr="00941886">
        <w:rPr>
          <w:rFonts w:ascii="Times New Roman" w:hAnsi="Times New Roman" w:cs="Times New Roman"/>
          <w:spacing w:val="-4"/>
        </w:rPr>
        <w:t xml:space="preserve">my </w:t>
      </w:r>
      <w:r w:rsidRPr="00941886">
        <w:rPr>
          <w:rFonts w:ascii="Times New Roman" w:hAnsi="Times New Roman" w:cs="Times New Roman"/>
        </w:rPr>
        <w:t>education life.</w:t>
      </w:r>
      <w:r w:rsidR="00C04139">
        <w:rPr>
          <w:rFonts w:ascii="Times New Roman" w:hAnsi="Times New Roman" w:cs="Times New Roman"/>
        </w:rPr>
        <w:t xml:space="preserve"> I dedicate this also to my support system in my department. Thank you for making this journey a beautiful one.</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172DA1" w:rsidRPr="00941886" w:rsidRDefault="00172DA1" w:rsidP="00172DA1">
      <w:pPr>
        <w:pStyle w:val="Heading2"/>
        <w:spacing w:before="83"/>
        <w:ind w:right="18"/>
        <w:jc w:val="center"/>
        <w:rPr>
          <w:color w:val="auto"/>
        </w:rPr>
      </w:pPr>
      <w:bookmarkStart w:id="8" w:name="_Toc150177746"/>
      <w:r w:rsidRPr="00941886">
        <w:rPr>
          <w:color w:val="auto"/>
        </w:rPr>
        <w:lastRenderedPageBreak/>
        <w:t>ACKNOWLEDGMENTS</w:t>
      </w:r>
      <w:bookmarkEnd w:id="8"/>
    </w:p>
    <w:p w:rsidR="004D618E" w:rsidRDefault="004D618E" w:rsidP="00BE4206">
      <w:pPr>
        <w:pStyle w:val="BodyText"/>
        <w:spacing w:line="480" w:lineRule="auto"/>
        <w:ind w:left="160" w:right="146"/>
        <w:jc w:val="both"/>
        <w:rPr>
          <w:rFonts w:ascii="Times New Roman" w:hAnsi="Times New Roman" w:cs="Times New Roman"/>
        </w:rPr>
      </w:pPr>
    </w:p>
    <w:p w:rsidR="004D618E" w:rsidRDefault="004D618E" w:rsidP="004D618E">
      <w:pPr>
        <w:pStyle w:val="BodyText"/>
        <w:spacing w:line="480" w:lineRule="auto"/>
        <w:ind w:left="160" w:right="173"/>
        <w:jc w:val="both"/>
        <w:rPr>
          <w:rFonts w:ascii="Times New Roman" w:hAnsi="Times New Roman" w:cs="Times New Roman"/>
          <w:spacing w:val="-4"/>
        </w:rPr>
      </w:pPr>
      <w:r>
        <w:rPr>
          <w:rFonts w:ascii="Times New Roman" w:hAnsi="Times New Roman" w:cs="Times New Roman"/>
        </w:rPr>
        <w:t xml:space="preserve">Praises and Adoration be unto </w:t>
      </w:r>
      <w:r w:rsidRPr="00BE4206">
        <w:rPr>
          <w:rFonts w:ascii="Times New Roman" w:hAnsi="Times New Roman" w:cs="Times New Roman"/>
        </w:rPr>
        <w:t>Almighty</w:t>
      </w:r>
      <w:r w:rsidRPr="00BE4206">
        <w:rPr>
          <w:rFonts w:ascii="Times New Roman" w:hAnsi="Times New Roman" w:cs="Times New Roman"/>
          <w:spacing w:val="-10"/>
        </w:rPr>
        <w:t xml:space="preserve"> </w:t>
      </w:r>
      <w:r w:rsidRPr="00BE4206">
        <w:rPr>
          <w:rFonts w:ascii="Times New Roman" w:hAnsi="Times New Roman" w:cs="Times New Roman"/>
        </w:rPr>
        <w:t>God</w:t>
      </w:r>
      <w:r w:rsidRPr="00BE4206">
        <w:rPr>
          <w:rFonts w:ascii="Times New Roman" w:hAnsi="Times New Roman" w:cs="Times New Roman"/>
          <w:spacing w:val="-9"/>
        </w:rPr>
        <w:t xml:space="preserve"> </w:t>
      </w:r>
      <w:r w:rsidRPr="00BE4206">
        <w:rPr>
          <w:rFonts w:ascii="Times New Roman" w:hAnsi="Times New Roman" w:cs="Times New Roman"/>
        </w:rPr>
        <w:t>who</w:t>
      </w:r>
      <w:r w:rsidRPr="00BE4206">
        <w:rPr>
          <w:rFonts w:ascii="Times New Roman" w:hAnsi="Times New Roman" w:cs="Times New Roman"/>
          <w:spacing w:val="-10"/>
        </w:rPr>
        <w:t xml:space="preserve"> </w:t>
      </w:r>
      <w:r w:rsidRPr="00BE4206">
        <w:rPr>
          <w:rFonts w:ascii="Times New Roman" w:hAnsi="Times New Roman" w:cs="Times New Roman"/>
        </w:rPr>
        <w:t>has</w:t>
      </w:r>
      <w:r w:rsidRPr="00BE4206">
        <w:rPr>
          <w:rFonts w:ascii="Times New Roman" w:hAnsi="Times New Roman" w:cs="Times New Roman"/>
          <w:spacing w:val="-8"/>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0"/>
        </w:rPr>
        <w:t xml:space="preserve"> </w:t>
      </w:r>
      <w:r w:rsidRPr="00BE4206">
        <w:rPr>
          <w:rFonts w:ascii="Times New Roman" w:hAnsi="Times New Roman" w:cs="Times New Roman"/>
        </w:rPr>
        <w:t>success</w:t>
      </w:r>
      <w:r w:rsidRPr="00BE4206">
        <w:rPr>
          <w:rFonts w:ascii="Times New Roman" w:hAnsi="Times New Roman" w:cs="Times New Roman"/>
          <w:spacing w:val="-9"/>
        </w:rPr>
        <w:t xml:space="preserve"> </w:t>
      </w:r>
      <w:r w:rsidRPr="00BE4206">
        <w:rPr>
          <w:rFonts w:ascii="Times New Roman" w:hAnsi="Times New Roman" w:cs="Times New Roman"/>
        </w:rPr>
        <w:t>of</w:t>
      </w:r>
      <w:r w:rsidRPr="00BE4206">
        <w:rPr>
          <w:rFonts w:ascii="Times New Roman" w:hAnsi="Times New Roman" w:cs="Times New Roman"/>
          <w:spacing w:val="-9"/>
        </w:rPr>
        <w:t xml:space="preserve"> </w:t>
      </w:r>
      <w:r w:rsidRPr="00BE4206">
        <w:rPr>
          <w:rFonts w:ascii="Times New Roman" w:hAnsi="Times New Roman" w:cs="Times New Roman"/>
        </w:rPr>
        <w:t>th</w:t>
      </w:r>
      <w:r>
        <w:rPr>
          <w:rFonts w:ascii="Times New Roman" w:hAnsi="Times New Roman" w:cs="Times New Roman"/>
        </w:rPr>
        <w:t xml:space="preserve">is </w:t>
      </w:r>
      <w:r w:rsidRPr="00BE4206">
        <w:rPr>
          <w:rFonts w:ascii="Times New Roman" w:hAnsi="Times New Roman" w:cs="Times New Roman"/>
          <w:spacing w:val="-3"/>
        </w:rPr>
        <w:t xml:space="preserve">work </w:t>
      </w:r>
      <w:r w:rsidRPr="00BE4206">
        <w:rPr>
          <w:rFonts w:ascii="Times New Roman" w:hAnsi="Times New Roman" w:cs="Times New Roman"/>
        </w:rPr>
        <w:t xml:space="preserve">and the completion of </w:t>
      </w:r>
      <w:r w:rsidRPr="00BE4206">
        <w:rPr>
          <w:rFonts w:ascii="Times New Roman" w:hAnsi="Times New Roman" w:cs="Times New Roman"/>
          <w:spacing w:val="-4"/>
        </w:rPr>
        <w:t xml:space="preserve">my </w:t>
      </w:r>
      <w:r w:rsidRPr="00BE4206">
        <w:rPr>
          <w:rFonts w:ascii="Times New Roman" w:hAnsi="Times New Roman" w:cs="Times New Roman"/>
        </w:rPr>
        <w:t>BSc. programme at large a</w:t>
      </w:r>
      <w:r w:rsidRPr="00BE4206">
        <w:rPr>
          <w:rFonts w:ascii="Times New Roman" w:hAnsi="Times New Roman" w:cs="Times New Roman"/>
          <w:spacing w:val="3"/>
        </w:rPr>
        <w:t xml:space="preserve"> </w:t>
      </w:r>
      <w:r w:rsidRPr="00BE4206">
        <w:rPr>
          <w:rFonts w:ascii="Times New Roman" w:hAnsi="Times New Roman" w:cs="Times New Roman"/>
          <w:spacing w:val="-4"/>
        </w:rPr>
        <w:t>reality.</w:t>
      </w:r>
    </w:p>
    <w:p w:rsidR="004D618E" w:rsidRPr="00BE4206" w:rsidRDefault="004D618E" w:rsidP="004D618E">
      <w:pPr>
        <w:pStyle w:val="BodyText"/>
        <w:spacing w:line="480" w:lineRule="auto"/>
        <w:ind w:left="160" w:right="173"/>
        <w:jc w:val="both"/>
        <w:rPr>
          <w:rFonts w:ascii="Times New Roman" w:hAnsi="Times New Roman" w:cs="Times New Roman"/>
        </w:rPr>
      </w:pPr>
      <w:r w:rsidRPr="00BE4206">
        <w:rPr>
          <w:rFonts w:ascii="Times New Roman" w:hAnsi="Times New Roman" w:cs="Times New Roman"/>
        </w:rPr>
        <w:t>I</w:t>
      </w:r>
      <w:r w:rsidRPr="00BE4206">
        <w:rPr>
          <w:rFonts w:ascii="Times New Roman" w:hAnsi="Times New Roman" w:cs="Times New Roman"/>
          <w:spacing w:val="-16"/>
        </w:rPr>
        <w:t xml:space="preserve"> </w:t>
      </w:r>
      <w:r>
        <w:rPr>
          <w:rFonts w:ascii="Times New Roman" w:hAnsi="Times New Roman" w:cs="Times New Roman"/>
        </w:rPr>
        <w:t xml:space="preserve">seize this opportunity </w:t>
      </w:r>
      <w:r w:rsidRPr="00BE4206">
        <w:rPr>
          <w:rFonts w:ascii="Times New Roman" w:hAnsi="Times New Roman" w:cs="Times New Roman"/>
        </w:rPr>
        <w:t>to</w:t>
      </w:r>
      <w:r w:rsidRPr="00BE4206">
        <w:rPr>
          <w:rFonts w:ascii="Times New Roman" w:hAnsi="Times New Roman" w:cs="Times New Roman"/>
          <w:spacing w:val="-17"/>
        </w:rPr>
        <w:t xml:space="preserve"> </w:t>
      </w:r>
      <w:r w:rsidRPr="00BE4206">
        <w:rPr>
          <w:rFonts w:ascii="Times New Roman" w:hAnsi="Times New Roman" w:cs="Times New Roman"/>
        </w:rPr>
        <w:t>express</w:t>
      </w:r>
      <w:r w:rsidRPr="00BE4206">
        <w:rPr>
          <w:rFonts w:ascii="Times New Roman" w:hAnsi="Times New Roman" w:cs="Times New Roman"/>
          <w:spacing w:val="-15"/>
        </w:rPr>
        <w:t xml:space="preserve"> </w:t>
      </w:r>
      <w:r w:rsidRPr="00BE4206">
        <w:rPr>
          <w:rFonts w:ascii="Times New Roman" w:hAnsi="Times New Roman" w:cs="Times New Roman"/>
          <w:spacing w:val="-4"/>
        </w:rPr>
        <w:t>my</w:t>
      </w:r>
      <w:r>
        <w:rPr>
          <w:rFonts w:ascii="Times New Roman" w:hAnsi="Times New Roman" w:cs="Times New Roman"/>
          <w:spacing w:val="-4"/>
        </w:rPr>
        <w:t xml:space="preserve"> profound </w:t>
      </w:r>
      <w:r w:rsidRPr="00BE4206">
        <w:rPr>
          <w:rFonts w:ascii="Times New Roman" w:hAnsi="Times New Roman" w:cs="Times New Roman"/>
        </w:rPr>
        <w:t>gratitude</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supervisor,</w:t>
      </w:r>
      <w:r w:rsidRPr="00BE4206">
        <w:rPr>
          <w:rFonts w:ascii="Times New Roman" w:hAnsi="Times New Roman" w:cs="Times New Roman"/>
          <w:spacing w:val="-16"/>
        </w:rPr>
        <w:t xml:space="preserve"> </w:t>
      </w:r>
      <w:r w:rsidRPr="00BE4206">
        <w:rPr>
          <w:rFonts w:ascii="Times New Roman" w:hAnsi="Times New Roman" w:cs="Times New Roman"/>
        </w:rPr>
        <w:t>Prof</w:t>
      </w:r>
      <w:r>
        <w:rPr>
          <w:rFonts w:ascii="Times New Roman" w:hAnsi="Times New Roman" w:cs="Times New Roman"/>
        </w:rPr>
        <w:t>essor</w:t>
      </w:r>
      <w:r w:rsidRPr="00BE4206">
        <w:rPr>
          <w:rFonts w:ascii="Times New Roman" w:hAnsi="Times New Roman" w:cs="Times New Roman"/>
        </w:rPr>
        <w:t xml:space="preserve"> M.</w:t>
      </w:r>
      <w:r>
        <w:rPr>
          <w:rFonts w:ascii="Times New Roman" w:hAnsi="Times New Roman" w:cs="Times New Roman"/>
        </w:rPr>
        <w:t xml:space="preserve"> </w:t>
      </w:r>
      <w:r w:rsidRPr="00BE4206">
        <w:rPr>
          <w:rFonts w:ascii="Times New Roman" w:hAnsi="Times New Roman" w:cs="Times New Roman"/>
        </w:rPr>
        <w:t>O</w:t>
      </w:r>
      <w:r>
        <w:rPr>
          <w:rFonts w:ascii="Times New Roman" w:hAnsi="Times New Roman" w:cs="Times New Roman"/>
        </w:rPr>
        <w:t>.</w:t>
      </w:r>
      <w:r w:rsidRPr="00BE4206">
        <w:rPr>
          <w:rFonts w:ascii="Times New Roman" w:hAnsi="Times New Roman" w:cs="Times New Roman"/>
        </w:rPr>
        <w:t xml:space="preserve"> OMEIKE</w:t>
      </w:r>
      <w:r>
        <w:rPr>
          <w:rFonts w:ascii="Times New Roman" w:hAnsi="Times New Roman" w:cs="Times New Roman"/>
        </w:rPr>
        <w:t>, for supporting me in and through this time</w:t>
      </w:r>
      <w:r w:rsidRPr="00BE4206">
        <w:rPr>
          <w:rFonts w:ascii="Times New Roman" w:hAnsi="Times New Roman" w:cs="Times New Roman"/>
        </w:rPr>
        <w:t>.</w:t>
      </w:r>
    </w:p>
    <w:p w:rsidR="00172DA1" w:rsidRPr="00BE4206" w:rsidRDefault="00172DA1" w:rsidP="00BE4206">
      <w:pPr>
        <w:pStyle w:val="BodyText"/>
        <w:spacing w:line="480" w:lineRule="auto"/>
        <w:ind w:left="160" w:right="146"/>
        <w:jc w:val="both"/>
        <w:rPr>
          <w:rFonts w:ascii="Times New Roman" w:hAnsi="Times New Roman" w:cs="Times New Roman"/>
        </w:rPr>
      </w:pPr>
      <w:r w:rsidRPr="00BE4206">
        <w:rPr>
          <w:rFonts w:ascii="Times New Roman" w:hAnsi="Times New Roman" w:cs="Times New Roman"/>
        </w:rPr>
        <w:t xml:space="preserve">I am grateful to the </w:t>
      </w:r>
      <w:r w:rsidR="00BE4206">
        <w:rPr>
          <w:rFonts w:ascii="Times New Roman" w:hAnsi="Times New Roman" w:cs="Times New Roman"/>
        </w:rPr>
        <w:t>A</w:t>
      </w:r>
      <w:r w:rsidR="004D618E">
        <w:rPr>
          <w:rFonts w:ascii="Times New Roman" w:hAnsi="Times New Roman" w:cs="Times New Roman"/>
        </w:rPr>
        <w:t>ctin</w:t>
      </w:r>
      <w:r w:rsidR="00BE4206">
        <w:rPr>
          <w:rFonts w:ascii="Times New Roman" w:hAnsi="Times New Roman" w:cs="Times New Roman"/>
        </w:rPr>
        <w:t xml:space="preserve">g </w:t>
      </w:r>
      <w:r w:rsidRPr="00BE4206">
        <w:rPr>
          <w:rFonts w:ascii="Times New Roman" w:hAnsi="Times New Roman" w:cs="Times New Roman"/>
        </w:rPr>
        <w:t>Head of Department, DR. E.</w:t>
      </w:r>
      <w:r w:rsidR="00CE16BC">
        <w:rPr>
          <w:rFonts w:ascii="Times New Roman" w:hAnsi="Times New Roman" w:cs="Times New Roman"/>
        </w:rPr>
        <w:t xml:space="preserve"> </w:t>
      </w:r>
      <w:r w:rsidRPr="00BE4206">
        <w:rPr>
          <w:rFonts w:ascii="Times New Roman" w:hAnsi="Times New Roman" w:cs="Times New Roman"/>
        </w:rPr>
        <w:t>O. Adeleke, and all lecturers of the Department of Mathematics, because</w:t>
      </w:r>
      <w:r w:rsidRPr="00BE4206">
        <w:rPr>
          <w:rFonts w:ascii="Times New Roman" w:hAnsi="Times New Roman" w:cs="Times New Roman"/>
          <w:spacing w:val="-11"/>
        </w:rPr>
        <w:t xml:space="preserve"> </w:t>
      </w: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rPr>
        <w:t>I</w:t>
      </w:r>
      <w:r w:rsidRPr="00BE4206">
        <w:rPr>
          <w:rFonts w:ascii="Times New Roman" w:hAnsi="Times New Roman" w:cs="Times New Roman"/>
          <w:spacing w:val="-10"/>
        </w:rPr>
        <w:t xml:space="preserve"> </w:t>
      </w:r>
      <w:r w:rsidRPr="00BE4206">
        <w:rPr>
          <w:rFonts w:ascii="Times New Roman" w:hAnsi="Times New Roman" w:cs="Times New Roman"/>
          <w:spacing w:val="-4"/>
        </w:rPr>
        <w:t>have</w:t>
      </w:r>
      <w:r w:rsidRPr="00BE4206">
        <w:rPr>
          <w:rFonts w:ascii="Times New Roman" w:hAnsi="Times New Roman" w:cs="Times New Roman"/>
          <w:spacing w:val="-10"/>
        </w:rPr>
        <w:t xml:space="preserve"> </w:t>
      </w:r>
      <w:r w:rsidRPr="00BE4206">
        <w:rPr>
          <w:rFonts w:ascii="Times New Roman" w:hAnsi="Times New Roman" w:cs="Times New Roman"/>
        </w:rPr>
        <w:t>been</w:t>
      </w:r>
      <w:r w:rsidRPr="00BE4206">
        <w:rPr>
          <w:rFonts w:ascii="Times New Roman" w:hAnsi="Times New Roman" w:cs="Times New Roman"/>
          <w:spacing w:val="-10"/>
        </w:rPr>
        <w:t xml:space="preserve"> </w:t>
      </w:r>
      <w:r w:rsidRPr="00BE4206">
        <w:rPr>
          <w:rFonts w:ascii="Times New Roman" w:hAnsi="Times New Roman" w:cs="Times New Roman"/>
        </w:rPr>
        <w:t>taught</w:t>
      </w:r>
      <w:r w:rsidRPr="00BE4206">
        <w:rPr>
          <w:rFonts w:ascii="Times New Roman" w:hAnsi="Times New Roman" w:cs="Times New Roman"/>
          <w:spacing w:val="-10"/>
        </w:rPr>
        <w:t xml:space="preserve"> </w:t>
      </w:r>
      <w:r w:rsidRPr="00BE4206">
        <w:rPr>
          <w:rFonts w:ascii="Times New Roman" w:hAnsi="Times New Roman" w:cs="Times New Roman"/>
        </w:rPr>
        <w:t>from</w:t>
      </w:r>
      <w:r w:rsidRPr="00BE4206">
        <w:rPr>
          <w:rFonts w:ascii="Times New Roman" w:hAnsi="Times New Roman" w:cs="Times New Roman"/>
          <w:spacing w:val="-10"/>
        </w:rPr>
        <w:t xml:space="preserve"> </w:t>
      </w:r>
      <w:r w:rsidRPr="00BE4206">
        <w:rPr>
          <w:rFonts w:ascii="Times New Roman" w:hAnsi="Times New Roman" w:cs="Times New Roman"/>
          <w:spacing w:val="-4"/>
        </w:rPr>
        <w:t>my</w:t>
      </w:r>
      <w:r w:rsidRPr="00BE4206">
        <w:rPr>
          <w:rFonts w:ascii="Times New Roman" w:hAnsi="Times New Roman" w:cs="Times New Roman"/>
          <w:spacing w:val="-10"/>
        </w:rPr>
        <w:t xml:space="preserve"> </w:t>
      </w:r>
      <w:r w:rsidRPr="00BE4206">
        <w:rPr>
          <w:rFonts w:ascii="Times New Roman" w:hAnsi="Times New Roman" w:cs="Times New Roman"/>
        </w:rPr>
        <w:t>first</w:t>
      </w:r>
      <w:r w:rsidRPr="00BE4206">
        <w:rPr>
          <w:rFonts w:ascii="Times New Roman" w:hAnsi="Times New Roman" w:cs="Times New Roman"/>
          <w:spacing w:val="-10"/>
        </w:rPr>
        <w:t xml:space="preserve"> </w:t>
      </w:r>
      <w:r w:rsidRPr="00BE4206">
        <w:rPr>
          <w:rFonts w:ascii="Times New Roman" w:hAnsi="Times New Roman" w:cs="Times New Roman"/>
        </w:rPr>
        <w:t>year</w:t>
      </w:r>
      <w:r w:rsidRPr="00BE4206">
        <w:rPr>
          <w:rFonts w:ascii="Times New Roman" w:hAnsi="Times New Roman" w:cs="Times New Roman"/>
          <w:spacing w:val="-10"/>
        </w:rPr>
        <w:t xml:space="preserve"> </w:t>
      </w:r>
      <w:r w:rsidRPr="00BE4206">
        <w:rPr>
          <w:rFonts w:ascii="Times New Roman" w:hAnsi="Times New Roman" w:cs="Times New Roman"/>
        </w:rPr>
        <w:t>in</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Department</w:t>
      </w:r>
      <w:r w:rsidRPr="00BE4206">
        <w:rPr>
          <w:rFonts w:ascii="Times New Roman" w:hAnsi="Times New Roman" w:cs="Times New Roman"/>
          <w:spacing w:val="-10"/>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it</w:t>
      </w:r>
      <w:r w:rsidRPr="00BE4206">
        <w:rPr>
          <w:rFonts w:ascii="Times New Roman" w:hAnsi="Times New Roman" w:cs="Times New Roman"/>
          <w:spacing w:val="-10"/>
        </w:rPr>
        <w:t xml:space="preserve"> </w:t>
      </w:r>
      <w:r w:rsidRPr="00BE4206">
        <w:rPr>
          <w:rFonts w:ascii="Times New Roman" w:hAnsi="Times New Roman" w:cs="Times New Roman"/>
        </w:rPr>
        <w:t>possible</w:t>
      </w:r>
      <w:r w:rsidRPr="00BE4206">
        <w:rPr>
          <w:rFonts w:ascii="Times New Roman" w:hAnsi="Times New Roman" w:cs="Times New Roman"/>
          <w:spacing w:val="-10"/>
        </w:rPr>
        <w:t xml:space="preserve"> </w:t>
      </w:r>
      <w:r w:rsidRPr="00BE4206">
        <w:rPr>
          <w:rFonts w:ascii="Times New Roman" w:hAnsi="Times New Roman" w:cs="Times New Roman"/>
        </w:rPr>
        <w:t>for me to carry out this research</w:t>
      </w:r>
      <w:r w:rsidRPr="00BE4206">
        <w:rPr>
          <w:rFonts w:ascii="Times New Roman" w:hAnsi="Times New Roman" w:cs="Times New Roman"/>
          <w:spacing w:val="-9"/>
        </w:rPr>
        <w:t xml:space="preserve"> </w:t>
      </w:r>
      <w:r w:rsidRPr="00BE4206">
        <w:rPr>
          <w:rFonts w:ascii="Times New Roman" w:hAnsi="Times New Roman" w:cs="Times New Roman"/>
          <w:spacing w:val="-3"/>
        </w:rPr>
        <w:t>work.</w:t>
      </w:r>
    </w:p>
    <w:p w:rsidR="00172DA1" w:rsidRPr="00BE4206" w:rsidRDefault="004D618E" w:rsidP="00BE4206">
      <w:pPr>
        <w:pStyle w:val="BodyText"/>
        <w:spacing w:line="480" w:lineRule="auto"/>
        <w:ind w:left="153" w:right="144" w:firstLine="6"/>
        <w:jc w:val="both"/>
        <w:rPr>
          <w:rFonts w:ascii="Times New Roman" w:hAnsi="Times New Roman" w:cs="Times New Roman"/>
        </w:rPr>
      </w:pPr>
      <w:r>
        <w:rPr>
          <w:rFonts w:ascii="Times New Roman" w:hAnsi="Times New Roman" w:cs="Times New Roman"/>
        </w:rPr>
        <w:t xml:space="preserve">I am grateful </w:t>
      </w:r>
      <w:r w:rsidR="00172DA1" w:rsidRPr="00BE4206">
        <w:rPr>
          <w:rFonts w:ascii="Times New Roman" w:hAnsi="Times New Roman" w:cs="Times New Roman"/>
        </w:rPr>
        <w:t>to</w:t>
      </w:r>
      <w:r w:rsidR="00172DA1" w:rsidRPr="00BE4206">
        <w:rPr>
          <w:rFonts w:ascii="Times New Roman" w:hAnsi="Times New Roman" w:cs="Times New Roman"/>
          <w:spacing w:val="-19"/>
        </w:rPr>
        <w:t xml:space="preserve"> </w:t>
      </w:r>
      <w:r w:rsidR="00172DA1" w:rsidRPr="00BE4206">
        <w:rPr>
          <w:rFonts w:ascii="Times New Roman" w:hAnsi="Times New Roman" w:cs="Times New Roman"/>
          <w:spacing w:val="-4"/>
        </w:rPr>
        <w:t>my</w:t>
      </w:r>
      <w:r w:rsidR="00172DA1" w:rsidRPr="00BE4206">
        <w:rPr>
          <w:rFonts w:ascii="Times New Roman" w:hAnsi="Times New Roman" w:cs="Times New Roman"/>
          <w:spacing w:val="-20"/>
        </w:rPr>
        <w:t xml:space="preserve"> </w:t>
      </w:r>
      <w:r w:rsidR="00172DA1" w:rsidRPr="00BE4206">
        <w:rPr>
          <w:rFonts w:ascii="Times New Roman" w:hAnsi="Times New Roman" w:cs="Times New Roman"/>
        </w:rPr>
        <w:t>parent</w:t>
      </w:r>
      <w:r>
        <w:rPr>
          <w:rFonts w:ascii="Times New Roman" w:hAnsi="Times New Roman" w:cs="Times New Roman"/>
        </w:rPr>
        <w:t>s</w:t>
      </w:r>
      <w:r w:rsidR="008B1137">
        <w:rPr>
          <w:rFonts w:ascii="Times New Roman" w:hAnsi="Times New Roman" w:cs="Times New Roman"/>
        </w:rPr>
        <w:t>,</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Mr</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Mrs</w:t>
      </w:r>
      <w:r w:rsidR="00172DA1" w:rsidRPr="00BE4206">
        <w:rPr>
          <w:rFonts w:ascii="Times New Roman" w:hAnsi="Times New Roman" w:cs="Times New Roman"/>
          <w:spacing w:val="-19"/>
        </w:rPr>
        <w:t xml:space="preserve"> </w:t>
      </w:r>
      <w:r w:rsidR="00D441FE" w:rsidRPr="00BE4206">
        <w:rPr>
          <w:rFonts w:ascii="Times New Roman" w:hAnsi="Times New Roman" w:cs="Times New Roman"/>
        </w:rPr>
        <w:t>Kareem</w:t>
      </w:r>
      <w:r w:rsidR="008B1137">
        <w:rPr>
          <w:rFonts w:ascii="Times New Roman" w:hAnsi="Times New Roman" w:cs="Times New Roman"/>
        </w:rPr>
        <w:t>,</w:t>
      </w:r>
      <w:r w:rsidR="00D441FE" w:rsidRPr="00BE4206">
        <w:rPr>
          <w:rFonts w:ascii="Times New Roman" w:hAnsi="Times New Roman" w:cs="Times New Roman"/>
        </w:rPr>
        <w:t xml:space="preserve"> </w:t>
      </w:r>
      <w:r w:rsidR="00172DA1" w:rsidRPr="00BE4206">
        <w:rPr>
          <w:rFonts w:ascii="Times New Roman" w:hAnsi="Times New Roman" w:cs="Times New Roman"/>
        </w:rPr>
        <w:t>for</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their</w:t>
      </w:r>
      <w:r w:rsidR="00172DA1" w:rsidRPr="00BE4206">
        <w:rPr>
          <w:rFonts w:ascii="Times New Roman" w:hAnsi="Times New Roman" w:cs="Times New Roman"/>
          <w:spacing w:val="-20"/>
        </w:rPr>
        <w:t xml:space="preserve"> </w:t>
      </w:r>
      <w:r w:rsidR="00172DA1" w:rsidRPr="00BE4206">
        <w:rPr>
          <w:rFonts w:ascii="Times New Roman" w:hAnsi="Times New Roman" w:cs="Times New Roman"/>
        </w:rPr>
        <w:t>full</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support, advice,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prayer,</w:t>
      </w:r>
      <w:r w:rsidR="00172DA1" w:rsidRPr="00BE4206">
        <w:rPr>
          <w:rFonts w:ascii="Times New Roman" w:hAnsi="Times New Roman" w:cs="Times New Roman"/>
          <w:spacing w:val="-16"/>
        </w:rPr>
        <w:t xml:space="preserve"> </w:t>
      </w:r>
      <w:r w:rsidR="00172DA1" w:rsidRPr="00BE4206">
        <w:rPr>
          <w:rFonts w:ascii="Times New Roman" w:hAnsi="Times New Roman" w:cs="Times New Roman"/>
          <w:spacing w:val="-4"/>
        </w:rPr>
        <w:t>love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care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placed</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on</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me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throughout</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this</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project</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period</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6"/>
        </w:rPr>
        <w:t xml:space="preserve"> </w:t>
      </w:r>
      <w:r w:rsidR="00172DA1" w:rsidRPr="00BE4206">
        <w:rPr>
          <w:rFonts w:ascii="Times New Roman" w:hAnsi="Times New Roman" w:cs="Times New Roman"/>
          <w:spacing w:val="-4"/>
        </w:rPr>
        <w:t>my</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stay</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on campus</w:t>
      </w:r>
      <w:r w:rsidR="00172DA1" w:rsidRPr="00BE4206">
        <w:rPr>
          <w:rFonts w:ascii="Times New Roman" w:hAnsi="Times New Roman" w:cs="Times New Roman"/>
          <w:spacing w:val="-10"/>
        </w:rPr>
        <w:t xml:space="preserve"> </w:t>
      </w:r>
      <w:r w:rsidR="00172DA1" w:rsidRPr="00BE4206">
        <w:rPr>
          <w:rFonts w:ascii="Times New Roman" w:hAnsi="Times New Roman" w:cs="Times New Roman"/>
        </w:rPr>
        <w:t>at</w:t>
      </w:r>
      <w:r w:rsidR="00172DA1" w:rsidRPr="00BE4206">
        <w:rPr>
          <w:rFonts w:ascii="Times New Roman" w:hAnsi="Times New Roman" w:cs="Times New Roman"/>
          <w:spacing w:val="-11"/>
        </w:rPr>
        <w:t xml:space="preserve"> </w:t>
      </w:r>
      <w:r w:rsidR="00172DA1" w:rsidRPr="00BE4206">
        <w:rPr>
          <w:rFonts w:ascii="Times New Roman" w:hAnsi="Times New Roman" w:cs="Times New Roman"/>
        </w:rPr>
        <w:t>large.</w:t>
      </w:r>
      <w:r w:rsidR="00172DA1" w:rsidRPr="00BE4206">
        <w:rPr>
          <w:rFonts w:ascii="Times New Roman" w:hAnsi="Times New Roman" w:cs="Times New Roman"/>
          <w:spacing w:val="13"/>
        </w:rPr>
        <w:t xml:space="preserve"> </w:t>
      </w:r>
    </w:p>
    <w:p w:rsidR="00172DA1" w:rsidRPr="00BE4206" w:rsidRDefault="00172DA1" w:rsidP="00BE4206">
      <w:pPr>
        <w:pStyle w:val="BodyText"/>
        <w:spacing w:line="480" w:lineRule="auto"/>
        <w:ind w:left="160" w:right="140"/>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7"/>
        </w:rPr>
        <w:t xml:space="preserve"> </w:t>
      </w:r>
      <w:r w:rsidRPr="00BE4206">
        <w:rPr>
          <w:rFonts w:ascii="Times New Roman" w:hAnsi="Times New Roman" w:cs="Times New Roman"/>
        </w:rPr>
        <w:t>profound</w:t>
      </w:r>
      <w:r w:rsidRPr="00BE4206">
        <w:rPr>
          <w:rFonts w:ascii="Times New Roman" w:hAnsi="Times New Roman" w:cs="Times New Roman"/>
          <w:spacing w:val="-6"/>
        </w:rPr>
        <w:t xml:space="preserve"> </w:t>
      </w:r>
      <w:r w:rsidRPr="00BE4206">
        <w:rPr>
          <w:rFonts w:ascii="Times New Roman" w:hAnsi="Times New Roman" w:cs="Times New Roman"/>
        </w:rPr>
        <w:t>appreciation</w:t>
      </w:r>
      <w:r w:rsidRPr="00BE4206">
        <w:rPr>
          <w:rFonts w:ascii="Times New Roman" w:hAnsi="Times New Roman" w:cs="Times New Roman"/>
          <w:spacing w:val="-7"/>
        </w:rPr>
        <w:t xml:space="preserve"> </w:t>
      </w:r>
      <w:r w:rsidRPr="00BE4206">
        <w:rPr>
          <w:rFonts w:ascii="Times New Roman" w:hAnsi="Times New Roman" w:cs="Times New Roman"/>
        </w:rPr>
        <w:t>also</w:t>
      </w:r>
      <w:r w:rsidRPr="00BE4206">
        <w:rPr>
          <w:rFonts w:ascii="Times New Roman" w:hAnsi="Times New Roman" w:cs="Times New Roman"/>
          <w:spacing w:val="-6"/>
        </w:rPr>
        <w:t xml:space="preserve"> </w:t>
      </w:r>
      <w:r w:rsidRPr="00BE4206">
        <w:rPr>
          <w:rFonts w:ascii="Times New Roman" w:hAnsi="Times New Roman" w:cs="Times New Roman"/>
        </w:rPr>
        <w:t>goes</w:t>
      </w:r>
      <w:r w:rsidRPr="00BE4206">
        <w:rPr>
          <w:rFonts w:ascii="Times New Roman" w:hAnsi="Times New Roman" w:cs="Times New Roman"/>
          <w:spacing w:val="-6"/>
        </w:rPr>
        <w:t xml:space="preserve"> </w:t>
      </w:r>
      <w:r w:rsidRPr="00BE4206">
        <w:rPr>
          <w:rFonts w:ascii="Times New Roman" w:hAnsi="Times New Roman" w:cs="Times New Roman"/>
        </w:rPr>
        <w:t>to</w:t>
      </w:r>
      <w:r w:rsidRPr="00BE4206">
        <w:rPr>
          <w:rFonts w:ascii="Times New Roman" w:hAnsi="Times New Roman" w:cs="Times New Roman"/>
          <w:spacing w:val="-7"/>
        </w:rPr>
        <w:t xml:space="preserve"> </w:t>
      </w:r>
      <w:r w:rsidRPr="00BE4206">
        <w:rPr>
          <w:rFonts w:ascii="Times New Roman" w:hAnsi="Times New Roman" w:cs="Times New Roman"/>
          <w:spacing w:val="-4"/>
        </w:rPr>
        <w:t>my</w:t>
      </w:r>
      <w:r w:rsidRPr="00BE4206">
        <w:rPr>
          <w:rFonts w:ascii="Times New Roman" w:hAnsi="Times New Roman" w:cs="Times New Roman"/>
          <w:spacing w:val="-6"/>
        </w:rPr>
        <w:t xml:space="preserve"> </w:t>
      </w:r>
      <w:r w:rsidRPr="00BE4206">
        <w:rPr>
          <w:rFonts w:ascii="Times New Roman" w:hAnsi="Times New Roman" w:cs="Times New Roman"/>
        </w:rPr>
        <w:t>wonderful</w:t>
      </w:r>
      <w:r w:rsidRPr="00BE4206">
        <w:rPr>
          <w:rFonts w:ascii="Times New Roman" w:hAnsi="Times New Roman" w:cs="Times New Roman"/>
          <w:spacing w:val="-6"/>
        </w:rPr>
        <w:t xml:space="preserve"> </w:t>
      </w:r>
      <w:r w:rsidRPr="00BE4206">
        <w:rPr>
          <w:rFonts w:ascii="Times New Roman" w:hAnsi="Times New Roman" w:cs="Times New Roman"/>
        </w:rPr>
        <w:t>sibling</w:t>
      </w:r>
      <w:r w:rsidR="00B13E18">
        <w:rPr>
          <w:rFonts w:ascii="Times New Roman" w:hAnsi="Times New Roman" w:cs="Times New Roman"/>
        </w:rPr>
        <w:t>s:</w:t>
      </w:r>
      <w:r w:rsidR="00072968">
        <w:rPr>
          <w:rFonts w:ascii="Times New Roman" w:hAnsi="Times New Roman" w:cs="Times New Roman"/>
        </w:rPr>
        <w:t xml:space="preserve"> Victoria,</w:t>
      </w:r>
      <w:r w:rsidR="00B13E18">
        <w:rPr>
          <w:rFonts w:ascii="Times New Roman" w:hAnsi="Times New Roman" w:cs="Times New Roman"/>
        </w:rPr>
        <w:t xml:space="preserve"> Janet and Susan</w:t>
      </w:r>
      <w:r w:rsidR="00941886">
        <w:rPr>
          <w:rFonts w:ascii="Times New Roman" w:hAnsi="Times New Roman" w:cs="Times New Roman"/>
        </w:rPr>
        <w:t>,</w:t>
      </w:r>
      <w:r w:rsidRPr="00BE4206">
        <w:rPr>
          <w:rFonts w:ascii="Times New Roman" w:hAnsi="Times New Roman" w:cs="Times New Roman"/>
          <w:spacing w:val="-7"/>
        </w:rPr>
        <w:t xml:space="preserve"> </w:t>
      </w:r>
      <w:r w:rsidRPr="00BE4206">
        <w:rPr>
          <w:rFonts w:ascii="Times New Roman" w:hAnsi="Times New Roman" w:cs="Times New Roman"/>
        </w:rPr>
        <w:t>for</w:t>
      </w:r>
      <w:r w:rsidRPr="00BE4206">
        <w:rPr>
          <w:rFonts w:ascii="Times New Roman" w:hAnsi="Times New Roman" w:cs="Times New Roman"/>
          <w:spacing w:val="-6"/>
        </w:rPr>
        <w:t xml:space="preserve"> </w:t>
      </w:r>
      <w:r w:rsidR="00B13E18">
        <w:rPr>
          <w:rFonts w:ascii="Times New Roman" w:hAnsi="Times New Roman" w:cs="Times New Roman"/>
        </w:rPr>
        <w:t xml:space="preserve">their </w:t>
      </w:r>
      <w:r w:rsidRPr="00BE4206">
        <w:rPr>
          <w:rFonts w:ascii="Times New Roman" w:hAnsi="Times New Roman" w:cs="Times New Roman"/>
        </w:rPr>
        <w:t>contr</w:t>
      </w:r>
      <w:r w:rsidR="007906D8" w:rsidRPr="00BE4206">
        <w:rPr>
          <w:rFonts w:ascii="Times New Roman" w:hAnsi="Times New Roman" w:cs="Times New Roman"/>
        </w:rPr>
        <w:t>i</w:t>
      </w:r>
      <w:r w:rsidRPr="00BE4206">
        <w:rPr>
          <w:rFonts w:ascii="Times New Roman" w:hAnsi="Times New Roman" w:cs="Times New Roman"/>
        </w:rPr>
        <w:t xml:space="preserve">bution </w:t>
      </w:r>
      <w:r w:rsidRPr="00BE4206">
        <w:rPr>
          <w:rFonts w:ascii="Times New Roman" w:hAnsi="Times New Roman" w:cs="Times New Roman"/>
          <w:spacing w:val="-4"/>
        </w:rPr>
        <w:t xml:space="preserve">physically, </w:t>
      </w:r>
      <w:r w:rsidRPr="00BE4206">
        <w:rPr>
          <w:rFonts w:ascii="Times New Roman" w:hAnsi="Times New Roman" w:cs="Times New Roman"/>
        </w:rPr>
        <w:t xml:space="preserve">spiritually, financially </w:t>
      </w:r>
      <w:r w:rsidRPr="00BE4206">
        <w:rPr>
          <w:rFonts w:ascii="Times New Roman" w:hAnsi="Times New Roman" w:cs="Times New Roman"/>
          <w:spacing w:val="-3"/>
        </w:rPr>
        <w:t xml:space="preserve">towards </w:t>
      </w:r>
      <w:r w:rsidRPr="00BE4206">
        <w:rPr>
          <w:rFonts w:ascii="Times New Roman" w:hAnsi="Times New Roman" w:cs="Times New Roman"/>
        </w:rPr>
        <w:t xml:space="preserve">the success of </w:t>
      </w:r>
      <w:r w:rsidRPr="00BE4206">
        <w:rPr>
          <w:rFonts w:ascii="Times New Roman" w:hAnsi="Times New Roman" w:cs="Times New Roman"/>
          <w:spacing w:val="-4"/>
        </w:rPr>
        <w:t xml:space="preserve">my </w:t>
      </w:r>
      <w:r w:rsidRPr="00BE4206">
        <w:rPr>
          <w:rFonts w:ascii="Times New Roman" w:hAnsi="Times New Roman" w:cs="Times New Roman"/>
        </w:rPr>
        <w:t xml:space="preserve">programme. I pray that </w:t>
      </w:r>
      <w:r w:rsidRPr="00BE4206">
        <w:rPr>
          <w:rFonts w:ascii="Times New Roman" w:hAnsi="Times New Roman" w:cs="Times New Roman"/>
          <w:spacing w:val="-3"/>
        </w:rPr>
        <w:t xml:space="preserve">almighty </w:t>
      </w:r>
      <w:r w:rsidRPr="00BE4206">
        <w:rPr>
          <w:rFonts w:ascii="Times New Roman" w:hAnsi="Times New Roman" w:cs="Times New Roman"/>
        </w:rPr>
        <w:t xml:space="preserve">God </w:t>
      </w:r>
      <w:r w:rsidRPr="00BE4206">
        <w:rPr>
          <w:rFonts w:ascii="Times New Roman" w:hAnsi="Times New Roman" w:cs="Times New Roman"/>
          <w:spacing w:val="-3"/>
        </w:rPr>
        <w:t xml:space="preserve">take </w:t>
      </w:r>
      <w:r w:rsidR="00097541">
        <w:rPr>
          <w:rFonts w:ascii="Times New Roman" w:hAnsi="Times New Roman" w:cs="Times New Roman"/>
          <w:spacing w:val="-3"/>
        </w:rPr>
        <w:t>them</w:t>
      </w:r>
      <w:r w:rsidR="00072968">
        <w:rPr>
          <w:rFonts w:ascii="Times New Roman" w:hAnsi="Times New Roman" w:cs="Times New Roman"/>
        </w:rPr>
        <w:t xml:space="preserve"> </w:t>
      </w:r>
      <w:r w:rsidRPr="00BE4206">
        <w:rPr>
          <w:rFonts w:ascii="Times New Roman" w:hAnsi="Times New Roman" w:cs="Times New Roman"/>
        </w:rPr>
        <w:t>to higher</w:t>
      </w:r>
      <w:r w:rsidRPr="00BE4206">
        <w:rPr>
          <w:rFonts w:ascii="Times New Roman" w:hAnsi="Times New Roman" w:cs="Times New Roman"/>
          <w:spacing w:val="-4"/>
        </w:rPr>
        <w:t xml:space="preserve"> </w:t>
      </w:r>
      <w:r w:rsidRPr="00BE4206">
        <w:rPr>
          <w:rFonts w:ascii="Times New Roman" w:hAnsi="Times New Roman" w:cs="Times New Roman"/>
        </w:rPr>
        <w:t>grounds.</w:t>
      </w:r>
    </w:p>
    <w:p w:rsidR="004D618E" w:rsidRPr="00BE4206" w:rsidRDefault="00172DA1" w:rsidP="004D618E">
      <w:pPr>
        <w:pStyle w:val="BodyText"/>
        <w:spacing w:line="480" w:lineRule="auto"/>
        <w:ind w:left="160" w:right="173"/>
        <w:jc w:val="both"/>
        <w:rPr>
          <w:rFonts w:ascii="Times New Roman" w:hAnsi="Times New Roman" w:cs="Times New Roman"/>
        </w:rPr>
      </w:pPr>
      <w:r w:rsidRPr="00BE4206">
        <w:rPr>
          <w:rFonts w:ascii="Times New Roman" w:hAnsi="Times New Roman" w:cs="Times New Roman"/>
          <w:spacing w:val="-3"/>
        </w:rPr>
        <w:t>Finally,</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5"/>
        </w:rPr>
        <w:t xml:space="preserve"> </w:t>
      </w:r>
      <w:r w:rsidRPr="00BE4206">
        <w:rPr>
          <w:rFonts w:ascii="Times New Roman" w:hAnsi="Times New Roman" w:cs="Times New Roman"/>
        </w:rPr>
        <w:t>sincere</w:t>
      </w:r>
      <w:r w:rsidRPr="00BE4206">
        <w:rPr>
          <w:rFonts w:ascii="Times New Roman" w:hAnsi="Times New Roman" w:cs="Times New Roman"/>
          <w:spacing w:val="-13"/>
        </w:rPr>
        <w:t xml:space="preserve"> </w:t>
      </w:r>
      <w:r w:rsidRPr="00BE4206">
        <w:rPr>
          <w:rFonts w:ascii="Times New Roman" w:hAnsi="Times New Roman" w:cs="Times New Roman"/>
        </w:rPr>
        <w:t>gratitude</w:t>
      </w:r>
      <w:r w:rsidRPr="00BE4206">
        <w:rPr>
          <w:rFonts w:ascii="Times New Roman" w:hAnsi="Times New Roman" w:cs="Times New Roman"/>
          <w:spacing w:val="-15"/>
        </w:rPr>
        <w:t xml:space="preserve"> </w:t>
      </w:r>
      <w:r w:rsidRPr="00BE4206">
        <w:rPr>
          <w:rFonts w:ascii="Times New Roman" w:hAnsi="Times New Roman" w:cs="Times New Roman"/>
        </w:rPr>
        <w:t>also</w:t>
      </w:r>
      <w:r w:rsidRPr="00BE4206">
        <w:rPr>
          <w:rFonts w:ascii="Times New Roman" w:hAnsi="Times New Roman" w:cs="Times New Roman"/>
          <w:spacing w:val="-13"/>
        </w:rPr>
        <w:t xml:space="preserve"> </w:t>
      </w:r>
      <w:r w:rsidRPr="00BE4206">
        <w:rPr>
          <w:rFonts w:ascii="Times New Roman" w:hAnsi="Times New Roman" w:cs="Times New Roman"/>
        </w:rPr>
        <w:t>goes</w:t>
      </w:r>
      <w:r w:rsidRPr="00BE4206">
        <w:rPr>
          <w:rFonts w:ascii="Times New Roman" w:hAnsi="Times New Roman" w:cs="Times New Roman"/>
          <w:spacing w:val="-14"/>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rPr>
        <w:t>all</w:t>
      </w:r>
      <w:r w:rsidRPr="00BE4206">
        <w:rPr>
          <w:rFonts w:ascii="Times New Roman" w:hAnsi="Times New Roman" w:cs="Times New Roman"/>
          <w:spacing w:val="-15"/>
        </w:rPr>
        <w:t xml:space="preserve"> </w:t>
      </w:r>
      <w:r w:rsidRPr="00BE4206">
        <w:rPr>
          <w:rFonts w:ascii="Times New Roman" w:hAnsi="Times New Roman" w:cs="Times New Roman"/>
        </w:rPr>
        <w:t>those</w:t>
      </w:r>
      <w:r w:rsidRPr="00BE4206">
        <w:rPr>
          <w:rFonts w:ascii="Times New Roman" w:hAnsi="Times New Roman" w:cs="Times New Roman"/>
          <w:spacing w:val="-14"/>
        </w:rPr>
        <w:t xml:space="preserve"> </w:t>
      </w:r>
      <w:r w:rsidRPr="00BE4206">
        <w:rPr>
          <w:rFonts w:ascii="Times New Roman" w:hAnsi="Times New Roman" w:cs="Times New Roman"/>
        </w:rPr>
        <w:t>who</w:t>
      </w:r>
      <w:r w:rsidRPr="00BE4206">
        <w:rPr>
          <w:rFonts w:ascii="Times New Roman" w:hAnsi="Times New Roman" w:cs="Times New Roman"/>
          <w:spacing w:val="-14"/>
        </w:rPr>
        <w:t xml:space="preserve"> </w:t>
      </w:r>
      <w:r w:rsidRPr="00BE4206">
        <w:rPr>
          <w:rFonts w:ascii="Times New Roman" w:hAnsi="Times New Roman" w:cs="Times New Roman"/>
          <w:spacing w:val="-4"/>
        </w:rPr>
        <w:t>have</w:t>
      </w:r>
      <w:r w:rsidRPr="00BE4206">
        <w:rPr>
          <w:rFonts w:ascii="Times New Roman" w:hAnsi="Times New Roman" w:cs="Times New Roman"/>
          <w:spacing w:val="-13"/>
        </w:rPr>
        <w:t xml:space="preserve"> </w:t>
      </w:r>
      <w:r w:rsidRPr="00BE4206">
        <w:rPr>
          <w:rFonts w:ascii="Times New Roman" w:hAnsi="Times New Roman" w:cs="Times New Roman"/>
        </w:rPr>
        <w:t>contributed</w:t>
      </w:r>
      <w:r w:rsidRPr="00BE4206">
        <w:rPr>
          <w:rFonts w:ascii="Times New Roman" w:hAnsi="Times New Roman" w:cs="Times New Roman"/>
          <w:spacing w:val="-15"/>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4"/>
        </w:rPr>
        <w:t xml:space="preserve"> </w:t>
      </w:r>
      <w:r w:rsidRPr="00BE4206">
        <w:rPr>
          <w:rFonts w:ascii="Times New Roman" w:hAnsi="Times New Roman" w:cs="Times New Roman"/>
        </w:rPr>
        <w:t>success</w:t>
      </w:r>
      <w:r w:rsidRPr="00BE4206">
        <w:rPr>
          <w:rFonts w:ascii="Times New Roman" w:hAnsi="Times New Roman" w:cs="Times New Roman"/>
          <w:spacing w:val="-13"/>
        </w:rPr>
        <w:t xml:space="preserve"> </w:t>
      </w:r>
      <w:r w:rsidRPr="00BE4206">
        <w:rPr>
          <w:rFonts w:ascii="Times New Roman" w:hAnsi="Times New Roman" w:cs="Times New Roman"/>
        </w:rPr>
        <w:t>in FUNAAB:</w:t>
      </w:r>
      <w:r w:rsidRPr="00BE4206">
        <w:rPr>
          <w:rFonts w:ascii="Times New Roman" w:hAnsi="Times New Roman" w:cs="Times New Roman"/>
          <w:spacing w:val="-18"/>
        </w:rPr>
        <w:t xml:space="preserve"> </w:t>
      </w:r>
      <w:r w:rsidRPr="00BE4206">
        <w:rPr>
          <w:rFonts w:ascii="Times New Roman" w:hAnsi="Times New Roman" w:cs="Times New Roman"/>
          <w:spacing w:val="-4"/>
        </w:rPr>
        <w:t>my</w:t>
      </w:r>
      <w:r w:rsidRPr="00BE4206">
        <w:rPr>
          <w:rFonts w:ascii="Times New Roman" w:hAnsi="Times New Roman" w:cs="Times New Roman"/>
          <w:spacing w:val="-19"/>
        </w:rPr>
        <w:t xml:space="preserve"> </w:t>
      </w:r>
      <w:r w:rsidRPr="00BE4206">
        <w:rPr>
          <w:rFonts w:ascii="Times New Roman" w:hAnsi="Times New Roman" w:cs="Times New Roman"/>
        </w:rPr>
        <w:t>friend</w:t>
      </w:r>
      <w:r w:rsidR="00072968">
        <w:rPr>
          <w:rFonts w:ascii="Times New Roman" w:hAnsi="Times New Roman" w:cs="Times New Roman"/>
        </w:rPr>
        <w:t xml:space="preserve"> (Ayoola Tijesuni)</w:t>
      </w:r>
      <w:r w:rsidRPr="00BE4206">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departmental</w:t>
      </w:r>
      <w:r w:rsidRPr="00BE4206">
        <w:rPr>
          <w:rFonts w:ascii="Times New Roman" w:hAnsi="Times New Roman" w:cs="Times New Roman"/>
          <w:spacing w:val="-19"/>
        </w:rPr>
        <w:t xml:space="preserve"> </w:t>
      </w:r>
      <w:r w:rsidRPr="00BE4206">
        <w:rPr>
          <w:rFonts w:ascii="Times New Roman" w:hAnsi="Times New Roman" w:cs="Times New Roman"/>
        </w:rPr>
        <w:t>mates</w:t>
      </w:r>
      <w:r w:rsidR="00072968">
        <w:rPr>
          <w:rFonts w:ascii="Times New Roman" w:hAnsi="Times New Roman" w:cs="Times New Roman"/>
        </w:rPr>
        <w:t xml:space="preserve"> (</w:t>
      </w:r>
      <w:r w:rsidR="00B13E18">
        <w:rPr>
          <w:rFonts w:ascii="Times New Roman" w:hAnsi="Times New Roman" w:cs="Times New Roman"/>
        </w:rPr>
        <w:t>Olalere Babatunde, Adebisi Adewunmi</w:t>
      </w:r>
      <w:r w:rsidR="00072968">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many</w:t>
      </w:r>
      <w:r w:rsidRPr="00BE4206">
        <w:rPr>
          <w:rFonts w:ascii="Times New Roman" w:hAnsi="Times New Roman" w:cs="Times New Roman"/>
          <w:spacing w:val="-18"/>
        </w:rPr>
        <w:t xml:space="preserve"> </w:t>
      </w:r>
      <w:r w:rsidRPr="00BE4206">
        <w:rPr>
          <w:rFonts w:ascii="Times New Roman" w:hAnsi="Times New Roman" w:cs="Times New Roman"/>
        </w:rPr>
        <w:t>others</w:t>
      </w:r>
      <w:r w:rsidRPr="00BE4206">
        <w:rPr>
          <w:rFonts w:ascii="Times New Roman" w:hAnsi="Times New Roman" w:cs="Times New Roman"/>
          <w:spacing w:val="-19"/>
        </w:rPr>
        <w:t xml:space="preserve"> </w:t>
      </w:r>
      <w:r w:rsidRPr="00BE4206">
        <w:rPr>
          <w:rFonts w:ascii="Times New Roman" w:hAnsi="Times New Roman" w:cs="Times New Roman"/>
        </w:rPr>
        <w:t>that</w:t>
      </w:r>
      <w:r w:rsidRPr="00BE4206">
        <w:rPr>
          <w:rFonts w:ascii="Times New Roman" w:hAnsi="Times New Roman" w:cs="Times New Roman"/>
          <w:spacing w:val="-18"/>
        </w:rPr>
        <w:t xml:space="preserve"> </w:t>
      </w:r>
      <w:r w:rsidR="00C64560" w:rsidRPr="00BE4206">
        <w:rPr>
          <w:rFonts w:ascii="Times New Roman" w:hAnsi="Times New Roman" w:cs="Times New Roman"/>
        </w:rPr>
        <w:t>I</w:t>
      </w:r>
      <w:r w:rsidRPr="00BE4206">
        <w:rPr>
          <w:rFonts w:ascii="Times New Roman" w:hAnsi="Times New Roman" w:cs="Times New Roman"/>
          <w:spacing w:val="-18"/>
        </w:rPr>
        <w:t xml:space="preserve"> </w:t>
      </w:r>
      <w:r w:rsidRPr="00BE4206">
        <w:rPr>
          <w:rFonts w:ascii="Times New Roman" w:hAnsi="Times New Roman" w:cs="Times New Roman"/>
        </w:rPr>
        <w:t>couldn</w:t>
      </w:r>
      <w:r w:rsidR="007906D8" w:rsidRPr="00BE4206">
        <w:rPr>
          <w:rFonts w:ascii="Times New Roman" w:hAnsi="Times New Roman" w:cs="Times New Roman"/>
        </w:rPr>
        <w:t>`</w:t>
      </w:r>
      <w:r w:rsidRPr="00BE4206">
        <w:rPr>
          <w:rFonts w:ascii="Times New Roman" w:hAnsi="Times New Roman" w:cs="Times New Roman"/>
        </w:rPr>
        <w:t>t</w:t>
      </w:r>
      <w:r w:rsidRPr="00BE4206">
        <w:rPr>
          <w:rFonts w:ascii="Times New Roman" w:hAnsi="Times New Roman" w:cs="Times New Roman"/>
          <w:spacing w:val="-18"/>
        </w:rPr>
        <w:t xml:space="preserve"> </w:t>
      </w:r>
      <w:r w:rsidRPr="00BE4206">
        <w:rPr>
          <w:rFonts w:ascii="Times New Roman" w:hAnsi="Times New Roman" w:cs="Times New Roman"/>
        </w:rPr>
        <w:t>mention</w:t>
      </w:r>
      <w:r w:rsidRPr="00BE4206">
        <w:rPr>
          <w:rFonts w:ascii="Times New Roman" w:hAnsi="Times New Roman" w:cs="Times New Roman"/>
          <w:spacing w:val="-18"/>
        </w:rPr>
        <w:t xml:space="preserve"> </w:t>
      </w:r>
      <w:r w:rsidRPr="00BE4206">
        <w:rPr>
          <w:rFonts w:ascii="Times New Roman" w:hAnsi="Times New Roman" w:cs="Times New Roman"/>
        </w:rPr>
        <w:t>their names.</w:t>
      </w:r>
      <w:r w:rsidR="007906D8" w:rsidRPr="00BE4206">
        <w:rPr>
          <w:rFonts w:ascii="Times New Roman" w:hAnsi="Times New Roman" w:cs="Times New Roman"/>
        </w:rPr>
        <w:t xml:space="preserve"> </w:t>
      </w:r>
      <w:r w:rsidRPr="00BE4206">
        <w:rPr>
          <w:rFonts w:ascii="Times New Roman" w:hAnsi="Times New Roman" w:cs="Times New Roman"/>
        </w:rPr>
        <w:t xml:space="preserve">Thank </w:t>
      </w:r>
      <w:r w:rsidRPr="00BE4206">
        <w:rPr>
          <w:rFonts w:ascii="Times New Roman" w:hAnsi="Times New Roman" w:cs="Times New Roman"/>
          <w:spacing w:val="-3"/>
        </w:rPr>
        <w:t xml:space="preserve">you </w:t>
      </w:r>
      <w:r w:rsidRPr="00BE4206">
        <w:rPr>
          <w:rFonts w:ascii="Times New Roman" w:hAnsi="Times New Roman" w:cs="Times New Roman"/>
        </w:rPr>
        <w:t xml:space="preserve">all and God bless </w:t>
      </w:r>
      <w:r w:rsidRPr="00BE4206">
        <w:rPr>
          <w:rFonts w:ascii="Times New Roman" w:hAnsi="Times New Roman" w:cs="Times New Roman"/>
          <w:spacing w:val="-3"/>
        </w:rPr>
        <w:t>you.</w:t>
      </w:r>
      <w:r w:rsidRPr="00BE4206">
        <w:rPr>
          <w:rFonts w:ascii="Times New Roman" w:hAnsi="Times New Roman" w:cs="Times New Roman"/>
          <w:spacing w:val="19"/>
        </w:rPr>
        <w:t xml:space="preserve"> </w:t>
      </w:r>
      <w:r w:rsidRPr="00BE4206">
        <w:rPr>
          <w:rFonts w:ascii="Times New Roman" w:hAnsi="Times New Roman" w:cs="Times New Roman"/>
        </w:rPr>
        <w:t>(AMEN).</w:t>
      </w:r>
      <w:r w:rsidR="004D618E">
        <w:rPr>
          <w:rFonts w:ascii="Times New Roman" w:hAnsi="Times New Roman" w:cs="Times New Roman"/>
        </w:rPr>
        <w:t xml:space="preserve"> </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DA5717" w:rsidRPr="00072968" w:rsidRDefault="00172DA1" w:rsidP="00172DA1">
      <w:pPr>
        <w:pStyle w:val="Heading2"/>
        <w:spacing w:before="83"/>
        <w:ind w:right="19"/>
        <w:jc w:val="center"/>
        <w:rPr>
          <w:color w:val="auto"/>
        </w:rPr>
      </w:pPr>
      <w:bookmarkStart w:id="9" w:name="_Toc150177747"/>
      <w:r w:rsidRPr="00072968">
        <w:rPr>
          <w:color w:val="auto"/>
        </w:rPr>
        <w:lastRenderedPageBreak/>
        <w:t>ABSTRACT</w:t>
      </w:r>
      <w:bookmarkEnd w:id="9"/>
    </w:p>
    <w:p w:rsidR="00F91755" w:rsidRPr="00F91755" w:rsidRDefault="00F91755" w:rsidP="00F91755"/>
    <w:p w:rsidR="00235C62" w:rsidRDefault="00F91755" w:rsidP="00235C62">
      <w:pPr>
        <w:spacing w:line="480" w:lineRule="auto"/>
        <w:jc w:val="both"/>
        <w:rPr>
          <w:rFonts w:ascii="Times New Roman" w:hAnsi="Times New Roman" w:cs="Times New Roman"/>
          <w:sz w:val="24"/>
          <w:szCs w:val="24"/>
        </w:rPr>
      </w:pPr>
      <w:r w:rsidRPr="00F91755">
        <w:rPr>
          <w:rFonts w:ascii="Times New Roman" w:hAnsi="Times New Roman" w:cs="Times New Roman"/>
          <w:sz w:val="24"/>
          <w:szCs w:val="24"/>
        </w:rPr>
        <w:t xml:space="preserve">Second-order differential equations are fundamental in modeling various natural </w:t>
      </w:r>
      <w:r w:rsidR="00234043">
        <w:rPr>
          <w:rFonts w:ascii="Times New Roman" w:hAnsi="Times New Roman" w:cs="Times New Roman"/>
          <w:sz w:val="24"/>
          <w:szCs w:val="24"/>
        </w:rPr>
        <w:t xml:space="preserve">instances </w:t>
      </w:r>
      <w:r w:rsidRPr="00F91755">
        <w:rPr>
          <w:rFonts w:ascii="Times New Roman" w:hAnsi="Times New Roman" w:cs="Times New Roman"/>
          <w:sz w:val="24"/>
          <w:szCs w:val="24"/>
        </w:rPr>
        <w:t xml:space="preserve">and engineering systems. This project explores the application of numerical methods as </w:t>
      </w:r>
      <w:r w:rsidR="00235C62">
        <w:rPr>
          <w:rFonts w:ascii="Times New Roman" w:hAnsi="Times New Roman" w:cs="Times New Roman"/>
          <w:sz w:val="24"/>
          <w:szCs w:val="24"/>
        </w:rPr>
        <w:t>too</w:t>
      </w:r>
      <w:r w:rsidRPr="00F91755">
        <w:rPr>
          <w:rFonts w:ascii="Times New Roman" w:hAnsi="Times New Roman" w:cs="Times New Roman"/>
          <w:sz w:val="24"/>
          <w:szCs w:val="24"/>
        </w:rPr>
        <w:t>ls for solving second-order differential equations, emphasizing their crucial role when analytical solutions are impractical. Th</w:t>
      </w:r>
      <w:r w:rsidR="00234043">
        <w:rPr>
          <w:rFonts w:ascii="Times New Roman" w:hAnsi="Times New Roman" w:cs="Times New Roman"/>
          <w:sz w:val="24"/>
          <w:szCs w:val="24"/>
        </w:rPr>
        <w:t>is</w:t>
      </w:r>
      <w:r w:rsidRPr="00F91755">
        <w:rPr>
          <w:rFonts w:ascii="Times New Roman" w:hAnsi="Times New Roman" w:cs="Times New Roman"/>
          <w:sz w:val="24"/>
          <w:szCs w:val="24"/>
        </w:rPr>
        <w:t xml:space="preserve"> research provides a comprehensive overview of second-order differential equations, and highlights the limitations of analytical techniques.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Numerical methods, such as</w:t>
      </w:r>
      <w:r w:rsidR="00234043">
        <w:rPr>
          <w:rFonts w:ascii="Times New Roman" w:hAnsi="Times New Roman" w:cs="Times New Roman"/>
          <w:sz w:val="24"/>
          <w:szCs w:val="24"/>
        </w:rPr>
        <w:t xml:space="preserve"> Euler</w:t>
      </w:r>
      <w:r w:rsidR="009B43AA">
        <w:rPr>
          <w:rFonts w:ascii="Times New Roman" w:hAnsi="Times New Roman" w:cs="Times New Roman"/>
          <w:sz w:val="24"/>
          <w:szCs w:val="24"/>
        </w:rPr>
        <w:t>`s</w:t>
      </w:r>
      <w:r w:rsidRPr="00F91755">
        <w:rPr>
          <w:rFonts w:ascii="Times New Roman" w:hAnsi="Times New Roman" w:cs="Times New Roman"/>
          <w:sz w:val="24"/>
          <w:szCs w:val="24"/>
        </w:rPr>
        <w:t xml:space="preserve"> and Runge-Kutta methods, are introduced and analyzed in-depth.</w:t>
      </w:r>
    </w:p>
    <w:p w:rsidR="00235C62" w:rsidRDefault="00235C62">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072968" w:rsidRDefault="00B81930">
          <w:pPr>
            <w:pStyle w:val="TOCHeading"/>
            <w:rPr>
              <w:color w:val="auto"/>
            </w:rPr>
          </w:pPr>
          <w:r w:rsidRPr="00072968">
            <w:rPr>
              <w:color w:val="auto"/>
            </w:rPr>
            <w:t>Table of Contents</w:t>
          </w:r>
        </w:p>
        <w:p w:rsidR="008B1137"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0177743" w:history="1">
            <w:r w:rsidR="008B1137" w:rsidRPr="004A3266">
              <w:rPr>
                <w:rStyle w:val="Hyperlink"/>
                <w:noProof/>
              </w:rPr>
              <w:t>DECLARATION</w:t>
            </w:r>
            <w:r w:rsidR="008B1137">
              <w:rPr>
                <w:noProof/>
                <w:webHidden/>
              </w:rPr>
              <w:tab/>
            </w:r>
            <w:r w:rsidR="008B1137">
              <w:rPr>
                <w:noProof/>
                <w:webHidden/>
              </w:rPr>
              <w:fldChar w:fldCharType="begin"/>
            </w:r>
            <w:r w:rsidR="008B1137">
              <w:rPr>
                <w:noProof/>
                <w:webHidden/>
              </w:rPr>
              <w:instrText xml:space="preserve"> PAGEREF _Toc150177743 \h </w:instrText>
            </w:r>
            <w:r w:rsidR="008B1137">
              <w:rPr>
                <w:noProof/>
                <w:webHidden/>
              </w:rPr>
            </w:r>
            <w:r w:rsidR="008B1137">
              <w:rPr>
                <w:noProof/>
                <w:webHidden/>
              </w:rPr>
              <w:fldChar w:fldCharType="separate"/>
            </w:r>
            <w:r w:rsidR="00C26132">
              <w:rPr>
                <w:noProof/>
                <w:webHidden/>
              </w:rPr>
              <w:t>ii</w:t>
            </w:r>
            <w:r w:rsidR="008B1137">
              <w:rPr>
                <w:noProof/>
                <w:webHidden/>
              </w:rPr>
              <w:fldChar w:fldCharType="end"/>
            </w:r>
          </w:hyperlink>
        </w:p>
        <w:p w:rsidR="008B1137" w:rsidRDefault="00D713B7">
          <w:pPr>
            <w:pStyle w:val="TOC2"/>
            <w:tabs>
              <w:tab w:val="right" w:leader="dot" w:pos="9350"/>
            </w:tabs>
            <w:rPr>
              <w:rFonts w:eastAsiaTheme="minorEastAsia"/>
              <w:noProof/>
            </w:rPr>
          </w:pPr>
          <w:hyperlink w:anchor="_Toc150177744" w:history="1">
            <w:r w:rsidR="008B1137" w:rsidRPr="004A3266">
              <w:rPr>
                <w:rStyle w:val="Hyperlink"/>
                <w:noProof/>
              </w:rPr>
              <w:t>CERTIFICATION</w:t>
            </w:r>
            <w:r w:rsidR="008B1137">
              <w:rPr>
                <w:noProof/>
                <w:webHidden/>
              </w:rPr>
              <w:tab/>
            </w:r>
            <w:r w:rsidR="008B1137">
              <w:rPr>
                <w:noProof/>
                <w:webHidden/>
              </w:rPr>
              <w:fldChar w:fldCharType="begin"/>
            </w:r>
            <w:r w:rsidR="008B1137">
              <w:rPr>
                <w:noProof/>
                <w:webHidden/>
              </w:rPr>
              <w:instrText xml:space="preserve"> PAGEREF _Toc150177744 \h </w:instrText>
            </w:r>
            <w:r w:rsidR="008B1137">
              <w:rPr>
                <w:noProof/>
                <w:webHidden/>
              </w:rPr>
            </w:r>
            <w:r w:rsidR="008B1137">
              <w:rPr>
                <w:noProof/>
                <w:webHidden/>
              </w:rPr>
              <w:fldChar w:fldCharType="separate"/>
            </w:r>
            <w:r w:rsidR="00C26132">
              <w:rPr>
                <w:noProof/>
                <w:webHidden/>
              </w:rPr>
              <w:t>iii</w:t>
            </w:r>
            <w:r w:rsidR="008B1137">
              <w:rPr>
                <w:noProof/>
                <w:webHidden/>
              </w:rPr>
              <w:fldChar w:fldCharType="end"/>
            </w:r>
          </w:hyperlink>
        </w:p>
        <w:p w:rsidR="008B1137" w:rsidRDefault="00D713B7">
          <w:pPr>
            <w:pStyle w:val="TOC2"/>
            <w:tabs>
              <w:tab w:val="right" w:leader="dot" w:pos="9350"/>
            </w:tabs>
            <w:rPr>
              <w:rFonts w:eastAsiaTheme="minorEastAsia"/>
              <w:noProof/>
            </w:rPr>
          </w:pPr>
          <w:hyperlink w:anchor="_Toc150177745" w:history="1">
            <w:r w:rsidR="008B1137" w:rsidRPr="004A3266">
              <w:rPr>
                <w:rStyle w:val="Hyperlink"/>
                <w:noProof/>
              </w:rPr>
              <w:t>DEDICATION</w:t>
            </w:r>
            <w:r w:rsidR="008B1137">
              <w:rPr>
                <w:noProof/>
                <w:webHidden/>
              </w:rPr>
              <w:tab/>
            </w:r>
            <w:r w:rsidR="008B1137">
              <w:rPr>
                <w:noProof/>
                <w:webHidden/>
              </w:rPr>
              <w:fldChar w:fldCharType="begin"/>
            </w:r>
            <w:r w:rsidR="008B1137">
              <w:rPr>
                <w:noProof/>
                <w:webHidden/>
              </w:rPr>
              <w:instrText xml:space="preserve"> PAGEREF _Toc150177745 \h </w:instrText>
            </w:r>
            <w:r w:rsidR="008B1137">
              <w:rPr>
                <w:noProof/>
                <w:webHidden/>
              </w:rPr>
            </w:r>
            <w:r w:rsidR="008B1137">
              <w:rPr>
                <w:noProof/>
                <w:webHidden/>
              </w:rPr>
              <w:fldChar w:fldCharType="separate"/>
            </w:r>
            <w:r w:rsidR="00C26132">
              <w:rPr>
                <w:noProof/>
                <w:webHidden/>
              </w:rPr>
              <w:t>iv</w:t>
            </w:r>
            <w:r w:rsidR="008B1137">
              <w:rPr>
                <w:noProof/>
                <w:webHidden/>
              </w:rPr>
              <w:fldChar w:fldCharType="end"/>
            </w:r>
          </w:hyperlink>
        </w:p>
        <w:p w:rsidR="008B1137" w:rsidRDefault="00D713B7">
          <w:pPr>
            <w:pStyle w:val="TOC2"/>
            <w:tabs>
              <w:tab w:val="right" w:leader="dot" w:pos="9350"/>
            </w:tabs>
            <w:rPr>
              <w:rFonts w:eastAsiaTheme="minorEastAsia"/>
              <w:noProof/>
            </w:rPr>
          </w:pPr>
          <w:hyperlink w:anchor="_Toc150177746" w:history="1">
            <w:r w:rsidR="008B1137" w:rsidRPr="004A3266">
              <w:rPr>
                <w:rStyle w:val="Hyperlink"/>
                <w:noProof/>
              </w:rPr>
              <w:t>ACKNOWLEDGMENTS</w:t>
            </w:r>
            <w:r w:rsidR="008B1137">
              <w:rPr>
                <w:noProof/>
                <w:webHidden/>
              </w:rPr>
              <w:tab/>
            </w:r>
            <w:r w:rsidR="008B1137">
              <w:rPr>
                <w:noProof/>
                <w:webHidden/>
              </w:rPr>
              <w:fldChar w:fldCharType="begin"/>
            </w:r>
            <w:r w:rsidR="008B1137">
              <w:rPr>
                <w:noProof/>
                <w:webHidden/>
              </w:rPr>
              <w:instrText xml:space="preserve"> PAGEREF _Toc150177746 \h </w:instrText>
            </w:r>
            <w:r w:rsidR="008B1137">
              <w:rPr>
                <w:noProof/>
                <w:webHidden/>
              </w:rPr>
            </w:r>
            <w:r w:rsidR="008B1137">
              <w:rPr>
                <w:noProof/>
                <w:webHidden/>
              </w:rPr>
              <w:fldChar w:fldCharType="separate"/>
            </w:r>
            <w:r w:rsidR="00C26132">
              <w:rPr>
                <w:noProof/>
                <w:webHidden/>
              </w:rPr>
              <w:t>v</w:t>
            </w:r>
            <w:r w:rsidR="008B1137">
              <w:rPr>
                <w:noProof/>
                <w:webHidden/>
              </w:rPr>
              <w:fldChar w:fldCharType="end"/>
            </w:r>
          </w:hyperlink>
        </w:p>
        <w:p w:rsidR="008B1137" w:rsidRDefault="00D713B7">
          <w:pPr>
            <w:pStyle w:val="TOC2"/>
            <w:tabs>
              <w:tab w:val="right" w:leader="dot" w:pos="9350"/>
            </w:tabs>
            <w:rPr>
              <w:rFonts w:eastAsiaTheme="minorEastAsia"/>
              <w:noProof/>
            </w:rPr>
          </w:pPr>
          <w:hyperlink w:anchor="_Toc150177747" w:history="1">
            <w:r w:rsidR="008B1137" w:rsidRPr="004A3266">
              <w:rPr>
                <w:rStyle w:val="Hyperlink"/>
                <w:noProof/>
              </w:rPr>
              <w:t>ABSTRACT</w:t>
            </w:r>
            <w:r w:rsidR="008B1137">
              <w:rPr>
                <w:noProof/>
                <w:webHidden/>
              </w:rPr>
              <w:tab/>
            </w:r>
            <w:r w:rsidR="008B1137">
              <w:rPr>
                <w:noProof/>
                <w:webHidden/>
              </w:rPr>
              <w:fldChar w:fldCharType="begin"/>
            </w:r>
            <w:r w:rsidR="008B1137">
              <w:rPr>
                <w:noProof/>
                <w:webHidden/>
              </w:rPr>
              <w:instrText xml:space="preserve"> PAGEREF _Toc150177747 \h </w:instrText>
            </w:r>
            <w:r w:rsidR="008B1137">
              <w:rPr>
                <w:noProof/>
                <w:webHidden/>
              </w:rPr>
            </w:r>
            <w:r w:rsidR="008B1137">
              <w:rPr>
                <w:noProof/>
                <w:webHidden/>
              </w:rPr>
              <w:fldChar w:fldCharType="separate"/>
            </w:r>
            <w:r w:rsidR="00C26132">
              <w:rPr>
                <w:noProof/>
                <w:webHidden/>
              </w:rPr>
              <w:t>vi</w:t>
            </w:r>
            <w:r w:rsidR="008B1137">
              <w:rPr>
                <w:noProof/>
                <w:webHidden/>
              </w:rPr>
              <w:fldChar w:fldCharType="end"/>
            </w:r>
          </w:hyperlink>
        </w:p>
        <w:p w:rsidR="008B1137" w:rsidRDefault="00D713B7">
          <w:pPr>
            <w:pStyle w:val="TOC1"/>
            <w:tabs>
              <w:tab w:val="left" w:pos="660"/>
              <w:tab w:val="right" w:leader="dot" w:pos="9350"/>
            </w:tabs>
            <w:rPr>
              <w:rFonts w:eastAsiaTheme="minorEastAsia"/>
              <w:noProof/>
            </w:rPr>
          </w:pPr>
          <w:hyperlink w:anchor="_Toc150177748" w:history="1">
            <w:r w:rsidR="008B1137" w:rsidRPr="004A3266">
              <w:rPr>
                <w:rStyle w:val="Hyperlink"/>
                <w:noProof/>
              </w:rPr>
              <w:t>1.0</w:t>
            </w:r>
            <w:r w:rsidR="008B1137">
              <w:rPr>
                <w:rFonts w:eastAsiaTheme="minorEastAsia"/>
                <w:noProof/>
              </w:rPr>
              <w:tab/>
            </w:r>
            <w:r w:rsidR="008B1137" w:rsidRPr="004A3266">
              <w:rPr>
                <w:rStyle w:val="Hyperlink"/>
                <w:noProof/>
              </w:rPr>
              <w:t>INTRODUCTION</w:t>
            </w:r>
            <w:r w:rsidR="008B1137">
              <w:rPr>
                <w:noProof/>
                <w:webHidden/>
              </w:rPr>
              <w:tab/>
            </w:r>
            <w:r w:rsidR="008B1137">
              <w:rPr>
                <w:noProof/>
                <w:webHidden/>
              </w:rPr>
              <w:fldChar w:fldCharType="begin"/>
            </w:r>
            <w:r w:rsidR="008B1137">
              <w:rPr>
                <w:noProof/>
                <w:webHidden/>
              </w:rPr>
              <w:instrText xml:space="preserve"> PAGEREF _Toc150177748 \h </w:instrText>
            </w:r>
            <w:r w:rsidR="008B1137">
              <w:rPr>
                <w:noProof/>
                <w:webHidden/>
              </w:rPr>
            </w:r>
            <w:r w:rsidR="008B1137">
              <w:rPr>
                <w:noProof/>
                <w:webHidden/>
              </w:rPr>
              <w:fldChar w:fldCharType="separate"/>
            </w:r>
            <w:r w:rsidR="00C26132">
              <w:rPr>
                <w:noProof/>
                <w:webHidden/>
              </w:rPr>
              <w:t>1</w:t>
            </w:r>
            <w:r w:rsidR="008B1137">
              <w:rPr>
                <w:noProof/>
                <w:webHidden/>
              </w:rPr>
              <w:fldChar w:fldCharType="end"/>
            </w:r>
          </w:hyperlink>
        </w:p>
        <w:p w:rsidR="008B1137" w:rsidRDefault="00D713B7">
          <w:pPr>
            <w:pStyle w:val="TOC2"/>
            <w:tabs>
              <w:tab w:val="left" w:pos="880"/>
              <w:tab w:val="right" w:leader="dot" w:pos="9350"/>
            </w:tabs>
            <w:rPr>
              <w:rFonts w:eastAsiaTheme="minorEastAsia"/>
              <w:noProof/>
            </w:rPr>
          </w:pPr>
          <w:hyperlink w:anchor="_Toc150177749" w:history="1">
            <w:r w:rsidR="008B1137" w:rsidRPr="004A3266">
              <w:rPr>
                <w:rStyle w:val="Hyperlink"/>
                <w:noProof/>
              </w:rPr>
              <w:t>1.1</w:t>
            </w:r>
            <w:r w:rsidR="008B1137">
              <w:rPr>
                <w:rFonts w:eastAsiaTheme="minorEastAsia"/>
                <w:noProof/>
              </w:rPr>
              <w:tab/>
            </w:r>
            <w:r w:rsidR="008B1137" w:rsidRPr="004A3266">
              <w:rPr>
                <w:rStyle w:val="Hyperlink"/>
                <w:noProof/>
              </w:rPr>
              <w:t>Background to the Study</w:t>
            </w:r>
            <w:r w:rsidR="008B1137">
              <w:rPr>
                <w:noProof/>
                <w:webHidden/>
              </w:rPr>
              <w:tab/>
            </w:r>
            <w:r w:rsidR="008B1137">
              <w:rPr>
                <w:noProof/>
                <w:webHidden/>
              </w:rPr>
              <w:fldChar w:fldCharType="begin"/>
            </w:r>
            <w:r w:rsidR="008B1137">
              <w:rPr>
                <w:noProof/>
                <w:webHidden/>
              </w:rPr>
              <w:instrText xml:space="preserve"> PAGEREF _Toc150177749 \h </w:instrText>
            </w:r>
            <w:r w:rsidR="008B1137">
              <w:rPr>
                <w:noProof/>
                <w:webHidden/>
              </w:rPr>
            </w:r>
            <w:r w:rsidR="008B1137">
              <w:rPr>
                <w:noProof/>
                <w:webHidden/>
              </w:rPr>
              <w:fldChar w:fldCharType="separate"/>
            </w:r>
            <w:r w:rsidR="00C26132">
              <w:rPr>
                <w:noProof/>
                <w:webHidden/>
              </w:rPr>
              <w:t>1</w:t>
            </w:r>
            <w:r w:rsidR="008B1137">
              <w:rPr>
                <w:noProof/>
                <w:webHidden/>
              </w:rPr>
              <w:fldChar w:fldCharType="end"/>
            </w:r>
          </w:hyperlink>
        </w:p>
        <w:p w:rsidR="008B1137" w:rsidRDefault="00D713B7">
          <w:pPr>
            <w:pStyle w:val="TOC2"/>
            <w:tabs>
              <w:tab w:val="left" w:pos="880"/>
              <w:tab w:val="right" w:leader="dot" w:pos="9350"/>
            </w:tabs>
            <w:rPr>
              <w:rFonts w:eastAsiaTheme="minorEastAsia"/>
              <w:noProof/>
            </w:rPr>
          </w:pPr>
          <w:hyperlink w:anchor="_Toc150177750" w:history="1">
            <w:r w:rsidR="008B1137" w:rsidRPr="004A3266">
              <w:rPr>
                <w:rStyle w:val="Hyperlink"/>
                <w:noProof/>
              </w:rPr>
              <w:t>1.2</w:t>
            </w:r>
            <w:r w:rsidR="008B1137">
              <w:rPr>
                <w:rFonts w:eastAsiaTheme="minorEastAsia"/>
                <w:noProof/>
              </w:rPr>
              <w:tab/>
            </w:r>
            <w:r w:rsidR="008B1137" w:rsidRPr="004A3266">
              <w:rPr>
                <w:rStyle w:val="Hyperlink"/>
                <w:noProof/>
              </w:rPr>
              <w:t>Motivation</w:t>
            </w:r>
            <w:r w:rsidR="008B1137">
              <w:rPr>
                <w:noProof/>
                <w:webHidden/>
              </w:rPr>
              <w:tab/>
            </w:r>
            <w:r w:rsidR="008B1137">
              <w:rPr>
                <w:noProof/>
                <w:webHidden/>
              </w:rPr>
              <w:fldChar w:fldCharType="begin"/>
            </w:r>
            <w:r w:rsidR="008B1137">
              <w:rPr>
                <w:noProof/>
                <w:webHidden/>
              </w:rPr>
              <w:instrText xml:space="preserve"> PAGEREF _Toc150177750 \h </w:instrText>
            </w:r>
            <w:r w:rsidR="008B1137">
              <w:rPr>
                <w:noProof/>
                <w:webHidden/>
              </w:rPr>
            </w:r>
            <w:r w:rsidR="008B1137">
              <w:rPr>
                <w:noProof/>
                <w:webHidden/>
              </w:rPr>
              <w:fldChar w:fldCharType="separate"/>
            </w:r>
            <w:r w:rsidR="00C26132">
              <w:rPr>
                <w:noProof/>
                <w:webHidden/>
              </w:rPr>
              <w:t>2</w:t>
            </w:r>
            <w:r w:rsidR="008B1137">
              <w:rPr>
                <w:noProof/>
                <w:webHidden/>
              </w:rPr>
              <w:fldChar w:fldCharType="end"/>
            </w:r>
          </w:hyperlink>
        </w:p>
        <w:p w:rsidR="008B1137" w:rsidRDefault="00D713B7">
          <w:pPr>
            <w:pStyle w:val="TOC2"/>
            <w:tabs>
              <w:tab w:val="left" w:pos="880"/>
              <w:tab w:val="right" w:leader="dot" w:pos="9350"/>
            </w:tabs>
            <w:rPr>
              <w:rFonts w:eastAsiaTheme="minorEastAsia"/>
              <w:noProof/>
            </w:rPr>
          </w:pPr>
          <w:hyperlink w:anchor="_Toc150177751" w:history="1">
            <w:r w:rsidR="008B1137" w:rsidRPr="004A3266">
              <w:rPr>
                <w:rStyle w:val="Hyperlink"/>
                <w:noProof/>
              </w:rPr>
              <w:t>1.3</w:t>
            </w:r>
            <w:r w:rsidR="008B1137">
              <w:rPr>
                <w:rFonts w:eastAsiaTheme="minorEastAsia"/>
                <w:noProof/>
              </w:rPr>
              <w:tab/>
            </w:r>
            <w:r w:rsidR="008B1137" w:rsidRPr="004A3266">
              <w:rPr>
                <w:rStyle w:val="Hyperlink"/>
                <w:noProof/>
              </w:rPr>
              <w:t>Objectives</w:t>
            </w:r>
            <w:r w:rsidR="008B1137">
              <w:rPr>
                <w:noProof/>
                <w:webHidden/>
              </w:rPr>
              <w:tab/>
            </w:r>
            <w:r w:rsidR="008B1137">
              <w:rPr>
                <w:noProof/>
                <w:webHidden/>
              </w:rPr>
              <w:fldChar w:fldCharType="begin"/>
            </w:r>
            <w:r w:rsidR="008B1137">
              <w:rPr>
                <w:noProof/>
                <w:webHidden/>
              </w:rPr>
              <w:instrText xml:space="preserve"> PAGEREF _Toc150177751 \h </w:instrText>
            </w:r>
            <w:r w:rsidR="008B1137">
              <w:rPr>
                <w:noProof/>
                <w:webHidden/>
              </w:rPr>
            </w:r>
            <w:r w:rsidR="008B1137">
              <w:rPr>
                <w:noProof/>
                <w:webHidden/>
              </w:rPr>
              <w:fldChar w:fldCharType="separate"/>
            </w:r>
            <w:r w:rsidR="00C26132">
              <w:rPr>
                <w:noProof/>
                <w:webHidden/>
              </w:rPr>
              <w:t>1</w:t>
            </w:r>
            <w:r w:rsidR="008B1137">
              <w:rPr>
                <w:noProof/>
                <w:webHidden/>
              </w:rPr>
              <w:fldChar w:fldCharType="end"/>
            </w:r>
          </w:hyperlink>
        </w:p>
        <w:p w:rsidR="008B1137" w:rsidRDefault="00D713B7">
          <w:pPr>
            <w:pStyle w:val="TOC2"/>
            <w:tabs>
              <w:tab w:val="left" w:pos="880"/>
              <w:tab w:val="right" w:leader="dot" w:pos="9350"/>
            </w:tabs>
            <w:rPr>
              <w:rFonts w:eastAsiaTheme="minorEastAsia"/>
              <w:noProof/>
            </w:rPr>
          </w:pPr>
          <w:hyperlink w:anchor="_Toc150177752" w:history="1">
            <w:r w:rsidR="008B1137" w:rsidRPr="004A3266">
              <w:rPr>
                <w:rStyle w:val="Hyperlink"/>
                <w:noProof/>
              </w:rPr>
              <w:t>1.4</w:t>
            </w:r>
            <w:r w:rsidR="008B1137">
              <w:rPr>
                <w:rFonts w:eastAsiaTheme="minorEastAsia"/>
                <w:noProof/>
              </w:rPr>
              <w:tab/>
            </w:r>
            <w:r w:rsidR="008B1137" w:rsidRPr="004A3266">
              <w:rPr>
                <w:rStyle w:val="Hyperlink"/>
                <w:noProof/>
              </w:rPr>
              <w:t>Definition of Terms</w:t>
            </w:r>
            <w:r w:rsidR="008B1137">
              <w:rPr>
                <w:noProof/>
                <w:webHidden/>
              </w:rPr>
              <w:tab/>
            </w:r>
            <w:r w:rsidR="008B1137">
              <w:rPr>
                <w:noProof/>
                <w:webHidden/>
              </w:rPr>
              <w:fldChar w:fldCharType="begin"/>
            </w:r>
            <w:r w:rsidR="008B1137">
              <w:rPr>
                <w:noProof/>
                <w:webHidden/>
              </w:rPr>
              <w:instrText xml:space="preserve"> PAGEREF _Toc150177752 \h </w:instrText>
            </w:r>
            <w:r w:rsidR="008B1137">
              <w:rPr>
                <w:noProof/>
                <w:webHidden/>
              </w:rPr>
            </w:r>
            <w:r w:rsidR="008B1137">
              <w:rPr>
                <w:noProof/>
                <w:webHidden/>
              </w:rPr>
              <w:fldChar w:fldCharType="separate"/>
            </w:r>
            <w:r w:rsidR="00C26132">
              <w:rPr>
                <w:noProof/>
                <w:webHidden/>
              </w:rPr>
              <w:t>1</w:t>
            </w:r>
            <w:r w:rsidR="008B1137">
              <w:rPr>
                <w:noProof/>
                <w:webHidden/>
              </w:rPr>
              <w:fldChar w:fldCharType="end"/>
            </w:r>
          </w:hyperlink>
        </w:p>
        <w:p w:rsidR="008B1137" w:rsidRDefault="00D713B7">
          <w:pPr>
            <w:pStyle w:val="TOC1"/>
            <w:tabs>
              <w:tab w:val="left" w:pos="660"/>
              <w:tab w:val="right" w:leader="dot" w:pos="9350"/>
            </w:tabs>
            <w:rPr>
              <w:rFonts w:eastAsiaTheme="minorEastAsia"/>
              <w:noProof/>
            </w:rPr>
          </w:pPr>
          <w:hyperlink w:anchor="_Toc150177753" w:history="1">
            <w:r w:rsidR="008B1137" w:rsidRPr="004A3266">
              <w:rPr>
                <w:rStyle w:val="Hyperlink"/>
                <w:noProof/>
              </w:rPr>
              <w:t>2.0</w:t>
            </w:r>
            <w:r w:rsidR="008B1137">
              <w:rPr>
                <w:rFonts w:eastAsiaTheme="minorEastAsia"/>
                <w:noProof/>
              </w:rPr>
              <w:tab/>
            </w:r>
            <w:r w:rsidR="008B1137" w:rsidRPr="004A3266">
              <w:rPr>
                <w:rStyle w:val="Hyperlink"/>
                <w:noProof/>
              </w:rPr>
              <w:t>LITERATURE REVIEW</w:t>
            </w:r>
            <w:r w:rsidR="008B1137">
              <w:rPr>
                <w:noProof/>
                <w:webHidden/>
              </w:rPr>
              <w:tab/>
            </w:r>
            <w:r w:rsidR="008B1137">
              <w:rPr>
                <w:noProof/>
                <w:webHidden/>
              </w:rPr>
              <w:fldChar w:fldCharType="begin"/>
            </w:r>
            <w:r w:rsidR="008B1137">
              <w:rPr>
                <w:noProof/>
                <w:webHidden/>
              </w:rPr>
              <w:instrText xml:space="preserve"> PAGEREF _Toc150177753 \h </w:instrText>
            </w:r>
            <w:r w:rsidR="008B1137">
              <w:rPr>
                <w:noProof/>
                <w:webHidden/>
              </w:rPr>
            </w:r>
            <w:r w:rsidR="008B1137">
              <w:rPr>
                <w:noProof/>
                <w:webHidden/>
              </w:rPr>
              <w:fldChar w:fldCharType="separate"/>
            </w:r>
            <w:r w:rsidR="00C26132">
              <w:rPr>
                <w:noProof/>
                <w:webHidden/>
              </w:rPr>
              <w:t>3</w:t>
            </w:r>
            <w:r w:rsidR="008B1137">
              <w:rPr>
                <w:noProof/>
                <w:webHidden/>
              </w:rPr>
              <w:fldChar w:fldCharType="end"/>
            </w:r>
          </w:hyperlink>
        </w:p>
        <w:p w:rsidR="008B1137" w:rsidRDefault="00D713B7">
          <w:pPr>
            <w:pStyle w:val="TOC1"/>
            <w:tabs>
              <w:tab w:val="left" w:pos="660"/>
              <w:tab w:val="right" w:leader="dot" w:pos="9350"/>
            </w:tabs>
            <w:rPr>
              <w:rFonts w:eastAsiaTheme="minorEastAsia"/>
              <w:noProof/>
            </w:rPr>
          </w:pPr>
          <w:hyperlink w:anchor="_Toc150177754" w:history="1">
            <w:r w:rsidR="008B1137" w:rsidRPr="004A3266">
              <w:rPr>
                <w:rStyle w:val="Hyperlink"/>
                <w:noProof/>
              </w:rPr>
              <w:t>3.0</w:t>
            </w:r>
            <w:r w:rsidR="008B1137">
              <w:rPr>
                <w:rFonts w:eastAsiaTheme="minorEastAsia"/>
                <w:noProof/>
              </w:rPr>
              <w:tab/>
            </w:r>
            <w:r w:rsidR="008B1137" w:rsidRPr="004A3266">
              <w:rPr>
                <w:rStyle w:val="Hyperlink"/>
                <w:noProof/>
              </w:rPr>
              <w:t>METHODOLOGY</w:t>
            </w:r>
            <w:r w:rsidR="008B1137">
              <w:rPr>
                <w:noProof/>
                <w:webHidden/>
              </w:rPr>
              <w:tab/>
            </w:r>
            <w:r w:rsidR="008B1137">
              <w:rPr>
                <w:noProof/>
                <w:webHidden/>
              </w:rPr>
              <w:fldChar w:fldCharType="begin"/>
            </w:r>
            <w:r w:rsidR="008B1137">
              <w:rPr>
                <w:noProof/>
                <w:webHidden/>
              </w:rPr>
              <w:instrText xml:space="preserve"> PAGEREF _Toc150177754 \h </w:instrText>
            </w:r>
            <w:r w:rsidR="008B1137">
              <w:rPr>
                <w:noProof/>
                <w:webHidden/>
              </w:rPr>
            </w:r>
            <w:r w:rsidR="008B1137">
              <w:rPr>
                <w:noProof/>
                <w:webHidden/>
              </w:rPr>
              <w:fldChar w:fldCharType="separate"/>
            </w:r>
            <w:r w:rsidR="00C26132">
              <w:rPr>
                <w:noProof/>
                <w:webHidden/>
              </w:rPr>
              <w:t>5</w:t>
            </w:r>
            <w:r w:rsidR="008B1137">
              <w:rPr>
                <w:noProof/>
                <w:webHidden/>
              </w:rPr>
              <w:fldChar w:fldCharType="end"/>
            </w:r>
          </w:hyperlink>
        </w:p>
        <w:p w:rsidR="008B1137" w:rsidRDefault="00D713B7">
          <w:pPr>
            <w:pStyle w:val="TOC2"/>
            <w:tabs>
              <w:tab w:val="left" w:pos="880"/>
              <w:tab w:val="right" w:leader="dot" w:pos="9350"/>
            </w:tabs>
            <w:rPr>
              <w:rFonts w:eastAsiaTheme="minorEastAsia"/>
              <w:noProof/>
            </w:rPr>
          </w:pPr>
          <w:hyperlink w:anchor="_Toc150177755" w:history="1">
            <w:r w:rsidR="008B1137" w:rsidRPr="004A3266">
              <w:rPr>
                <w:rStyle w:val="Hyperlink"/>
                <w:noProof/>
              </w:rPr>
              <w:t>3.1</w:t>
            </w:r>
            <w:r w:rsidR="008B1137">
              <w:rPr>
                <w:rFonts w:eastAsiaTheme="minorEastAsia"/>
                <w:noProof/>
              </w:rPr>
              <w:tab/>
            </w:r>
            <w:r w:rsidR="008B1137" w:rsidRPr="004A3266">
              <w:rPr>
                <w:rStyle w:val="Hyperlink"/>
                <w:noProof/>
              </w:rPr>
              <w:t>Euler Method</w:t>
            </w:r>
            <w:r w:rsidR="008B1137">
              <w:rPr>
                <w:noProof/>
                <w:webHidden/>
              </w:rPr>
              <w:tab/>
            </w:r>
            <w:r w:rsidR="008B1137">
              <w:rPr>
                <w:noProof/>
                <w:webHidden/>
              </w:rPr>
              <w:fldChar w:fldCharType="begin"/>
            </w:r>
            <w:r w:rsidR="008B1137">
              <w:rPr>
                <w:noProof/>
                <w:webHidden/>
              </w:rPr>
              <w:instrText xml:space="preserve"> PAGEREF _Toc150177755 \h </w:instrText>
            </w:r>
            <w:r w:rsidR="008B1137">
              <w:rPr>
                <w:noProof/>
                <w:webHidden/>
              </w:rPr>
            </w:r>
            <w:r w:rsidR="008B1137">
              <w:rPr>
                <w:noProof/>
                <w:webHidden/>
              </w:rPr>
              <w:fldChar w:fldCharType="separate"/>
            </w:r>
            <w:r w:rsidR="00C26132">
              <w:rPr>
                <w:noProof/>
                <w:webHidden/>
              </w:rPr>
              <w:t>5</w:t>
            </w:r>
            <w:r w:rsidR="008B1137">
              <w:rPr>
                <w:noProof/>
                <w:webHidden/>
              </w:rPr>
              <w:fldChar w:fldCharType="end"/>
            </w:r>
          </w:hyperlink>
        </w:p>
        <w:p w:rsidR="008B1137" w:rsidRDefault="00D713B7">
          <w:pPr>
            <w:pStyle w:val="TOC2"/>
            <w:tabs>
              <w:tab w:val="left" w:pos="880"/>
              <w:tab w:val="right" w:leader="dot" w:pos="9350"/>
            </w:tabs>
            <w:rPr>
              <w:rFonts w:eastAsiaTheme="minorEastAsia"/>
              <w:noProof/>
            </w:rPr>
          </w:pPr>
          <w:hyperlink w:anchor="_Toc150177756" w:history="1">
            <w:r w:rsidR="008B1137" w:rsidRPr="004A3266">
              <w:rPr>
                <w:rStyle w:val="Hyperlink"/>
                <w:noProof/>
              </w:rPr>
              <w:t>3.2</w:t>
            </w:r>
            <w:r w:rsidR="008B1137">
              <w:rPr>
                <w:rFonts w:eastAsiaTheme="minorEastAsia"/>
                <w:noProof/>
              </w:rPr>
              <w:tab/>
            </w:r>
            <w:r w:rsidR="008B1137" w:rsidRPr="004A3266">
              <w:rPr>
                <w:rStyle w:val="Hyperlink"/>
                <w:noProof/>
              </w:rPr>
              <w:t>Runge-kutta Method</w:t>
            </w:r>
            <w:r w:rsidR="008B1137">
              <w:rPr>
                <w:noProof/>
                <w:webHidden/>
              </w:rPr>
              <w:tab/>
            </w:r>
            <w:r w:rsidR="008B1137">
              <w:rPr>
                <w:noProof/>
                <w:webHidden/>
              </w:rPr>
              <w:fldChar w:fldCharType="begin"/>
            </w:r>
            <w:r w:rsidR="008B1137">
              <w:rPr>
                <w:noProof/>
                <w:webHidden/>
              </w:rPr>
              <w:instrText xml:space="preserve"> PAGEREF _Toc150177756 \h </w:instrText>
            </w:r>
            <w:r w:rsidR="008B1137">
              <w:rPr>
                <w:noProof/>
                <w:webHidden/>
              </w:rPr>
            </w:r>
            <w:r w:rsidR="008B1137">
              <w:rPr>
                <w:noProof/>
                <w:webHidden/>
              </w:rPr>
              <w:fldChar w:fldCharType="separate"/>
            </w:r>
            <w:r w:rsidR="00C26132">
              <w:rPr>
                <w:noProof/>
                <w:webHidden/>
              </w:rPr>
              <w:t>7</w:t>
            </w:r>
            <w:r w:rsidR="008B1137">
              <w:rPr>
                <w:noProof/>
                <w:webHidden/>
              </w:rPr>
              <w:fldChar w:fldCharType="end"/>
            </w:r>
          </w:hyperlink>
        </w:p>
        <w:p w:rsidR="008B1137" w:rsidRDefault="00D713B7">
          <w:pPr>
            <w:pStyle w:val="TOC1"/>
            <w:tabs>
              <w:tab w:val="left" w:pos="660"/>
              <w:tab w:val="right" w:leader="dot" w:pos="9350"/>
            </w:tabs>
            <w:rPr>
              <w:rFonts w:eastAsiaTheme="minorEastAsia"/>
              <w:noProof/>
            </w:rPr>
          </w:pPr>
          <w:hyperlink w:anchor="_Toc150177757" w:history="1">
            <w:r w:rsidR="008B1137" w:rsidRPr="004A3266">
              <w:rPr>
                <w:rStyle w:val="Hyperlink"/>
                <w:noProof/>
              </w:rPr>
              <w:t>4.0</w:t>
            </w:r>
            <w:r w:rsidR="008B1137">
              <w:rPr>
                <w:rFonts w:eastAsiaTheme="minorEastAsia"/>
                <w:noProof/>
              </w:rPr>
              <w:tab/>
            </w:r>
            <w:r w:rsidR="008B1137" w:rsidRPr="004A3266">
              <w:rPr>
                <w:rStyle w:val="Hyperlink"/>
                <w:noProof/>
              </w:rPr>
              <w:t>APPLICATIONS</w:t>
            </w:r>
            <w:r w:rsidR="008B1137">
              <w:rPr>
                <w:noProof/>
                <w:webHidden/>
              </w:rPr>
              <w:tab/>
            </w:r>
            <w:r w:rsidR="008B1137">
              <w:rPr>
                <w:noProof/>
                <w:webHidden/>
              </w:rPr>
              <w:fldChar w:fldCharType="begin"/>
            </w:r>
            <w:r w:rsidR="008B1137">
              <w:rPr>
                <w:noProof/>
                <w:webHidden/>
              </w:rPr>
              <w:instrText xml:space="preserve"> PAGEREF _Toc150177757 \h </w:instrText>
            </w:r>
            <w:r w:rsidR="008B1137">
              <w:rPr>
                <w:noProof/>
                <w:webHidden/>
              </w:rPr>
            </w:r>
            <w:r w:rsidR="008B1137">
              <w:rPr>
                <w:noProof/>
                <w:webHidden/>
              </w:rPr>
              <w:fldChar w:fldCharType="separate"/>
            </w:r>
            <w:r w:rsidR="00C26132">
              <w:rPr>
                <w:noProof/>
                <w:webHidden/>
              </w:rPr>
              <w:t>9</w:t>
            </w:r>
            <w:r w:rsidR="008B1137">
              <w:rPr>
                <w:noProof/>
                <w:webHidden/>
              </w:rPr>
              <w:fldChar w:fldCharType="end"/>
            </w:r>
          </w:hyperlink>
        </w:p>
        <w:p w:rsidR="008B1137" w:rsidRDefault="00D713B7">
          <w:pPr>
            <w:pStyle w:val="TOC2"/>
            <w:tabs>
              <w:tab w:val="left" w:pos="880"/>
              <w:tab w:val="right" w:leader="dot" w:pos="9350"/>
            </w:tabs>
            <w:rPr>
              <w:rFonts w:eastAsiaTheme="minorEastAsia"/>
              <w:noProof/>
            </w:rPr>
          </w:pPr>
          <w:hyperlink w:anchor="_Toc150177758" w:history="1">
            <w:r w:rsidR="008B1137" w:rsidRPr="004A3266">
              <w:rPr>
                <w:rStyle w:val="Hyperlink"/>
                <w:noProof/>
              </w:rPr>
              <w:t>4.1</w:t>
            </w:r>
            <w:r w:rsidR="008B1137">
              <w:rPr>
                <w:rFonts w:eastAsiaTheme="minorEastAsia"/>
                <w:noProof/>
              </w:rPr>
              <w:tab/>
            </w:r>
            <w:r w:rsidR="008B1137" w:rsidRPr="004A3266">
              <w:rPr>
                <w:rStyle w:val="Hyperlink"/>
                <w:noProof/>
              </w:rPr>
              <w:t>Illustrative Examples</w:t>
            </w:r>
            <w:r w:rsidR="008B1137">
              <w:rPr>
                <w:noProof/>
                <w:webHidden/>
              </w:rPr>
              <w:tab/>
            </w:r>
            <w:r w:rsidR="008B1137">
              <w:rPr>
                <w:noProof/>
                <w:webHidden/>
              </w:rPr>
              <w:fldChar w:fldCharType="begin"/>
            </w:r>
            <w:r w:rsidR="008B1137">
              <w:rPr>
                <w:noProof/>
                <w:webHidden/>
              </w:rPr>
              <w:instrText xml:space="preserve"> PAGEREF _Toc150177758 \h </w:instrText>
            </w:r>
            <w:r w:rsidR="008B1137">
              <w:rPr>
                <w:noProof/>
                <w:webHidden/>
              </w:rPr>
            </w:r>
            <w:r w:rsidR="008B1137">
              <w:rPr>
                <w:noProof/>
                <w:webHidden/>
              </w:rPr>
              <w:fldChar w:fldCharType="separate"/>
            </w:r>
            <w:r w:rsidR="00C26132">
              <w:rPr>
                <w:noProof/>
                <w:webHidden/>
              </w:rPr>
              <w:t>9</w:t>
            </w:r>
            <w:r w:rsidR="008B1137">
              <w:rPr>
                <w:noProof/>
                <w:webHidden/>
              </w:rPr>
              <w:fldChar w:fldCharType="end"/>
            </w:r>
          </w:hyperlink>
        </w:p>
        <w:p w:rsidR="008B1137" w:rsidRDefault="00D713B7">
          <w:pPr>
            <w:pStyle w:val="TOC3"/>
            <w:tabs>
              <w:tab w:val="left" w:pos="1320"/>
              <w:tab w:val="right" w:leader="dot" w:pos="9350"/>
            </w:tabs>
            <w:rPr>
              <w:rFonts w:eastAsiaTheme="minorEastAsia"/>
              <w:noProof/>
            </w:rPr>
          </w:pPr>
          <w:hyperlink w:anchor="_Toc150177759" w:history="1">
            <w:r w:rsidR="008B1137" w:rsidRPr="004A3266">
              <w:rPr>
                <w:rStyle w:val="Hyperlink"/>
                <w:noProof/>
              </w:rPr>
              <w:t>4.1.1</w:t>
            </w:r>
            <w:r w:rsidR="008B1137">
              <w:rPr>
                <w:rFonts w:eastAsiaTheme="minorEastAsia"/>
                <w:noProof/>
              </w:rPr>
              <w:tab/>
            </w:r>
            <w:r w:rsidR="008B1137" w:rsidRPr="004A3266">
              <w:rPr>
                <w:rStyle w:val="Hyperlink"/>
                <w:noProof/>
              </w:rPr>
              <w:t>Euler Method (Example)</w:t>
            </w:r>
            <w:r w:rsidR="008B1137">
              <w:rPr>
                <w:noProof/>
                <w:webHidden/>
              </w:rPr>
              <w:tab/>
            </w:r>
            <w:r w:rsidR="008B1137">
              <w:rPr>
                <w:noProof/>
                <w:webHidden/>
              </w:rPr>
              <w:fldChar w:fldCharType="begin"/>
            </w:r>
            <w:r w:rsidR="008B1137">
              <w:rPr>
                <w:noProof/>
                <w:webHidden/>
              </w:rPr>
              <w:instrText xml:space="preserve"> PAGEREF _Toc150177759 \h </w:instrText>
            </w:r>
            <w:r w:rsidR="008B1137">
              <w:rPr>
                <w:noProof/>
                <w:webHidden/>
              </w:rPr>
            </w:r>
            <w:r w:rsidR="008B1137">
              <w:rPr>
                <w:noProof/>
                <w:webHidden/>
              </w:rPr>
              <w:fldChar w:fldCharType="separate"/>
            </w:r>
            <w:r w:rsidR="00C26132">
              <w:rPr>
                <w:noProof/>
                <w:webHidden/>
              </w:rPr>
              <w:t>9</w:t>
            </w:r>
            <w:r w:rsidR="008B1137">
              <w:rPr>
                <w:noProof/>
                <w:webHidden/>
              </w:rPr>
              <w:fldChar w:fldCharType="end"/>
            </w:r>
          </w:hyperlink>
        </w:p>
        <w:p w:rsidR="008B1137" w:rsidRDefault="00D713B7">
          <w:pPr>
            <w:pStyle w:val="TOC3"/>
            <w:tabs>
              <w:tab w:val="left" w:pos="1320"/>
              <w:tab w:val="right" w:leader="dot" w:pos="9350"/>
            </w:tabs>
            <w:rPr>
              <w:rFonts w:eastAsiaTheme="minorEastAsia"/>
              <w:noProof/>
            </w:rPr>
          </w:pPr>
          <w:hyperlink w:anchor="_Toc150177760" w:history="1">
            <w:r w:rsidR="008B1137" w:rsidRPr="004A3266">
              <w:rPr>
                <w:rStyle w:val="Hyperlink"/>
                <w:noProof/>
              </w:rPr>
              <w:t>4.1.2</w:t>
            </w:r>
            <w:r w:rsidR="008B1137">
              <w:rPr>
                <w:rFonts w:eastAsiaTheme="minorEastAsia"/>
                <w:noProof/>
              </w:rPr>
              <w:tab/>
            </w:r>
            <w:r w:rsidR="008B1137" w:rsidRPr="004A3266">
              <w:rPr>
                <w:rStyle w:val="Hyperlink"/>
                <w:noProof/>
              </w:rPr>
              <w:t>Runge-Kutta Method (Example)</w:t>
            </w:r>
            <w:r w:rsidR="008B1137">
              <w:rPr>
                <w:noProof/>
                <w:webHidden/>
              </w:rPr>
              <w:tab/>
            </w:r>
            <w:r w:rsidR="008B1137">
              <w:rPr>
                <w:noProof/>
                <w:webHidden/>
              </w:rPr>
              <w:fldChar w:fldCharType="begin"/>
            </w:r>
            <w:r w:rsidR="008B1137">
              <w:rPr>
                <w:noProof/>
                <w:webHidden/>
              </w:rPr>
              <w:instrText xml:space="preserve"> PAGEREF _Toc150177760 \h </w:instrText>
            </w:r>
            <w:r w:rsidR="008B1137">
              <w:rPr>
                <w:noProof/>
                <w:webHidden/>
              </w:rPr>
            </w:r>
            <w:r w:rsidR="008B1137">
              <w:rPr>
                <w:noProof/>
                <w:webHidden/>
              </w:rPr>
              <w:fldChar w:fldCharType="separate"/>
            </w:r>
            <w:r w:rsidR="00C26132">
              <w:rPr>
                <w:noProof/>
                <w:webHidden/>
              </w:rPr>
              <w:t>15</w:t>
            </w:r>
            <w:r w:rsidR="008B1137">
              <w:rPr>
                <w:noProof/>
                <w:webHidden/>
              </w:rPr>
              <w:fldChar w:fldCharType="end"/>
            </w:r>
          </w:hyperlink>
        </w:p>
        <w:p w:rsidR="008B1137" w:rsidRDefault="00D713B7">
          <w:pPr>
            <w:pStyle w:val="TOC1"/>
            <w:tabs>
              <w:tab w:val="left" w:pos="660"/>
              <w:tab w:val="right" w:leader="dot" w:pos="9350"/>
            </w:tabs>
            <w:rPr>
              <w:rFonts w:eastAsiaTheme="minorEastAsia"/>
              <w:noProof/>
            </w:rPr>
          </w:pPr>
          <w:hyperlink w:anchor="_Toc150177761" w:history="1">
            <w:r w:rsidR="008B1137" w:rsidRPr="004A3266">
              <w:rPr>
                <w:rStyle w:val="Hyperlink"/>
                <w:noProof/>
              </w:rPr>
              <w:t>5.0</w:t>
            </w:r>
            <w:r w:rsidR="008B1137">
              <w:rPr>
                <w:rFonts w:eastAsiaTheme="minorEastAsia"/>
                <w:noProof/>
              </w:rPr>
              <w:tab/>
            </w:r>
            <w:r w:rsidR="008B1137" w:rsidRPr="004A3266">
              <w:rPr>
                <w:rStyle w:val="Hyperlink"/>
                <w:noProof/>
              </w:rPr>
              <w:t>CONCLUSION AND RECOMMENDATIONS</w:t>
            </w:r>
            <w:r w:rsidR="008B1137">
              <w:rPr>
                <w:noProof/>
                <w:webHidden/>
              </w:rPr>
              <w:tab/>
            </w:r>
            <w:r w:rsidR="008B1137">
              <w:rPr>
                <w:noProof/>
                <w:webHidden/>
              </w:rPr>
              <w:fldChar w:fldCharType="begin"/>
            </w:r>
            <w:r w:rsidR="008B1137">
              <w:rPr>
                <w:noProof/>
                <w:webHidden/>
              </w:rPr>
              <w:instrText xml:space="preserve"> PAGEREF _Toc150177761 \h </w:instrText>
            </w:r>
            <w:r w:rsidR="008B1137">
              <w:rPr>
                <w:noProof/>
                <w:webHidden/>
              </w:rPr>
            </w:r>
            <w:r w:rsidR="008B1137">
              <w:rPr>
                <w:noProof/>
                <w:webHidden/>
              </w:rPr>
              <w:fldChar w:fldCharType="separate"/>
            </w:r>
            <w:r w:rsidR="00C26132">
              <w:rPr>
                <w:noProof/>
                <w:webHidden/>
              </w:rPr>
              <w:t>21</w:t>
            </w:r>
            <w:r w:rsidR="008B1137">
              <w:rPr>
                <w:noProof/>
                <w:webHidden/>
              </w:rPr>
              <w:fldChar w:fldCharType="end"/>
            </w:r>
          </w:hyperlink>
        </w:p>
        <w:p w:rsidR="008B1137" w:rsidRDefault="00D713B7">
          <w:pPr>
            <w:pStyle w:val="TOC2"/>
            <w:tabs>
              <w:tab w:val="left" w:pos="880"/>
              <w:tab w:val="right" w:leader="dot" w:pos="9350"/>
            </w:tabs>
            <w:rPr>
              <w:rFonts w:eastAsiaTheme="minorEastAsia"/>
              <w:noProof/>
            </w:rPr>
          </w:pPr>
          <w:hyperlink w:anchor="_Toc150177762" w:history="1">
            <w:r w:rsidR="008B1137" w:rsidRPr="004A3266">
              <w:rPr>
                <w:rStyle w:val="Hyperlink"/>
                <w:noProof/>
              </w:rPr>
              <w:t>5.1</w:t>
            </w:r>
            <w:r w:rsidR="008B1137">
              <w:rPr>
                <w:rFonts w:eastAsiaTheme="minorEastAsia"/>
                <w:noProof/>
              </w:rPr>
              <w:tab/>
            </w:r>
            <w:r w:rsidR="008B1137" w:rsidRPr="004A3266">
              <w:rPr>
                <w:rStyle w:val="Hyperlink"/>
                <w:noProof/>
              </w:rPr>
              <w:t>Conclusion</w:t>
            </w:r>
            <w:r w:rsidR="008B1137">
              <w:rPr>
                <w:noProof/>
                <w:webHidden/>
              </w:rPr>
              <w:tab/>
            </w:r>
            <w:r w:rsidR="008B1137">
              <w:rPr>
                <w:noProof/>
                <w:webHidden/>
              </w:rPr>
              <w:fldChar w:fldCharType="begin"/>
            </w:r>
            <w:r w:rsidR="008B1137">
              <w:rPr>
                <w:noProof/>
                <w:webHidden/>
              </w:rPr>
              <w:instrText xml:space="preserve"> PAGEREF _Toc150177762 \h </w:instrText>
            </w:r>
            <w:r w:rsidR="008B1137">
              <w:rPr>
                <w:noProof/>
                <w:webHidden/>
              </w:rPr>
            </w:r>
            <w:r w:rsidR="008B1137">
              <w:rPr>
                <w:noProof/>
                <w:webHidden/>
              </w:rPr>
              <w:fldChar w:fldCharType="separate"/>
            </w:r>
            <w:r w:rsidR="00C26132">
              <w:rPr>
                <w:noProof/>
                <w:webHidden/>
              </w:rPr>
              <w:t>21</w:t>
            </w:r>
            <w:r w:rsidR="008B1137">
              <w:rPr>
                <w:noProof/>
                <w:webHidden/>
              </w:rPr>
              <w:fldChar w:fldCharType="end"/>
            </w:r>
          </w:hyperlink>
        </w:p>
        <w:p w:rsidR="008B1137" w:rsidRDefault="00D713B7">
          <w:pPr>
            <w:pStyle w:val="TOC2"/>
            <w:tabs>
              <w:tab w:val="left" w:pos="880"/>
              <w:tab w:val="right" w:leader="dot" w:pos="9350"/>
            </w:tabs>
            <w:rPr>
              <w:rFonts w:eastAsiaTheme="minorEastAsia"/>
              <w:noProof/>
            </w:rPr>
          </w:pPr>
          <w:hyperlink w:anchor="_Toc150177763" w:history="1">
            <w:r w:rsidR="008B1137" w:rsidRPr="004A3266">
              <w:rPr>
                <w:rStyle w:val="Hyperlink"/>
                <w:noProof/>
              </w:rPr>
              <w:t>5.2</w:t>
            </w:r>
            <w:r w:rsidR="008B1137">
              <w:rPr>
                <w:rFonts w:eastAsiaTheme="minorEastAsia"/>
                <w:noProof/>
              </w:rPr>
              <w:tab/>
            </w:r>
            <w:r w:rsidR="008B1137" w:rsidRPr="004A3266">
              <w:rPr>
                <w:rStyle w:val="Hyperlink"/>
                <w:noProof/>
              </w:rPr>
              <w:t>Recommendation</w:t>
            </w:r>
            <w:r w:rsidR="008B1137">
              <w:rPr>
                <w:noProof/>
                <w:webHidden/>
              </w:rPr>
              <w:tab/>
            </w:r>
            <w:r w:rsidR="008B1137">
              <w:rPr>
                <w:noProof/>
                <w:webHidden/>
              </w:rPr>
              <w:fldChar w:fldCharType="begin"/>
            </w:r>
            <w:r w:rsidR="008B1137">
              <w:rPr>
                <w:noProof/>
                <w:webHidden/>
              </w:rPr>
              <w:instrText xml:space="preserve"> PAGEREF _Toc150177763 \h </w:instrText>
            </w:r>
            <w:r w:rsidR="008B1137">
              <w:rPr>
                <w:noProof/>
                <w:webHidden/>
              </w:rPr>
            </w:r>
            <w:r w:rsidR="008B1137">
              <w:rPr>
                <w:noProof/>
                <w:webHidden/>
              </w:rPr>
              <w:fldChar w:fldCharType="separate"/>
            </w:r>
            <w:r w:rsidR="00C26132">
              <w:rPr>
                <w:noProof/>
                <w:webHidden/>
              </w:rPr>
              <w:t>22</w:t>
            </w:r>
            <w:r w:rsidR="008B1137">
              <w:rPr>
                <w:noProof/>
                <w:webHidden/>
              </w:rPr>
              <w:fldChar w:fldCharType="end"/>
            </w:r>
          </w:hyperlink>
        </w:p>
        <w:p w:rsidR="008B1137" w:rsidRDefault="00D713B7">
          <w:pPr>
            <w:pStyle w:val="TOC1"/>
            <w:tabs>
              <w:tab w:val="right" w:leader="dot" w:pos="9350"/>
            </w:tabs>
            <w:rPr>
              <w:rFonts w:eastAsiaTheme="minorEastAsia"/>
              <w:noProof/>
            </w:rPr>
          </w:pPr>
          <w:hyperlink w:anchor="_Toc150177764" w:history="1">
            <w:r w:rsidR="008B1137" w:rsidRPr="004A3266">
              <w:rPr>
                <w:rStyle w:val="Hyperlink"/>
                <w:noProof/>
              </w:rPr>
              <w:t>REFERENCES</w:t>
            </w:r>
            <w:r w:rsidR="008B1137">
              <w:rPr>
                <w:noProof/>
                <w:webHidden/>
              </w:rPr>
              <w:tab/>
            </w:r>
            <w:r w:rsidR="008B1137">
              <w:rPr>
                <w:noProof/>
                <w:webHidden/>
              </w:rPr>
              <w:fldChar w:fldCharType="begin"/>
            </w:r>
            <w:r w:rsidR="008B1137">
              <w:rPr>
                <w:noProof/>
                <w:webHidden/>
              </w:rPr>
              <w:instrText xml:space="preserve"> PAGEREF _Toc150177764 \h </w:instrText>
            </w:r>
            <w:r w:rsidR="008B1137">
              <w:rPr>
                <w:noProof/>
                <w:webHidden/>
              </w:rPr>
            </w:r>
            <w:r w:rsidR="008B1137">
              <w:rPr>
                <w:noProof/>
                <w:webHidden/>
              </w:rPr>
              <w:fldChar w:fldCharType="separate"/>
            </w:r>
            <w:r w:rsidR="00C26132">
              <w:rPr>
                <w:noProof/>
                <w:webHidden/>
              </w:rPr>
              <w:t>23</w:t>
            </w:r>
            <w:r w:rsidR="008B1137">
              <w:rPr>
                <w:noProof/>
                <w:webHidden/>
              </w:rPr>
              <w:fldChar w:fldCharType="end"/>
            </w:r>
          </w:hyperlink>
        </w:p>
        <w:p w:rsidR="00B81930" w:rsidRDefault="00B81930">
          <w:r>
            <w:rPr>
              <w:b/>
              <w:bCs/>
              <w:noProof/>
            </w:rPr>
            <w:fldChar w:fldCharType="end"/>
          </w:r>
        </w:p>
      </w:sdtContent>
    </w:sdt>
    <w:p w:rsidR="00DA5717" w:rsidRDefault="00DA5717">
      <w:r>
        <w:br w:type="page"/>
      </w:r>
    </w:p>
    <w:p w:rsidR="00875482" w:rsidRDefault="00875482" w:rsidP="00DA5717">
      <w:pPr>
        <w:pStyle w:val="Heading1"/>
        <w:numPr>
          <w:ilvl w:val="0"/>
          <w:numId w:val="2"/>
        </w:numPr>
        <w:rPr>
          <w:color w:val="auto"/>
        </w:rPr>
        <w:sectPr w:rsidR="00875482" w:rsidSect="00875482">
          <w:pgSz w:w="12240" w:h="15840"/>
          <w:pgMar w:top="1440" w:right="1440" w:bottom="1440" w:left="1440" w:header="720" w:footer="720" w:gutter="0"/>
          <w:pgNumType w:fmt="lowerRoman" w:start="6"/>
          <w:cols w:space="720"/>
          <w:docGrid w:linePitch="360"/>
        </w:sectPr>
      </w:pPr>
    </w:p>
    <w:p w:rsidR="00B81930" w:rsidRPr="00072968" w:rsidRDefault="00DA5717" w:rsidP="00DA5717">
      <w:pPr>
        <w:pStyle w:val="Heading1"/>
        <w:numPr>
          <w:ilvl w:val="0"/>
          <w:numId w:val="2"/>
        </w:numPr>
        <w:rPr>
          <w:color w:val="auto"/>
        </w:rPr>
      </w:pPr>
      <w:bookmarkStart w:id="10" w:name="_Toc150177748"/>
      <w:r w:rsidRPr="00072968">
        <w:rPr>
          <w:color w:val="auto"/>
        </w:rPr>
        <w:lastRenderedPageBreak/>
        <w:t>INTRODUCTION</w:t>
      </w:r>
      <w:bookmarkEnd w:id="10"/>
    </w:p>
    <w:p w:rsidR="00DA5717" w:rsidRPr="00072968" w:rsidRDefault="00DA5717" w:rsidP="00DA5717"/>
    <w:p w:rsidR="00DA5717" w:rsidRPr="00072968" w:rsidRDefault="00DA5717" w:rsidP="00DA5717">
      <w:pPr>
        <w:pStyle w:val="Heading2"/>
        <w:rPr>
          <w:color w:val="auto"/>
        </w:rPr>
      </w:pPr>
      <w:bookmarkStart w:id="11" w:name="_Toc150177749"/>
      <w:r w:rsidRPr="00072968">
        <w:rPr>
          <w:color w:val="auto"/>
        </w:rPr>
        <w:t>1.1</w:t>
      </w:r>
      <w:r w:rsidRPr="00072968">
        <w:rPr>
          <w:color w:val="auto"/>
        </w:rPr>
        <w:tab/>
        <w:t>Background to the Study</w:t>
      </w:r>
      <w:bookmarkEnd w:id="11"/>
    </w:p>
    <w:p w:rsidR="00985AED" w:rsidRDefault="00985AED"/>
    <w:p w:rsidR="006B5433"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w:t>
      </w:r>
      <w:r w:rsidR="00234043">
        <w:rPr>
          <w:rFonts w:ascii="Times New Roman" w:hAnsi="Times New Roman" w:cs="Times New Roman"/>
          <w:sz w:val="24"/>
          <w:szCs w:val="24"/>
        </w:rPr>
        <w:t xml:space="preserve">applications </w:t>
      </w:r>
      <w:r w:rsidRPr="000E19A7">
        <w:rPr>
          <w:rFonts w:ascii="Times New Roman" w:hAnsi="Times New Roman" w:cs="Times New Roman"/>
          <w:sz w:val="24"/>
          <w:szCs w:val="24"/>
        </w:rPr>
        <w:t>in various scientific and engineering disciplines. These equations, which involve the second derivative of an unknown function, arise in fields ranging from classical mechanics and electrical circuit analysis to fluid dynamics and quantum physics.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This project embarks on an exploration of numerical methods for solving second-order differential equations. Through this endeavor, we aim to equip the reader with the knowledge and skills necessary to tackle a wide array of problems that </w:t>
      </w:r>
      <w:r w:rsidR="00234043">
        <w:rPr>
          <w:rFonts w:ascii="Times New Roman" w:hAnsi="Times New Roman" w:cs="Times New Roman"/>
          <w:sz w:val="24"/>
          <w:szCs w:val="24"/>
        </w:rPr>
        <w:t xml:space="preserve">lean </w:t>
      </w:r>
      <w:r w:rsidRPr="000E19A7">
        <w:rPr>
          <w:rFonts w:ascii="Times New Roman" w:hAnsi="Times New Roman" w:cs="Times New Roman"/>
          <w:sz w:val="24"/>
          <w:szCs w:val="24"/>
        </w:rPr>
        <w:t>on the numerical solution of second-order differential equations.</w:t>
      </w:r>
    </w:p>
    <w:p w:rsidR="005C48B7" w:rsidRDefault="005C48B7">
      <w:pPr>
        <w:rPr>
          <w:rFonts w:ascii="Times New Roman" w:hAnsi="Times New Roman" w:cs="Times New Roman"/>
          <w:sz w:val="24"/>
          <w:szCs w:val="24"/>
        </w:rPr>
      </w:pPr>
      <w:r>
        <w:rPr>
          <w:rFonts w:ascii="Times New Roman" w:hAnsi="Times New Roman" w:cs="Times New Roman"/>
          <w:sz w:val="24"/>
          <w:szCs w:val="24"/>
        </w:rPr>
        <w:br w:type="page"/>
      </w:r>
    </w:p>
    <w:p w:rsidR="00195A0A"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lastRenderedPageBreak/>
        <w:t xml:space="preserve">In the pages that follow, we will journey through various numerical approaches, from the </w:t>
      </w:r>
      <w:r w:rsidR="00195A0A">
        <w:rPr>
          <w:rFonts w:ascii="Times New Roman" w:hAnsi="Times New Roman" w:cs="Times New Roman"/>
          <w:sz w:val="24"/>
          <w:szCs w:val="24"/>
        </w:rPr>
        <w:t xml:space="preserve">Euler`s </w:t>
      </w:r>
      <w:r w:rsidRPr="000E19A7">
        <w:rPr>
          <w:rFonts w:ascii="Times New Roman" w:hAnsi="Times New Roman" w:cs="Times New Roman"/>
          <w:sz w:val="24"/>
          <w:szCs w:val="24"/>
        </w:rPr>
        <w:t xml:space="preserve">methods to </w:t>
      </w:r>
      <w:r w:rsidR="00195A0A">
        <w:rPr>
          <w:rFonts w:ascii="Times New Roman" w:hAnsi="Times New Roman" w:cs="Times New Roman"/>
          <w:sz w:val="24"/>
          <w:szCs w:val="24"/>
        </w:rPr>
        <w:t>Runge-Kutta Method</w:t>
      </w:r>
      <w:r w:rsidRPr="000E19A7">
        <w:rPr>
          <w:rFonts w:ascii="Times New Roman" w:hAnsi="Times New Roman" w:cs="Times New Roman"/>
          <w:sz w:val="24"/>
          <w:szCs w:val="24"/>
        </w:rPr>
        <w:t xml:space="preserve">. We will consider their applicability in different contexts, highlight their strengths and limitations, and provide illustrative examples to demonstrate their efficacy. </w:t>
      </w:r>
    </w:p>
    <w:p w:rsidR="00195A0A" w:rsidRDefault="00195A0A" w:rsidP="006B5433">
      <w:pPr>
        <w:spacing w:line="480" w:lineRule="auto"/>
        <w:ind w:firstLine="720"/>
        <w:jc w:val="both"/>
        <w:rPr>
          <w:rFonts w:ascii="Times New Roman" w:hAnsi="Times New Roman" w:cs="Times New Roman"/>
          <w:sz w:val="24"/>
          <w:szCs w:val="24"/>
        </w:rPr>
      </w:pPr>
    </w:p>
    <w:p w:rsidR="00235C62" w:rsidRPr="000E19A7" w:rsidRDefault="00235C62" w:rsidP="006B5433">
      <w:pPr>
        <w:spacing w:line="480" w:lineRule="auto"/>
        <w:ind w:firstLine="720"/>
        <w:jc w:val="both"/>
        <w:rPr>
          <w:rFonts w:ascii="Times New Roman" w:hAnsi="Times New Roman" w:cs="Times New Roman"/>
          <w:sz w:val="24"/>
          <w:szCs w:val="24"/>
        </w:rPr>
      </w:pPr>
    </w:p>
    <w:p w:rsidR="00EB0D87" w:rsidRPr="00072968" w:rsidRDefault="00DA5717" w:rsidP="00F91755">
      <w:pPr>
        <w:pStyle w:val="Heading2"/>
        <w:rPr>
          <w:color w:val="auto"/>
        </w:rPr>
      </w:pPr>
      <w:bookmarkStart w:id="12" w:name="_Toc150177750"/>
      <w:r w:rsidRPr="00072968">
        <w:rPr>
          <w:color w:val="auto"/>
        </w:rPr>
        <w:t>1.2</w:t>
      </w:r>
      <w:r w:rsidRPr="00072968">
        <w:rPr>
          <w:color w:val="auto"/>
        </w:rPr>
        <w:tab/>
        <w:t>Motivation</w:t>
      </w:r>
      <w:bookmarkEnd w:id="12"/>
    </w:p>
    <w:p w:rsidR="00F91755" w:rsidRPr="00F91755" w:rsidRDefault="00F91755" w:rsidP="00F91755"/>
    <w:p w:rsidR="006B5433" w:rsidRPr="00B93F0B" w:rsidRDefault="006B5433" w:rsidP="00195A0A">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r w:rsidR="005C48B7">
        <w:rPr>
          <w:rFonts w:ascii="Times New Roman" w:hAnsi="Times New Roman" w:cs="Times New Roman"/>
          <w:sz w:val="24"/>
          <w:szCs w:val="24"/>
        </w:rPr>
        <w:t xml:space="preserve"> </w:t>
      </w:r>
      <w:r w:rsidRPr="00B93F0B">
        <w:rPr>
          <w:rFonts w:ascii="Times New Roman" w:hAnsi="Times New Roman" w:cs="Times New Roman"/>
          <w:sz w:val="24"/>
          <w:szCs w:val="24"/>
        </w:rPr>
        <w:t>At the core of our motivation lies the reality that many real-world problems are described by second-order differential equations. These equations capture the interplay of forces</w:t>
      </w:r>
      <w:r w:rsidR="00235C62">
        <w:rPr>
          <w:rFonts w:ascii="Times New Roman" w:hAnsi="Times New Roman" w:cs="Times New Roman"/>
          <w:sz w:val="24"/>
          <w:szCs w:val="24"/>
        </w:rPr>
        <w:t xml:space="preserve"> </w:t>
      </w:r>
      <w:r w:rsidRPr="00B93F0B">
        <w:rPr>
          <w:rFonts w:ascii="Times New Roman" w:hAnsi="Times New Roman" w:cs="Times New Roman"/>
          <w:sz w:val="24"/>
          <w:szCs w:val="24"/>
        </w:rPr>
        <w:t>and variables that govern physical systems. Consider the structural engineer tasked with ensuring the safety of a newly designed bridge under diverse 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r w:rsidR="005C48B7">
        <w:rPr>
          <w:rFonts w:ascii="Times New Roman" w:hAnsi="Times New Roman" w:cs="Times New Roman"/>
          <w:sz w:val="24"/>
          <w:szCs w:val="24"/>
        </w:rPr>
        <w:t xml:space="preserve"> </w:t>
      </w:r>
    </w:p>
    <w:p w:rsidR="009B43AA" w:rsidRDefault="009B43AA" w:rsidP="00DA5717">
      <w:pPr>
        <w:pStyle w:val="Heading2"/>
        <w:rPr>
          <w:color w:val="auto"/>
        </w:rPr>
      </w:pPr>
    </w:p>
    <w:p w:rsidR="005C48B7" w:rsidRPr="005C48B7" w:rsidRDefault="005C48B7" w:rsidP="005C48B7"/>
    <w:p w:rsidR="005C48B7" w:rsidRDefault="005C48B7" w:rsidP="00DA5717">
      <w:pPr>
        <w:pStyle w:val="Heading2"/>
        <w:rPr>
          <w:color w:val="auto"/>
        </w:rPr>
        <w:sectPr w:rsidR="005C48B7" w:rsidSect="00875482">
          <w:pgSz w:w="12240" w:h="15840"/>
          <w:pgMar w:top="1440" w:right="1440" w:bottom="1440" w:left="1440" w:header="720" w:footer="720" w:gutter="0"/>
          <w:pgNumType w:start="1"/>
          <w:cols w:space="720"/>
          <w:docGrid w:linePitch="360"/>
        </w:sectPr>
      </w:pPr>
    </w:p>
    <w:p w:rsidR="00985AED" w:rsidRPr="00072968" w:rsidRDefault="00DA5717" w:rsidP="00DA5717">
      <w:pPr>
        <w:pStyle w:val="Heading2"/>
        <w:rPr>
          <w:color w:val="auto"/>
        </w:rPr>
      </w:pPr>
      <w:bookmarkStart w:id="13" w:name="_Toc150177751"/>
      <w:r w:rsidRPr="00072968">
        <w:rPr>
          <w:color w:val="auto"/>
        </w:rPr>
        <w:lastRenderedPageBreak/>
        <w:t>1.3</w:t>
      </w:r>
      <w:r w:rsidRPr="00072968">
        <w:rPr>
          <w:color w:val="auto"/>
        </w:rPr>
        <w:tab/>
        <w:t>Objectives</w:t>
      </w:r>
      <w:bookmarkEnd w:id="13"/>
    </w:p>
    <w:p w:rsidR="00EB0D87" w:rsidRDefault="00EB0D87"/>
    <w:p w:rsidR="008C1C50" w:rsidRDefault="008C1C50" w:rsidP="008C1C50">
      <w:pPr>
        <w:pStyle w:val="ListParagraph"/>
        <w:numPr>
          <w:ilvl w:val="0"/>
          <w:numId w:val="5"/>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8C1C50" w:rsidRPr="008C1C50" w:rsidRDefault="008C1C50" w:rsidP="008C1C50">
      <w:pPr>
        <w:pStyle w:val="ListParagraph"/>
        <w:numPr>
          <w:ilvl w:val="0"/>
          <w:numId w:val="5"/>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w:t>
      </w:r>
      <w:r w:rsidR="009B43AA">
        <w:rPr>
          <w:rFonts w:ascii="Times New Roman" w:hAnsi="Times New Roman" w:cs="Times New Roman"/>
          <w:sz w:val="24"/>
          <w:szCs w:val="24"/>
        </w:rPr>
        <w:t>`s</w:t>
      </w:r>
      <w:r w:rsidRPr="00071508">
        <w:rPr>
          <w:rFonts w:ascii="Times New Roman" w:hAnsi="Times New Roman" w:cs="Times New Roman"/>
          <w:sz w:val="24"/>
          <w:szCs w:val="24"/>
        </w:rPr>
        <w:t xml:space="preserve">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p>
    <w:p w:rsidR="00F91755" w:rsidRDefault="00F91755" w:rsidP="00DA5717">
      <w:pPr>
        <w:pStyle w:val="Heading2"/>
      </w:pPr>
    </w:p>
    <w:p w:rsidR="00072968" w:rsidRDefault="00072968" w:rsidP="00DA5717">
      <w:pPr>
        <w:pStyle w:val="Heading2"/>
        <w:rPr>
          <w:color w:val="auto"/>
        </w:rPr>
      </w:pPr>
    </w:p>
    <w:p w:rsidR="00072968" w:rsidRDefault="00072968">
      <w:pPr>
        <w:rPr>
          <w:rFonts w:asciiTheme="majorHAnsi" w:eastAsiaTheme="majorEastAsia" w:hAnsiTheme="majorHAnsi" w:cstheme="majorBidi"/>
          <w:b/>
          <w:bCs/>
          <w:sz w:val="26"/>
          <w:szCs w:val="26"/>
        </w:rPr>
      </w:pPr>
    </w:p>
    <w:p w:rsidR="00DA5717" w:rsidRPr="00072968" w:rsidRDefault="00DA5717" w:rsidP="00DA5717">
      <w:pPr>
        <w:pStyle w:val="Heading2"/>
        <w:rPr>
          <w:color w:val="auto"/>
        </w:rPr>
      </w:pPr>
      <w:bookmarkStart w:id="14" w:name="_Toc150177752"/>
      <w:r w:rsidRPr="00072968">
        <w:rPr>
          <w:color w:val="auto"/>
        </w:rPr>
        <w:t>1.4</w:t>
      </w:r>
      <w:r w:rsidRPr="00072968">
        <w:rPr>
          <w:color w:val="auto"/>
        </w:rPr>
        <w:tab/>
        <w:t>Definition of Terms</w:t>
      </w:r>
      <w:bookmarkEnd w:id="14"/>
    </w:p>
    <w:p w:rsidR="00985AED" w:rsidRDefault="00985AED"/>
    <w:p w:rsidR="008C1C50"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 xml:space="preserve">: A differential equation is a mathematical equation that involves derivatives of an unknown function. In the context of </w:t>
      </w:r>
      <w:r>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8C1C50" w:rsidRPr="00525332"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 xml:space="preserve">: A second-order differential equation is a specific type of differential equation where the highest-order derivative involved is the second derivative. It often takes the form: </w:t>
      </w:r>
    </w:p>
    <w:p w:rsidR="008C1C50" w:rsidRPr="00072968" w:rsidRDefault="00B54261" w:rsidP="008C1C50">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m:t>
          </m:r>
          <m:sPre>
            <m:sPrePr>
              <m:ctrlPr>
                <w:rPr>
                  <w:rFonts w:ascii="Cambria Math" w:hAnsi="Cambria Math" w:cs="Times New Roman"/>
                  <w:i/>
                  <w:sz w:val="24"/>
                  <w:szCs w:val="24"/>
                </w:rPr>
              </m:ctrlPr>
            </m:sPrePr>
            <m:sub/>
            <m:sup>
              <m:r>
                <w:rPr>
                  <w:rFonts w:ascii="Cambria Math" w:hAnsi="Cambria Math" w:cs="Times New Roman"/>
                  <w:sz w:val="24"/>
                  <w:szCs w:val="24"/>
                </w:rPr>
                <m:t>'</m:t>
              </m:r>
            </m:sup>
            <m:e>
              <m:r>
                <w:rPr>
                  <w:rFonts w:ascii="Cambria Math" w:hAnsi="Cambria Math" w:cs="Times New Roman"/>
                  <w:sz w:val="24"/>
                  <w:szCs w:val="24"/>
                </w:rPr>
                <m:t>+</m:t>
              </m:r>
            </m:e>
          </m:sPr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 =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rsidR="008C1C50" w:rsidRPr="00525332" w:rsidRDefault="008C1C50" w:rsidP="008C1C50">
      <w:pPr>
        <w:spacing w:line="480" w:lineRule="auto"/>
        <w:ind w:left="720"/>
        <w:jc w:val="both"/>
        <w:rPr>
          <w:rFonts w:ascii="Times New Roman" w:hAnsi="Times New Roman" w:cs="Times New Roman"/>
          <w:sz w:val="24"/>
          <w:szCs w:val="24"/>
        </w:rPr>
      </w:pPr>
      <w:r w:rsidRPr="00525332">
        <w:rPr>
          <w:rFonts w:ascii="Times New Roman" w:hAnsi="Times New Roman" w:cs="Times New Roman"/>
          <w:sz w:val="24"/>
          <w:szCs w:val="24"/>
        </w:rPr>
        <w:t xml:space="preserve">where </w:t>
      </w:r>
      <m:oMath>
        <m:r>
          <w:rPr>
            <w:rFonts w:ascii="Cambria Math" w:hAnsi="Cambria Math" w:cs="Times New Roman"/>
            <w:sz w:val="24"/>
            <w:szCs w:val="24"/>
          </w:rPr>
          <m:t>a(x), b(x), c(x),</m:t>
        </m:r>
      </m:oMath>
      <w:r w:rsidRPr="00525332">
        <w:rPr>
          <w:rFonts w:ascii="Times New Roman" w:hAnsi="Times New Roman" w:cs="Times New Roman"/>
          <w:sz w:val="24"/>
          <w:szCs w:val="24"/>
        </w:rPr>
        <w:t xml:space="preserve"> and </w:t>
      </w:r>
      <m:oMath>
        <m:r>
          <w:rPr>
            <w:rFonts w:ascii="Cambria Math" w:hAnsi="Cambria Math" w:cs="Times New Roman"/>
            <w:sz w:val="24"/>
            <w:szCs w:val="24"/>
          </w:rPr>
          <m:t>f(x)</m:t>
        </m:r>
      </m:oMath>
      <w:r w:rsidRPr="00525332">
        <w:rPr>
          <w:rFonts w:ascii="Times New Roman" w:hAnsi="Times New Roman" w:cs="Times New Roman"/>
          <w:sz w:val="24"/>
          <w:szCs w:val="24"/>
        </w:rPr>
        <w:t xml:space="preserve"> are functions of the independent variable x, and y is the unknown function to be solved for.</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lastRenderedPageBreak/>
        <w:t>Analytical Solution</w:t>
      </w:r>
      <w:r w:rsidRPr="00525332">
        <w:rPr>
          <w:rFonts w:ascii="Times New Roman" w:hAnsi="Times New Roman" w:cs="Times New Roman"/>
          <w:sz w:val="24"/>
          <w:szCs w:val="24"/>
        </w:rPr>
        <w:t>: An analytical solution to a differential equation is a closed-form expression that explicitly describes the solution. It is found through symbolic manipulations and integration techniques.</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Numerical Method</w:t>
      </w:r>
      <w:r w:rsidRPr="00525332">
        <w:rPr>
          <w:rFonts w:ascii="Times New Roman" w:hAnsi="Times New Roman" w:cs="Times New Roman"/>
          <w:sz w:val="24"/>
          <w:szCs w:val="24"/>
        </w:rPr>
        <w:t>: A numerical method is an algorithm used to approximate solutions to mathematical problems, including differential equations, when analytical solutions are not readily available or practical.</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Initial Value Problem</w:t>
      </w:r>
      <w:r w:rsidRPr="00DF2ECD">
        <w:rPr>
          <w:rFonts w:ascii="Times New Roman" w:hAnsi="Times New Roman" w:cs="Times New Roman"/>
          <w:sz w:val="24"/>
          <w:szCs w:val="24"/>
        </w:rPr>
        <w:t xml:space="preserve"> (IVP): 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 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8C1C50" w:rsidRPr="00DF2ECD" w:rsidRDefault="008C1C50" w:rsidP="008C1C50">
      <w:pPr>
        <w:pStyle w:val="ListParagraph"/>
        <w:numPr>
          <w:ilvl w:val="0"/>
          <w:numId w:val="10"/>
        </w:numPr>
        <w:spacing w:line="480" w:lineRule="auto"/>
        <w:jc w:val="both"/>
        <w:rPr>
          <w:rFonts w:ascii="Times New Roman" w:hAnsi="Times New Roman" w:cs="Times New Roman"/>
          <w:sz w:val="24"/>
          <w:szCs w:val="24"/>
        </w:rPr>
      </w:pPr>
      <w:r w:rsidRPr="009B43AA">
        <w:rPr>
          <w:rFonts w:ascii="Times New Roman" w:hAnsi="Times New Roman" w:cs="Times New Roman"/>
          <w:b/>
          <w:sz w:val="24"/>
          <w:szCs w:val="24"/>
        </w:rPr>
        <w:t>Convergence</w:t>
      </w:r>
      <w:r w:rsidRPr="00DF2ECD">
        <w:rPr>
          <w:rFonts w:ascii="Times New Roman" w:hAnsi="Times New Roman" w:cs="Times New Roman"/>
          <w:sz w:val="24"/>
          <w:szCs w:val="24"/>
        </w:rPr>
        <w:t>: 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8C1C50" w:rsidRDefault="008C1C50">
      <w:pPr>
        <w:rPr>
          <w:rFonts w:asciiTheme="majorHAnsi" w:eastAsiaTheme="majorEastAsia" w:hAnsiTheme="majorHAnsi" w:cstheme="majorBidi"/>
          <w:b/>
          <w:bCs/>
          <w:color w:val="365F91" w:themeColor="accent1" w:themeShade="BF"/>
          <w:sz w:val="28"/>
          <w:szCs w:val="28"/>
        </w:rPr>
      </w:pPr>
      <w:r>
        <w:br w:type="page"/>
      </w:r>
    </w:p>
    <w:p w:rsidR="00DA5717" w:rsidRPr="00072968" w:rsidRDefault="00DA5717" w:rsidP="00DA5717">
      <w:pPr>
        <w:pStyle w:val="Heading1"/>
        <w:rPr>
          <w:color w:val="auto"/>
        </w:rPr>
      </w:pPr>
      <w:bookmarkStart w:id="15" w:name="_Toc150177753"/>
      <w:r w:rsidRPr="00072968">
        <w:rPr>
          <w:color w:val="auto"/>
        </w:rPr>
        <w:lastRenderedPageBreak/>
        <w:t>2.0</w:t>
      </w:r>
      <w:r w:rsidRPr="00072968">
        <w:rPr>
          <w:color w:val="auto"/>
        </w:rPr>
        <w:tab/>
        <w:t>LITERATURE REVIEW</w:t>
      </w:r>
      <w:bookmarkEnd w:id="15"/>
    </w:p>
    <w:p w:rsidR="00985AED" w:rsidRDefault="00985AED"/>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Second-order differential equations play a pivotal role in scientific and engineering domains, often modeling crucial dynamics in physical systems. The quest for closed-form solutions to these equations has led researchers to employ numerical methods. This review consolidates and analyzes existing literature related to numerical techniques applied in solving second-order differential equations, aiming to assess the methods' strengths, limitations, and practical applications.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Theoretical Foundations of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The theoretical underpinnings of second-order differential equations have been extensively discussed by luminaries such as Coddington and Levinson (1955) in "Theory of Ordinary Differential Equations," providing insights into the classifications, characteristics, and significance of both ordinary and partial forms of these equations. This body of work emphasizes the challenges inherent in obtaining analytical solutions, warranting the development and application of numerical methods.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Numerical Methods for Solving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Researchers, including Atkinson (2008) in "Numerical Analysis," have thoroughly explored numerous numerical methods such as finite difference, finite element, and Runge-Kutta methods. These methodologies have been studied for their theoretical foundations, computational implementation, advantages, and limitations, providing a deeper understanding of their applicability in diverse scenarios.</w:t>
      </w:r>
    </w:p>
    <w:p w:rsidR="004110C9" w:rsidRPr="00EF7B68" w:rsidRDefault="004110C9" w:rsidP="004110C9">
      <w:pPr>
        <w:spacing w:line="480" w:lineRule="auto"/>
        <w:jc w:val="both"/>
        <w:rPr>
          <w:rFonts w:ascii="Times New Roman" w:hAnsi="Times New Roman" w:cs="Times New Roman"/>
          <w:sz w:val="24"/>
          <w:szCs w:val="24"/>
        </w:rPr>
      </w:pP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lastRenderedPageBreak/>
        <w:t>Validation and Accuracy</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Validation strategies, error analysis, and convergence considerations have been addressed in studies by Dahlquist and Björck (2008) in "Numerical Methods." These validation techniques are crucial in ensuring the reliability and accuracy of numerical solutions when compared to known analytical solutions or experimental data.</w:t>
      </w:r>
    </w:p>
    <w:p w:rsidR="004110C9" w:rsidRPr="00EF7B68" w:rsidRDefault="004110C9" w:rsidP="004110C9">
      <w:pPr>
        <w:spacing w:line="480" w:lineRule="auto"/>
        <w:jc w:val="both"/>
        <w:rPr>
          <w:rFonts w:ascii="Times New Roman" w:hAnsi="Times New Roman" w:cs="Times New Roman"/>
          <w:b/>
          <w:sz w:val="24"/>
          <w:szCs w:val="24"/>
        </w:rPr>
      </w:pPr>
      <w:r w:rsidRPr="00EF7B68">
        <w:rPr>
          <w:rFonts w:ascii="Times New Roman" w:hAnsi="Times New Roman" w:cs="Times New Roman"/>
          <w:b/>
          <w:sz w:val="24"/>
          <w:szCs w:val="24"/>
        </w:rPr>
        <w:t>Applications in Science and Engineering</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Various studies, including those by Stetter (2002) in "The Analysis of Discretization Methods for Ordinary Differential Equations," have presented applications of numerical methods in solving second-order differential equations across multiple fields. Examples from physics, engineering, biology, and economics illustrate the practical utility of these methods in addressing real-world problems.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Challenges and Future Directions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This review identifies existing challenges and potential research directions. It suggests further exploration into advancements in numerical techniques, particularly in addressing gaps in methodologies and potential areas for improvement.</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Conclusion</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Synthesizing the reviewed literature emphasizes the significance of numerical methods in solving second-order differential equations, underlining their applicability across diverse domains. It also suggests directions for future research and development in this field.</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br w:type="page"/>
      </w:r>
    </w:p>
    <w:p w:rsidR="00DA5717" w:rsidRPr="00072968" w:rsidRDefault="00DA5717" w:rsidP="00DA5717">
      <w:pPr>
        <w:pStyle w:val="Heading1"/>
        <w:rPr>
          <w:color w:val="auto"/>
        </w:rPr>
      </w:pPr>
      <w:bookmarkStart w:id="16" w:name="_Toc150177754"/>
      <w:r w:rsidRPr="00072968">
        <w:rPr>
          <w:color w:val="auto"/>
        </w:rPr>
        <w:lastRenderedPageBreak/>
        <w:t>3.0</w:t>
      </w:r>
      <w:r w:rsidR="00CA27CB" w:rsidRPr="00072968">
        <w:rPr>
          <w:color w:val="auto"/>
        </w:rPr>
        <w:tab/>
      </w:r>
      <w:r w:rsidRPr="00072968">
        <w:rPr>
          <w:color w:val="auto"/>
        </w:rPr>
        <w:t>METHODOLOGY</w:t>
      </w:r>
      <w:bookmarkEnd w:id="16"/>
    </w:p>
    <w:p w:rsidR="00CA27CB" w:rsidRPr="00746F91" w:rsidRDefault="00CA27CB" w:rsidP="00746F91">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 xml:space="preserve">The Second Order Differential Equations can </w:t>
      </w:r>
      <w:r w:rsidRPr="00746F91">
        <w:rPr>
          <w:rFonts w:ascii="Times New Roman" w:hAnsi="Times New Roman" w:cs="Times New Roman"/>
          <w:spacing w:val="3"/>
        </w:rPr>
        <w:t xml:space="preserve">be </w:t>
      </w:r>
      <w:r w:rsidRPr="00746F91">
        <w:rPr>
          <w:rFonts w:ascii="Times New Roman" w:hAnsi="Times New Roman" w:cs="Times New Roman"/>
        </w:rPr>
        <w:t xml:space="preserve">solved using different methods, such as the Euler </w:t>
      </w:r>
      <w:r w:rsidR="00746F91" w:rsidRPr="00746F91">
        <w:rPr>
          <w:rFonts w:ascii="Times New Roman" w:hAnsi="Times New Roman" w:cs="Times New Roman"/>
        </w:rPr>
        <w:t>M</w:t>
      </w:r>
      <w:r w:rsidRPr="00746F91">
        <w:rPr>
          <w:rFonts w:ascii="Times New Roman" w:hAnsi="Times New Roman" w:cs="Times New Roman"/>
        </w:rPr>
        <w:t>ethod,</w:t>
      </w:r>
      <w:r w:rsidRPr="00746F91">
        <w:rPr>
          <w:rFonts w:ascii="Times New Roman" w:hAnsi="Times New Roman" w:cs="Times New Roman"/>
          <w:spacing w:val="-14"/>
        </w:rPr>
        <w:t xml:space="preserve"> </w:t>
      </w:r>
      <w:r w:rsidRPr="00746F91">
        <w:rPr>
          <w:rFonts w:ascii="Times New Roman" w:hAnsi="Times New Roman" w:cs="Times New Roman"/>
        </w:rPr>
        <w:t>Runge-kutta</w:t>
      </w:r>
      <w:r w:rsidR="00746F91" w:rsidRPr="00746F91">
        <w:rPr>
          <w:rFonts w:ascii="Times New Roman" w:hAnsi="Times New Roman" w:cs="Times New Roman"/>
        </w:rPr>
        <w:t xml:space="preserve"> M</w:t>
      </w:r>
      <w:r w:rsidRPr="00746F91">
        <w:rPr>
          <w:rFonts w:ascii="Times New Roman" w:hAnsi="Times New Roman" w:cs="Times New Roman"/>
        </w:rPr>
        <w:t>ethod,</w:t>
      </w:r>
      <w:r w:rsidRPr="00746F91">
        <w:rPr>
          <w:rFonts w:ascii="Times New Roman" w:hAnsi="Times New Roman" w:cs="Times New Roman"/>
          <w:spacing w:val="-14"/>
        </w:rPr>
        <w:t xml:space="preserve"> </w:t>
      </w:r>
      <w:r w:rsidR="00746F91" w:rsidRPr="00746F91">
        <w:rPr>
          <w:rFonts w:ascii="Times New Roman" w:hAnsi="Times New Roman" w:cs="Times New Roman"/>
          <w:spacing w:val="-14"/>
        </w:rPr>
        <w:t xml:space="preserve">Finite Difference Method,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00746F91" w:rsidRPr="00746F91">
        <w:rPr>
          <w:rFonts w:ascii="Times New Roman" w:hAnsi="Times New Roman" w:cs="Times New Roman"/>
        </w:rPr>
        <w:t>Euler M</w:t>
      </w:r>
      <w:r w:rsidRPr="00746F91">
        <w:rPr>
          <w:rFonts w:ascii="Times New Roman" w:hAnsi="Times New Roman" w:cs="Times New Roman"/>
        </w:rPr>
        <w:t>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sidR="00746F91" w:rsidRPr="00746F91">
        <w:rPr>
          <w:rFonts w:ascii="Times New Roman" w:hAnsi="Times New Roman" w:cs="Times New Roman"/>
        </w:rPr>
        <w:t>Runge-Kutta M</w:t>
      </w:r>
      <w:r w:rsidRPr="00746F91">
        <w:rPr>
          <w:rFonts w:ascii="Times New Roman" w:hAnsi="Times New Roman" w:cs="Times New Roman"/>
        </w:rPr>
        <w:t>ethod 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46F91" w:rsidRPr="00072968" w:rsidRDefault="00746F91" w:rsidP="00746F91">
      <w:pPr>
        <w:pStyle w:val="Heading2"/>
        <w:rPr>
          <w:color w:val="auto"/>
        </w:rPr>
      </w:pPr>
      <w:bookmarkStart w:id="17" w:name="_Toc150177755"/>
      <w:r w:rsidRPr="00072968">
        <w:rPr>
          <w:color w:val="auto"/>
        </w:rPr>
        <w:t>3.1</w:t>
      </w:r>
      <w:r w:rsidRPr="00072968">
        <w:rPr>
          <w:color w:val="auto"/>
        </w:rPr>
        <w:tab/>
        <w:t>Euler Method</w:t>
      </w:r>
      <w:bookmarkEnd w:id="17"/>
      <w:r w:rsidRPr="00072968">
        <w:rPr>
          <w:color w:val="auto"/>
        </w:rPr>
        <w:t xml:space="preserve"> </w:t>
      </w:r>
    </w:p>
    <w:p w:rsidR="00746F91" w:rsidRDefault="00746F91" w:rsidP="00746F91"/>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746F91" w:rsidRDefault="00746F91" w:rsidP="00746F91">
      <w:pPr>
        <w:spacing w:line="480" w:lineRule="auto"/>
        <w:jc w:val="both"/>
        <w:rPr>
          <w:rFonts w:ascii="Times New Roman" w:hAnsi="Times New Roman" w:cs="Times New Roman"/>
          <w:b/>
          <w:sz w:val="24"/>
          <w:szCs w:val="24"/>
        </w:rPr>
      </w:pPr>
      <w:r>
        <w:rPr>
          <w:rFonts w:ascii="Times New Roman" w:hAnsi="Times New Roman" w:cs="Times New Roman"/>
          <w:b/>
          <w:sz w:val="24"/>
          <w:szCs w:val="24"/>
        </w:rPr>
        <w:t>Basic Concept: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Initial Conditions</w:t>
      </w:r>
      <w:r>
        <w:rPr>
          <w:rFonts w:ascii="Times New Roman" w:hAnsi="Times New Roman" w:cs="Times New Roman"/>
          <w:sz w:val="24"/>
          <w:szCs w:val="24"/>
        </w:rPr>
        <w:t>: To start, you need initial conditions, which include the value of the dependent variable at a given initial time.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Discretization</w:t>
      </w:r>
      <w:r>
        <w:rPr>
          <w:rFonts w:ascii="Times New Roman" w:hAnsi="Times New Roman" w:cs="Times New Roman"/>
          <w:sz w:val="24"/>
          <w:szCs w:val="24"/>
        </w:rPr>
        <w:t>: The time interval over which you want to approximate the solution is divided into smaller time steps. The smaller the time step (often denoted as Δt), the more accurate the approximation.</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Iterative Process</w:t>
      </w:r>
      <w:r>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Approximation</w:t>
      </w:r>
      <w:r>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Repetition</w:t>
      </w:r>
      <w:r>
        <w:rPr>
          <w:rFonts w:ascii="Times New Roman" w:hAnsi="Times New Roman" w:cs="Times New Roman"/>
          <w:sz w:val="24"/>
          <w:szCs w:val="24"/>
        </w:rPr>
        <w:t>: The process is repeated until you reach the desired endpoint or time.</w:t>
      </w:r>
    </w:p>
    <w:p w:rsidR="00E66605" w:rsidRDefault="00E66605" w:rsidP="00E66605">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E66605" w:rsidRPr="000E2EE3" w:rsidRDefault="00E66605" w:rsidP="00E66605">
      <w:pPr>
        <w:spacing w:line="480" w:lineRule="auto"/>
        <w:jc w:val="center"/>
        <w:rPr>
          <w:rFonts w:ascii="Times New Roman" w:hAnsi="Times New Roman" w:cs="Times New Roman"/>
          <w:sz w:val="24"/>
          <w:szCs w:val="24"/>
        </w:rPr>
      </w:pPr>
      <w:r>
        <w:rPr>
          <w:rFonts w:ascii="Arial" w:eastAsia="Arial" w:hAnsi="Arial"/>
          <w:i/>
          <w:sz w:val="24"/>
        </w:rPr>
        <w:t>y</w:t>
      </w:r>
      <w:r>
        <w:rPr>
          <w:rFonts w:ascii="Arial" w:eastAsia="Arial" w:hAnsi="Arial"/>
          <w:i/>
          <w:sz w:val="31"/>
          <w:vertAlign w:val="subscript"/>
        </w:rPr>
        <w:t xml:space="preserve">n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r w:rsidR="00B54261">
        <w:rPr>
          <w:rFonts w:ascii="Times New Roman" w:hAnsi="Times New Roman" w:cs="Times New Roman"/>
          <w:sz w:val="24"/>
          <w:szCs w:val="24"/>
        </w:rPr>
        <w:t xml:space="preserve"> .</w:t>
      </w:r>
    </w:p>
    <w:p w:rsidR="00E66605" w:rsidRDefault="00E66605" w:rsidP="00E66605">
      <w:pPr>
        <w:spacing w:line="480" w:lineRule="auto"/>
        <w:jc w:val="both"/>
        <w:rPr>
          <w:rFonts w:ascii="Times New Roman" w:hAnsi="Times New Roman" w:cs="Times New Roman"/>
          <w:sz w:val="24"/>
          <w:szCs w:val="24"/>
        </w:rPr>
      </w:pPr>
      <w:r w:rsidRPr="001F48E7">
        <w:rPr>
          <w:rFonts w:ascii="Times New Roman" w:hAnsi="Times New Roman" w:cs="Times New Roman"/>
          <w:sz w:val="24"/>
          <w:szCs w:val="24"/>
        </w:rPr>
        <w:t>where:</w:t>
      </w:r>
    </w:p>
    <w:p w:rsidR="00E66605" w:rsidRDefault="00E66605" w:rsidP="00E66605">
      <w:pPr>
        <w:jc w:val="both"/>
        <w:rPr>
          <w:rFonts w:ascii="Arial" w:eastAsia="Arial" w:hAnsi="Arial"/>
          <w:i/>
          <w:sz w:val="31"/>
          <w:vertAlign w:val="subscript"/>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 the approximate value of y at time </w:t>
      </w:r>
      <w:r>
        <w:rPr>
          <w:rFonts w:ascii="Arial" w:eastAsia="Arial" w:hAnsi="Arial"/>
          <w:i/>
          <w:sz w:val="24"/>
        </w:rPr>
        <w:t>t</w:t>
      </w:r>
      <w:r>
        <w:rPr>
          <w:rFonts w:ascii="Arial" w:eastAsia="Arial" w:hAnsi="Arial"/>
          <w:i/>
          <w:sz w:val="31"/>
          <w:vertAlign w:val="subscript"/>
        </w:rPr>
        <w:t>n</w:t>
      </w:r>
    </w:p>
    <w:p w:rsidR="00E66605" w:rsidRPr="001F48E7"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 the time at step</w:t>
      </w:r>
      <w:r>
        <w:rPr>
          <w:rFonts w:ascii="Times New Roman" w:hAnsi="Times New Roman" w:cs="Times New Roman"/>
          <w:sz w:val="24"/>
          <w:szCs w:val="24"/>
        </w:rPr>
        <w:t xml:space="preserve"> </w:t>
      </w:r>
      <w:r w:rsidRPr="001F48E7">
        <w:rPr>
          <w:rFonts w:ascii="Times New Roman" w:hAnsi="Times New Roman" w:cs="Times New Roman"/>
          <w:sz w:val="24"/>
          <w:szCs w:val="24"/>
        </w:rPr>
        <w:t>n.</w:t>
      </w:r>
    </w:p>
    <w:p w:rsidR="00E66605"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Pr>
          <w:rFonts w:ascii="Arial" w:eastAsia="Arial" w:hAnsi="Arial"/>
          <w:i/>
          <w:sz w:val="24"/>
        </w:rPr>
        <w:t>t</w:t>
      </w:r>
      <w:r>
        <w:rPr>
          <w:rFonts w:ascii="Arial" w:eastAsia="Arial" w:hAnsi="Arial"/>
          <w:i/>
          <w:sz w:val="31"/>
          <w:vertAlign w:val="subscript"/>
        </w:rPr>
        <w:t xml:space="preserve">n + 1   </w:t>
      </w:r>
    </w:p>
    <w:p w:rsidR="00E66605" w:rsidRPr="001F48E7" w:rsidRDefault="00E66605" w:rsidP="00E66605">
      <w:pPr>
        <w:jc w:val="both"/>
        <w:rPr>
          <w:rFonts w:ascii="Times New Roman" w:hAnsi="Times New Roman" w:cs="Times New Roman"/>
          <w:sz w:val="24"/>
          <w:szCs w:val="24"/>
        </w:rPr>
      </w:pPr>
      <w:r>
        <w:rPr>
          <w:rFonts w:ascii="Times New Roman" w:hAnsi="Times New Roman" w:cs="Times New Roman"/>
          <w:sz w:val="24"/>
          <w:szCs w:val="24"/>
        </w:rPr>
        <w:t xml:space="preserve">  </w:t>
      </w:r>
      <w:r w:rsidRPr="001F48E7">
        <w:rPr>
          <w:rFonts w:ascii="Times New Roman" w:hAnsi="Times New Roman" w:cs="Times New Roman"/>
          <w:sz w:val="24"/>
          <w:szCs w:val="24"/>
        </w:rPr>
        <w:t>Δt is the time step size.</w:t>
      </w:r>
    </w:p>
    <w:p w:rsidR="00E66605" w:rsidRDefault="00E66605" w:rsidP="00746F91">
      <w:pPr>
        <w:spacing w:line="480" w:lineRule="auto"/>
        <w:jc w:val="both"/>
        <w:rPr>
          <w:rFonts w:ascii="Times New Roman" w:hAnsi="Times New Roman" w:cs="Times New Roman"/>
          <w:sz w:val="24"/>
          <w:szCs w:val="24"/>
        </w:rPr>
      </w:pPr>
    </w:p>
    <w:p w:rsidR="00746F91" w:rsidRDefault="00746F91" w:rsidP="00746F91"/>
    <w:p w:rsidR="00E66605" w:rsidRDefault="00E66605">
      <w:pPr>
        <w:rPr>
          <w:rFonts w:asciiTheme="majorHAnsi" w:eastAsiaTheme="majorEastAsia" w:hAnsiTheme="majorHAnsi" w:cstheme="majorBidi"/>
          <w:b/>
          <w:bCs/>
          <w:sz w:val="26"/>
          <w:szCs w:val="26"/>
        </w:rPr>
      </w:pPr>
      <w:r>
        <w:br w:type="page"/>
      </w:r>
    </w:p>
    <w:p w:rsidR="00746F91" w:rsidRPr="00E66605" w:rsidRDefault="00746F91" w:rsidP="00746F91">
      <w:pPr>
        <w:pStyle w:val="Heading2"/>
        <w:rPr>
          <w:color w:val="auto"/>
        </w:rPr>
      </w:pPr>
      <w:bookmarkStart w:id="18" w:name="_Toc150177756"/>
      <w:r w:rsidRPr="00E66605">
        <w:rPr>
          <w:color w:val="auto"/>
        </w:rPr>
        <w:lastRenderedPageBreak/>
        <w:t>3.2</w:t>
      </w:r>
      <w:r w:rsidRPr="00E66605">
        <w:rPr>
          <w:color w:val="auto"/>
        </w:rPr>
        <w:tab/>
        <w:t>Runge-kutta Method</w:t>
      </w:r>
      <w:bookmarkEnd w:id="18"/>
    </w:p>
    <w:p w:rsidR="00746F91" w:rsidRDefault="00746F91" w:rsidP="00746F91">
      <w:pPr>
        <w:pStyle w:val="Heading2"/>
      </w:pPr>
    </w:p>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b/>
          <w:sz w:val="24"/>
          <w:szCs w:val="24"/>
        </w:rPr>
        <w:t>Basic Concept</w:t>
      </w:r>
      <w:r>
        <w:rPr>
          <w:rFonts w:ascii="Times New Roman" w:hAnsi="Times New Roman" w:cs="Times New Roman"/>
          <w:sz w:val="24"/>
          <w:szCs w:val="24"/>
        </w:rPr>
        <w: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Fourth-order Runge-Kutta method (RK4) can be expressed as follows for a single time step</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Pr>
          <w:rFonts w:ascii="Times New Roman" w:hAnsi="Times New Roman" w:cs="Times New Roman"/>
          <w:sz w:val="24"/>
          <w:szCs w:val="24"/>
        </w:rPr>
        <w:t xml:space="preserve">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 xml:space="preserve">n </w:t>
      </w:r>
      <w:r>
        <w:rPr>
          <w:rFonts w:ascii="Times New Roman" w:hAnsi="Times New Roman" w:cs="Times New Roman"/>
          <w:sz w:val="24"/>
          <w:szCs w:val="24"/>
        </w:rPr>
        <w:t xml:space="preserve"> + Δt,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 xml:space="preserve">n + 1   </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+ 2</w:t>
      </w:r>
      <w:r>
        <w:rPr>
          <w:rFonts w:ascii="Times New Roman" w:hAnsi="Times New Roman" w:cs="Times New Roman"/>
          <w:sz w:val="28"/>
          <w:szCs w:val="28"/>
        </w:rPr>
        <w:t xml:space="preserve"> K</w:t>
      </w:r>
      <w:r>
        <w:rPr>
          <w:rFonts w:ascii="Arial" w:eastAsia="Arial" w:hAnsi="Arial"/>
          <w:i/>
          <w:sz w:val="14"/>
        </w:rPr>
        <w:t xml:space="preserve">2  </w:t>
      </w:r>
      <w:r>
        <w:rPr>
          <w:rFonts w:ascii="Times New Roman" w:hAnsi="Times New Roman" w:cs="Times New Roman"/>
          <w:sz w:val="24"/>
          <w:szCs w:val="24"/>
        </w:rPr>
        <w:t>+ 2</w:t>
      </w:r>
      <w:r>
        <w:rPr>
          <w:rFonts w:ascii="Times New Roman" w:hAnsi="Times New Roman" w:cs="Times New Roman"/>
          <w:sz w:val="28"/>
          <w:szCs w:val="28"/>
        </w:rPr>
        <w:t xml:space="preserve"> K</w:t>
      </w:r>
      <w:r>
        <w:rPr>
          <w:rFonts w:ascii="Arial" w:eastAsia="Arial" w:hAnsi="Arial"/>
          <w:i/>
          <w:sz w:val="14"/>
        </w:rPr>
        <w:t xml:space="preserve">3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where:</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are intermediate values representing the rate of change of y at different stages within the time step.</w:t>
      </w:r>
    </w:p>
    <w:p w:rsidR="00746F91" w:rsidRDefault="00746F91" w:rsidP="00746F91">
      <w:pPr>
        <w:spacing w:line="480" w:lineRule="auto"/>
        <w:jc w:val="both"/>
      </w:pPr>
    </w:p>
    <w:p w:rsidR="00DA5717" w:rsidRDefault="00DA5717" w:rsidP="00746F91">
      <w:pPr>
        <w:pStyle w:val="Heading3"/>
      </w:pPr>
      <w:r>
        <w:br w:type="page"/>
      </w:r>
    </w:p>
    <w:p w:rsidR="00DA5717" w:rsidRPr="00E66605" w:rsidRDefault="00DA5717" w:rsidP="00DA5717">
      <w:pPr>
        <w:pStyle w:val="Heading1"/>
        <w:rPr>
          <w:color w:val="auto"/>
        </w:rPr>
      </w:pPr>
      <w:bookmarkStart w:id="19" w:name="_Toc150177757"/>
      <w:r w:rsidRPr="00E66605">
        <w:rPr>
          <w:color w:val="auto"/>
        </w:rPr>
        <w:lastRenderedPageBreak/>
        <w:t>4.0</w:t>
      </w:r>
      <w:r w:rsidRPr="00E66605">
        <w:rPr>
          <w:color w:val="auto"/>
        </w:rPr>
        <w:tab/>
        <w:t>APPLICATIONS</w:t>
      </w:r>
      <w:bookmarkEnd w:id="19"/>
    </w:p>
    <w:p w:rsidR="00197468" w:rsidRPr="00E66605" w:rsidRDefault="00197468" w:rsidP="0004121F">
      <w:pPr>
        <w:pStyle w:val="Heading2"/>
        <w:rPr>
          <w:color w:val="auto"/>
        </w:rPr>
      </w:pPr>
      <w:bookmarkStart w:id="20" w:name="_Toc150177758"/>
      <w:r w:rsidRPr="00E66605">
        <w:rPr>
          <w:color w:val="auto"/>
        </w:rPr>
        <w:t>4.1</w:t>
      </w:r>
      <w:r w:rsidRPr="00E66605">
        <w:rPr>
          <w:color w:val="auto"/>
        </w:rPr>
        <w:tab/>
        <w:t>Illustrative Examples</w:t>
      </w:r>
      <w:bookmarkEnd w:id="20"/>
    </w:p>
    <w:p w:rsidR="00197468" w:rsidRPr="00E66605" w:rsidRDefault="00093B49" w:rsidP="0004121F">
      <w:pPr>
        <w:pStyle w:val="Heading3"/>
        <w:rPr>
          <w:color w:val="auto"/>
        </w:rPr>
      </w:pPr>
      <w:bookmarkStart w:id="21" w:name="_Toc150177759"/>
      <w:r w:rsidRPr="00E66605">
        <w:rPr>
          <w:color w:val="auto"/>
        </w:rPr>
        <w:t>4.1</w:t>
      </w:r>
      <w:r w:rsidR="00197468" w:rsidRPr="00E66605">
        <w:rPr>
          <w:color w:val="auto"/>
        </w:rPr>
        <w:t>.1</w:t>
      </w:r>
      <w:r w:rsidRPr="00E66605">
        <w:rPr>
          <w:color w:val="auto"/>
        </w:rPr>
        <w:tab/>
      </w:r>
      <w:r w:rsidR="00197468" w:rsidRPr="00E66605">
        <w:rPr>
          <w:color w:val="auto"/>
        </w:rPr>
        <w:t>Euler Method (Example)</w:t>
      </w:r>
      <w:bookmarkEnd w:id="21"/>
    </w:p>
    <w:p w:rsidR="0004121F" w:rsidRPr="0004121F" w:rsidRDefault="0004121F" w:rsidP="0004121F"/>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 Consider the second-order differential equation:</w:t>
      </w:r>
    </w:p>
    <w:p w:rsidR="00093B49" w:rsidRPr="00A368FF" w:rsidRDefault="00D713B7"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A368FF" w:rsidRDefault="00093B49" w:rsidP="00093B49">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 xml:space="preserve">With initial conditions: </w:t>
      </w:r>
      <m:oMath>
        <m:r>
          <w:rPr>
            <w:rFonts w:ascii="Cambria Math" w:hAnsi="Cambria Math" w:cs="Times New Roman"/>
            <w:sz w:val="24"/>
            <w:szCs w:val="24"/>
          </w:rPr>
          <m:t>y</m:t>
        </m:r>
      </m:oMath>
      <w:r w:rsidRPr="00A368F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(0) = 0</w:t>
      </w:r>
      <w:r w:rsidR="0089054F">
        <w:rPr>
          <w:rFonts w:ascii="Times New Roman"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093B49" w:rsidRPr="00395933" w:rsidRDefault="00093B49" w:rsidP="00093B49">
      <w:pPr>
        <w:spacing w:line="360" w:lineRule="auto"/>
        <w:rPr>
          <w:rFonts w:ascii="Cambria Math" w:hAnsi="Cambria Math" w:cs="Times New Roman"/>
          <w:sz w:val="24"/>
          <w:szCs w:val="24"/>
          <w:oMath/>
        </w:rPr>
      </w:pPr>
      <m:oMath>
        <m:r>
          <w:rPr>
            <w:rFonts w:ascii="Cambria Math" w:hAnsi="Cambria Math" w:cs="Times New Roman"/>
            <w:sz w:val="24"/>
            <w:szCs w:val="24"/>
          </w:rPr>
          <m:t>Δt = 0.1</m:t>
        </m:r>
      </m:oMath>
      <w:r w:rsidR="0089054F">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093B49" w:rsidRPr="00A368FF" w:rsidRDefault="00D713B7"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r w:rsidR="00C31F3A">
        <w:rPr>
          <w:rFonts w:ascii="Times New Roman"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093B49" w:rsidRPr="00A368F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 xml:space="preserve">0)=0 </m:t>
        </m:r>
      </m:oMath>
      <w:r w:rsidR="00C31F3A">
        <w:rPr>
          <w:rFonts w:ascii="Times New Roman" w:eastAsiaTheme="minorEastAsia" w:hAnsi="Times New Roman" w:cs="Times New Roman"/>
          <w:sz w:val="24"/>
          <w:szCs w:val="24"/>
        </w:rPr>
        <w:t xml:space="preserve"> .</w:t>
      </w:r>
    </w:p>
    <w:p w:rsidR="00093B49" w:rsidRPr="006E3218" w:rsidRDefault="00093B49" w:rsidP="00093B49">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r w:rsidR="00C31F3A">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093B49" w:rsidRPr="00A368FF" w:rsidRDefault="00D713B7" w:rsidP="00093B49">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093B49"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093B49" w:rsidRPr="00DC6395"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 +0.1</m:t>
          </m:r>
          <m:d>
            <m:dPr>
              <m:ctrlPr>
                <w:rPr>
                  <w:rFonts w:ascii="Cambria Math" w:hAnsi="Cambria Math" w:cs="Times New Roman"/>
                  <w:i/>
                  <w:sz w:val="24"/>
                  <w:szCs w:val="24"/>
                </w:rPr>
              </m:ctrlPr>
            </m:dPr>
            <m:e>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0.2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093B49" w:rsidRPr="003B1179"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093B49" w:rsidRPr="003B1179" w:rsidRDefault="00093B49" w:rsidP="00093B49">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0.2</m:t>
              </m:r>
            </m:e>
          </m:d>
          <m:r>
            <w:rPr>
              <w:rFonts w:ascii="Cambria Math" w:hAnsi="Cambria Math" w:cs="Times New Roman"/>
              <w:sz w:val="24"/>
              <w:szCs w:val="24"/>
            </w:rPr>
            <m:t>=1.02  .</m:t>
          </m:r>
        </m:oMath>
      </m:oMathPara>
    </w:p>
    <w:p w:rsidR="00093B49" w:rsidRPr="00A368FF" w:rsidRDefault="00093B49" w:rsidP="00093B49">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r w:rsidR="00C31F3A">
        <w:rPr>
          <w:rFonts w:ascii="Times New Roman" w:eastAsiaTheme="minorEastAsia" w:hAnsi="Times New Roman" w:cs="Times New Roman"/>
          <w:sz w:val="24"/>
          <w:szCs w:val="24"/>
        </w:rPr>
        <w:t xml:space="preserve">  .</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093B49" w:rsidRPr="004A4773"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093B49" w:rsidRPr="00A368FF" w:rsidRDefault="00D713B7" w:rsidP="00093B49">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093B49" w:rsidRPr="00234D80"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=0.2+0.1</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0.2</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1.02</m:t>
                  </m:r>
                </m:e>
              </m:d>
            </m:e>
          </m:d>
          <m:r>
            <w:rPr>
              <w:rFonts w:ascii="Cambria Math" w:hAnsi="Cambria Math" w:cs="Times New Roman"/>
              <w:sz w:val="24"/>
              <w:szCs w:val="24"/>
            </w:rPr>
            <m:t>=0.344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093B49" w:rsidRPr="00234D80"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093B49" w:rsidRPr="00234D80"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0.344</m:t>
              </m:r>
            </m:e>
          </m:d>
          <m:r>
            <w:rPr>
              <w:rFonts w:ascii="Cambria Math" w:hAnsi="Cambria Math" w:cs="Times New Roman"/>
              <w:sz w:val="24"/>
              <w:szCs w:val="24"/>
            </w:rPr>
            <m:t>=1.0544 .</m:t>
          </m:r>
        </m:oMath>
      </m:oMathPara>
    </w:p>
    <w:p w:rsidR="00093B49" w:rsidRPr="00234D80" w:rsidRDefault="00093B49" w:rsidP="00093B49">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r w:rsidR="00C31F3A">
        <w:rPr>
          <w:rFonts w:ascii="Times New Roman" w:eastAsiaTheme="minorEastAsia" w:hAnsi="Times New Roman" w:cs="Times New Roman"/>
          <w:sz w:val="24"/>
          <w:szCs w:val="24"/>
        </w:rPr>
        <w:t xml:space="preserve">  .</w:t>
      </w:r>
    </w:p>
    <w:p w:rsidR="00093B49" w:rsidRPr="00BA5AC2" w:rsidRDefault="00093B49" w:rsidP="00093B49">
      <w:pPr>
        <w:pStyle w:val="ListParagraph"/>
        <w:numPr>
          <w:ilvl w:val="0"/>
          <w:numId w:val="14"/>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093B49" w:rsidRPr="00BA5AC2"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=1.0544,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=0.344.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Pr="00A368FF">
        <w:rPr>
          <w:rFonts w:ascii="Times New Roman" w:hAnsi="Times New Roman" w:cs="Times New Roman"/>
          <w:sz w:val="24"/>
          <w:szCs w:val="24"/>
        </w:rPr>
        <w:t xml:space="preserve"> using the first derivative:</w:t>
      </w:r>
    </w:p>
    <w:p w:rsidR="00093B49" w:rsidRPr="00D27AF7"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093B49" w:rsidRPr="00D27AF7"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=0.344+0.1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=0.344+0.1</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0.344</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1.0544</m:t>
                  </m:r>
                </m:e>
              </m:d>
            </m:e>
          </m:d>
          <m:r>
            <w:rPr>
              <w:rFonts w:ascii="Cambria Math" w:hAnsi="Cambria Math" w:cs="Times New Roman"/>
              <w:sz w:val="24"/>
              <w:szCs w:val="24"/>
            </w:rPr>
            <m:t>=0.45168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093B49" w:rsidRPr="0013492B"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093B49" w:rsidRPr="0013492B" w:rsidRDefault="00D713B7"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=1.0544+</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0.45168</m:t>
              </m:r>
            </m:e>
          </m:d>
          <m:r>
            <w:rPr>
              <w:rFonts w:ascii="Cambria Math" w:hAnsi="Cambria Math" w:cs="Times New Roman"/>
              <w:sz w:val="24"/>
              <w:szCs w:val="24"/>
            </w:rPr>
            <m:t>=1.099568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r w:rsidR="00C31F3A">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Now, we have completed Iteration 3, and the values are available up 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 xml:space="preserve">. The numerical values of y and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were calculated at t = 0.1, 0.2, 0.3 as follows:</w:t>
      </w:r>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  .</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y=1.0544,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=0.344  .</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y=1.099568,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=0.45168    .</m:t>
          </m:r>
        </m:oMath>
      </m:oMathPara>
    </w:p>
    <w:p w:rsidR="0089054F" w:rsidRPr="0089054F" w:rsidRDefault="0089054F" w:rsidP="00C31F3A">
      <w:pPr>
        <w:jc w:val="both"/>
        <w:rPr>
          <w:rFonts w:ascii="Times New Roman" w:hAnsi="Times New Roman" w:cs="Times New Roman"/>
          <w:b/>
          <w:sz w:val="24"/>
          <w:szCs w:val="24"/>
        </w:rPr>
      </w:pPr>
    </w:p>
    <w:p w:rsidR="00C31F3A" w:rsidRPr="00385C96" w:rsidRDefault="00C31F3A" w:rsidP="00C31F3A">
      <w:pPr>
        <w:jc w:val="both"/>
        <w:rPr>
          <w:rFonts w:ascii="Times New Roman" w:hAnsi="Times New Roman" w:cs="Times New Roman"/>
          <w:b/>
          <w:sz w:val="24"/>
          <w:szCs w:val="24"/>
        </w:rPr>
      </w:pPr>
      <w:r w:rsidRPr="00385C96">
        <w:rPr>
          <w:rFonts w:ascii="Times New Roman" w:hAnsi="Times New Roman" w:cs="Times New Roman"/>
          <w:b/>
          <w:sz w:val="24"/>
          <w:szCs w:val="24"/>
        </w:rPr>
        <w:t xml:space="preserve">Comparison with </w:t>
      </w:r>
      <w:r w:rsidR="0089054F">
        <w:rPr>
          <w:rFonts w:ascii="Times New Roman" w:hAnsi="Times New Roman" w:cs="Times New Roman"/>
          <w:b/>
          <w:sz w:val="24"/>
          <w:szCs w:val="24"/>
        </w:rPr>
        <w:t xml:space="preserve">Runge-Kutta </w:t>
      </w:r>
      <w:r w:rsidRPr="00385C96">
        <w:rPr>
          <w:rFonts w:ascii="Times New Roman" w:hAnsi="Times New Roman" w:cs="Times New Roman"/>
          <w:b/>
          <w:sz w:val="24"/>
          <w:szCs w:val="24"/>
        </w:rPr>
        <w:t xml:space="preserve">Method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2E41D4" w:rsidRPr="0004121F" w:rsidRDefault="00D713B7" w:rsidP="002E41D4">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E41D4" w:rsidRPr="0004121F">
        <w:rPr>
          <w:rFonts w:ascii="Times New Roman" w:eastAsiaTheme="minorEastAsia" w:hAnsi="Times New Roman" w:cs="Times New Roman"/>
          <w:sz w:val="24"/>
          <w:szCs w:val="24"/>
        </w:rPr>
        <w:t xml:space="preserve"> </w:t>
      </w:r>
      <w:r w:rsidR="002E41D4" w:rsidRPr="0004121F">
        <w:rPr>
          <w:rFonts w:ascii="Times New Roman" w:hAnsi="Times New Roman" w:cs="Times New Roman"/>
          <w:sz w:val="24"/>
          <w:szCs w:val="24"/>
        </w:rPr>
        <w:t xml:space="preserve"> − </w:t>
      </w:r>
      <w:r w:rsidR="003A6BF4">
        <w:rPr>
          <w:rFonts w:ascii="Times New Roman" w:hAnsi="Times New Roman" w:cs="Times New Roman"/>
          <w:sz w:val="24"/>
          <w:szCs w:val="24"/>
        </w:rPr>
        <w:t>3</w:t>
      </w:r>
      <w:r w:rsidR="002E41D4" w:rsidRPr="0004121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E41D4" w:rsidRPr="0004121F">
        <w:rPr>
          <w:rFonts w:ascii="Times New Roman" w:eastAsiaTheme="minorEastAsia" w:hAnsi="Times New Roman" w:cs="Times New Roman"/>
          <w:sz w:val="24"/>
          <w:szCs w:val="24"/>
        </w:rPr>
        <w:t xml:space="preserve"> </w:t>
      </w:r>
      <w:r w:rsidR="002E41D4" w:rsidRPr="0004121F">
        <w:rPr>
          <w:rFonts w:ascii="Times New Roman" w:hAnsi="Times New Roman" w:cs="Times New Roman"/>
          <w:sz w:val="24"/>
          <w:szCs w:val="24"/>
        </w:rPr>
        <w:t xml:space="preserve">+ </w:t>
      </w:r>
      <w:r w:rsidR="003A6BF4">
        <w:rPr>
          <w:rFonts w:ascii="Times New Roman" w:hAnsi="Times New Roman" w:cs="Times New Roman"/>
          <w:sz w:val="24"/>
          <w:szCs w:val="24"/>
        </w:rPr>
        <w:t>2</w:t>
      </w:r>
      <m:oMath>
        <m:r>
          <w:rPr>
            <w:rFonts w:ascii="Cambria Math" w:hAnsi="Cambria Math" w:cs="Times New Roman"/>
            <w:sz w:val="24"/>
            <w:szCs w:val="24"/>
          </w:rPr>
          <m:t>y</m:t>
        </m:r>
      </m:oMath>
      <w:r w:rsidR="002E41D4" w:rsidRPr="0004121F">
        <w:rPr>
          <w:rFonts w:ascii="Times New Roman" w:hAnsi="Times New Roman" w:cs="Times New Roman"/>
          <w:sz w:val="24"/>
          <w:szCs w:val="24"/>
        </w:rPr>
        <w:t xml:space="preserve">  = 0</w:t>
      </w:r>
      <w:r w:rsidR="002E41D4">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2E41D4" w:rsidRPr="0004121F" w:rsidRDefault="002E41D4" w:rsidP="002E41D4">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r>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r>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2E41D4" w:rsidRPr="0004121F" w:rsidRDefault="002E41D4" w:rsidP="002E41D4">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04121F">
        <w:rPr>
          <w:rFonts w:ascii="Times New Roman" w:hAnsi="Times New Roman" w:cs="Times New Roman"/>
          <w:sz w:val="24"/>
          <w:szCs w:val="24"/>
        </w:rPr>
        <w:t xml:space="preserve"> (velocity).</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w:lastRenderedPageBreak/>
            <m:t>k</m:t>
          </m:r>
          <m:r>
            <w:rPr>
              <w:rFonts w:ascii="Cambria Math" w:eastAsia="Arial" w:hAnsi="Cambria Math" w:cs="Times New Roman"/>
              <w:sz w:val="24"/>
              <w:szCs w:val="24"/>
            </w:rPr>
            <m:t>1</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0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0.1</m:t>
          </m:r>
          <m:d>
            <m:dPr>
              <m:ctrlPr>
                <w:rPr>
                  <w:rFonts w:ascii="Cambria Math" w:hAnsi="Cambria Math" w:cs="Times New Roman"/>
                  <w:i/>
                  <w:sz w:val="24"/>
                  <w:szCs w:val="24"/>
                </w:rPr>
              </m:ctrlPr>
            </m:dPr>
            <m:e>
              <m:r>
                <w:rPr>
                  <w:rFonts w:ascii="Cambria Math" w:hAnsi="Cambria Math" w:cs="Times New Roman"/>
                  <w:sz w:val="24"/>
                  <w:szCs w:val="24"/>
                </w:rPr>
                <m:t xml:space="preserve"> -3</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xml:space="preserve">  = 0.2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m:t>
                  </m:r>
                </m:e>
              </m:d>
            </m:e>
          </m:d>
          <m:r>
            <w:rPr>
              <w:rFonts w:ascii="Cambria Math" w:hAnsi="Cambria Math" w:cs="Times New Roman"/>
              <w:sz w:val="24"/>
              <w:szCs w:val="24"/>
            </w:rPr>
            <m:t xml:space="preserve"> = 0.01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-3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-3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m:t>
                      </m:r>
                    </m:e>
                  </m:d>
                </m:e>
              </m:d>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m:t>
                  </m:r>
                </m:e>
              </m:d>
            </m:e>
          </m:d>
          <m:r>
            <w:rPr>
              <w:rFonts w:ascii="Cambria Math" w:hAnsi="Cambria Math" w:cs="Times New Roman"/>
              <w:sz w:val="24"/>
              <w:szCs w:val="24"/>
            </w:rPr>
            <m:t>= 0.17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0.17</m:t>
                  </m:r>
                </m:e>
              </m:d>
            </m:e>
          </m:d>
          <m:r>
            <w:rPr>
              <w:rFonts w:ascii="Cambria Math" w:hAnsi="Cambria Math" w:cs="Times New Roman"/>
              <w:sz w:val="24"/>
              <w:szCs w:val="24"/>
            </w:rPr>
            <m:t>=0.0085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e>
              </m:d>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m:t>
                  </m:r>
                </m:e>
              </m:d>
            </m:e>
          </m:d>
          <m:r>
            <w:rPr>
              <w:rFonts w:ascii="Cambria Math" w:hAnsi="Cambria Math" w:cs="Times New Roman"/>
              <w:sz w:val="24"/>
              <w:szCs w:val="24"/>
            </w:rPr>
            <m:t xml:space="preserve">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-3</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0.17</m:t>
                      </m:r>
                    </m:e>
                  </m:d>
                </m:e>
              </m:d>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0.01 </m:t>
                      </m:r>
                    </m:e>
                  </m:d>
                </m:e>
              </m:d>
            </m:e>
          </m:d>
          <m:r>
            <w:rPr>
              <w:rFonts w:ascii="Cambria Math" w:hAnsi="Cambria Math" w:cs="Times New Roman"/>
              <w:sz w:val="24"/>
              <w:szCs w:val="24"/>
            </w:rPr>
            <m:t>= 0.1755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l3 </m:t>
              </m:r>
            </m:e>
          </m:d>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0+ 0.1755 </m:t>
              </m:r>
            </m:e>
          </m:d>
          <m:r>
            <w:rPr>
              <w:rFonts w:ascii="Cambria Math" w:eastAsiaTheme="minorEastAsia" w:hAnsi="Cambria Math" w:cs="Times New Roman"/>
              <w:sz w:val="24"/>
              <w:szCs w:val="24"/>
            </w:rPr>
            <m:t>= 0.01755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l3</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 k3 </m:t>
                  </m:r>
                </m:e>
              </m:d>
            </m:e>
          </m:d>
          <m: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0+ 0.0085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1+ 0.1755</m:t>
                  </m:r>
                </m:e>
              </m:d>
            </m:e>
          </m:d>
          <m:r>
            <w:rPr>
              <w:rFonts w:ascii="Cambria Math" w:eastAsiaTheme="minorEastAsia" w:hAnsi="Cambria Math" w:cs="Times New Roman"/>
              <w:sz w:val="24"/>
              <w:szCs w:val="24"/>
            </w:rPr>
            <m:t>= 0.23255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y1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 + 2k2  + 2k3 + k4</m:t>
              </m:r>
            </m:e>
          </m:d>
          <m:r>
            <m:rPr>
              <m:sty m:val="p"/>
            </m:rP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0.0085</m:t>
                  </m:r>
                </m:e>
              </m:d>
              <m:r>
                <w:rPr>
                  <w:rFonts w:ascii="Cambria Math" w:eastAsiaTheme="minorEastAsia" w:hAnsi="Cambria Math" w:cs="Times New Roman"/>
                  <w:sz w:val="24"/>
                  <w:szCs w:val="24"/>
                </w:rPr>
                <m:t>+0.01755</m:t>
              </m:r>
            </m:e>
          </m:d>
          <m:r>
            <w:rPr>
              <w:rFonts w:ascii="Cambria Math" w:eastAsiaTheme="minorEastAsia" w:hAnsi="Cambria Math" w:cs="Times New Roman"/>
              <w:sz w:val="24"/>
              <w:szCs w:val="24"/>
            </w:rPr>
            <m:t>= 1.0091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v1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l1+ 2 l2 +2 l3 + l4 </m:t>
              </m:r>
            </m:e>
          </m:d>
          <m: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0.17</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0.1755</m:t>
                  </m:r>
                </m:e>
              </m:d>
              <m:r>
                <w:rPr>
                  <w:rFonts w:ascii="Cambria Math" w:eastAsiaTheme="minorEastAsia" w:hAnsi="Cambria Math" w:cs="Times New Roman"/>
                  <w:sz w:val="24"/>
                  <w:szCs w:val="24"/>
                </w:rPr>
                <m:t xml:space="preserve">+ 0.23255 </m:t>
              </m:r>
            </m:e>
          </m:d>
          <m:r>
            <w:rPr>
              <w:rFonts w:ascii="Cambria Math" w:eastAsiaTheme="minorEastAsia" w:hAnsi="Cambria Math" w:cs="Times New Roman"/>
              <w:sz w:val="24"/>
              <w:szCs w:val="24"/>
            </w:rPr>
            <m:t>= 0.1872583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 xml:space="preserve"> t2</m:t>
        </m:r>
      </m:oMath>
      <w:r w:rsidRPr="000412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121F">
        <w:rPr>
          <w:rFonts w:ascii="Times New Roman" w:hAnsi="Times New Roman" w:cs="Times New Roman"/>
          <w:sz w:val="24"/>
          <w:szCs w:val="24"/>
        </w:rPr>
        <w:t>0.</w:t>
      </w:r>
      <w:r w:rsidR="00A7576E">
        <w:rPr>
          <w:rFonts w:ascii="Times New Roman" w:hAnsi="Times New Roman" w:cs="Times New Roman"/>
          <w:sz w:val="24"/>
          <w:szCs w:val="24"/>
        </w:rPr>
        <w:t>2</w:t>
      </w:r>
      <w:r w:rsidRPr="0004121F">
        <w:rPr>
          <w:rFonts w:ascii="Times New Roman" w:hAnsi="Times New Roman" w:cs="Times New Roman"/>
          <w:sz w:val="24"/>
          <w:szCs w:val="24"/>
        </w:rPr>
        <w:t xml:space="preserve"> ).</w:t>
      </w:r>
    </w:p>
    <w:p w:rsidR="002E41D4" w:rsidRPr="0004121F" w:rsidRDefault="002E41D4" w:rsidP="002E41D4">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Continue from the values obtained at the end of Iteration 1:</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t2  = 0.2,  y1 = 1.0091,  v1​ = 0.1872583</m:t>
          </m:r>
          <m: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0.2⋅v</m:t>
          </m:r>
          <m:r>
            <w:rPr>
              <w:rFonts w:ascii="Cambria Math" w:eastAsia="Arial" w:hAnsi="Cambria Math" w:cs="Times New Roman"/>
              <w:sz w:val="24"/>
              <w:szCs w:val="24"/>
            </w:rPr>
            <m:t>1</m:t>
          </m:r>
          <m:r>
            <w:rPr>
              <w:rFonts w:ascii="Cambria Math" w:hAnsi="Cambria Math" w:cs="Times New Roman"/>
              <w:sz w:val="24"/>
              <w:szCs w:val="24"/>
            </w:rPr>
            <m:t>=0.2⋅</m:t>
          </m:r>
          <m:d>
            <m:dPr>
              <m:ctrlPr>
                <w:rPr>
                  <w:rFonts w:ascii="Cambria Math" w:hAnsi="Cambria Math" w:cs="Times New Roman"/>
                  <w:i/>
                  <w:sz w:val="24"/>
                  <w:szCs w:val="24"/>
                </w:rPr>
              </m:ctrlPr>
            </m:dPr>
            <m:e>
              <m:r>
                <w:rPr>
                  <w:rFonts w:ascii="Cambria Math" w:eastAsiaTheme="minorEastAsia" w:hAnsi="Cambria Math" w:cs="Times New Roman"/>
                  <w:sz w:val="24"/>
                  <w:szCs w:val="24"/>
                </w:rPr>
                <m:t>0.1872583</m:t>
              </m:r>
            </m:e>
          </m:d>
          <m:r>
            <w:rPr>
              <w:rFonts w:ascii="Cambria Math" w:hAnsi="Cambria Math" w:cs="Times New Roman"/>
              <w:sz w:val="24"/>
              <w:szCs w:val="24"/>
            </w:rPr>
            <m:t>=0.03745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-3v1 ​+2y1</m:t>
              </m:r>
            </m:e>
          </m:d>
          <m:r>
            <w:rPr>
              <w:rFonts w:ascii="Cambria Math" w:eastAsiaTheme="minorEastAsia" w:hAnsi="Cambria Math" w:cs="Times New Roman"/>
              <w:sz w:val="24"/>
              <w:szCs w:val="24"/>
            </w:rPr>
            <m:t>=0.2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m:t>
                  </m:r>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e>
              </m:d>
            </m:e>
          </m:d>
          <m:r>
            <w:rPr>
              <w:rFonts w:ascii="Cambria Math" w:eastAsiaTheme="minorEastAsia" w:hAnsi="Cambria Math" w:cs="Times New Roman"/>
              <w:sz w:val="24"/>
              <w:szCs w:val="24"/>
            </w:rPr>
            <m:t>= 0.29129.</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xml:space="preserve"> = 0.2⋅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0.29129</m:t>
                  </m:r>
                </m:e>
              </m:d>
            </m:e>
          </m:d>
          <m:r>
            <w:rPr>
              <w:rFonts w:ascii="Cambria Math" w:eastAsiaTheme="minorEastAsia" w:hAnsi="Cambria Math" w:cs="Times New Roman"/>
              <w:sz w:val="24"/>
              <w:szCs w:val="24"/>
            </w:rPr>
            <m:t xml:space="preserve"> = 0.06658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k1</m:t>
                  </m:r>
                </m:e>
              </m:d>
            </m:e>
          </m:d>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-3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0.29129</m:t>
                      </m:r>
                    </m:e>
                  </m:d>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0.03745</m:t>
                      </m:r>
                    </m:e>
                  </m:d>
                </m:e>
              </m:d>
            </m:e>
          </m:d>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0.21139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0.21139</m:t>
                  </m:r>
                </m:e>
              </m:d>
            </m:e>
          </m:d>
          <m:r>
            <w:rPr>
              <w:rFonts w:ascii="Cambria Math" w:eastAsiaTheme="minorEastAsia" w:hAnsi="Cambria Math" w:cs="Times New Roman"/>
              <w:sz w:val="24"/>
              <w:szCs w:val="24"/>
            </w:rPr>
            <m:t>= 0.05859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-3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0.21139</m:t>
                      </m:r>
                    </m:e>
                  </m:d>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0.06658</m:t>
                      </m:r>
                    </m:e>
                  </m:d>
                </m:e>
              </m:d>
            </m:e>
          </m:d>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=0.24118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l3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0.1872583+0.24118</m:t>
              </m:r>
            </m:e>
          </m:d>
          <m:r>
            <w:rPr>
              <w:rFonts w:ascii="Cambria Math" w:eastAsiaTheme="minorEastAsia" w:hAnsi="Cambria Math" w:cs="Times New Roman"/>
              <w:sz w:val="24"/>
              <w:szCs w:val="24"/>
            </w:rPr>
            <m:t>=0.08568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0.2</m:t>
          </m:r>
          <m:r>
            <w:rPr>
              <w:rFonts w:ascii="Cambria Math" w:eastAsiaTheme="minorEastAsia" w:hAnsi="Cambria Math" w:cs="Cambria Math"/>
              <w:sz w:val="24"/>
              <w:szCs w:val="24"/>
            </w:rPr>
            <m:t>⋅</m:t>
          </m:r>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l3 </m:t>
              </m:r>
            </m:e>
          </m:d>
          <m:r>
            <w:rPr>
              <w:rFonts w:ascii="Cambria Math" w:eastAsiaTheme="minorEastAsia" w:hAnsi="Cambria Math" w:cs="Times New Roman"/>
              <w:sz w:val="24"/>
              <w:szCs w:val="24"/>
            </w:rPr>
            <m:t>+2(y1  + k3 ))</m:t>
          </m:r>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=0.2</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sz w:val="24"/>
                      <w:szCs w:val="24"/>
                    </w:rPr>
                    <m:t>0.1872583+0.24118</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4"/>
                      <w:szCs w:val="24"/>
                    </w:rPr>
                    <m:t>1.0091+0.05859</m:t>
                  </m:r>
                </m:e>
              </m:d>
            </m:e>
          </m:d>
          <m:r>
            <w:rPr>
              <w:rFonts w:ascii="Cambria Math" w:eastAsiaTheme="minorEastAsia" w:hAnsi="Cambria Math" w:cs="Times New Roman"/>
            </w:rPr>
            <m:t>= 0.17 .</m:t>
          </m:r>
        </m:oMath>
      </m:oMathPara>
    </w:p>
    <w:p w:rsidR="002E41D4" w:rsidRPr="00FF4FCC" w:rsidRDefault="002E41D4" w:rsidP="002E41D4">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sz w:val="24"/>
              <w:szCs w:val="24"/>
            </w:rPr>
            <m:t>1.0091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hAnsi="Cambria Math" w:cs="Times New Roman"/>
                  <w:sz w:val="24"/>
                  <w:szCs w:val="24"/>
                </w:rPr>
                <m:t>0.03745</m:t>
              </m:r>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0.06658</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4"/>
                      <w:szCs w:val="24"/>
                    </w:rPr>
                    <m:t>0.05859</m:t>
                  </m:r>
                </m:e>
              </m:d>
              <m:r>
                <w:rPr>
                  <w:rFonts w:ascii="Cambria Math" w:eastAsiaTheme="minorEastAsia" w:hAnsi="Cambria Math" w:cs="Times New Roman"/>
                </w:rPr>
                <m:t xml:space="preserve">+ </m:t>
              </m:r>
              <m:r>
                <w:rPr>
                  <w:rFonts w:ascii="Cambria Math" w:eastAsiaTheme="minorEastAsia" w:hAnsi="Cambria Math" w:cs="Times New Roman"/>
                  <w:sz w:val="24"/>
                  <w:szCs w:val="24"/>
                </w:rPr>
                <m:t>0.08568</m:t>
              </m:r>
            </m:e>
          </m:d>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1.071345  .</m:t>
          </m:r>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sz w:val="24"/>
                  <w:szCs w:val="24"/>
                </w:rPr>
                <m:t>0.29129</m:t>
              </m:r>
              <m:r>
                <w:rPr>
                  <w:rFonts w:ascii="Cambria Math" w:eastAsiaTheme="minorEastAsia" w:hAnsi="Cambria Math" w:cs="Times New Roman"/>
                </w:rPr>
                <m:t xml:space="preserve"> + 2</m:t>
              </m:r>
              <m:d>
                <m:dPr>
                  <m:ctrlPr>
                    <w:rPr>
                      <w:rFonts w:ascii="Cambria Math" w:eastAsiaTheme="minorEastAsia" w:hAnsi="Cambria Math" w:cs="Times New Roman"/>
                      <w:i/>
                    </w:rPr>
                  </m:ctrlPr>
                </m:dPr>
                <m:e>
                  <m:r>
                    <w:rPr>
                      <w:rFonts w:ascii="Cambria Math" w:eastAsiaTheme="minorEastAsia" w:hAnsi="Cambria Math" w:cs="Times New Roman"/>
                    </w:rPr>
                    <m:t>0.21139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sz w:val="24"/>
                      <w:szCs w:val="24"/>
                    </w:rPr>
                    <m:t>0.24118</m:t>
                  </m:r>
                </m:e>
              </m:d>
              <m:r>
                <w:rPr>
                  <w:rFonts w:ascii="Cambria Math" w:eastAsiaTheme="minorEastAsia" w:hAnsi="Cambria Math" w:cs="Times New Roman"/>
                </w:rPr>
                <m:t>+0.17</m:t>
              </m:r>
            </m:e>
          </m:d>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1.23684  .</m:t>
          </m:r>
        </m:oMath>
      </m:oMathPara>
    </w:p>
    <w:p w:rsidR="002E41D4" w:rsidRPr="00C75098" w:rsidRDefault="002E41D4" w:rsidP="002E41D4">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A91FDA" w:rsidRPr="00941886" w:rsidRDefault="00A91FDA" w:rsidP="00A91FDA">
      <w:pPr>
        <w:spacing w:line="480" w:lineRule="auto"/>
        <w:rPr>
          <w:rFonts w:ascii="Times New Roman" w:hAnsi="Times New Roman" w:cs="Times New Roman"/>
          <w:sz w:val="24"/>
          <w:szCs w:val="24"/>
        </w:rPr>
      </w:pPr>
      <w:r w:rsidRPr="00941886">
        <w:rPr>
          <w:rFonts w:ascii="Times New Roman" w:hAnsi="Times New Roman" w:cs="Times New Roman"/>
          <w:sz w:val="24"/>
          <w:szCs w:val="24"/>
        </w:rPr>
        <w:t xml:space="preserve">In conclusion while solving using </w:t>
      </w:r>
      <w:r>
        <w:rPr>
          <w:rFonts w:ascii="Times New Roman" w:hAnsi="Times New Roman" w:cs="Times New Roman"/>
          <w:sz w:val="24"/>
          <w:szCs w:val="24"/>
        </w:rPr>
        <w:t xml:space="preserve">Euler`s Method </w:t>
      </w:r>
      <w:r w:rsidRPr="00A91FDA">
        <w:rPr>
          <w:rFonts w:ascii="Times New Roman" w:hAnsi="Times New Roman" w:cs="Times New Roman"/>
          <w:b/>
          <w:sz w:val="24"/>
          <w:szCs w:val="24"/>
        </w:rPr>
        <w:t>y</w:t>
      </w:r>
      <w:r w:rsidRPr="00A91FDA">
        <w:rPr>
          <w:rFonts w:ascii="Times New Roman" w:hAnsi="Times New Roman" w:cs="Times New Roman"/>
          <w:b/>
          <w:sz w:val="24"/>
          <w:szCs w:val="24"/>
          <w:vertAlign w:val="subscript"/>
        </w:rPr>
        <w:t xml:space="preserve">2 </w:t>
      </w:r>
      <w:r w:rsidRPr="00A91FDA">
        <w:rPr>
          <w:rFonts w:ascii="Times New Roman" w:hAnsi="Times New Roman" w:cs="Times New Roman"/>
          <w:b/>
          <w:sz w:val="24"/>
          <w:szCs w:val="24"/>
        </w:rPr>
        <w:t>=</w:t>
      </w:r>
      <w:r w:rsidRPr="00941886">
        <w:rPr>
          <w:rFonts w:ascii="Times New Roman" w:hAnsi="Times New Roman" w:cs="Times New Roman"/>
          <w:sz w:val="24"/>
          <w:szCs w:val="24"/>
        </w:rPr>
        <w:t xml:space="preserve"> </w:t>
      </w:r>
      <m:oMath>
        <m:r>
          <m:rPr>
            <m:sty m:val="bi"/>
          </m:rPr>
          <w:rPr>
            <w:rFonts w:ascii="Cambria Math" w:hAnsi="Cambria Math" w:cs="Times New Roman"/>
            <w:sz w:val="24"/>
            <w:szCs w:val="24"/>
          </w:rPr>
          <m:t>1.0544</m:t>
        </m:r>
        <m:r>
          <w:rPr>
            <w:rFonts w:ascii="Cambria Math" w:hAnsi="Cambria Math" w:cs="Times New Roman"/>
            <w:sz w:val="24"/>
            <w:szCs w:val="24"/>
          </w:rPr>
          <m:t xml:space="preserve"> </m:t>
        </m:r>
      </m:oMath>
      <w:r w:rsidRPr="00941886">
        <w:rPr>
          <w:rFonts w:ascii="Times New Roman" w:eastAsiaTheme="minorEastAsia" w:hAnsi="Times New Roman" w:cs="Times New Roman"/>
          <w:sz w:val="24"/>
          <w:szCs w:val="24"/>
        </w:rPr>
        <w:t xml:space="preserve">and while solving using </w:t>
      </w:r>
      <w:r>
        <w:rPr>
          <w:rFonts w:ascii="Times New Roman" w:eastAsiaTheme="minorEastAsia" w:hAnsi="Times New Roman" w:cs="Times New Roman"/>
          <w:sz w:val="24"/>
          <w:szCs w:val="24"/>
        </w:rPr>
        <w:t xml:space="preserve">Runge-Kutta </w:t>
      </w:r>
      <w:r w:rsidRPr="00941886">
        <w:rPr>
          <w:rFonts w:ascii="Times New Roman" w:eastAsiaTheme="minorEastAsia" w:hAnsi="Times New Roman" w:cs="Times New Roman"/>
          <w:sz w:val="24"/>
          <w:szCs w:val="24"/>
        </w:rPr>
        <w:t xml:space="preserve">Method </w:t>
      </w:r>
      <w:r w:rsidRPr="00A91FDA">
        <w:rPr>
          <w:rFonts w:ascii="Times New Roman" w:eastAsiaTheme="minorEastAsia" w:hAnsi="Times New Roman" w:cs="Times New Roman"/>
          <w:b/>
          <w:sz w:val="24"/>
          <w:szCs w:val="24"/>
        </w:rPr>
        <w:t>y</w:t>
      </w:r>
      <w:r w:rsidRPr="00A91FDA">
        <w:rPr>
          <w:rFonts w:ascii="Times New Roman" w:eastAsiaTheme="minorEastAsia" w:hAnsi="Times New Roman" w:cs="Times New Roman"/>
          <w:b/>
          <w:sz w:val="24"/>
          <w:szCs w:val="24"/>
          <w:vertAlign w:val="subscript"/>
        </w:rPr>
        <w:t>2</w:t>
      </w:r>
      <w:r w:rsidRPr="00A91FDA">
        <w:rPr>
          <w:rFonts w:ascii="Times New Roman" w:eastAsiaTheme="minorEastAsia" w:hAnsi="Times New Roman" w:cs="Times New Roman"/>
          <w:b/>
          <w:sz w:val="24"/>
          <w:szCs w:val="24"/>
        </w:rPr>
        <w:t xml:space="preserve"> = 1.071345</w:t>
      </w:r>
      <w:r>
        <w:rPr>
          <w:rFonts w:ascii="Times New Roman" w:eastAsiaTheme="minorEastAsia" w:hAnsi="Times New Roman" w:cs="Times New Roman"/>
          <w:sz w:val="24"/>
          <w:szCs w:val="24"/>
        </w:rPr>
        <w:t xml:space="preserve"> which shows the accuracy of the two methods.</w:t>
      </w:r>
      <w:r w:rsidRPr="00941886">
        <w:rPr>
          <w:rFonts w:ascii="Times New Roman" w:hAnsi="Times New Roman" w:cs="Times New Roman"/>
          <w:sz w:val="24"/>
          <w:szCs w:val="24"/>
        </w:rPr>
        <w:br w:type="page"/>
      </w:r>
    </w:p>
    <w:p w:rsidR="0004121F" w:rsidRPr="00E66605" w:rsidRDefault="00093B49" w:rsidP="0004121F">
      <w:pPr>
        <w:pStyle w:val="Heading3"/>
        <w:rPr>
          <w:color w:val="auto"/>
        </w:rPr>
      </w:pPr>
      <w:bookmarkStart w:id="22" w:name="_Toc150177760"/>
      <w:r w:rsidRPr="00E66605">
        <w:rPr>
          <w:color w:val="auto"/>
        </w:rPr>
        <w:lastRenderedPageBreak/>
        <w:t>4.</w:t>
      </w:r>
      <w:r w:rsidR="00197468" w:rsidRPr="00E66605">
        <w:rPr>
          <w:color w:val="auto"/>
        </w:rPr>
        <w:t>1.</w:t>
      </w:r>
      <w:r w:rsidRPr="00E66605">
        <w:rPr>
          <w:color w:val="auto"/>
        </w:rPr>
        <w:t>2</w:t>
      </w:r>
      <w:r w:rsidRPr="00E66605">
        <w:rPr>
          <w:color w:val="auto"/>
        </w:rPr>
        <w:tab/>
      </w:r>
      <w:r w:rsidR="0004121F" w:rsidRPr="00E66605">
        <w:rPr>
          <w:color w:val="auto"/>
        </w:rPr>
        <w:t>Runge-Kutta Method (Example)</w:t>
      </w:r>
      <w:bookmarkEnd w:id="22"/>
    </w:p>
    <w:p w:rsidR="0004121F" w:rsidRPr="0004121F" w:rsidRDefault="0004121F" w:rsidP="0004121F"/>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Consider the second-order differential equation:</w:t>
      </w:r>
    </w:p>
    <w:p w:rsidR="00093B49" w:rsidRPr="0004121F" w:rsidRDefault="00D713B7"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093B49" w:rsidRPr="0004121F" w:rsidRDefault="00093B49" w:rsidP="00093B49">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w:t>
      </w:r>
      <w:r w:rsidR="00C31F3A">
        <w:rPr>
          <w:rFonts w:ascii="Times New Roman" w:hAnsi="Times New Roman" w:cs="Times New Roman"/>
          <w:sz w:val="24"/>
          <w:szCs w:val="24"/>
        </w:rPr>
        <w:t xml:space="preserve"> </w:t>
      </w:r>
      <w:r w:rsidRPr="0004121F">
        <w:rPr>
          <w:rFonts w:ascii="Times New Roman" w:hAnsi="Times New Roman" w:cs="Times New Roman"/>
          <w:sz w:val="24"/>
          <w:szCs w:val="24"/>
        </w:rPr>
        <w:t>=</w:t>
      </w:r>
      <w:r w:rsidR="00C31F3A">
        <w:rPr>
          <w:rFonts w:ascii="Times New Roman" w:hAnsi="Times New Roman" w:cs="Times New Roman"/>
          <w:sz w:val="24"/>
          <w:szCs w:val="24"/>
        </w:rPr>
        <w:t xml:space="preserve"> </w:t>
      </w:r>
      <w:r w:rsidRPr="0004121F">
        <w:rPr>
          <w:rFonts w:ascii="Times New Roman" w:hAnsi="Times New Roman" w:cs="Times New Roman"/>
          <w:sz w:val="24"/>
          <w:szCs w:val="24"/>
        </w:rPr>
        <w:t>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We want to approximate the solution for t = 0.2 using the Fourth-Order Runge-Kutta method with a step size of Δt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093B49" w:rsidRPr="0004121F" w:rsidRDefault="00D713B7"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093B49" w:rsidRPr="0004121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04121F">
        <w:rPr>
          <w:rFonts w:ascii="Times New Roman" w:hAnsi="Times New Roman" w:cs="Times New Roman"/>
          <w:sz w:val="24"/>
          <w:szCs w:val="24"/>
        </w:rPr>
        <w:t xml:space="preserve"> (velocity).</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0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+ 5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0.1</m:t>
          </m:r>
          <m:d>
            <m:dPr>
              <m:ctrlPr>
                <w:rPr>
                  <w:rFonts w:ascii="Cambria Math" w:hAnsi="Cambria Math" w:cs="Times New Roman"/>
                  <w:i/>
                  <w:sz w:val="24"/>
                  <w:szCs w:val="24"/>
                </w:rPr>
              </m:ctrlPr>
            </m:dPr>
            <m:e>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+ 5</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xml:space="preserve">  = 0.5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w:lastRenderedPageBreak/>
            <m:t>k</m:t>
          </m:r>
          <m:r>
            <w:rPr>
              <w:rFonts w:ascii="Cambria Math" w:eastAsia="Arial" w:hAnsi="Cambria Math" w:cs="Times New Roman"/>
              <w:sz w:val="24"/>
              <w:szCs w:val="24"/>
            </w:rPr>
            <m:t>2</m:t>
          </m:r>
          <m:r>
            <w:rPr>
              <w:rFonts w:ascii="Cambria Math" w:hAnsi="Cambria Math" w:cs="Times New Roman"/>
              <w:sz w:val="24"/>
              <w:szCs w:val="24"/>
            </w:rPr>
            <m:t xml:space="preserve">  = 0.1(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 = 0.1 </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0.5</m:t>
                  </m:r>
                </m:e>
              </m:d>
            </m:e>
          </m:d>
          <m:r>
            <w:rPr>
              <w:rFonts w:ascii="Cambria Math" w:hAnsi="Cambria Math" w:cs="Times New Roman"/>
              <w:sz w:val="24"/>
              <w:szCs w:val="24"/>
            </w:rPr>
            <m:t xml:space="preserve"> = 0.025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0.5</m:t>
                      </m:r>
                    </m:e>
                  </m:d>
                </m:e>
              </m:d>
              <m:r>
                <w:rPr>
                  <w:rFonts w:ascii="Cambria Math" w:hAnsi="Cambria Math" w:cs="Times New Roman"/>
                  <w:sz w:val="24"/>
                  <w:szCs w:val="24"/>
                </w:rPr>
                <m:t xml:space="preserve">+5 </m:t>
              </m:r>
              <m:d>
                <m:dPr>
                  <m:ctrlPr>
                    <w:rPr>
                      <w:rFonts w:ascii="Cambria Math" w:hAnsi="Cambria Math" w:cs="Times New Roman"/>
                      <w:i/>
                      <w:sz w:val="24"/>
                      <w:szCs w:val="24"/>
                    </w:rPr>
                  </m:ctrlPr>
                </m:dPr>
                <m:e>
                  <m:r>
                    <w:rPr>
                      <w:rFonts w:ascii="Cambria Math" w:hAnsi="Cambria Math" w:cs="Times New Roman"/>
                      <w:sz w:val="24"/>
                      <w:szCs w:val="24"/>
                    </w:rPr>
                    <m:t xml:space="preserve">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m:t>
                  </m:r>
                </m:e>
              </m:d>
            </m:e>
          </m:d>
          <m:r>
            <w:rPr>
              <w:rFonts w:ascii="Cambria Math" w:hAnsi="Cambria Math" w:cs="Times New Roman"/>
              <w:sz w:val="24"/>
              <w:szCs w:val="24"/>
            </w:rPr>
            <m:t>= 0.45</m:t>
          </m:r>
          <m:r>
            <w:rPr>
              <w:rFonts w:ascii="Cambria Math" w:hAnsi="Cambria Math" w:cs="Times New Roman"/>
              <w:sz w:val="24"/>
              <w:szCs w:val="24"/>
            </w:rPr>
            <m:t xml:space="preserve">  </m:t>
          </m:r>
          <m:r>
            <w:rPr>
              <w:rFonts w:ascii="Cambria Math" w:hAnsi="Cambria Math" w:cs="Times New Roman"/>
              <w:sz w:val="24"/>
              <w:szCs w:val="24"/>
            </w:rPr>
            <m:t>.</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0.45</m:t>
                  </m:r>
                </m:e>
              </m:d>
            </m:e>
          </m:d>
          <m:r>
            <w:rPr>
              <w:rFonts w:ascii="Cambria Math" w:hAnsi="Cambria Math" w:cs="Times New Roman"/>
              <w:sz w:val="24"/>
              <w:szCs w:val="24"/>
            </w:rPr>
            <m:t>=0.0225.</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e>
              </m:d>
              <m:r>
                <w:rPr>
                  <w:rFonts w:ascii="Cambria Math" w:hAnsi="Cambria Math" w:cs="Times New Roman"/>
                  <w:sz w:val="24"/>
                  <w:szCs w:val="24"/>
                </w:rPr>
                <m:t>+5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m:t>
                  </m:r>
                </m:e>
              </m:d>
            </m:e>
          </m:d>
          <m:r>
            <w:rPr>
              <w:rFonts w:ascii="Cambria Math" w:hAnsi="Cambria Math" w:cs="Times New Roman"/>
              <w:sz w:val="24"/>
              <w:szCs w:val="24"/>
            </w:rPr>
            <m:t xml:space="preserve">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0.45</m:t>
                      </m:r>
                    </m:e>
                  </m:d>
                </m:e>
              </m:d>
              <m:r>
                <w:rPr>
                  <w:rFonts w:ascii="Cambria Math" w:hAnsi="Cambria Math" w:cs="Times New Roman"/>
                  <w:sz w:val="24"/>
                  <w:szCs w:val="24"/>
                </w:rPr>
                <m:t xml:space="preserve">+5 </m:t>
              </m:r>
              <m:d>
                <m:dPr>
                  <m:ctrlPr>
                    <w:rPr>
                      <w:rFonts w:ascii="Cambria Math" w:hAnsi="Cambria Math" w:cs="Times New Roman"/>
                      <w:i/>
                      <w:sz w:val="24"/>
                      <w:szCs w:val="24"/>
                    </w:rPr>
                  </m:ctrlPr>
                </m:dPr>
                <m:e>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0.025 </m:t>
                      </m:r>
                    </m:e>
                  </m:d>
                </m:e>
              </m:d>
            </m:e>
          </m:d>
          <m:r>
            <w:rPr>
              <w:rFonts w:ascii="Cambria Math" w:hAnsi="Cambria Math" w:cs="Times New Roman"/>
              <w:sz w:val="24"/>
              <w:szCs w:val="24"/>
            </w:rPr>
            <m:t>= 0.46875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l3 </m:t>
              </m:r>
            </m:e>
          </m:d>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m:t>
              </m:r>
              <m:r>
                <w:rPr>
                  <w:rFonts w:ascii="Cambria Math" w:hAnsi="Cambria Math" w:cs="Times New Roman"/>
                  <w:sz w:val="24"/>
                  <w:szCs w:val="24"/>
                </w:rPr>
                <m:t xml:space="preserve">0.46875 </m:t>
              </m:r>
            </m:e>
          </m:d>
          <m:r>
            <w:rPr>
              <w:rFonts w:ascii="Cambria Math" w:eastAsiaTheme="minorEastAsia" w:hAnsi="Cambria Math" w:cs="Times New Roman"/>
              <w:sz w:val="24"/>
              <w:szCs w:val="24"/>
            </w:rPr>
            <m:t>= 0.046875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l3</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 k3 </m:t>
                  </m:r>
                </m:e>
              </m:d>
            </m:e>
          </m:d>
          <m: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0+ 0.46875</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1+ 0.0225</m:t>
                  </m:r>
                </m:e>
              </m:d>
            </m:e>
          </m:d>
          <m:r>
            <w:rPr>
              <w:rFonts w:ascii="Cambria Math" w:eastAsiaTheme="minorEastAsia" w:hAnsi="Cambria Math" w:cs="Times New Roman"/>
              <w:sz w:val="24"/>
              <w:szCs w:val="24"/>
            </w:rPr>
            <m:t>= 0.4175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y1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 + 2k2  + 2k3 + k4</m:t>
              </m:r>
            </m:e>
          </m:d>
          <m:r>
            <m:rPr>
              <m:sty m:val="p"/>
            </m:rP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0.0225</m:t>
                  </m:r>
                </m:e>
              </m:d>
              <m:r>
                <w:rPr>
                  <w:rFonts w:ascii="Cambria Math" w:eastAsiaTheme="minorEastAsia" w:hAnsi="Cambria Math" w:cs="Times New Roman"/>
                  <w:sz w:val="24"/>
                  <w:szCs w:val="24"/>
                </w:rPr>
                <m:t>+0.4175</m:t>
              </m:r>
            </m:e>
          </m:d>
          <m:r>
            <w:rPr>
              <w:rFonts w:ascii="Cambria Math" w:eastAsiaTheme="minorEastAsia" w:hAnsi="Cambria Math" w:cs="Times New Roman"/>
              <w:sz w:val="24"/>
              <w:szCs w:val="24"/>
            </w:rPr>
            <m:t>= 1.08542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v1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l1+ 2 l2 +2 l3 + l4 </m:t>
              </m:r>
            </m:e>
          </m:d>
          <m: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hAnsi="Cambria Math" w:cs="Times New Roman"/>
                      <w:sz w:val="24"/>
                      <w:szCs w:val="24"/>
                    </w:rPr>
                    <m:t xml:space="preserve">0.46875 </m:t>
                  </m:r>
                </m:e>
              </m:d>
              <m:r>
                <w:rPr>
                  <w:rFonts w:ascii="Cambria Math" w:eastAsiaTheme="minorEastAsia" w:hAnsi="Cambria Math" w:cs="Times New Roman"/>
                  <w:sz w:val="24"/>
                  <w:szCs w:val="24"/>
                </w:rPr>
                <m:t xml:space="preserve">+ 0.4175 </m:t>
              </m:r>
            </m:e>
          </m:d>
          <m:r>
            <w:rPr>
              <w:rFonts w:ascii="Cambria Math" w:eastAsiaTheme="minorEastAsia" w:hAnsi="Cambria Math" w:cs="Times New Roman"/>
              <w:sz w:val="24"/>
              <w:szCs w:val="24"/>
            </w:rPr>
            <m:t>= 0.4592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 xml:space="preserve"> t2</m:t>
        </m:r>
      </m:oMath>
      <w:r w:rsidRPr="0004121F">
        <w:rPr>
          <w:rFonts w:ascii="Times New Roman" w:hAnsi="Times New Roman" w:cs="Times New Roman"/>
          <w:sz w:val="24"/>
          <w:szCs w:val="24"/>
        </w:rPr>
        <w:t xml:space="preserve">  =</w:t>
      </w:r>
      <w:r w:rsidR="002E41D4">
        <w:rPr>
          <w:rFonts w:ascii="Times New Roman" w:hAnsi="Times New Roman" w:cs="Times New Roman"/>
          <w:sz w:val="24"/>
          <w:szCs w:val="24"/>
        </w:rPr>
        <w:t xml:space="preserve"> </w:t>
      </w:r>
      <w:r w:rsidRPr="0004121F">
        <w:rPr>
          <w:rFonts w:ascii="Times New Roman" w:hAnsi="Times New Roman" w:cs="Times New Roman"/>
          <w:sz w:val="24"/>
          <w:szCs w:val="24"/>
        </w:rPr>
        <w:t>0.</w:t>
      </w:r>
      <w:r w:rsidR="0045114E">
        <w:rPr>
          <w:rFonts w:ascii="Times New Roman" w:hAnsi="Times New Roman" w:cs="Times New Roman"/>
          <w:sz w:val="24"/>
          <w:szCs w:val="24"/>
        </w:rPr>
        <w:t>2</w:t>
      </w:r>
      <w:r w:rsidRPr="0004121F">
        <w:rPr>
          <w:rFonts w:ascii="Times New Roman" w:hAnsi="Times New Roman" w:cs="Times New Roman"/>
          <w:sz w:val="24"/>
          <w:szCs w:val="24"/>
        </w:rPr>
        <w:t xml:space="preserve"> ).</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Continue from the values obtained at the end of Iteration 1:</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t1  = 0.2,  y1 = 1.08542,  v1​ = 0.4592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0.2</m:t>
          </m:r>
          <m:r>
            <w:rPr>
              <w:rFonts w:ascii="Cambria Math" w:hAnsi="Cambria Math" w:cs="Times New Roman"/>
              <w:sz w:val="24"/>
              <w:szCs w:val="24"/>
            </w:rPr>
            <m:t>⋅v</m:t>
          </m:r>
          <m:r>
            <w:rPr>
              <w:rFonts w:ascii="Cambria Math" w:eastAsia="Arial" w:hAnsi="Cambria Math" w:cs="Times New Roman"/>
              <w:sz w:val="24"/>
              <w:szCs w:val="24"/>
            </w:rPr>
            <m:t>1</m:t>
          </m:r>
          <m:r>
            <w:rPr>
              <w:rFonts w:ascii="Cambria Math" w:hAnsi="Cambria Math" w:cs="Times New Roman"/>
              <w:sz w:val="24"/>
              <w:szCs w:val="24"/>
            </w:rPr>
            <m:t>=0.2⋅</m:t>
          </m:r>
          <m:d>
            <m:dPr>
              <m:ctrlPr>
                <w:rPr>
                  <w:rFonts w:ascii="Cambria Math" w:hAnsi="Cambria Math" w:cs="Times New Roman"/>
                  <w:i/>
                  <w:sz w:val="24"/>
                  <w:szCs w:val="24"/>
                </w:rPr>
              </m:ctrlPr>
            </m:dPr>
            <m:e>
              <m:r>
                <w:rPr>
                  <w:rFonts w:ascii="Cambria Math" w:hAnsi="Cambria Math" w:cs="Times New Roman"/>
                  <w:sz w:val="24"/>
                  <w:szCs w:val="24"/>
                </w:rPr>
                <m:t>0.4592</m:t>
              </m:r>
            </m:e>
          </m:d>
          <m:r>
            <w:rPr>
              <w:rFonts w:ascii="Cambria Math" w:hAnsi="Cambria Math" w:cs="Times New Roman"/>
              <w:sz w:val="24"/>
              <w:szCs w:val="24"/>
            </w:rPr>
            <m:t>=0.09184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-2v1 ​+5y1</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0.4592</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1.08542</m:t>
                  </m:r>
                </m:e>
              </m:d>
            </m:e>
          </m:d>
          <m:r>
            <w:rPr>
              <w:rFonts w:ascii="Cambria Math" w:eastAsiaTheme="minorEastAsia" w:hAnsi="Cambria Math" w:cs="Times New Roman"/>
              <w:sz w:val="24"/>
              <w:szCs w:val="24"/>
            </w:rPr>
            <m:t>= 0.90174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xml:space="preserve"> = 0.2⋅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 xml:space="preserve"> = 0.0029117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k1</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0.0029427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0.0202939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0.0202939</m:t>
                  </m:r>
                </m:e>
              </m:d>
            </m:e>
          </m:d>
          <m:r>
            <w:rPr>
              <w:rFonts w:ascii="Cambria Math" w:eastAsiaTheme="minorEastAsia" w:hAnsi="Cambria Math" w:cs="Times New Roman"/>
              <w:sz w:val="24"/>
              <w:szCs w:val="24"/>
            </w:rPr>
            <m:t>= 0.0029203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-0.0202939</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-0.0029117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=0.0203308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l3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0.0294271+0.0203308</m:t>
              </m:r>
            </m:e>
          </m:d>
          <m:r>
            <w:rPr>
              <w:rFonts w:ascii="Cambria Math" w:eastAsiaTheme="minorEastAsia" w:hAnsi="Cambria Math" w:cs="Times New Roman"/>
              <w:sz w:val="24"/>
              <w:szCs w:val="24"/>
            </w:rPr>
            <m:t>=0.0042758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0.2</m:t>
          </m:r>
          <m:r>
            <w:rPr>
              <w:rFonts w:ascii="Cambria Math" w:eastAsiaTheme="minorEastAsia" w:hAnsi="Cambria Math" w:cs="Cambria Math"/>
              <w:sz w:val="24"/>
              <w:szCs w:val="24"/>
            </w:rPr>
            <m:t>⋅</m:t>
          </m:r>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l3 </m:t>
              </m:r>
            </m:e>
          </m:d>
          <m:r>
            <w:rPr>
              <w:rFonts w:ascii="Cambria Math" w:eastAsiaTheme="minorEastAsia" w:hAnsi="Cambria Math" w:cs="Times New Roman"/>
              <w:sz w:val="24"/>
              <w:szCs w:val="24"/>
            </w:rPr>
            <m:t>+5(y1  + k3 ))</m:t>
          </m:r>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0.0294271+0.0203308</m:t>
                  </m:r>
                </m:e>
              </m:d>
              <m:r>
                <w:rPr>
                  <w:rFonts w:ascii="Cambria Math" w:eastAsiaTheme="minorEastAsia" w:hAnsi="Cambria Math" w:cs="Times New Roman"/>
                </w:rPr>
                <m:t>+ 5</m:t>
              </m:r>
              <m:d>
                <m:dPr>
                  <m:ctrlPr>
                    <w:rPr>
                      <w:rFonts w:ascii="Cambria Math" w:eastAsiaTheme="minorEastAsia" w:hAnsi="Cambria Math" w:cs="Times New Roman"/>
                      <w:i/>
                    </w:rPr>
                  </m:ctrlPr>
                </m:dPr>
                <m:e>
                  <m:r>
                    <w:rPr>
                      <w:rFonts w:ascii="Cambria Math" w:eastAsiaTheme="minorEastAsia" w:hAnsi="Cambria Math" w:cs="Times New Roman"/>
                    </w:rPr>
                    <m:t>0.9938542+0.0029203</m:t>
                  </m:r>
                </m:e>
              </m:d>
            </m:e>
          </m:d>
          <m:r>
            <w:rPr>
              <w:rFonts w:ascii="Cambria Math" w:eastAsiaTheme="minorEastAsia" w:hAnsi="Cambria Math" w:cs="Times New Roman"/>
            </w:rPr>
            <m:t>= -0.0211236 .</m:t>
          </m:r>
        </m:oMath>
      </m:oMathPara>
    </w:p>
    <w:p w:rsidR="00093B49" w:rsidRPr="00FF4FCC" w:rsidRDefault="00093B49" w:rsidP="00093B49">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w:t>
      </w:r>
      <w:r w:rsidR="00BD63D0">
        <w:rPr>
          <w:rFonts w:ascii="Times New Roman" w:hAnsi="Times New Roman" w:cs="Times New Roman"/>
        </w:rPr>
        <w:t>k</w:t>
      </w:r>
      <w:r w:rsidRPr="00FF4FCC">
        <w:rPr>
          <w:rFonts w:ascii="Times New Roman" w:hAnsi="Times New Roman" w:cs="Times New Roman"/>
        </w:rPr>
        <w:t xml:space="preserve">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093B49" w:rsidRPr="00F67E6D" w:rsidRDefault="007D2470"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1.1401  .</m:t>
          </m:r>
        </m:oMath>
      </m:oMathPara>
    </w:p>
    <w:p w:rsidR="00093B49" w:rsidRPr="00F67E6D" w:rsidRDefault="003142B3"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0.910  .</m:t>
          </m:r>
        </m:oMath>
      </m:oMathPara>
    </w:p>
    <w:p w:rsidR="00093B49" w:rsidRPr="00C75098" w:rsidRDefault="00093B49" w:rsidP="00093B49">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r>
          <w:rPr>
            <w:rFonts w:ascii="Cambria Math" w:hAnsi="Cambria Math" w:cs="Times New Roman"/>
            <w:sz w:val="24"/>
            <w:szCs w:val="24"/>
          </w:rPr>
          <m:t xml:space="preserve"> .</m:t>
        </m:r>
      </m:oMath>
    </w:p>
    <w:p w:rsidR="00093B49" w:rsidRPr="00385C96" w:rsidRDefault="00093B49" w:rsidP="00385C96">
      <w:pPr>
        <w:spacing w:line="360" w:lineRule="auto"/>
        <w:jc w:val="both"/>
        <w:rPr>
          <w:rFonts w:ascii="Times New Roman" w:hAnsi="Times New Roman" w:cs="Times New Roman"/>
          <w:sz w:val="24"/>
          <w:szCs w:val="24"/>
        </w:rPr>
      </w:pPr>
    </w:p>
    <w:p w:rsidR="00941886" w:rsidRDefault="00941886">
      <w:pPr>
        <w:rPr>
          <w:rFonts w:ascii="Times New Roman" w:hAnsi="Times New Roman" w:cs="Times New Roman"/>
          <w:b/>
          <w:sz w:val="24"/>
          <w:szCs w:val="24"/>
        </w:rPr>
      </w:pPr>
      <w:r>
        <w:rPr>
          <w:rFonts w:ascii="Times New Roman" w:hAnsi="Times New Roman" w:cs="Times New Roman"/>
          <w:b/>
          <w:sz w:val="24"/>
          <w:szCs w:val="24"/>
        </w:rPr>
        <w:br w:type="page"/>
      </w:r>
    </w:p>
    <w:p w:rsidR="00093B49" w:rsidRPr="00385C96" w:rsidRDefault="00385C96" w:rsidP="00385C96">
      <w:pPr>
        <w:jc w:val="both"/>
        <w:rPr>
          <w:rFonts w:ascii="Times New Roman" w:hAnsi="Times New Roman" w:cs="Times New Roman"/>
          <w:b/>
          <w:sz w:val="24"/>
          <w:szCs w:val="24"/>
        </w:rPr>
      </w:pPr>
      <w:r w:rsidRPr="00385C96">
        <w:rPr>
          <w:rFonts w:ascii="Times New Roman" w:hAnsi="Times New Roman" w:cs="Times New Roman"/>
          <w:b/>
          <w:sz w:val="24"/>
          <w:szCs w:val="24"/>
        </w:rPr>
        <w:lastRenderedPageBreak/>
        <w:t>Comparison with Euler Method in the last Runge-Kutta Example</w:t>
      </w:r>
    </w:p>
    <w:p w:rsidR="002C6887" w:rsidRPr="0004121F" w:rsidRDefault="00D713B7"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+ 5</w:t>
      </w:r>
      <m:oMath>
        <m:r>
          <w:rPr>
            <w:rFonts w:ascii="Cambria Math" w:hAnsi="Cambria Math" w:cs="Times New Roman"/>
            <w:sz w:val="24"/>
            <w:szCs w:val="24"/>
          </w:rPr>
          <m:t>y</m:t>
        </m:r>
      </m:oMath>
      <w:r w:rsidR="002C6887" w:rsidRPr="0004121F">
        <w:rPr>
          <w:rFonts w:ascii="Times New Roman" w:hAnsi="Times New Roman" w:cs="Times New Roman"/>
          <w:sz w:val="24"/>
          <w:szCs w:val="24"/>
        </w:rPr>
        <w:t xml:space="preserve">  = 0</w:t>
      </w:r>
      <w:r w:rsidR="0060697A">
        <w:rPr>
          <w:rFonts w:ascii="Times New Roman" w:hAnsi="Times New Roman" w:cs="Times New Roman"/>
          <w:sz w:val="24"/>
          <w:szCs w:val="24"/>
        </w:rPr>
        <w:t xml:space="preserve"> .</w:t>
      </w:r>
    </w:p>
    <w:p w:rsidR="002C6887" w:rsidRPr="0004121F" w:rsidRDefault="002C6887" w:rsidP="002C6887">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2C6887" w:rsidRDefault="002C6887" w:rsidP="002C6887">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w:t>
      </w:r>
      <w:r w:rsidR="0060697A">
        <w:rPr>
          <w:rFonts w:ascii="Times New Roman" w:hAnsi="Times New Roman" w:cs="Times New Roman"/>
          <w:sz w:val="24"/>
          <w:szCs w:val="24"/>
        </w:rPr>
        <w:t xml:space="preserve"> </w:t>
      </w:r>
      <w:r w:rsidRPr="0004121F">
        <w:rPr>
          <w:rFonts w:ascii="Times New Roman" w:hAnsi="Times New Roman" w:cs="Times New Roman"/>
          <w:sz w:val="24"/>
          <w:szCs w:val="24"/>
        </w:rPr>
        <w:t>=</w:t>
      </w:r>
      <w:r w:rsidR="0060697A">
        <w:rPr>
          <w:rFonts w:ascii="Times New Roman" w:hAnsi="Times New Roman" w:cs="Times New Roman"/>
          <w:sz w:val="24"/>
          <w:szCs w:val="24"/>
        </w:rPr>
        <w:t xml:space="preserve"> </w:t>
      </w:r>
      <w:r w:rsidRPr="0004121F">
        <w:rPr>
          <w:rFonts w:ascii="Times New Roman" w:hAnsi="Times New Roman" w:cs="Times New Roman"/>
          <w:sz w:val="24"/>
          <w:szCs w:val="24"/>
        </w:rPr>
        <w:t>0</w:t>
      </w:r>
      <w:r w:rsidR="0060697A">
        <w:rPr>
          <w:rFonts w:ascii="Times New Roman"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2C6887" w:rsidRPr="00A368FF" w:rsidRDefault="00D713B7"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m:oMath>
        <m: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+ 5</w:t>
      </w:r>
      <m:oMath>
        <m:r>
          <w:rPr>
            <w:rFonts w:ascii="Cambria Math" w:hAnsi="Cambria Math" w:cs="Times New Roman"/>
            <w:sz w:val="24"/>
            <w:szCs w:val="24"/>
          </w:rPr>
          <m:t>y</m:t>
        </m:r>
      </m:oMath>
      <w:r w:rsidR="002C6887" w:rsidRPr="00A368FF">
        <w:rPr>
          <w:rFonts w:ascii="Times New Roman" w:hAnsi="Times New Roman" w:cs="Times New Roman"/>
          <w:sz w:val="24"/>
          <w:szCs w:val="24"/>
        </w:rPr>
        <w:t xml:space="preserve"> = 0</w:t>
      </w:r>
      <w:r w:rsidR="0060697A">
        <w:rPr>
          <w:rFonts w:ascii="Times New Roman"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2C6887" w:rsidRPr="00A368FF" w:rsidRDefault="002C6887" w:rsidP="002C6887">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0)=0</m:t>
        </m:r>
      </m:oMath>
      <w:r w:rsidR="0060697A">
        <w:rPr>
          <w:rFonts w:ascii="Times New Roman" w:eastAsiaTheme="minorEastAsia" w:hAnsi="Times New Roman" w:cs="Times New Roman"/>
          <w:sz w:val="24"/>
          <w:szCs w:val="24"/>
        </w:rPr>
        <w:t xml:space="preserve"> .</w:t>
      </w:r>
    </w:p>
    <w:p w:rsidR="002C6887" w:rsidRPr="006E3218" w:rsidRDefault="002C6887" w:rsidP="002C6887">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r w:rsidR="003A59C6">
        <w:rPr>
          <w:rFonts w:ascii="Times New Roman" w:eastAsiaTheme="minorEastAsia"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m:t>
            </m:r>
            <m:r>
              <w:rPr>
                <w:rFonts w:ascii="Cambria Math" w:hAnsi="Cambria Math" w:cs="Times New Roman"/>
                <w:sz w:val="24"/>
                <w:szCs w:val="24"/>
              </w:rPr>
              <m:t>t</m:t>
            </m:r>
          </m:den>
        </m:f>
      </m:oMath>
      <w:r>
        <w:rPr>
          <w:rFonts w:ascii="Times New Roman" w:hAnsi="Times New Roman" w:cs="Times New Roman"/>
          <w:sz w:val="24"/>
          <w:szCs w:val="24"/>
        </w:rPr>
        <w:t xml:space="preserve"> </w:t>
      </w:r>
      <w:r w:rsidRPr="00A368FF">
        <w:rPr>
          <w:rFonts w:ascii="Times New Roman" w:hAnsi="Times New Roman" w:cs="Times New Roman"/>
          <w:sz w:val="24"/>
          <w:szCs w:val="24"/>
        </w:rPr>
        <w:t xml:space="preserve"> ).</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2C6887" w:rsidRPr="00A368FF" w:rsidRDefault="00D713B7" w:rsidP="002C6887">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2C6887"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w:r w:rsidR="002C6887"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+ 5y )</m:t>
        </m:r>
      </m:oMath>
    </w:p>
    <w:p w:rsidR="002C6887" w:rsidRPr="00DC6395" w:rsidRDefault="00D713B7"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 +0.1</m:t>
          </m:r>
          <m:d>
            <m:dPr>
              <m:ctrlPr>
                <w:rPr>
                  <w:rFonts w:ascii="Cambria Math" w:hAnsi="Cambria Math" w:cs="Times New Roman"/>
                  <w:i/>
                  <w:sz w:val="24"/>
                  <w:szCs w:val="24"/>
                </w:rPr>
              </m:ctrlPr>
            </m:dPr>
            <m:e>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+ 5</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0.5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2C6887" w:rsidRPr="003B1179" w:rsidRDefault="00D713B7"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2C6887" w:rsidRPr="003B1179" w:rsidRDefault="002C6887" w:rsidP="002C6887">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0.5</m:t>
              </m:r>
            </m:e>
          </m:d>
          <m:r>
            <w:rPr>
              <w:rFonts w:ascii="Cambria Math" w:hAnsi="Cambria Math" w:cs="Times New Roman"/>
              <w:sz w:val="24"/>
              <w:szCs w:val="24"/>
            </w:rPr>
            <m:t>=1.05 .</m:t>
          </m:r>
        </m:oMath>
      </m:oMathPara>
    </w:p>
    <w:p w:rsidR="002C6887" w:rsidRPr="00A368FF" w:rsidRDefault="002C6887" w:rsidP="002C6887">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r>
          <w:rPr>
            <w:rFonts w:ascii="Cambria Math" w:hAnsi="Cambria Math" w:cs="Times New Roman"/>
            <w:sz w:val="24"/>
            <w:szCs w:val="24"/>
          </w:rPr>
          <m:t xml:space="preserve">  .</m:t>
        </m:r>
      </m:oMath>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Continue from the values obtained at the end of Iteration 1:</w:t>
      </w:r>
    </w:p>
    <w:p w:rsidR="002C6887" w:rsidRPr="004A4773" w:rsidRDefault="00D713B7"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=1.05,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2C6887" w:rsidRPr="00A368FF" w:rsidRDefault="00D713B7" w:rsidP="002C6887">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- 2</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+5y )</m:t>
          </m:r>
        </m:oMath>
      </m:oMathPara>
    </w:p>
    <w:p w:rsidR="002C6887" w:rsidRPr="00234D80" w:rsidRDefault="00D713B7"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=0.5+0.1</m:t>
          </m:r>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=0.5+0.1</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0.5</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=0.925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2C6887" w:rsidRPr="00234D80" w:rsidRDefault="00D713B7"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2C6887" w:rsidRDefault="00D713B7" w:rsidP="002C6887">
      <w:pPr>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=1.05+</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0.925</m:t>
              </m:r>
            </m:e>
          </m:d>
          <m:r>
            <w:rPr>
              <w:rFonts w:ascii="Cambria Math" w:hAnsi="Cambria Math" w:cs="Times New Roman"/>
              <w:sz w:val="24"/>
              <w:szCs w:val="24"/>
            </w:rPr>
            <m:t>=1.1425 .</m:t>
          </m:r>
        </m:oMath>
      </m:oMathPara>
    </w:p>
    <w:p w:rsidR="00093B49" w:rsidRDefault="00093B49" w:rsidP="00093B49"/>
    <w:p w:rsidR="00DA5717" w:rsidRPr="00941886" w:rsidRDefault="003142B3" w:rsidP="00941886">
      <w:pPr>
        <w:spacing w:line="480" w:lineRule="auto"/>
        <w:rPr>
          <w:rFonts w:ascii="Times New Roman" w:hAnsi="Times New Roman" w:cs="Times New Roman"/>
          <w:sz w:val="24"/>
          <w:szCs w:val="24"/>
        </w:rPr>
      </w:pPr>
      <w:r w:rsidRPr="00941886">
        <w:rPr>
          <w:rFonts w:ascii="Times New Roman" w:hAnsi="Times New Roman" w:cs="Times New Roman"/>
          <w:sz w:val="24"/>
          <w:szCs w:val="24"/>
        </w:rPr>
        <w:t>In conclusion while solving</w:t>
      </w:r>
      <w:r w:rsidR="00125A47" w:rsidRPr="00941886">
        <w:rPr>
          <w:rFonts w:ascii="Times New Roman" w:hAnsi="Times New Roman" w:cs="Times New Roman"/>
          <w:sz w:val="24"/>
          <w:szCs w:val="24"/>
        </w:rPr>
        <w:t xml:space="preserve"> using</w:t>
      </w:r>
      <w:r w:rsidRPr="00941886">
        <w:rPr>
          <w:rFonts w:ascii="Times New Roman" w:hAnsi="Times New Roman" w:cs="Times New Roman"/>
          <w:sz w:val="24"/>
          <w:szCs w:val="24"/>
        </w:rPr>
        <w:t xml:space="preserve"> Runge Kutta y</w:t>
      </w:r>
      <w:r w:rsidRPr="00941886">
        <w:rPr>
          <w:rFonts w:ascii="Times New Roman" w:hAnsi="Times New Roman" w:cs="Times New Roman"/>
          <w:sz w:val="24"/>
          <w:szCs w:val="24"/>
          <w:vertAlign w:val="subscript"/>
        </w:rPr>
        <w:t xml:space="preserve">2 </w:t>
      </w:r>
      <w:r w:rsidRPr="00941886">
        <w:rPr>
          <w:rFonts w:ascii="Times New Roman" w:hAnsi="Times New Roman" w:cs="Times New Roman"/>
          <w:sz w:val="24"/>
          <w:szCs w:val="24"/>
        </w:rPr>
        <w:t xml:space="preserve">= </w:t>
      </w:r>
      <m:oMath>
        <m:r>
          <w:rPr>
            <w:rFonts w:ascii="Cambria Math" w:eastAsiaTheme="minorEastAsia" w:hAnsi="Cambria Math" w:cs="Times New Roman"/>
            <w:sz w:val="24"/>
            <w:szCs w:val="24"/>
          </w:rPr>
          <m:t>1.1401</m:t>
        </m:r>
      </m:oMath>
      <w:r w:rsidRPr="00941886">
        <w:rPr>
          <w:rFonts w:ascii="Times New Roman" w:eastAsiaTheme="minorEastAsia" w:hAnsi="Times New Roman" w:cs="Times New Roman"/>
          <w:sz w:val="24"/>
          <w:szCs w:val="24"/>
        </w:rPr>
        <w:t xml:space="preserve"> and while solving</w:t>
      </w:r>
      <w:r w:rsidR="00125A47" w:rsidRPr="00941886">
        <w:rPr>
          <w:rFonts w:ascii="Times New Roman" w:eastAsiaTheme="minorEastAsia" w:hAnsi="Times New Roman" w:cs="Times New Roman"/>
          <w:sz w:val="24"/>
          <w:szCs w:val="24"/>
        </w:rPr>
        <w:t xml:space="preserve"> using</w:t>
      </w:r>
      <w:r w:rsidRPr="00941886">
        <w:rPr>
          <w:rFonts w:ascii="Times New Roman" w:eastAsiaTheme="minorEastAsia" w:hAnsi="Times New Roman" w:cs="Times New Roman"/>
          <w:sz w:val="24"/>
          <w:szCs w:val="24"/>
        </w:rPr>
        <w:t xml:space="preserve"> Euler</w:t>
      </w:r>
      <w:r w:rsidR="00C2751A" w:rsidRPr="00941886">
        <w:rPr>
          <w:rFonts w:ascii="Times New Roman" w:eastAsiaTheme="minorEastAsia" w:hAnsi="Times New Roman" w:cs="Times New Roman"/>
          <w:sz w:val="24"/>
          <w:szCs w:val="24"/>
        </w:rPr>
        <w:t xml:space="preserve"> Method</w:t>
      </w:r>
      <w:r w:rsidRPr="00941886">
        <w:rPr>
          <w:rFonts w:ascii="Times New Roman" w:eastAsiaTheme="minorEastAsia" w:hAnsi="Times New Roman" w:cs="Times New Roman"/>
          <w:sz w:val="24"/>
          <w:szCs w:val="24"/>
        </w:rPr>
        <w:t xml:space="preserve"> y</w:t>
      </w:r>
      <w:r w:rsidRPr="00941886">
        <w:rPr>
          <w:rFonts w:ascii="Times New Roman" w:eastAsiaTheme="minorEastAsia" w:hAnsi="Times New Roman" w:cs="Times New Roman"/>
          <w:sz w:val="24"/>
          <w:szCs w:val="24"/>
          <w:vertAlign w:val="subscript"/>
        </w:rPr>
        <w:t>2</w:t>
      </w:r>
      <w:r w:rsidRPr="00941886">
        <w:rPr>
          <w:rFonts w:ascii="Times New Roman" w:eastAsiaTheme="minorEastAsia" w:hAnsi="Times New Roman" w:cs="Times New Roman"/>
          <w:sz w:val="24"/>
          <w:szCs w:val="24"/>
        </w:rPr>
        <w:t xml:space="preserve"> = 1.1425</w:t>
      </w:r>
      <w:r w:rsidR="00941886">
        <w:rPr>
          <w:rFonts w:ascii="Times New Roman" w:eastAsiaTheme="minorEastAsia" w:hAnsi="Times New Roman" w:cs="Times New Roman"/>
          <w:sz w:val="24"/>
          <w:szCs w:val="24"/>
        </w:rPr>
        <w:t xml:space="preserve"> which shows the accuracy of the two methods.</w:t>
      </w:r>
      <w:r w:rsidR="00DA5717" w:rsidRPr="00941886">
        <w:rPr>
          <w:rFonts w:ascii="Times New Roman" w:hAnsi="Times New Roman" w:cs="Times New Roman"/>
          <w:sz w:val="24"/>
          <w:szCs w:val="24"/>
        </w:rPr>
        <w:br w:type="page"/>
      </w:r>
    </w:p>
    <w:p w:rsidR="00DA5717" w:rsidRPr="00E66605" w:rsidRDefault="00DA5717" w:rsidP="00CA1A42">
      <w:pPr>
        <w:pStyle w:val="Heading1"/>
        <w:rPr>
          <w:color w:val="auto"/>
        </w:rPr>
      </w:pPr>
      <w:bookmarkStart w:id="23" w:name="_Toc150177761"/>
      <w:r w:rsidRPr="00E66605">
        <w:rPr>
          <w:color w:val="auto"/>
        </w:rPr>
        <w:lastRenderedPageBreak/>
        <w:t>5.0</w:t>
      </w:r>
      <w:r w:rsidRPr="00E66605">
        <w:rPr>
          <w:color w:val="auto"/>
        </w:rPr>
        <w:tab/>
        <w:t>CONCLUSION AND RECOMMENDATIONS</w:t>
      </w:r>
      <w:bookmarkEnd w:id="23"/>
    </w:p>
    <w:p w:rsidR="00DA5717" w:rsidRPr="00E66605" w:rsidRDefault="00DA5717" w:rsidP="00CA1A42">
      <w:pPr>
        <w:pStyle w:val="Heading2"/>
        <w:rPr>
          <w:color w:val="auto"/>
        </w:rPr>
      </w:pPr>
      <w:bookmarkStart w:id="24" w:name="_Toc150177762"/>
      <w:r w:rsidRPr="00E66605">
        <w:rPr>
          <w:color w:val="auto"/>
        </w:rPr>
        <w:t>5.1</w:t>
      </w:r>
      <w:r w:rsidRPr="00E66605">
        <w:rPr>
          <w:color w:val="auto"/>
        </w:rPr>
        <w:tab/>
        <w:t>Conclusion</w:t>
      </w:r>
      <w:bookmarkEnd w:id="24"/>
    </w:p>
    <w:p w:rsidR="00EB0D87" w:rsidRPr="00E66605" w:rsidRDefault="00EB0D87" w:rsidP="00EB0D87"/>
    <w:p w:rsidR="002F1FF3" w:rsidRPr="00C75098" w:rsidRDefault="00EB7840" w:rsidP="002F1FF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work </w:t>
      </w:r>
      <w:r w:rsidR="002F1FF3" w:rsidRPr="00C75098">
        <w:rPr>
          <w:rFonts w:ascii="Times New Roman" w:hAnsi="Times New Roman" w:cs="Times New Roman"/>
          <w:sz w:val="24"/>
          <w:szCs w:val="24"/>
        </w:rPr>
        <w:t>is a fundamental and essential area of study in mathematics and various scientific and engineering disciplines. Here are some key points from the discussion:</w:t>
      </w:r>
    </w:p>
    <w:p w:rsidR="002F1FF3" w:rsidRPr="003A6BF4" w:rsidRDefault="002F1FF3" w:rsidP="002F1FF3">
      <w:pPr>
        <w:pStyle w:val="ListParagraph"/>
        <w:numPr>
          <w:ilvl w:val="0"/>
          <w:numId w:val="11"/>
        </w:numPr>
        <w:spacing w:line="480" w:lineRule="auto"/>
        <w:jc w:val="both"/>
        <w:rPr>
          <w:rFonts w:ascii="Times New Roman" w:hAnsi="Times New Roman" w:cs="Times New Roman"/>
          <w:sz w:val="24"/>
          <w:szCs w:val="24"/>
        </w:rPr>
      </w:pPr>
      <w:r w:rsidRPr="003A6BF4">
        <w:rPr>
          <w:rFonts w:ascii="Times New Roman" w:hAnsi="Times New Roman" w:cs="Times New Roman"/>
          <w:b/>
          <w:sz w:val="24"/>
          <w:szCs w:val="24"/>
        </w:rPr>
        <w:t>Numerical Methods as Problem-Solving Tools</w:t>
      </w:r>
      <w:r w:rsidRPr="003A6BF4">
        <w:rPr>
          <w:rFonts w:ascii="Times New Roman" w:hAnsi="Times New Roman" w:cs="Times New Roman"/>
          <w:sz w:val="24"/>
          <w:szCs w:val="24"/>
        </w:rPr>
        <w:t>: Numerical methods, including the Euler</w:t>
      </w:r>
      <w:r w:rsidR="00881132">
        <w:rPr>
          <w:rFonts w:ascii="Times New Roman" w:hAnsi="Times New Roman" w:cs="Times New Roman"/>
          <w:sz w:val="24"/>
          <w:szCs w:val="24"/>
        </w:rPr>
        <w:t>`s</w:t>
      </w:r>
      <w:r w:rsidRPr="003A6BF4">
        <w:rPr>
          <w:rFonts w:ascii="Times New Roman" w:hAnsi="Times New Roman" w:cs="Times New Roman"/>
          <w:sz w:val="24"/>
          <w:szCs w:val="24"/>
        </w:rPr>
        <w:t xml:space="preserve"> method and Runge-Kutta methods, provide powerful problem-solving tools for approximating solutions to second-order differential equations. These methods involve the discretization of time and the iterative calculation of values to estimate the solution.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2F1FF3" w:rsidRPr="00C75098"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BF40C1" w:rsidRDefault="00BF40C1">
      <w:pPr>
        <w:rPr>
          <w:rFonts w:asciiTheme="majorHAnsi" w:eastAsiaTheme="majorEastAsia" w:hAnsiTheme="majorHAnsi" w:cstheme="majorBidi"/>
          <w:b/>
          <w:bCs/>
          <w:sz w:val="26"/>
          <w:szCs w:val="26"/>
        </w:rPr>
      </w:pPr>
      <w:bookmarkStart w:id="25" w:name="_Toc144706277"/>
      <w:r>
        <w:br w:type="page"/>
      </w:r>
    </w:p>
    <w:p w:rsidR="00EB0D87" w:rsidRPr="00E66605" w:rsidRDefault="00EB0D87" w:rsidP="00EB0D87">
      <w:pPr>
        <w:pStyle w:val="Heading2"/>
        <w:rPr>
          <w:color w:val="auto"/>
        </w:rPr>
      </w:pPr>
      <w:bookmarkStart w:id="26" w:name="_Toc150177763"/>
      <w:r w:rsidRPr="00E66605">
        <w:rPr>
          <w:color w:val="auto"/>
        </w:rPr>
        <w:lastRenderedPageBreak/>
        <w:t>5.2</w:t>
      </w:r>
      <w:r w:rsidRPr="00E66605">
        <w:rPr>
          <w:color w:val="auto"/>
        </w:rPr>
        <w:tab/>
        <w:t>Recommendation</w:t>
      </w:r>
      <w:bookmarkEnd w:id="25"/>
      <w:bookmarkEnd w:id="26"/>
    </w:p>
    <w:p w:rsidR="00E66605" w:rsidRPr="00E66605" w:rsidRDefault="00E66605" w:rsidP="00E66605"/>
    <w:p w:rsidR="00881132" w:rsidRPr="00EB7840" w:rsidRDefault="00BF40C1" w:rsidP="00881132">
      <w:pPr>
        <w:spacing w:line="480" w:lineRule="auto"/>
        <w:ind w:left="360"/>
        <w:jc w:val="both"/>
        <w:rPr>
          <w:rFonts w:ascii="Times New Roman" w:hAnsi="Times New Roman" w:cs="Times New Roman"/>
          <w:sz w:val="24"/>
          <w:szCs w:val="24"/>
        </w:rPr>
      </w:pPr>
      <w:r w:rsidRPr="00EB7840">
        <w:rPr>
          <w:rFonts w:ascii="Times New Roman" w:hAnsi="Times New Roman" w:cs="Times New Roman"/>
          <w:sz w:val="24"/>
          <w:szCs w:val="24"/>
        </w:rPr>
        <w:t>I</w:t>
      </w:r>
      <w:r w:rsidRPr="00EB7840">
        <w:rPr>
          <w:rFonts w:ascii="Times New Roman" w:hAnsi="Times New Roman" w:cs="Times New Roman"/>
          <w:spacing w:val="-23"/>
          <w:sz w:val="24"/>
          <w:szCs w:val="24"/>
        </w:rPr>
        <w:t xml:space="preserve"> </w:t>
      </w:r>
      <w:r w:rsidR="00B54261" w:rsidRPr="00B54261">
        <w:rPr>
          <w:rStyle w:val="BodyTextChar"/>
        </w:rPr>
        <w:t>recommend</w:t>
      </w:r>
      <w:r w:rsidR="00B54261">
        <w:rPr>
          <w:rFonts w:ascii="Times New Roman" w:hAnsi="Times New Roman" w:cs="Times New Roman"/>
          <w:spacing w:val="-23"/>
          <w:sz w:val="24"/>
          <w:szCs w:val="24"/>
        </w:rPr>
        <w:t xml:space="preserve"> </w:t>
      </w:r>
      <w:r w:rsidRPr="00EB7840">
        <w:rPr>
          <w:rFonts w:ascii="Times New Roman" w:hAnsi="Times New Roman" w:cs="Times New Roman"/>
          <w:sz w:val="24"/>
          <w:szCs w:val="24"/>
        </w:rPr>
        <w:t>that</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other</w:t>
      </w:r>
      <w:r w:rsidRPr="00EB7840">
        <w:rPr>
          <w:rFonts w:ascii="Times New Roman" w:hAnsi="Times New Roman" w:cs="Times New Roman"/>
          <w:spacing w:val="-23"/>
          <w:sz w:val="24"/>
          <w:szCs w:val="24"/>
        </w:rPr>
        <w:t xml:space="preserve"> </w:t>
      </w:r>
      <w:r w:rsidRPr="00EB7840">
        <w:rPr>
          <w:rFonts w:ascii="Times New Roman" w:hAnsi="Times New Roman" w:cs="Times New Roman"/>
          <w:sz w:val="24"/>
          <w:szCs w:val="24"/>
        </w:rPr>
        <w:t>researchers</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should</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further their research and innovation in the field of numerical methods for ODEs, especially the development of adaptive methods that can automatically adjust time step sizes for better accuracy.</w:t>
      </w:r>
      <w:r w:rsidR="00881132" w:rsidRPr="00EB7840">
        <w:rPr>
          <w:rFonts w:ascii="Times New Roman" w:hAnsi="Times New Roman" w:cs="Times New Roman"/>
          <w:sz w:val="24"/>
          <w:szCs w:val="24"/>
        </w:rPr>
        <w:t xml:space="preserve"> Also, I encourage learners to gain hands-on experience by implementing numerical methods in programming languages like Python or MATLAB. Provide exercises and projects that involve coding and simulating solutions to real-world problems.</w:t>
      </w:r>
    </w:p>
    <w:p w:rsidR="00BF40C1" w:rsidRPr="00BF40C1" w:rsidRDefault="00881132" w:rsidP="00BF40C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BF40C1" w:rsidRPr="00BF40C1" w:rsidRDefault="00BF40C1" w:rsidP="00BF40C1">
      <w:pPr>
        <w:pStyle w:val="BodyText"/>
        <w:spacing w:before="346" w:line="480" w:lineRule="auto"/>
        <w:ind w:left="360" w:right="179"/>
        <w:jc w:val="both"/>
        <w:rPr>
          <w:rFonts w:ascii="Times New Roman" w:hAnsi="Times New Roman" w:cs="Times New Roman"/>
        </w:rPr>
      </w:pPr>
    </w:p>
    <w:p w:rsidR="00BF40C1" w:rsidRDefault="00BF40C1" w:rsidP="00E66605">
      <w:pPr>
        <w:ind w:firstLine="720"/>
        <w:jc w:val="both"/>
        <w:rPr>
          <w:rFonts w:ascii="Times New Roman" w:hAnsi="Times New Roman" w:cs="Times New Roman"/>
          <w:sz w:val="24"/>
          <w:szCs w:val="24"/>
        </w:rPr>
      </w:pPr>
    </w:p>
    <w:p w:rsidR="00BF40C1" w:rsidRDefault="00BF40C1" w:rsidP="00E66605">
      <w:pPr>
        <w:ind w:firstLine="720"/>
        <w:jc w:val="both"/>
        <w:rPr>
          <w:rFonts w:ascii="Times New Roman" w:hAnsi="Times New Roman" w:cs="Times New Roman"/>
          <w:sz w:val="24"/>
          <w:szCs w:val="24"/>
        </w:rPr>
      </w:pPr>
    </w:p>
    <w:p w:rsidR="00BF40C1" w:rsidRPr="00C75098" w:rsidRDefault="00BF40C1" w:rsidP="00E66605">
      <w:pPr>
        <w:ind w:firstLine="720"/>
        <w:jc w:val="both"/>
        <w:rPr>
          <w:rFonts w:ascii="Times New Roman" w:hAnsi="Times New Roman" w:cs="Times New Roman"/>
          <w:sz w:val="24"/>
          <w:szCs w:val="24"/>
        </w:rPr>
      </w:pPr>
    </w:p>
    <w:p w:rsidR="002F1FF3" w:rsidRDefault="002F1FF3" w:rsidP="002F1FF3">
      <w:pPr>
        <w:rPr>
          <w:rFonts w:ascii="Times New Roman" w:hAnsi="Times New Roman" w:cs="Times New Roman"/>
          <w:sz w:val="24"/>
          <w:szCs w:val="24"/>
        </w:rPr>
      </w:pPr>
      <w:r>
        <w:rPr>
          <w:rFonts w:ascii="Times New Roman" w:hAnsi="Times New Roman" w:cs="Times New Roman"/>
          <w:sz w:val="24"/>
          <w:szCs w:val="24"/>
        </w:rPr>
        <w:br w:type="page"/>
      </w:r>
    </w:p>
    <w:p w:rsidR="002F1FF3" w:rsidRPr="00E66605" w:rsidRDefault="002F1FF3" w:rsidP="002F1FF3">
      <w:pPr>
        <w:pStyle w:val="Heading1"/>
        <w:rPr>
          <w:color w:val="auto"/>
          <w:sz w:val="24"/>
        </w:rPr>
      </w:pPr>
      <w:bookmarkStart w:id="27" w:name="_Toc148324657"/>
      <w:bookmarkStart w:id="28" w:name="_Toc149560411"/>
      <w:bookmarkStart w:id="29" w:name="_Toc150177764"/>
      <w:r w:rsidRPr="00E66605">
        <w:rPr>
          <w:color w:val="auto"/>
        </w:rPr>
        <w:lastRenderedPageBreak/>
        <w:t>REFERENCES</w:t>
      </w:r>
      <w:bookmarkEnd w:id="27"/>
      <w:bookmarkEnd w:id="28"/>
      <w:bookmarkEnd w:id="29"/>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Ascher, U. M., </w:t>
      </w:r>
      <w:r>
        <w:rPr>
          <w:rFonts w:ascii="Times New Roman" w:hAnsi="Times New Roman" w:cs="Times New Roman"/>
          <w:sz w:val="24"/>
          <w:szCs w:val="24"/>
        </w:rPr>
        <w:t>and</w:t>
      </w:r>
      <w:r w:rsidRPr="00BA21B6">
        <w:rPr>
          <w:rFonts w:ascii="Times New Roman" w:hAnsi="Times New Roman" w:cs="Times New Roman"/>
          <w:sz w:val="24"/>
          <w:szCs w:val="24"/>
        </w:rPr>
        <w:t xml:space="preserve"> Petzold, L. R. (1998). "Computer Methods for Ordinary Differential Equations and Differential-Algebraic Equations." SIAM.</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pp. 85-95</w:t>
      </w:r>
      <w:r w:rsidR="003A59C6">
        <w:rPr>
          <w:rFonts w:ascii="Times New Roman" w:hAnsi="Times New Roman" w:cs="Times New Roman"/>
          <w:sz w:val="24"/>
          <w:szCs w:val="24"/>
        </w:rPr>
        <w:t>.</w:t>
      </w:r>
      <w:bookmarkStart w:id="30" w:name="_GoBack"/>
      <w:bookmarkEnd w:id="30"/>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Burden, R. L., </w:t>
      </w:r>
      <w:r>
        <w:rPr>
          <w:rFonts w:ascii="Times New Roman" w:hAnsi="Times New Roman" w:cs="Times New Roman"/>
          <w:sz w:val="24"/>
          <w:szCs w:val="24"/>
        </w:rPr>
        <w:t>and</w:t>
      </w:r>
      <w:r w:rsidRPr="00BA21B6">
        <w:rPr>
          <w:rFonts w:ascii="Times New Roman" w:hAnsi="Times New Roman" w:cs="Times New Roman"/>
          <w:sz w:val="24"/>
          <w:szCs w:val="24"/>
        </w:rPr>
        <w:t xml:space="preserve"> Faires, J. D. (2016). "Numerical Analysis." Cengage Learning</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 xml:space="preserve">pp. </w:t>
      </w:r>
      <w:r w:rsidR="00C66DFF">
        <w:rPr>
          <w:rFonts w:ascii="Times New Roman" w:hAnsi="Times New Roman" w:cs="Times New Roman"/>
          <w:sz w:val="24"/>
          <w:szCs w:val="24"/>
        </w:rPr>
        <w:t>14</w:t>
      </w:r>
      <w:r w:rsidR="00F5163B" w:rsidRPr="001D662F">
        <w:rPr>
          <w:rFonts w:ascii="Times New Roman" w:hAnsi="Times New Roman" w:cs="Times New Roman"/>
          <w:sz w:val="24"/>
          <w:szCs w:val="24"/>
        </w:rPr>
        <w:t>5-</w:t>
      </w:r>
      <w:r w:rsidR="00C66DFF">
        <w:rPr>
          <w:rFonts w:ascii="Times New Roman" w:hAnsi="Times New Roman" w:cs="Times New Roman"/>
          <w:sz w:val="24"/>
          <w:szCs w:val="24"/>
        </w:rPr>
        <w:t>16</w:t>
      </w:r>
      <w:r w:rsidR="00F5163B" w:rsidRPr="001D662F">
        <w:rPr>
          <w:rFonts w:ascii="Times New Roman" w:hAnsi="Times New Roman" w:cs="Times New Roman"/>
          <w:sz w:val="24"/>
          <w:szCs w:val="24"/>
        </w:rPr>
        <w:t>5</w:t>
      </w:r>
      <w:r w:rsidRPr="00BA21B6">
        <w:rPr>
          <w:rFonts w:ascii="Times New Roman" w:hAnsi="Times New Roman" w:cs="Times New Roman"/>
          <w:sz w:val="24"/>
          <w:szCs w:val="24"/>
        </w:rPr>
        <w:t>.</w:t>
      </w:r>
    </w:p>
    <w:p w:rsidR="00941886" w:rsidRPr="00BA21B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Butcher, J. C. (2008). "Numerical Methods for Ordinary Differential Equations." John Wiley &amp; Sons</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pp. 8</w:t>
      </w:r>
      <w:r w:rsidR="00C66DFF">
        <w:rPr>
          <w:rFonts w:ascii="Times New Roman" w:hAnsi="Times New Roman" w:cs="Times New Roman"/>
          <w:sz w:val="24"/>
          <w:szCs w:val="24"/>
        </w:rPr>
        <w:t>1</w:t>
      </w:r>
      <w:r w:rsidR="00F5163B" w:rsidRPr="001D662F">
        <w:rPr>
          <w:rFonts w:ascii="Times New Roman" w:hAnsi="Times New Roman" w:cs="Times New Roman"/>
          <w:sz w:val="24"/>
          <w:szCs w:val="24"/>
        </w:rPr>
        <w:t>-</w:t>
      </w:r>
      <w:r w:rsidR="00C66DFF">
        <w:rPr>
          <w:rFonts w:ascii="Times New Roman" w:hAnsi="Times New Roman" w:cs="Times New Roman"/>
          <w:sz w:val="24"/>
          <w:szCs w:val="24"/>
        </w:rPr>
        <w:t>87</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Hairer, E., </w:t>
      </w:r>
      <w:r>
        <w:rPr>
          <w:rFonts w:ascii="Times New Roman" w:hAnsi="Times New Roman" w:cs="Times New Roman"/>
          <w:sz w:val="24"/>
          <w:szCs w:val="24"/>
        </w:rPr>
        <w:t>and</w:t>
      </w:r>
      <w:r w:rsidRPr="00BA21B6">
        <w:rPr>
          <w:rFonts w:ascii="Times New Roman" w:hAnsi="Times New Roman" w:cs="Times New Roman"/>
          <w:sz w:val="24"/>
          <w:szCs w:val="24"/>
        </w:rPr>
        <w:t xml:space="preserve"> Wanner, G. (2002). "Solving Ordinary Differential Equations II: Stiff and Differential-Algebraic Problems." Springer</w:t>
      </w:r>
      <w:r w:rsidR="00F5163B" w:rsidRP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 xml:space="preserve">pp. </w:t>
      </w:r>
      <w:r w:rsidR="00C66DFF">
        <w:rPr>
          <w:rFonts w:ascii="Times New Roman" w:hAnsi="Times New Roman" w:cs="Times New Roman"/>
          <w:sz w:val="24"/>
          <w:szCs w:val="24"/>
        </w:rPr>
        <w:t>10</w:t>
      </w:r>
      <w:r w:rsidR="00F5163B" w:rsidRPr="001D662F">
        <w:rPr>
          <w:rFonts w:ascii="Times New Roman" w:hAnsi="Times New Roman" w:cs="Times New Roman"/>
          <w:sz w:val="24"/>
          <w:szCs w:val="24"/>
        </w:rPr>
        <w:t>8-</w:t>
      </w:r>
      <w:r w:rsidR="00C66DFF">
        <w:rPr>
          <w:rFonts w:ascii="Times New Roman" w:hAnsi="Times New Roman" w:cs="Times New Roman"/>
          <w:sz w:val="24"/>
          <w:szCs w:val="24"/>
        </w:rPr>
        <w:t>122</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Lambert, J. D. (1973). "Computational Methods in Ordinary Differential Equations." John Wiley &amp; Sons</w:t>
      </w:r>
      <w:r w:rsidR="00C66DFF">
        <w:rPr>
          <w:rFonts w:ascii="Times New Roman" w:hAnsi="Times New Roman" w:cs="Times New Roman"/>
          <w:sz w:val="24"/>
          <w:szCs w:val="24"/>
        </w:rPr>
        <w:t xml:space="preserve"> </w:t>
      </w:r>
      <w:r w:rsidR="00C66DFF" w:rsidRPr="001D662F">
        <w:rPr>
          <w:rFonts w:ascii="Times New Roman" w:hAnsi="Times New Roman" w:cs="Times New Roman"/>
          <w:sz w:val="24"/>
          <w:szCs w:val="24"/>
        </w:rPr>
        <w:t>pp. 8</w:t>
      </w:r>
      <w:r w:rsidR="00C66DFF">
        <w:rPr>
          <w:rFonts w:ascii="Times New Roman" w:hAnsi="Times New Roman" w:cs="Times New Roman"/>
          <w:sz w:val="24"/>
          <w:szCs w:val="24"/>
        </w:rPr>
        <w:t>3</w:t>
      </w:r>
      <w:r w:rsidR="00C66DFF" w:rsidRPr="001D662F">
        <w:rPr>
          <w:rFonts w:ascii="Times New Roman" w:hAnsi="Times New Roman" w:cs="Times New Roman"/>
          <w:sz w:val="24"/>
          <w:szCs w:val="24"/>
        </w:rPr>
        <w:t>-95</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Stoer, J., </w:t>
      </w:r>
      <w:r>
        <w:rPr>
          <w:rFonts w:ascii="Times New Roman" w:hAnsi="Times New Roman" w:cs="Times New Roman"/>
          <w:sz w:val="24"/>
          <w:szCs w:val="24"/>
        </w:rPr>
        <w:t>and</w:t>
      </w:r>
      <w:r w:rsidRPr="00BA21B6">
        <w:rPr>
          <w:rFonts w:ascii="Times New Roman" w:hAnsi="Times New Roman" w:cs="Times New Roman"/>
          <w:sz w:val="24"/>
          <w:szCs w:val="24"/>
        </w:rPr>
        <w:t xml:space="preserve"> Bulirsch, R. (2002). "Introduction to Numerical Analysis." Springer</w:t>
      </w:r>
      <w:r w:rsidR="00C66DFF" w:rsidRPr="00C66DFF">
        <w:rPr>
          <w:rFonts w:ascii="Times New Roman" w:hAnsi="Times New Roman" w:cs="Times New Roman"/>
          <w:sz w:val="24"/>
          <w:szCs w:val="24"/>
        </w:rPr>
        <w:t xml:space="preserve"> </w:t>
      </w:r>
      <w:r w:rsidR="00C66DFF" w:rsidRPr="001D662F">
        <w:rPr>
          <w:rFonts w:ascii="Times New Roman" w:hAnsi="Times New Roman" w:cs="Times New Roman"/>
          <w:sz w:val="24"/>
          <w:szCs w:val="24"/>
        </w:rPr>
        <w:t xml:space="preserve">pp. </w:t>
      </w:r>
      <w:r w:rsidR="00C66DFF">
        <w:rPr>
          <w:rFonts w:ascii="Times New Roman" w:hAnsi="Times New Roman" w:cs="Times New Roman"/>
          <w:sz w:val="24"/>
          <w:szCs w:val="24"/>
        </w:rPr>
        <w:t>2</w:t>
      </w:r>
      <w:r w:rsidR="00C66DFF" w:rsidRPr="001D662F">
        <w:rPr>
          <w:rFonts w:ascii="Times New Roman" w:hAnsi="Times New Roman" w:cs="Times New Roman"/>
          <w:sz w:val="24"/>
          <w:szCs w:val="24"/>
        </w:rPr>
        <w:t>85-</w:t>
      </w:r>
      <w:r w:rsidR="00C66DFF">
        <w:rPr>
          <w:rFonts w:ascii="Times New Roman" w:hAnsi="Times New Roman" w:cs="Times New Roman"/>
          <w:sz w:val="24"/>
          <w:szCs w:val="24"/>
        </w:rPr>
        <w:t>292</w:t>
      </w:r>
      <w:r w:rsidRPr="00BA21B6">
        <w:rPr>
          <w:rFonts w:ascii="Times New Roman" w:hAnsi="Times New Roman" w:cs="Times New Roman"/>
          <w:sz w:val="24"/>
          <w:szCs w:val="24"/>
        </w:rPr>
        <w:t>.</w:t>
      </w:r>
    </w:p>
    <w:p w:rsidR="00DA5717" w:rsidRPr="00DA5717" w:rsidRDefault="00DA5717" w:rsidP="00CA1A42">
      <w:pPr>
        <w:pStyle w:val="Heading2"/>
      </w:pPr>
    </w:p>
    <w:sectPr w:rsidR="00DA5717" w:rsidRPr="00DA5717" w:rsidSect="008754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00D" w:rsidRDefault="0019000D" w:rsidP="00875482">
      <w:pPr>
        <w:spacing w:after="0" w:line="240" w:lineRule="auto"/>
      </w:pPr>
      <w:r>
        <w:separator/>
      </w:r>
    </w:p>
  </w:endnote>
  <w:endnote w:type="continuationSeparator" w:id="0">
    <w:p w:rsidR="0019000D" w:rsidRDefault="0019000D" w:rsidP="0087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434840"/>
      <w:docPartObj>
        <w:docPartGallery w:val="Page Numbers (Bottom of Page)"/>
        <w:docPartUnique/>
      </w:docPartObj>
    </w:sdtPr>
    <w:sdtEndPr>
      <w:rPr>
        <w:noProof/>
      </w:rPr>
    </w:sdtEndPr>
    <w:sdtContent>
      <w:p w:rsidR="00D713B7" w:rsidRDefault="00D713B7">
        <w:pPr>
          <w:pStyle w:val="Footer"/>
          <w:jc w:val="center"/>
        </w:pPr>
        <w:r>
          <w:fldChar w:fldCharType="begin"/>
        </w:r>
        <w:r>
          <w:instrText xml:space="preserve"> PAGE   \* MERGEFORMAT </w:instrText>
        </w:r>
        <w:r>
          <w:fldChar w:fldCharType="separate"/>
        </w:r>
        <w:r w:rsidR="00C26132">
          <w:rPr>
            <w:noProof/>
          </w:rPr>
          <w:t>23</w:t>
        </w:r>
        <w:r>
          <w:rPr>
            <w:noProof/>
          </w:rPr>
          <w:fldChar w:fldCharType="end"/>
        </w:r>
      </w:p>
    </w:sdtContent>
  </w:sdt>
  <w:p w:rsidR="00D713B7" w:rsidRDefault="00D71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00D" w:rsidRDefault="0019000D" w:rsidP="00875482">
      <w:pPr>
        <w:spacing w:after="0" w:line="240" w:lineRule="auto"/>
      </w:pPr>
      <w:r>
        <w:separator/>
      </w:r>
    </w:p>
  </w:footnote>
  <w:footnote w:type="continuationSeparator" w:id="0">
    <w:p w:rsidR="0019000D" w:rsidRDefault="0019000D" w:rsidP="00875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4894"/>
    <w:multiLevelType w:val="multilevel"/>
    <w:tmpl w:val="4000BFE4"/>
    <w:lvl w:ilvl="0">
      <w:start w:val="3"/>
      <w:numFmt w:val="decimal"/>
      <w:lvlText w:val="%1"/>
      <w:lvlJc w:val="left"/>
      <w:pPr>
        <w:ind w:left="1042" w:hanging="883"/>
      </w:pPr>
      <w:rPr>
        <w:lang w:val="en-US" w:eastAsia="en-US" w:bidi="ar-SA"/>
      </w:rPr>
    </w:lvl>
    <w:lvl w:ilvl="1">
      <w:start w:val="1"/>
      <w:numFmt w:val="decimal"/>
      <w:lvlText w:val="%1.%2"/>
      <w:lvlJc w:val="left"/>
      <w:pPr>
        <w:ind w:left="1042" w:hanging="883"/>
      </w:pPr>
      <w:rPr>
        <w:rFonts w:ascii="LM Roman 12" w:eastAsia="LM Roman 12" w:hAnsi="LM Roman 12" w:cs="LM Roman 12" w:hint="default"/>
        <w:b/>
        <w:bCs/>
        <w:spacing w:val="-1"/>
        <w:w w:val="101"/>
        <w:sz w:val="34"/>
        <w:szCs w:val="34"/>
        <w:lang w:val="en-US" w:eastAsia="en-US" w:bidi="ar-SA"/>
      </w:rPr>
    </w:lvl>
    <w:lvl w:ilvl="2">
      <w:start w:val="1"/>
      <w:numFmt w:val="decimal"/>
      <w:lvlText w:val="%1.%2.%3"/>
      <w:lvlJc w:val="left"/>
      <w:pPr>
        <w:ind w:left="824" w:hanging="665"/>
      </w:pPr>
      <w:rPr>
        <w:rFonts w:ascii="LM Roman 12" w:eastAsia="LM Roman 12" w:hAnsi="LM Roman 12" w:cs="LM Roman 12" w:hint="default"/>
        <w:b/>
        <w:bCs/>
        <w:spacing w:val="-1"/>
        <w:w w:val="100"/>
        <w:sz w:val="26"/>
        <w:szCs w:val="26"/>
        <w:lang w:val="en-US" w:eastAsia="en-US" w:bidi="ar-SA"/>
      </w:rPr>
    </w:lvl>
    <w:lvl w:ilvl="3">
      <w:numFmt w:val="bullet"/>
      <w:lvlText w:val="•"/>
      <w:lvlJc w:val="left"/>
      <w:pPr>
        <w:ind w:left="745" w:hanging="300"/>
      </w:pPr>
      <w:rPr>
        <w:rFonts w:ascii="LM Roman 12" w:eastAsia="LM Roman 12" w:hAnsi="LM Roman 12" w:cs="LM Roman 12" w:hint="default"/>
        <w:w w:val="99"/>
        <w:sz w:val="24"/>
        <w:szCs w:val="24"/>
        <w:lang w:val="en-US" w:eastAsia="en-US" w:bidi="ar-SA"/>
      </w:rPr>
    </w:lvl>
    <w:lvl w:ilvl="4">
      <w:numFmt w:val="bullet"/>
      <w:lvlText w:val="•"/>
      <w:lvlJc w:val="left"/>
      <w:pPr>
        <w:ind w:left="3121" w:hanging="300"/>
      </w:pPr>
      <w:rPr>
        <w:lang w:val="en-US" w:eastAsia="en-US" w:bidi="ar-SA"/>
      </w:rPr>
    </w:lvl>
    <w:lvl w:ilvl="5">
      <w:numFmt w:val="bullet"/>
      <w:lvlText w:val="•"/>
      <w:lvlJc w:val="left"/>
      <w:pPr>
        <w:ind w:left="4162" w:hanging="300"/>
      </w:pPr>
      <w:rPr>
        <w:lang w:val="en-US" w:eastAsia="en-US" w:bidi="ar-SA"/>
      </w:rPr>
    </w:lvl>
    <w:lvl w:ilvl="6">
      <w:numFmt w:val="bullet"/>
      <w:lvlText w:val="•"/>
      <w:lvlJc w:val="left"/>
      <w:pPr>
        <w:ind w:left="5202" w:hanging="300"/>
      </w:pPr>
      <w:rPr>
        <w:lang w:val="en-US" w:eastAsia="en-US" w:bidi="ar-SA"/>
      </w:rPr>
    </w:lvl>
    <w:lvl w:ilvl="7">
      <w:numFmt w:val="bullet"/>
      <w:lvlText w:val="•"/>
      <w:lvlJc w:val="left"/>
      <w:pPr>
        <w:ind w:left="6243" w:hanging="300"/>
      </w:pPr>
      <w:rPr>
        <w:lang w:val="en-US" w:eastAsia="en-US" w:bidi="ar-SA"/>
      </w:rPr>
    </w:lvl>
    <w:lvl w:ilvl="8">
      <w:numFmt w:val="bullet"/>
      <w:lvlText w:val="•"/>
      <w:lvlJc w:val="left"/>
      <w:pPr>
        <w:ind w:left="7284" w:hanging="300"/>
      </w:pPr>
      <w:rPr>
        <w:lang w:val="en-US" w:eastAsia="en-US" w:bidi="ar-SA"/>
      </w:rPr>
    </w:lvl>
  </w:abstractNum>
  <w:abstractNum w:abstractNumId="6">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7"/>
  </w:num>
  <w:num w:numId="6">
    <w:abstractNumId w:val="3"/>
  </w:num>
  <w:num w:numId="7">
    <w:abstractNumId w:val="0"/>
  </w:num>
  <w:num w:numId="8">
    <w:abstractNumId w:val="12"/>
  </w:num>
  <w:num w:numId="9">
    <w:abstractNumId w:val="4"/>
  </w:num>
  <w:num w:numId="10">
    <w:abstractNumId w:val="9"/>
  </w:num>
  <w:num w:numId="11">
    <w:abstractNumId w:val="13"/>
  </w:num>
  <w:num w:numId="12">
    <w:abstractNumId w:val="11"/>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214E6"/>
    <w:rsid w:val="00035F75"/>
    <w:rsid w:val="0004121F"/>
    <w:rsid w:val="00072968"/>
    <w:rsid w:val="000859B7"/>
    <w:rsid w:val="00093B49"/>
    <w:rsid w:val="00097541"/>
    <w:rsid w:val="000B3D65"/>
    <w:rsid w:val="000D53B1"/>
    <w:rsid w:val="00117C69"/>
    <w:rsid w:val="00125A47"/>
    <w:rsid w:val="001344CA"/>
    <w:rsid w:val="001621CD"/>
    <w:rsid w:val="00172DA1"/>
    <w:rsid w:val="0019000D"/>
    <w:rsid w:val="00195A0A"/>
    <w:rsid w:val="00197468"/>
    <w:rsid w:val="001A6655"/>
    <w:rsid w:val="00234043"/>
    <w:rsid w:val="00235C62"/>
    <w:rsid w:val="002C6887"/>
    <w:rsid w:val="002E41D4"/>
    <w:rsid w:val="002F1FF3"/>
    <w:rsid w:val="003142B3"/>
    <w:rsid w:val="00315AC9"/>
    <w:rsid w:val="00385C96"/>
    <w:rsid w:val="003A59C6"/>
    <w:rsid w:val="003A6BF4"/>
    <w:rsid w:val="003D78DB"/>
    <w:rsid w:val="004110C9"/>
    <w:rsid w:val="00423753"/>
    <w:rsid w:val="004325F4"/>
    <w:rsid w:val="004339D6"/>
    <w:rsid w:val="0043770E"/>
    <w:rsid w:val="0045114E"/>
    <w:rsid w:val="004D618E"/>
    <w:rsid w:val="00522A32"/>
    <w:rsid w:val="005451EB"/>
    <w:rsid w:val="005C0B92"/>
    <w:rsid w:val="005C48B7"/>
    <w:rsid w:val="005F08FC"/>
    <w:rsid w:val="0060697A"/>
    <w:rsid w:val="00674ABC"/>
    <w:rsid w:val="006B5433"/>
    <w:rsid w:val="006F0BF1"/>
    <w:rsid w:val="00721E66"/>
    <w:rsid w:val="0074512A"/>
    <w:rsid w:val="00746F91"/>
    <w:rsid w:val="007906D8"/>
    <w:rsid w:val="007D2470"/>
    <w:rsid w:val="00801605"/>
    <w:rsid w:val="008150B5"/>
    <w:rsid w:val="008611E0"/>
    <w:rsid w:val="00875482"/>
    <w:rsid w:val="00881132"/>
    <w:rsid w:val="0088227E"/>
    <w:rsid w:val="0089054F"/>
    <w:rsid w:val="008945AC"/>
    <w:rsid w:val="008B1137"/>
    <w:rsid w:val="008C1C50"/>
    <w:rsid w:val="0091255D"/>
    <w:rsid w:val="00917084"/>
    <w:rsid w:val="00941886"/>
    <w:rsid w:val="00943414"/>
    <w:rsid w:val="009620CD"/>
    <w:rsid w:val="009763E2"/>
    <w:rsid w:val="00981538"/>
    <w:rsid w:val="00985AED"/>
    <w:rsid w:val="009B43AA"/>
    <w:rsid w:val="00A45C75"/>
    <w:rsid w:val="00A7576E"/>
    <w:rsid w:val="00A91FDA"/>
    <w:rsid w:val="00AA2E26"/>
    <w:rsid w:val="00AC092A"/>
    <w:rsid w:val="00B13E18"/>
    <w:rsid w:val="00B2125A"/>
    <w:rsid w:val="00B502DB"/>
    <w:rsid w:val="00B50E7A"/>
    <w:rsid w:val="00B54261"/>
    <w:rsid w:val="00B81930"/>
    <w:rsid w:val="00B9591A"/>
    <w:rsid w:val="00BD0CEF"/>
    <w:rsid w:val="00BD218D"/>
    <w:rsid w:val="00BD63D0"/>
    <w:rsid w:val="00BE4206"/>
    <w:rsid w:val="00BF40C1"/>
    <w:rsid w:val="00C03B69"/>
    <w:rsid w:val="00C04139"/>
    <w:rsid w:val="00C26132"/>
    <w:rsid w:val="00C2751A"/>
    <w:rsid w:val="00C31F3A"/>
    <w:rsid w:val="00C64560"/>
    <w:rsid w:val="00C66DFF"/>
    <w:rsid w:val="00C8669B"/>
    <w:rsid w:val="00CA1A42"/>
    <w:rsid w:val="00CA27CB"/>
    <w:rsid w:val="00CA4518"/>
    <w:rsid w:val="00CD0F43"/>
    <w:rsid w:val="00CE16BC"/>
    <w:rsid w:val="00D441FE"/>
    <w:rsid w:val="00D713B7"/>
    <w:rsid w:val="00D72F61"/>
    <w:rsid w:val="00DA5717"/>
    <w:rsid w:val="00DA59D9"/>
    <w:rsid w:val="00E654A6"/>
    <w:rsid w:val="00E66605"/>
    <w:rsid w:val="00E716B2"/>
    <w:rsid w:val="00EB0D87"/>
    <w:rsid w:val="00EB7840"/>
    <w:rsid w:val="00ED160E"/>
    <w:rsid w:val="00EF2E00"/>
    <w:rsid w:val="00F02266"/>
    <w:rsid w:val="00F13DA2"/>
    <w:rsid w:val="00F260F7"/>
    <w:rsid w:val="00F5163B"/>
    <w:rsid w:val="00F55189"/>
    <w:rsid w:val="00F91755"/>
    <w:rsid w:val="00F97E59"/>
    <w:rsid w:val="00FE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3907">
      <w:bodyDiv w:val="1"/>
      <w:marLeft w:val="0"/>
      <w:marRight w:val="0"/>
      <w:marTop w:val="0"/>
      <w:marBottom w:val="0"/>
      <w:divBdr>
        <w:top w:val="none" w:sz="0" w:space="0" w:color="auto"/>
        <w:left w:val="none" w:sz="0" w:space="0" w:color="auto"/>
        <w:bottom w:val="none" w:sz="0" w:space="0" w:color="auto"/>
        <w:right w:val="none" w:sz="0" w:space="0" w:color="auto"/>
      </w:divBdr>
    </w:div>
    <w:div w:id="526020135">
      <w:bodyDiv w:val="1"/>
      <w:marLeft w:val="0"/>
      <w:marRight w:val="0"/>
      <w:marTop w:val="0"/>
      <w:marBottom w:val="0"/>
      <w:divBdr>
        <w:top w:val="none" w:sz="0" w:space="0" w:color="auto"/>
        <w:left w:val="none" w:sz="0" w:space="0" w:color="auto"/>
        <w:bottom w:val="none" w:sz="0" w:space="0" w:color="auto"/>
        <w:right w:val="none" w:sz="0" w:space="0" w:color="auto"/>
      </w:divBdr>
    </w:div>
    <w:div w:id="1004673990">
      <w:bodyDiv w:val="1"/>
      <w:marLeft w:val="0"/>
      <w:marRight w:val="0"/>
      <w:marTop w:val="0"/>
      <w:marBottom w:val="0"/>
      <w:divBdr>
        <w:top w:val="none" w:sz="0" w:space="0" w:color="auto"/>
        <w:left w:val="none" w:sz="0" w:space="0" w:color="auto"/>
        <w:bottom w:val="none" w:sz="0" w:space="0" w:color="auto"/>
        <w:right w:val="none" w:sz="0" w:space="0" w:color="auto"/>
      </w:divBdr>
    </w:div>
    <w:div w:id="1047337052">
      <w:bodyDiv w:val="1"/>
      <w:marLeft w:val="0"/>
      <w:marRight w:val="0"/>
      <w:marTop w:val="0"/>
      <w:marBottom w:val="0"/>
      <w:divBdr>
        <w:top w:val="none" w:sz="0" w:space="0" w:color="auto"/>
        <w:left w:val="none" w:sz="0" w:space="0" w:color="auto"/>
        <w:bottom w:val="none" w:sz="0" w:space="0" w:color="auto"/>
        <w:right w:val="none" w:sz="0" w:space="0" w:color="auto"/>
      </w:divBdr>
    </w:div>
    <w:div w:id="14099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3EACC-D918-4C55-A601-75353FC3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32</Pages>
  <Words>4406</Words>
  <Characters>25117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33</cp:revision>
  <cp:lastPrinted>2023-11-07T17:54:00Z</cp:lastPrinted>
  <dcterms:created xsi:type="dcterms:W3CDTF">2023-11-02T04:57:00Z</dcterms:created>
  <dcterms:modified xsi:type="dcterms:W3CDTF">2023-11-07T17:54:00Z</dcterms:modified>
</cp:coreProperties>
</file>