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APPROXIMATION METHODS FOR SOLVING</w:t>
      </w:r>
    </w:p>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 xml:space="preserve">FIRST ORDER </w:t>
      </w:r>
      <w:r w:rsidR="00E87D1D">
        <w:rPr>
          <w:rFonts w:ascii="Arial" w:eastAsia="Arial" w:hAnsi="Arial"/>
          <w:b/>
          <w:sz w:val="34"/>
        </w:rPr>
        <w:t xml:space="preserve">ORDINARY </w:t>
      </w:r>
      <w:r>
        <w:rPr>
          <w:rFonts w:ascii="Arial" w:eastAsia="Arial" w:hAnsi="Arial"/>
          <w:b/>
          <w:sz w:val="34"/>
        </w:rPr>
        <w:t>DIFFERENTIAL</w:t>
      </w:r>
    </w:p>
    <w:p w:rsidR="00A12949"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EQUATIONS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A42F8" w:rsidP="00A12949">
      <w:pPr>
        <w:spacing w:line="0" w:lineRule="atLeast"/>
        <w:ind w:right="20"/>
        <w:jc w:val="center"/>
        <w:rPr>
          <w:rFonts w:ascii="Times New Roman" w:eastAsia="Times New Roman" w:hAnsi="Times New Roman"/>
          <w:sz w:val="24"/>
        </w:rPr>
      </w:pPr>
      <w:r>
        <w:rPr>
          <w:rFonts w:ascii="Arial" w:eastAsia="Arial" w:hAnsi="Arial"/>
          <w:b/>
          <w:sz w:val="34"/>
        </w:rPr>
        <w:t>ADEBISI</w:t>
      </w:r>
      <w:r w:rsidR="006048E9">
        <w:rPr>
          <w:rFonts w:ascii="Arial" w:eastAsia="Arial" w:hAnsi="Arial"/>
          <w:b/>
          <w:sz w:val="34"/>
        </w:rPr>
        <w:t>,</w:t>
      </w:r>
      <w:r>
        <w:rPr>
          <w:rFonts w:ascii="Arial" w:eastAsia="Arial" w:hAnsi="Arial"/>
          <w:b/>
          <w:sz w:val="34"/>
        </w:rPr>
        <w:t xml:space="preserve"> ADEWUNMI FAITH</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7A42F8">
        <w:rPr>
          <w:rFonts w:ascii="Arial" w:eastAsia="Arial" w:hAnsi="Arial"/>
          <w:b/>
          <w:sz w:val="29"/>
        </w:rPr>
        <w:t>2972</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7A42F8">
        <w:rPr>
          <w:rFonts w:ascii="Arial" w:eastAsia="Arial" w:hAnsi="Arial"/>
          <w:b/>
          <w:sz w:val="28"/>
        </w:rPr>
        <w:t>J</w:t>
      </w:r>
      <w:r>
        <w:rPr>
          <w:rFonts w:ascii="Arial" w:eastAsia="Arial" w:hAnsi="Arial"/>
          <w:b/>
          <w:sz w:val="28"/>
        </w:rPr>
        <w:t>.</w:t>
      </w:r>
      <w:r w:rsidR="007A42F8">
        <w:rPr>
          <w:rFonts w:ascii="Arial" w:eastAsia="Arial" w:hAnsi="Arial"/>
          <w:b/>
          <w:sz w:val="28"/>
        </w:rPr>
        <w:t>A</w:t>
      </w:r>
      <w:r w:rsidR="006048E9">
        <w:rPr>
          <w:rFonts w:ascii="Arial" w:eastAsia="Arial" w:hAnsi="Arial"/>
          <w:b/>
          <w:sz w:val="28"/>
        </w:rPr>
        <w:t>.</w:t>
      </w:r>
      <w:r>
        <w:rPr>
          <w:rFonts w:ascii="Arial" w:eastAsia="Arial" w:hAnsi="Arial"/>
          <w:b/>
          <w:sz w:val="28"/>
        </w:rPr>
        <w:t xml:space="preserve"> O</w:t>
      </w:r>
      <w:r w:rsidR="007A42F8">
        <w:rPr>
          <w:rFonts w:ascii="Arial" w:eastAsia="Arial" w:hAnsi="Arial"/>
          <w:b/>
          <w:sz w:val="28"/>
        </w:rPr>
        <w:t>GUNTUASE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8324431"/>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This is to certify that this</w:t>
      </w:r>
      <w:r w:rsidR="006048E9">
        <w:rPr>
          <w:rFonts w:ascii="Arial" w:eastAsia="Arial" w:hAnsi="Arial"/>
          <w:sz w:val="24"/>
        </w:rPr>
        <w:t xml:space="preserve"> seminar 2</w:t>
      </w:r>
      <w:r>
        <w:rPr>
          <w:rFonts w:ascii="Arial" w:eastAsia="Arial" w:hAnsi="Arial"/>
          <w:sz w:val="24"/>
        </w:rPr>
        <w:t xml:space="preserve"> </w:t>
      </w:r>
      <w:proofErr w:type="gramStart"/>
      <w:r>
        <w:rPr>
          <w:rFonts w:ascii="Arial" w:eastAsia="Arial" w:hAnsi="Arial"/>
          <w:sz w:val="24"/>
        </w:rPr>
        <w:t>report</w:t>
      </w:r>
      <w:proofErr w:type="gramEnd"/>
      <w:r>
        <w:rPr>
          <w:rFonts w:ascii="Arial" w:eastAsia="Arial" w:hAnsi="Arial"/>
          <w:sz w:val="24"/>
        </w:rPr>
        <w:t xml:space="preserve"> was undertaken and submitted by </w:t>
      </w:r>
      <w:r w:rsidR="00584F07">
        <w:rPr>
          <w:rFonts w:ascii="Arial" w:eastAsia="Arial" w:hAnsi="Arial"/>
          <w:b/>
          <w:sz w:val="24"/>
        </w:rPr>
        <w:t xml:space="preserve">ADEBISI ADEWUNMI FAITH </w:t>
      </w:r>
      <w:r>
        <w:rPr>
          <w:rFonts w:ascii="Arial" w:eastAsia="Arial" w:hAnsi="Arial"/>
          <w:sz w:val="24"/>
        </w:rPr>
        <w:t xml:space="preserve">with matriculation number </w:t>
      </w:r>
      <w:r>
        <w:rPr>
          <w:rFonts w:ascii="Arial" w:eastAsia="Arial" w:hAnsi="Arial"/>
          <w:b/>
          <w:sz w:val="24"/>
        </w:rPr>
        <w:t>2018</w:t>
      </w:r>
      <w:r w:rsidR="00584F07">
        <w:rPr>
          <w:rFonts w:ascii="Arial" w:eastAsia="Arial" w:hAnsi="Arial"/>
          <w:b/>
          <w:sz w:val="24"/>
        </w:rPr>
        <w:t>2972</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w:t>
      </w:r>
      <w:r w:rsidR="006048E9">
        <w:rPr>
          <w:rFonts w:ascii="Arial" w:eastAsia="Arial" w:hAnsi="Arial"/>
          <w:sz w:val="24"/>
        </w:rPr>
        <w:t>.</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584F07">
        <w:rPr>
          <w:rFonts w:ascii="Arial" w:eastAsia="Arial" w:hAnsi="Arial"/>
          <w:b/>
          <w:sz w:val="24"/>
        </w:rPr>
        <w:t>J</w:t>
      </w:r>
      <w:r>
        <w:rPr>
          <w:rFonts w:ascii="Arial" w:eastAsia="Arial" w:hAnsi="Arial"/>
          <w:b/>
          <w:sz w:val="24"/>
        </w:rPr>
        <w:t>.</w:t>
      </w:r>
      <w:r w:rsidR="00584F07">
        <w:rPr>
          <w:rFonts w:ascii="Arial" w:eastAsia="Arial" w:hAnsi="Arial"/>
          <w:b/>
          <w:sz w:val="24"/>
        </w:rPr>
        <w:t>A</w:t>
      </w:r>
      <w:r w:rsidR="006048E9">
        <w:rPr>
          <w:rFonts w:ascii="Arial" w:eastAsia="Arial" w:hAnsi="Arial"/>
          <w:b/>
          <w:sz w:val="24"/>
        </w:rPr>
        <w:t>.</w:t>
      </w:r>
      <w:r>
        <w:rPr>
          <w:rFonts w:ascii="Arial" w:eastAsia="Arial" w:hAnsi="Arial"/>
          <w:b/>
          <w:sz w:val="24"/>
        </w:rPr>
        <w:t xml:space="preserve"> O</w:t>
      </w:r>
      <w:r w:rsidR="00584F07">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6048E9">
      <w:pPr>
        <w:spacing w:line="0" w:lineRule="atLeast"/>
        <w:rPr>
          <w:rFonts w:ascii="Arial" w:eastAsia="Arial" w:hAnsi="Arial"/>
          <w:b/>
          <w:sz w:val="24"/>
        </w:rPr>
      </w:pPr>
      <w:proofErr w:type="gramStart"/>
      <w:r>
        <w:rPr>
          <w:rFonts w:ascii="Arial" w:eastAsia="Arial" w:hAnsi="Arial"/>
          <w:b/>
          <w:sz w:val="24"/>
        </w:rPr>
        <w:t>(</w:t>
      </w:r>
      <w:r w:rsidR="006048E9">
        <w:rPr>
          <w:rFonts w:ascii="Arial" w:eastAsia="Arial" w:hAnsi="Arial"/>
          <w:b/>
          <w:sz w:val="24"/>
        </w:rPr>
        <w:t>Ag.</w:t>
      </w:r>
      <w:proofErr w:type="gramEnd"/>
      <w:r w:rsidR="006048E9">
        <w:rPr>
          <w:rFonts w:ascii="Arial" w:eastAsia="Arial" w:hAnsi="Arial"/>
          <w:b/>
          <w:sz w:val="24"/>
        </w:rPr>
        <w:t xml:space="preserve">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2022583371"/>
        <w:docPartObj>
          <w:docPartGallery w:val="Table of Contents"/>
          <w:docPartUnique/>
        </w:docPartObj>
      </w:sdtPr>
      <w:sdtEndPr>
        <w:rPr>
          <w:noProof/>
        </w:rPr>
      </w:sdtEndPr>
      <w:sdtContent>
        <w:p w:rsidR="001C7333" w:rsidRDefault="001C7333">
          <w:pPr>
            <w:pStyle w:val="TOCHeading"/>
          </w:pPr>
          <w:r>
            <w:t>Table of Contents</w:t>
          </w:r>
        </w:p>
        <w:p w:rsidR="008015F6" w:rsidRDefault="001C73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324431" w:history="1">
            <w:r w:rsidR="008015F6" w:rsidRPr="00C634EE">
              <w:rPr>
                <w:rStyle w:val="Hyperlink"/>
                <w:rFonts w:eastAsia="Arial"/>
                <w:noProof/>
              </w:rPr>
              <w:t>CERTIFICATION</w:t>
            </w:r>
            <w:r w:rsidR="008015F6">
              <w:rPr>
                <w:noProof/>
                <w:webHidden/>
              </w:rPr>
              <w:tab/>
            </w:r>
            <w:r w:rsidR="008015F6">
              <w:rPr>
                <w:noProof/>
                <w:webHidden/>
              </w:rPr>
              <w:fldChar w:fldCharType="begin"/>
            </w:r>
            <w:r w:rsidR="008015F6">
              <w:rPr>
                <w:noProof/>
                <w:webHidden/>
              </w:rPr>
              <w:instrText xml:space="preserve"> PAGEREF _Toc148324431 \h </w:instrText>
            </w:r>
            <w:r w:rsidR="008015F6">
              <w:rPr>
                <w:noProof/>
                <w:webHidden/>
              </w:rPr>
            </w:r>
            <w:r w:rsidR="008015F6">
              <w:rPr>
                <w:noProof/>
                <w:webHidden/>
              </w:rPr>
              <w:fldChar w:fldCharType="separate"/>
            </w:r>
            <w:r w:rsidR="002A0425">
              <w:rPr>
                <w:noProof/>
                <w:webHidden/>
              </w:rPr>
              <w:t>2</w:t>
            </w:r>
            <w:r w:rsidR="008015F6">
              <w:rPr>
                <w:noProof/>
                <w:webHidden/>
              </w:rPr>
              <w:fldChar w:fldCharType="end"/>
            </w:r>
          </w:hyperlink>
        </w:p>
        <w:p w:rsidR="008015F6" w:rsidRDefault="003C4829">
          <w:pPr>
            <w:pStyle w:val="TOC1"/>
            <w:tabs>
              <w:tab w:val="left" w:pos="660"/>
              <w:tab w:val="right" w:leader="dot" w:pos="9350"/>
            </w:tabs>
            <w:rPr>
              <w:rFonts w:eastAsiaTheme="minorEastAsia"/>
              <w:noProof/>
            </w:rPr>
          </w:pPr>
          <w:hyperlink w:anchor="_Toc148324432" w:history="1">
            <w:r w:rsidR="008015F6" w:rsidRPr="00C634EE">
              <w:rPr>
                <w:rStyle w:val="Hyperlink"/>
                <w:noProof/>
              </w:rPr>
              <w:t>1.0</w:t>
            </w:r>
            <w:r w:rsidR="008015F6">
              <w:rPr>
                <w:rFonts w:eastAsiaTheme="minorEastAsia"/>
                <w:noProof/>
              </w:rPr>
              <w:tab/>
            </w:r>
            <w:r w:rsidR="008015F6" w:rsidRPr="00C634EE">
              <w:rPr>
                <w:rStyle w:val="Hyperlink"/>
                <w:noProof/>
              </w:rPr>
              <w:t>INTRODUCTION</w:t>
            </w:r>
            <w:r w:rsidR="008015F6">
              <w:rPr>
                <w:noProof/>
                <w:webHidden/>
              </w:rPr>
              <w:tab/>
            </w:r>
            <w:r w:rsidR="008015F6">
              <w:rPr>
                <w:noProof/>
                <w:webHidden/>
              </w:rPr>
              <w:fldChar w:fldCharType="begin"/>
            </w:r>
            <w:r w:rsidR="008015F6">
              <w:rPr>
                <w:noProof/>
                <w:webHidden/>
              </w:rPr>
              <w:instrText xml:space="preserve"> PAGEREF _Toc148324432 \h </w:instrText>
            </w:r>
            <w:r w:rsidR="008015F6">
              <w:rPr>
                <w:noProof/>
                <w:webHidden/>
              </w:rPr>
            </w:r>
            <w:r w:rsidR="008015F6">
              <w:rPr>
                <w:noProof/>
                <w:webHidden/>
              </w:rPr>
              <w:fldChar w:fldCharType="separate"/>
            </w:r>
            <w:r w:rsidR="002A0425">
              <w:rPr>
                <w:noProof/>
                <w:webHidden/>
              </w:rPr>
              <w:t>4</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33" w:history="1">
            <w:r w:rsidR="008015F6" w:rsidRPr="00C634EE">
              <w:rPr>
                <w:rStyle w:val="Hyperlink"/>
                <w:noProof/>
              </w:rPr>
              <w:t>1.1</w:t>
            </w:r>
            <w:r w:rsidR="008015F6">
              <w:rPr>
                <w:rFonts w:eastAsiaTheme="minorEastAsia"/>
                <w:noProof/>
              </w:rPr>
              <w:tab/>
            </w:r>
            <w:r w:rsidR="008015F6" w:rsidRPr="00C634EE">
              <w:rPr>
                <w:rStyle w:val="Hyperlink"/>
                <w:noProof/>
              </w:rPr>
              <w:t>Introduction</w:t>
            </w:r>
            <w:r w:rsidR="008015F6">
              <w:rPr>
                <w:noProof/>
                <w:webHidden/>
              </w:rPr>
              <w:tab/>
            </w:r>
            <w:r w:rsidR="008015F6">
              <w:rPr>
                <w:noProof/>
                <w:webHidden/>
              </w:rPr>
              <w:fldChar w:fldCharType="begin"/>
            </w:r>
            <w:r w:rsidR="008015F6">
              <w:rPr>
                <w:noProof/>
                <w:webHidden/>
              </w:rPr>
              <w:instrText xml:space="preserve"> PAGEREF _Toc148324433 \h </w:instrText>
            </w:r>
            <w:r w:rsidR="008015F6">
              <w:rPr>
                <w:noProof/>
                <w:webHidden/>
              </w:rPr>
            </w:r>
            <w:r w:rsidR="008015F6">
              <w:rPr>
                <w:noProof/>
                <w:webHidden/>
              </w:rPr>
              <w:fldChar w:fldCharType="separate"/>
            </w:r>
            <w:r w:rsidR="002A0425">
              <w:rPr>
                <w:noProof/>
                <w:webHidden/>
              </w:rPr>
              <w:t>4</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34" w:history="1">
            <w:r w:rsidR="008015F6" w:rsidRPr="00C634EE">
              <w:rPr>
                <w:rStyle w:val="Hyperlink"/>
                <w:noProof/>
              </w:rPr>
              <w:t>1.2</w:t>
            </w:r>
            <w:r w:rsidR="008015F6">
              <w:rPr>
                <w:rFonts w:eastAsiaTheme="minorEastAsia"/>
                <w:noProof/>
              </w:rPr>
              <w:tab/>
            </w:r>
            <w:r w:rsidR="008015F6" w:rsidRPr="00C634EE">
              <w:rPr>
                <w:rStyle w:val="Hyperlink"/>
                <w:noProof/>
              </w:rPr>
              <w:t>Preliminaries and Definitions of Terms</w:t>
            </w:r>
            <w:r w:rsidR="008015F6">
              <w:rPr>
                <w:noProof/>
                <w:webHidden/>
              </w:rPr>
              <w:tab/>
            </w:r>
            <w:r w:rsidR="008015F6">
              <w:rPr>
                <w:noProof/>
                <w:webHidden/>
              </w:rPr>
              <w:fldChar w:fldCharType="begin"/>
            </w:r>
            <w:r w:rsidR="008015F6">
              <w:rPr>
                <w:noProof/>
                <w:webHidden/>
              </w:rPr>
              <w:instrText xml:space="preserve"> PAGEREF _Toc148324434 \h </w:instrText>
            </w:r>
            <w:r w:rsidR="008015F6">
              <w:rPr>
                <w:noProof/>
                <w:webHidden/>
              </w:rPr>
            </w:r>
            <w:r w:rsidR="008015F6">
              <w:rPr>
                <w:noProof/>
                <w:webHidden/>
              </w:rPr>
              <w:fldChar w:fldCharType="separate"/>
            </w:r>
            <w:r w:rsidR="002A0425">
              <w:rPr>
                <w:noProof/>
                <w:webHidden/>
              </w:rPr>
              <w:t>6</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35" w:history="1">
            <w:r w:rsidR="008015F6" w:rsidRPr="00C634EE">
              <w:rPr>
                <w:rStyle w:val="Hyperlink"/>
                <w:noProof/>
              </w:rPr>
              <w:t>1.3</w:t>
            </w:r>
            <w:r w:rsidR="008015F6">
              <w:rPr>
                <w:rFonts w:eastAsiaTheme="minorEastAsia"/>
                <w:noProof/>
              </w:rPr>
              <w:tab/>
            </w:r>
            <w:r w:rsidR="008015F6" w:rsidRPr="00C634EE">
              <w:rPr>
                <w:rStyle w:val="Hyperlink"/>
                <w:noProof/>
              </w:rPr>
              <w:t>Problem Section</w:t>
            </w:r>
            <w:r w:rsidR="008015F6">
              <w:rPr>
                <w:noProof/>
                <w:webHidden/>
              </w:rPr>
              <w:tab/>
            </w:r>
            <w:r w:rsidR="008015F6">
              <w:rPr>
                <w:noProof/>
                <w:webHidden/>
              </w:rPr>
              <w:fldChar w:fldCharType="begin"/>
            </w:r>
            <w:r w:rsidR="008015F6">
              <w:rPr>
                <w:noProof/>
                <w:webHidden/>
              </w:rPr>
              <w:instrText xml:space="preserve"> PAGEREF _Toc148324435 \h </w:instrText>
            </w:r>
            <w:r w:rsidR="008015F6">
              <w:rPr>
                <w:noProof/>
                <w:webHidden/>
              </w:rPr>
            </w:r>
            <w:r w:rsidR="008015F6">
              <w:rPr>
                <w:noProof/>
                <w:webHidden/>
              </w:rPr>
              <w:fldChar w:fldCharType="separate"/>
            </w:r>
            <w:r w:rsidR="002A0425">
              <w:rPr>
                <w:noProof/>
                <w:webHidden/>
              </w:rPr>
              <w:t>8</w:t>
            </w:r>
            <w:r w:rsidR="008015F6">
              <w:rPr>
                <w:noProof/>
                <w:webHidden/>
              </w:rPr>
              <w:fldChar w:fldCharType="end"/>
            </w:r>
          </w:hyperlink>
        </w:p>
        <w:p w:rsidR="008015F6" w:rsidRDefault="003C4829">
          <w:pPr>
            <w:pStyle w:val="TOC3"/>
            <w:tabs>
              <w:tab w:val="left" w:pos="1320"/>
              <w:tab w:val="right" w:leader="dot" w:pos="9350"/>
            </w:tabs>
            <w:rPr>
              <w:rFonts w:eastAsiaTheme="minorEastAsia"/>
              <w:noProof/>
            </w:rPr>
          </w:pPr>
          <w:hyperlink w:anchor="_Toc148324436" w:history="1">
            <w:r w:rsidR="008015F6" w:rsidRPr="00C634EE">
              <w:rPr>
                <w:rStyle w:val="Hyperlink"/>
                <w:noProof/>
              </w:rPr>
              <w:t>1.3.1</w:t>
            </w:r>
            <w:r w:rsidR="008015F6">
              <w:rPr>
                <w:rFonts w:eastAsiaTheme="minorEastAsia"/>
                <w:noProof/>
              </w:rPr>
              <w:tab/>
            </w:r>
            <w:r w:rsidR="008015F6" w:rsidRPr="00C634EE">
              <w:rPr>
                <w:rStyle w:val="Hyperlink"/>
                <w:noProof/>
              </w:rPr>
              <w:t>Statement of the Problem</w:t>
            </w:r>
            <w:r w:rsidR="008015F6">
              <w:rPr>
                <w:noProof/>
                <w:webHidden/>
              </w:rPr>
              <w:tab/>
            </w:r>
            <w:r w:rsidR="008015F6">
              <w:rPr>
                <w:noProof/>
                <w:webHidden/>
              </w:rPr>
              <w:fldChar w:fldCharType="begin"/>
            </w:r>
            <w:r w:rsidR="008015F6">
              <w:rPr>
                <w:noProof/>
                <w:webHidden/>
              </w:rPr>
              <w:instrText xml:space="preserve"> PAGEREF _Toc148324436 \h </w:instrText>
            </w:r>
            <w:r w:rsidR="008015F6">
              <w:rPr>
                <w:noProof/>
                <w:webHidden/>
              </w:rPr>
            </w:r>
            <w:r w:rsidR="008015F6">
              <w:rPr>
                <w:noProof/>
                <w:webHidden/>
              </w:rPr>
              <w:fldChar w:fldCharType="separate"/>
            </w:r>
            <w:r w:rsidR="002A0425">
              <w:rPr>
                <w:noProof/>
                <w:webHidden/>
              </w:rPr>
              <w:t>8</w:t>
            </w:r>
            <w:r w:rsidR="008015F6">
              <w:rPr>
                <w:noProof/>
                <w:webHidden/>
              </w:rPr>
              <w:fldChar w:fldCharType="end"/>
            </w:r>
          </w:hyperlink>
        </w:p>
        <w:p w:rsidR="008015F6" w:rsidRDefault="003C4829">
          <w:pPr>
            <w:pStyle w:val="TOC3"/>
            <w:tabs>
              <w:tab w:val="left" w:pos="1320"/>
              <w:tab w:val="right" w:leader="dot" w:pos="9350"/>
            </w:tabs>
            <w:rPr>
              <w:rFonts w:eastAsiaTheme="minorEastAsia"/>
              <w:noProof/>
            </w:rPr>
          </w:pPr>
          <w:hyperlink w:anchor="_Toc148324437" w:history="1">
            <w:r w:rsidR="008015F6" w:rsidRPr="00C634EE">
              <w:rPr>
                <w:rStyle w:val="Hyperlink"/>
                <w:noProof/>
              </w:rPr>
              <w:t>1.3.2</w:t>
            </w:r>
            <w:r w:rsidR="008015F6">
              <w:rPr>
                <w:rFonts w:eastAsiaTheme="minorEastAsia"/>
                <w:noProof/>
              </w:rPr>
              <w:tab/>
            </w:r>
            <w:r w:rsidR="008015F6" w:rsidRPr="00C634EE">
              <w:rPr>
                <w:rStyle w:val="Hyperlink"/>
                <w:noProof/>
              </w:rPr>
              <w:t>Motivation</w:t>
            </w:r>
            <w:r w:rsidR="008015F6">
              <w:rPr>
                <w:noProof/>
                <w:webHidden/>
              </w:rPr>
              <w:tab/>
            </w:r>
            <w:r w:rsidR="008015F6">
              <w:rPr>
                <w:noProof/>
                <w:webHidden/>
              </w:rPr>
              <w:fldChar w:fldCharType="begin"/>
            </w:r>
            <w:r w:rsidR="008015F6">
              <w:rPr>
                <w:noProof/>
                <w:webHidden/>
              </w:rPr>
              <w:instrText xml:space="preserve"> PAGEREF _Toc148324437 \h </w:instrText>
            </w:r>
            <w:r w:rsidR="008015F6">
              <w:rPr>
                <w:noProof/>
                <w:webHidden/>
              </w:rPr>
            </w:r>
            <w:r w:rsidR="008015F6">
              <w:rPr>
                <w:noProof/>
                <w:webHidden/>
              </w:rPr>
              <w:fldChar w:fldCharType="separate"/>
            </w:r>
            <w:r w:rsidR="002A0425">
              <w:rPr>
                <w:noProof/>
                <w:webHidden/>
              </w:rPr>
              <w:t>9</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38" w:history="1">
            <w:r w:rsidR="008015F6" w:rsidRPr="00C634EE">
              <w:rPr>
                <w:rStyle w:val="Hyperlink"/>
                <w:noProof/>
              </w:rPr>
              <w:t>1.4</w:t>
            </w:r>
            <w:r w:rsidR="008015F6">
              <w:rPr>
                <w:rFonts w:eastAsiaTheme="minorEastAsia"/>
                <w:noProof/>
              </w:rPr>
              <w:tab/>
            </w:r>
            <w:r w:rsidR="008015F6" w:rsidRPr="00C634EE">
              <w:rPr>
                <w:rStyle w:val="Hyperlink"/>
                <w:noProof/>
              </w:rPr>
              <w:t>Literature Review</w:t>
            </w:r>
            <w:r w:rsidR="008015F6">
              <w:rPr>
                <w:noProof/>
                <w:webHidden/>
              </w:rPr>
              <w:tab/>
            </w:r>
            <w:r w:rsidR="008015F6">
              <w:rPr>
                <w:noProof/>
                <w:webHidden/>
              </w:rPr>
              <w:fldChar w:fldCharType="begin"/>
            </w:r>
            <w:r w:rsidR="008015F6">
              <w:rPr>
                <w:noProof/>
                <w:webHidden/>
              </w:rPr>
              <w:instrText xml:space="preserve"> PAGEREF _Toc148324438 \h </w:instrText>
            </w:r>
            <w:r w:rsidR="008015F6">
              <w:rPr>
                <w:noProof/>
                <w:webHidden/>
              </w:rPr>
            </w:r>
            <w:r w:rsidR="008015F6">
              <w:rPr>
                <w:noProof/>
                <w:webHidden/>
              </w:rPr>
              <w:fldChar w:fldCharType="separate"/>
            </w:r>
            <w:r w:rsidR="002A0425">
              <w:rPr>
                <w:noProof/>
                <w:webHidden/>
              </w:rPr>
              <w:t>10</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39" w:history="1">
            <w:r w:rsidR="008015F6" w:rsidRPr="00C634EE">
              <w:rPr>
                <w:rStyle w:val="Hyperlink"/>
                <w:noProof/>
              </w:rPr>
              <w:t>1.5</w:t>
            </w:r>
            <w:r w:rsidR="008015F6">
              <w:rPr>
                <w:rFonts w:eastAsiaTheme="minorEastAsia"/>
                <w:noProof/>
              </w:rPr>
              <w:tab/>
            </w:r>
            <w:r w:rsidR="008015F6" w:rsidRPr="00C634EE">
              <w:rPr>
                <w:rStyle w:val="Hyperlink"/>
                <w:noProof/>
              </w:rPr>
              <w:t>Benefits of Solving First Order ODEs Using Approximation Methods</w:t>
            </w:r>
            <w:r w:rsidR="008015F6">
              <w:rPr>
                <w:noProof/>
                <w:webHidden/>
              </w:rPr>
              <w:tab/>
            </w:r>
            <w:r w:rsidR="008015F6">
              <w:rPr>
                <w:noProof/>
                <w:webHidden/>
              </w:rPr>
              <w:fldChar w:fldCharType="begin"/>
            </w:r>
            <w:r w:rsidR="008015F6">
              <w:rPr>
                <w:noProof/>
                <w:webHidden/>
              </w:rPr>
              <w:instrText xml:space="preserve"> PAGEREF _Toc148324439 \h </w:instrText>
            </w:r>
            <w:r w:rsidR="008015F6">
              <w:rPr>
                <w:noProof/>
                <w:webHidden/>
              </w:rPr>
            </w:r>
            <w:r w:rsidR="008015F6">
              <w:rPr>
                <w:noProof/>
                <w:webHidden/>
              </w:rPr>
              <w:fldChar w:fldCharType="separate"/>
            </w:r>
            <w:r w:rsidR="002A0425">
              <w:rPr>
                <w:noProof/>
                <w:webHidden/>
              </w:rPr>
              <w:t>12</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40" w:history="1">
            <w:r w:rsidR="008015F6" w:rsidRPr="00C634EE">
              <w:rPr>
                <w:rStyle w:val="Hyperlink"/>
                <w:noProof/>
              </w:rPr>
              <w:t>1.6</w:t>
            </w:r>
            <w:r w:rsidR="008015F6">
              <w:rPr>
                <w:rFonts w:eastAsiaTheme="minorEastAsia"/>
                <w:noProof/>
              </w:rPr>
              <w:tab/>
            </w:r>
            <w:r w:rsidR="008015F6" w:rsidRPr="00C634EE">
              <w:rPr>
                <w:rStyle w:val="Hyperlink"/>
                <w:noProof/>
              </w:rPr>
              <w:t>Objectives</w:t>
            </w:r>
            <w:r w:rsidR="008015F6">
              <w:rPr>
                <w:noProof/>
                <w:webHidden/>
              </w:rPr>
              <w:tab/>
            </w:r>
            <w:r w:rsidR="008015F6">
              <w:rPr>
                <w:noProof/>
                <w:webHidden/>
              </w:rPr>
              <w:fldChar w:fldCharType="begin"/>
            </w:r>
            <w:r w:rsidR="008015F6">
              <w:rPr>
                <w:noProof/>
                <w:webHidden/>
              </w:rPr>
              <w:instrText xml:space="preserve"> PAGEREF _Toc148324440 \h </w:instrText>
            </w:r>
            <w:r w:rsidR="008015F6">
              <w:rPr>
                <w:noProof/>
                <w:webHidden/>
              </w:rPr>
            </w:r>
            <w:r w:rsidR="008015F6">
              <w:rPr>
                <w:noProof/>
                <w:webHidden/>
              </w:rPr>
              <w:fldChar w:fldCharType="separate"/>
            </w:r>
            <w:r w:rsidR="002A0425">
              <w:rPr>
                <w:noProof/>
                <w:webHidden/>
              </w:rPr>
              <w:t>12</w:t>
            </w:r>
            <w:r w:rsidR="008015F6">
              <w:rPr>
                <w:noProof/>
                <w:webHidden/>
              </w:rPr>
              <w:fldChar w:fldCharType="end"/>
            </w:r>
          </w:hyperlink>
        </w:p>
        <w:p w:rsidR="008015F6" w:rsidRDefault="003C4829">
          <w:pPr>
            <w:pStyle w:val="TOC1"/>
            <w:tabs>
              <w:tab w:val="left" w:pos="660"/>
              <w:tab w:val="right" w:leader="dot" w:pos="9350"/>
            </w:tabs>
            <w:rPr>
              <w:rFonts w:eastAsiaTheme="minorEastAsia"/>
              <w:noProof/>
            </w:rPr>
          </w:pPr>
          <w:hyperlink w:anchor="_Toc148324441" w:history="1">
            <w:r w:rsidR="008015F6" w:rsidRPr="00C634EE">
              <w:rPr>
                <w:rStyle w:val="Hyperlink"/>
                <w:noProof/>
              </w:rPr>
              <w:t>2.0</w:t>
            </w:r>
            <w:r w:rsidR="008015F6">
              <w:rPr>
                <w:rFonts w:eastAsiaTheme="minorEastAsia"/>
                <w:noProof/>
              </w:rPr>
              <w:tab/>
            </w:r>
            <w:r w:rsidR="008015F6" w:rsidRPr="00C634EE">
              <w:rPr>
                <w:rStyle w:val="Hyperlink"/>
                <w:noProof/>
              </w:rPr>
              <w:t>DISCUSSION</w:t>
            </w:r>
            <w:r w:rsidR="008015F6">
              <w:rPr>
                <w:noProof/>
                <w:webHidden/>
              </w:rPr>
              <w:tab/>
            </w:r>
            <w:r w:rsidR="008015F6">
              <w:rPr>
                <w:noProof/>
                <w:webHidden/>
              </w:rPr>
              <w:fldChar w:fldCharType="begin"/>
            </w:r>
            <w:r w:rsidR="008015F6">
              <w:rPr>
                <w:noProof/>
                <w:webHidden/>
              </w:rPr>
              <w:instrText xml:space="preserve"> PAGEREF _Toc148324441 \h </w:instrText>
            </w:r>
            <w:r w:rsidR="008015F6">
              <w:rPr>
                <w:noProof/>
                <w:webHidden/>
              </w:rPr>
            </w:r>
            <w:r w:rsidR="008015F6">
              <w:rPr>
                <w:noProof/>
                <w:webHidden/>
              </w:rPr>
              <w:fldChar w:fldCharType="separate"/>
            </w:r>
            <w:r w:rsidR="002A0425">
              <w:rPr>
                <w:noProof/>
                <w:webHidden/>
              </w:rPr>
              <w:t>13</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42" w:history="1">
            <w:r w:rsidR="008015F6" w:rsidRPr="00C634EE">
              <w:rPr>
                <w:rStyle w:val="Hyperlink"/>
                <w:noProof/>
              </w:rPr>
              <w:t>2.1</w:t>
            </w:r>
            <w:r w:rsidR="008015F6">
              <w:rPr>
                <w:rFonts w:eastAsiaTheme="minorEastAsia"/>
                <w:noProof/>
              </w:rPr>
              <w:tab/>
            </w:r>
            <w:r w:rsidR="008015F6" w:rsidRPr="00C634EE">
              <w:rPr>
                <w:rStyle w:val="Hyperlink"/>
                <w:noProof/>
              </w:rPr>
              <w:t>Euler Method</w:t>
            </w:r>
            <w:r w:rsidR="008015F6">
              <w:rPr>
                <w:noProof/>
                <w:webHidden/>
              </w:rPr>
              <w:tab/>
            </w:r>
            <w:r w:rsidR="008015F6">
              <w:rPr>
                <w:noProof/>
                <w:webHidden/>
              </w:rPr>
              <w:fldChar w:fldCharType="begin"/>
            </w:r>
            <w:r w:rsidR="008015F6">
              <w:rPr>
                <w:noProof/>
                <w:webHidden/>
              </w:rPr>
              <w:instrText xml:space="preserve"> PAGEREF _Toc148324442 \h </w:instrText>
            </w:r>
            <w:r w:rsidR="008015F6">
              <w:rPr>
                <w:noProof/>
                <w:webHidden/>
              </w:rPr>
            </w:r>
            <w:r w:rsidR="008015F6">
              <w:rPr>
                <w:noProof/>
                <w:webHidden/>
              </w:rPr>
              <w:fldChar w:fldCharType="separate"/>
            </w:r>
            <w:r w:rsidR="002A0425">
              <w:rPr>
                <w:noProof/>
                <w:webHidden/>
              </w:rPr>
              <w:t>13</w:t>
            </w:r>
            <w:r w:rsidR="008015F6">
              <w:rPr>
                <w:noProof/>
                <w:webHidden/>
              </w:rPr>
              <w:fldChar w:fldCharType="end"/>
            </w:r>
          </w:hyperlink>
        </w:p>
        <w:p w:rsidR="008015F6" w:rsidRDefault="003C4829">
          <w:pPr>
            <w:pStyle w:val="TOC3"/>
            <w:tabs>
              <w:tab w:val="left" w:pos="1320"/>
              <w:tab w:val="right" w:leader="dot" w:pos="9350"/>
            </w:tabs>
            <w:rPr>
              <w:rFonts w:eastAsiaTheme="minorEastAsia"/>
              <w:noProof/>
            </w:rPr>
          </w:pPr>
          <w:hyperlink w:anchor="_Toc148324443" w:history="1">
            <w:r w:rsidR="008015F6" w:rsidRPr="00C634EE">
              <w:rPr>
                <w:rStyle w:val="Hyperlink"/>
                <w:noProof/>
              </w:rPr>
              <w:t>2.1.1</w:t>
            </w:r>
            <w:r w:rsidR="008015F6">
              <w:rPr>
                <w:rFonts w:eastAsiaTheme="minorEastAsia"/>
                <w:noProof/>
              </w:rPr>
              <w:tab/>
            </w:r>
            <w:r w:rsidR="008015F6" w:rsidRPr="00C634EE">
              <w:rPr>
                <w:rStyle w:val="Hyperlink"/>
                <w:noProof/>
              </w:rPr>
              <w:t>Example on Euler</w:t>
            </w:r>
            <w:r w:rsidR="008015F6" w:rsidRPr="00C634EE">
              <w:rPr>
                <w:rStyle w:val="Hyperlink"/>
                <w:rFonts w:ascii="Arial" w:eastAsia="Arial" w:hAnsi="Arial"/>
                <w:noProof/>
              </w:rPr>
              <w:t>’s</w:t>
            </w:r>
            <w:r w:rsidR="008015F6" w:rsidRPr="00C634EE">
              <w:rPr>
                <w:rStyle w:val="Hyperlink"/>
                <w:rFonts w:eastAsia="Arial"/>
                <w:noProof/>
              </w:rPr>
              <w:t xml:space="preserve"> Theorem</w:t>
            </w:r>
            <w:r w:rsidR="008015F6">
              <w:rPr>
                <w:noProof/>
                <w:webHidden/>
              </w:rPr>
              <w:tab/>
            </w:r>
            <w:r w:rsidR="008015F6">
              <w:rPr>
                <w:noProof/>
                <w:webHidden/>
              </w:rPr>
              <w:fldChar w:fldCharType="begin"/>
            </w:r>
            <w:r w:rsidR="008015F6">
              <w:rPr>
                <w:noProof/>
                <w:webHidden/>
              </w:rPr>
              <w:instrText xml:space="preserve"> PAGEREF _Toc148324443 \h </w:instrText>
            </w:r>
            <w:r w:rsidR="008015F6">
              <w:rPr>
                <w:noProof/>
                <w:webHidden/>
              </w:rPr>
            </w:r>
            <w:r w:rsidR="008015F6">
              <w:rPr>
                <w:noProof/>
                <w:webHidden/>
              </w:rPr>
              <w:fldChar w:fldCharType="separate"/>
            </w:r>
            <w:r w:rsidR="002A0425">
              <w:rPr>
                <w:noProof/>
                <w:webHidden/>
              </w:rPr>
              <w:t>15</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44" w:history="1">
            <w:r w:rsidR="008015F6" w:rsidRPr="00C634EE">
              <w:rPr>
                <w:rStyle w:val="Hyperlink"/>
                <w:noProof/>
              </w:rPr>
              <w:t>2.2</w:t>
            </w:r>
            <w:r w:rsidR="008015F6">
              <w:rPr>
                <w:rFonts w:eastAsiaTheme="minorEastAsia"/>
                <w:noProof/>
              </w:rPr>
              <w:tab/>
            </w:r>
            <w:r w:rsidR="008015F6" w:rsidRPr="00C634EE">
              <w:rPr>
                <w:rStyle w:val="Hyperlink"/>
                <w:noProof/>
              </w:rPr>
              <w:t>Runge-Kutta Method</w:t>
            </w:r>
            <w:r w:rsidR="008015F6">
              <w:rPr>
                <w:noProof/>
                <w:webHidden/>
              </w:rPr>
              <w:tab/>
            </w:r>
            <w:r w:rsidR="008015F6">
              <w:rPr>
                <w:noProof/>
                <w:webHidden/>
              </w:rPr>
              <w:fldChar w:fldCharType="begin"/>
            </w:r>
            <w:r w:rsidR="008015F6">
              <w:rPr>
                <w:noProof/>
                <w:webHidden/>
              </w:rPr>
              <w:instrText xml:space="preserve"> PAGEREF _Toc148324444 \h </w:instrText>
            </w:r>
            <w:r w:rsidR="008015F6">
              <w:rPr>
                <w:noProof/>
                <w:webHidden/>
              </w:rPr>
            </w:r>
            <w:r w:rsidR="008015F6">
              <w:rPr>
                <w:noProof/>
                <w:webHidden/>
              </w:rPr>
              <w:fldChar w:fldCharType="separate"/>
            </w:r>
            <w:r w:rsidR="002A0425">
              <w:rPr>
                <w:noProof/>
                <w:webHidden/>
              </w:rPr>
              <w:t>19</w:t>
            </w:r>
            <w:r w:rsidR="008015F6">
              <w:rPr>
                <w:noProof/>
                <w:webHidden/>
              </w:rPr>
              <w:fldChar w:fldCharType="end"/>
            </w:r>
          </w:hyperlink>
        </w:p>
        <w:p w:rsidR="008015F6" w:rsidRDefault="003C4829">
          <w:pPr>
            <w:pStyle w:val="TOC3"/>
            <w:tabs>
              <w:tab w:val="left" w:pos="1320"/>
              <w:tab w:val="right" w:leader="dot" w:pos="9350"/>
            </w:tabs>
            <w:rPr>
              <w:rFonts w:eastAsiaTheme="minorEastAsia"/>
              <w:noProof/>
            </w:rPr>
          </w:pPr>
          <w:hyperlink w:anchor="_Toc148324445" w:history="1">
            <w:r w:rsidR="008015F6" w:rsidRPr="00C634EE">
              <w:rPr>
                <w:rStyle w:val="Hyperlink"/>
                <w:noProof/>
              </w:rPr>
              <w:t>2.2.1</w:t>
            </w:r>
            <w:r w:rsidR="008015F6">
              <w:rPr>
                <w:rFonts w:eastAsiaTheme="minorEastAsia"/>
                <w:noProof/>
              </w:rPr>
              <w:tab/>
            </w:r>
            <w:r w:rsidR="008015F6" w:rsidRPr="00C634EE">
              <w:rPr>
                <w:rStyle w:val="Hyperlink"/>
                <w:noProof/>
              </w:rPr>
              <w:t>Example on Runge-Kutta Method</w:t>
            </w:r>
            <w:r w:rsidR="008015F6">
              <w:rPr>
                <w:noProof/>
                <w:webHidden/>
              </w:rPr>
              <w:tab/>
            </w:r>
            <w:r w:rsidR="008015F6">
              <w:rPr>
                <w:noProof/>
                <w:webHidden/>
              </w:rPr>
              <w:fldChar w:fldCharType="begin"/>
            </w:r>
            <w:r w:rsidR="008015F6">
              <w:rPr>
                <w:noProof/>
                <w:webHidden/>
              </w:rPr>
              <w:instrText xml:space="preserve"> PAGEREF _Toc148324445 \h </w:instrText>
            </w:r>
            <w:r w:rsidR="008015F6">
              <w:rPr>
                <w:noProof/>
                <w:webHidden/>
              </w:rPr>
            </w:r>
            <w:r w:rsidR="008015F6">
              <w:rPr>
                <w:noProof/>
                <w:webHidden/>
              </w:rPr>
              <w:fldChar w:fldCharType="separate"/>
            </w:r>
            <w:r w:rsidR="002A0425">
              <w:rPr>
                <w:noProof/>
                <w:webHidden/>
              </w:rPr>
              <w:t>21</w:t>
            </w:r>
            <w:r w:rsidR="008015F6">
              <w:rPr>
                <w:noProof/>
                <w:webHidden/>
              </w:rPr>
              <w:fldChar w:fldCharType="end"/>
            </w:r>
          </w:hyperlink>
        </w:p>
        <w:p w:rsidR="008015F6" w:rsidRDefault="003C4829">
          <w:pPr>
            <w:pStyle w:val="TOC1"/>
            <w:tabs>
              <w:tab w:val="left" w:pos="660"/>
              <w:tab w:val="right" w:leader="dot" w:pos="9350"/>
            </w:tabs>
            <w:rPr>
              <w:rFonts w:eastAsiaTheme="minorEastAsia"/>
              <w:noProof/>
            </w:rPr>
          </w:pPr>
          <w:hyperlink w:anchor="_Toc148324446" w:history="1">
            <w:r w:rsidR="008015F6" w:rsidRPr="00C634EE">
              <w:rPr>
                <w:rStyle w:val="Hyperlink"/>
                <w:noProof/>
              </w:rPr>
              <w:t>3.0</w:t>
            </w:r>
            <w:r w:rsidR="008015F6">
              <w:rPr>
                <w:rFonts w:eastAsiaTheme="minorEastAsia"/>
                <w:noProof/>
              </w:rPr>
              <w:tab/>
            </w:r>
            <w:r w:rsidR="008015F6" w:rsidRPr="00C634EE">
              <w:rPr>
                <w:rStyle w:val="Hyperlink"/>
                <w:noProof/>
              </w:rPr>
              <w:t>CONCLUSION AND RECOMMENDATION</w:t>
            </w:r>
            <w:r w:rsidR="008015F6">
              <w:rPr>
                <w:noProof/>
                <w:webHidden/>
              </w:rPr>
              <w:tab/>
            </w:r>
            <w:r w:rsidR="008015F6">
              <w:rPr>
                <w:noProof/>
                <w:webHidden/>
              </w:rPr>
              <w:fldChar w:fldCharType="begin"/>
            </w:r>
            <w:r w:rsidR="008015F6">
              <w:rPr>
                <w:noProof/>
                <w:webHidden/>
              </w:rPr>
              <w:instrText xml:space="preserve"> PAGEREF _Toc148324446 \h </w:instrText>
            </w:r>
            <w:r w:rsidR="008015F6">
              <w:rPr>
                <w:noProof/>
                <w:webHidden/>
              </w:rPr>
            </w:r>
            <w:r w:rsidR="008015F6">
              <w:rPr>
                <w:noProof/>
                <w:webHidden/>
              </w:rPr>
              <w:fldChar w:fldCharType="separate"/>
            </w:r>
            <w:r w:rsidR="002A0425">
              <w:rPr>
                <w:noProof/>
                <w:webHidden/>
              </w:rPr>
              <w:t>26</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47" w:history="1">
            <w:r w:rsidR="008015F6" w:rsidRPr="00C634EE">
              <w:rPr>
                <w:rStyle w:val="Hyperlink"/>
                <w:noProof/>
              </w:rPr>
              <w:t>3.1</w:t>
            </w:r>
            <w:r w:rsidR="008015F6">
              <w:rPr>
                <w:rFonts w:eastAsiaTheme="minorEastAsia"/>
                <w:noProof/>
              </w:rPr>
              <w:tab/>
            </w:r>
            <w:r w:rsidR="008015F6" w:rsidRPr="00C634EE">
              <w:rPr>
                <w:rStyle w:val="Hyperlink"/>
                <w:noProof/>
              </w:rPr>
              <w:t>Conclusion</w:t>
            </w:r>
            <w:r w:rsidR="008015F6">
              <w:rPr>
                <w:noProof/>
                <w:webHidden/>
              </w:rPr>
              <w:tab/>
            </w:r>
            <w:r w:rsidR="008015F6">
              <w:rPr>
                <w:noProof/>
                <w:webHidden/>
              </w:rPr>
              <w:fldChar w:fldCharType="begin"/>
            </w:r>
            <w:r w:rsidR="008015F6">
              <w:rPr>
                <w:noProof/>
                <w:webHidden/>
              </w:rPr>
              <w:instrText xml:space="preserve"> PAGEREF _Toc148324447 \h </w:instrText>
            </w:r>
            <w:r w:rsidR="008015F6">
              <w:rPr>
                <w:noProof/>
                <w:webHidden/>
              </w:rPr>
            </w:r>
            <w:r w:rsidR="008015F6">
              <w:rPr>
                <w:noProof/>
                <w:webHidden/>
              </w:rPr>
              <w:fldChar w:fldCharType="separate"/>
            </w:r>
            <w:r w:rsidR="002A0425">
              <w:rPr>
                <w:noProof/>
                <w:webHidden/>
              </w:rPr>
              <w:t>26</w:t>
            </w:r>
            <w:r w:rsidR="008015F6">
              <w:rPr>
                <w:noProof/>
                <w:webHidden/>
              </w:rPr>
              <w:fldChar w:fldCharType="end"/>
            </w:r>
          </w:hyperlink>
        </w:p>
        <w:p w:rsidR="008015F6" w:rsidRDefault="003C4829">
          <w:pPr>
            <w:pStyle w:val="TOC2"/>
            <w:tabs>
              <w:tab w:val="left" w:pos="880"/>
              <w:tab w:val="right" w:leader="dot" w:pos="9350"/>
            </w:tabs>
            <w:rPr>
              <w:rFonts w:eastAsiaTheme="minorEastAsia"/>
              <w:noProof/>
            </w:rPr>
          </w:pPr>
          <w:hyperlink w:anchor="_Toc148324448" w:history="1">
            <w:r w:rsidR="008015F6" w:rsidRPr="00C634EE">
              <w:rPr>
                <w:rStyle w:val="Hyperlink"/>
                <w:noProof/>
              </w:rPr>
              <w:t>3.2</w:t>
            </w:r>
            <w:r w:rsidR="008015F6">
              <w:rPr>
                <w:rFonts w:eastAsiaTheme="minorEastAsia"/>
                <w:noProof/>
              </w:rPr>
              <w:tab/>
            </w:r>
            <w:r w:rsidR="008015F6" w:rsidRPr="00C634EE">
              <w:rPr>
                <w:rStyle w:val="Hyperlink"/>
                <w:noProof/>
              </w:rPr>
              <w:t>Recommendation</w:t>
            </w:r>
            <w:r w:rsidR="008015F6">
              <w:rPr>
                <w:noProof/>
                <w:webHidden/>
              </w:rPr>
              <w:tab/>
            </w:r>
            <w:r w:rsidR="008015F6">
              <w:rPr>
                <w:noProof/>
                <w:webHidden/>
              </w:rPr>
              <w:fldChar w:fldCharType="begin"/>
            </w:r>
            <w:r w:rsidR="008015F6">
              <w:rPr>
                <w:noProof/>
                <w:webHidden/>
              </w:rPr>
              <w:instrText xml:space="preserve"> PAGEREF _Toc148324448 \h </w:instrText>
            </w:r>
            <w:r w:rsidR="008015F6">
              <w:rPr>
                <w:noProof/>
                <w:webHidden/>
              </w:rPr>
            </w:r>
            <w:r w:rsidR="008015F6">
              <w:rPr>
                <w:noProof/>
                <w:webHidden/>
              </w:rPr>
              <w:fldChar w:fldCharType="separate"/>
            </w:r>
            <w:r w:rsidR="002A0425">
              <w:rPr>
                <w:noProof/>
                <w:webHidden/>
              </w:rPr>
              <w:t>27</w:t>
            </w:r>
            <w:r w:rsidR="008015F6">
              <w:rPr>
                <w:noProof/>
                <w:webHidden/>
              </w:rPr>
              <w:fldChar w:fldCharType="end"/>
            </w:r>
          </w:hyperlink>
        </w:p>
        <w:p w:rsidR="008015F6" w:rsidRDefault="003C4829">
          <w:pPr>
            <w:pStyle w:val="TOC1"/>
            <w:tabs>
              <w:tab w:val="right" w:leader="dot" w:pos="9350"/>
            </w:tabs>
            <w:rPr>
              <w:rFonts w:eastAsiaTheme="minorEastAsia"/>
              <w:noProof/>
            </w:rPr>
          </w:pPr>
          <w:hyperlink w:anchor="_Toc148324449" w:history="1">
            <w:r w:rsidR="008015F6" w:rsidRPr="00C634EE">
              <w:rPr>
                <w:rStyle w:val="Hyperlink"/>
                <w:noProof/>
              </w:rPr>
              <w:t>REFERENCES</w:t>
            </w:r>
            <w:r w:rsidR="008015F6">
              <w:rPr>
                <w:noProof/>
                <w:webHidden/>
              </w:rPr>
              <w:tab/>
            </w:r>
            <w:r w:rsidR="008015F6">
              <w:rPr>
                <w:noProof/>
                <w:webHidden/>
              </w:rPr>
              <w:fldChar w:fldCharType="begin"/>
            </w:r>
            <w:r w:rsidR="008015F6">
              <w:rPr>
                <w:noProof/>
                <w:webHidden/>
              </w:rPr>
              <w:instrText xml:space="preserve"> PAGEREF _Toc148324449 \h </w:instrText>
            </w:r>
            <w:r w:rsidR="008015F6">
              <w:rPr>
                <w:noProof/>
                <w:webHidden/>
              </w:rPr>
            </w:r>
            <w:r w:rsidR="008015F6">
              <w:rPr>
                <w:noProof/>
                <w:webHidden/>
              </w:rPr>
              <w:fldChar w:fldCharType="separate"/>
            </w:r>
            <w:r w:rsidR="002A0425">
              <w:rPr>
                <w:noProof/>
                <w:webHidden/>
              </w:rPr>
              <w:t>28</w:t>
            </w:r>
            <w:r w:rsidR="008015F6">
              <w:rPr>
                <w:noProof/>
                <w:webHidden/>
              </w:rPr>
              <w:fldChar w:fldCharType="end"/>
            </w:r>
          </w:hyperlink>
        </w:p>
        <w:p w:rsidR="001C7333" w:rsidRDefault="001C7333">
          <w:r>
            <w:rPr>
              <w:b/>
              <w:bCs/>
              <w:noProof/>
            </w:rPr>
            <w:fldChar w:fldCharType="end"/>
          </w:r>
        </w:p>
      </w:sdtContent>
    </w:sdt>
    <w:p w:rsidR="001C7333" w:rsidRDefault="001C7333">
      <w:pPr>
        <w:rPr>
          <w:rFonts w:asciiTheme="majorHAnsi" w:eastAsiaTheme="majorEastAsia" w:hAnsiTheme="majorHAnsi" w:cstheme="majorBidi"/>
          <w:b/>
          <w:bCs/>
          <w:color w:val="365F91" w:themeColor="accent1" w:themeShade="BF"/>
          <w:sz w:val="28"/>
          <w:szCs w:val="28"/>
        </w:rPr>
      </w:pPr>
      <w:r>
        <w:br w:type="page"/>
      </w:r>
    </w:p>
    <w:p w:rsidR="000153FF" w:rsidRDefault="00584F07" w:rsidP="00584F07">
      <w:pPr>
        <w:pStyle w:val="Heading1"/>
        <w:numPr>
          <w:ilvl w:val="0"/>
          <w:numId w:val="2"/>
        </w:numPr>
      </w:pPr>
      <w:bookmarkStart w:id="1" w:name="_Toc148324432"/>
      <w:r>
        <w:lastRenderedPageBreak/>
        <w:t>INTRODUCTION</w:t>
      </w:r>
      <w:bookmarkEnd w:id="1"/>
    </w:p>
    <w:p w:rsidR="00584F07" w:rsidRDefault="00584F07" w:rsidP="00584F07"/>
    <w:p w:rsidR="00584F07" w:rsidRDefault="00584F07" w:rsidP="00584F07">
      <w:pPr>
        <w:pStyle w:val="Heading2"/>
      </w:pPr>
      <w:bookmarkStart w:id="2" w:name="_Toc148324433"/>
      <w:r>
        <w:t>1.1</w:t>
      </w:r>
      <w:r>
        <w:tab/>
        <w:t>Introduction</w:t>
      </w:r>
      <w:bookmarkEnd w:id="2"/>
    </w:p>
    <w:p w:rsidR="00ED472C" w:rsidRDefault="00ED472C" w:rsidP="00ED472C">
      <w:pPr>
        <w:jc w:val="both"/>
      </w:pP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analytical solutions </w:t>
      </w:r>
      <w:proofErr w:type="gramStart"/>
      <w:r w:rsidRPr="00E87D1D">
        <w:rPr>
          <w:rFonts w:ascii="Times New Roman" w:hAnsi="Times New Roman" w:cs="Times New Roman"/>
          <w:sz w:val="24"/>
          <w:szCs w:val="24"/>
        </w:rPr>
        <w:t>to</w:t>
      </w:r>
      <w:proofErr w:type="gramEnd"/>
      <w:r w:rsidRPr="00E87D1D">
        <w:rPr>
          <w:rFonts w:ascii="Times New Roman" w:hAnsi="Times New Roman" w:cs="Times New Roman"/>
          <w:sz w:val="24"/>
          <w:szCs w:val="24"/>
        </w:rPr>
        <w:t xml:space="preserve">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physicists to simulate complex physical systems, and economists to study intricate economic </w:t>
      </w:r>
      <w:r w:rsidRPr="00E87D1D">
        <w:rPr>
          <w:rFonts w:ascii="Times New Roman" w:hAnsi="Times New Roman" w:cs="Times New Roman"/>
          <w:sz w:val="24"/>
          <w:szCs w:val="24"/>
        </w:rPr>
        <w:lastRenderedPageBreak/>
        <w:t>dynamics. Moreover, they offer insights into phenomena that may not be accessible through traditional analytical approaches.</w:t>
      </w:r>
    </w:p>
    <w:p w:rsidR="00584F07" w:rsidRDefault="00E87D1D" w:rsidP="00E87D1D">
      <w:pPr>
        <w:spacing w:line="480" w:lineRule="auto"/>
        <w:ind w:firstLine="720"/>
        <w:jc w:val="both"/>
      </w:pPr>
      <w:r w:rsidRPr="00E87D1D">
        <w:rPr>
          <w:rFonts w:ascii="Times New Roman" w:hAnsi="Times New Roman" w:cs="Times New Roman"/>
          <w:sz w:val="24"/>
          <w:szCs w:val="24"/>
        </w:rPr>
        <w:t xml:space="preserve">In this study, we embark on a journey to explore and understand these approximation methods comprehensively. We will examine the principles that </w:t>
      </w:r>
      <w:proofErr w:type="spellStart"/>
      <w:r w:rsidRPr="00E87D1D">
        <w:rPr>
          <w:rFonts w:ascii="Times New Roman" w:hAnsi="Times New Roman" w:cs="Times New Roman"/>
          <w:sz w:val="24"/>
          <w:szCs w:val="24"/>
        </w:rPr>
        <w:t>underl</w:t>
      </w:r>
      <w:r w:rsidR="001C3664">
        <w:rPr>
          <w:rFonts w:ascii="Times New Roman" w:hAnsi="Times New Roman" w:cs="Times New Roman"/>
          <w:sz w:val="24"/>
          <w:szCs w:val="24"/>
        </w:rPr>
        <w:t>y</w:t>
      </w:r>
      <w:proofErr w:type="spellEnd"/>
      <w:r w:rsidRPr="00E87D1D">
        <w:rPr>
          <w:rFonts w:ascii="Times New Roman" w:hAnsi="Times New Roman" w:cs="Times New Roman"/>
          <w:sz w:val="24"/>
          <w:szCs w:val="24"/>
        </w:rPr>
        <w:t xml:space="preserve"> their functioning, investigate their accuracy, stability, and convergence properties, and illustrate their application</w:t>
      </w:r>
      <w:r w:rsidR="00FA7115">
        <w:rPr>
          <w:rFonts w:ascii="Times New Roman" w:hAnsi="Times New Roman" w:cs="Times New Roman"/>
          <w:sz w:val="24"/>
          <w:szCs w:val="24"/>
        </w:rPr>
        <w:t>s</w:t>
      </w:r>
      <w:r w:rsidRPr="00E87D1D">
        <w:rPr>
          <w:rFonts w:ascii="Times New Roman" w:hAnsi="Times New Roman" w:cs="Times New Roman"/>
          <w:sz w:val="24"/>
          <w:szCs w:val="24"/>
        </w:rPr>
        <w:t xml:space="preserve"> through practical examples. Through this exploration, we aim to empower researchers, scientists, and engineers with a versatile tool to address real-world problems.</w:t>
      </w:r>
    </w:p>
    <w:p w:rsidR="001C7333" w:rsidRDefault="001C7333">
      <w:pPr>
        <w:rPr>
          <w:rFonts w:asciiTheme="majorHAnsi" w:eastAsiaTheme="majorEastAsia" w:hAnsiTheme="majorHAnsi" w:cstheme="majorBidi"/>
          <w:b/>
          <w:bCs/>
          <w:color w:val="4F81BD" w:themeColor="accent1"/>
        </w:rPr>
      </w:pPr>
      <w:r>
        <w:br w:type="page"/>
      </w:r>
    </w:p>
    <w:p w:rsidR="00ED472C" w:rsidRDefault="00D42CD1" w:rsidP="001C7333">
      <w:pPr>
        <w:pStyle w:val="Heading2"/>
      </w:pPr>
      <w:bookmarkStart w:id="3" w:name="_Toc148324434"/>
      <w:r>
        <w:lastRenderedPageBreak/>
        <w:t>1.2</w:t>
      </w:r>
      <w:r>
        <w:tab/>
        <w:t>Preliminaries and Definition</w:t>
      </w:r>
      <w:r w:rsidR="00F93DF7">
        <w:t>s</w:t>
      </w:r>
      <w:r>
        <w:t xml:space="preserve"> of Terms</w:t>
      </w:r>
      <w:bookmarkEnd w:id="3"/>
    </w:p>
    <w:p w:rsidR="00251BB7" w:rsidRDefault="00251BB7" w:rsidP="00251BB7">
      <w:pPr>
        <w:pStyle w:val="Heading3"/>
        <w:rPr>
          <w:rFonts w:ascii="Times New Roman" w:eastAsiaTheme="minorHAnsi" w:hAnsi="Times New Roman" w:cs="Times New Roman"/>
          <w:b w:val="0"/>
          <w:bCs w:val="0"/>
          <w:color w:val="auto"/>
          <w:sz w:val="24"/>
          <w:szCs w:val="24"/>
        </w:rPr>
      </w:pP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E87D1D" w:rsidRPr="00D911D4" w:rsidRDefault="00E87D1D" w:rsidP="00D911D4">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0</w:t>
      </w:r>
    </w:p>
    <w:p w:rsidR="00E87D1D" w:rsidRPr="00D911D4" w:rsidRDefault="00E87D1D" w:rsidP="00D911D4">
      <w:pPr>
        <w:spacing w:line="480" w:lineRule="auto"/>
        <w:ind w:left="720"/>
        <w:jc w:val="both"/>
        <w:rPr>
          <w:rFonts w:ascii="Times New Roman" w:hAnsi="Times New Roman" w:cs="Times New Roman"/>
          <w:sz w:val="24"/>
          <w:szCs w:val="24"/>
        </w:rPr>
      </w:pPr>
      <w:proofErr w:type="gramStart"/>
      <w:r w:rsidRPr="00D911D4">
        <w:rPr>
          <w:rFonts w:ascii="Times New Roman" w:hAnsi="Times New Roman" w:cs="Times New Roman"/>
          <w:sz w:val="24"/>
          <w:szCs w:val="24"/>
        </w:rPr>
        <w:t>where</w:t>
      </w:r>
      <w:proofErr w:type="gramEnd"/>
      <w:r w:rsidRPr="00D911D4">
        <w:rPr>
          <w:rFonts w:ascii="Times New Roman" w:hAnsi="Times New Roman" w:cs="Times New Roman"/>
          <w:sz w:val="24"/>
          <w:szCs w:val="24"/>
        </w:rPr>
        <w:t xml:space="preserve"> x is the independent variable,</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y(x) is the unknown function, and y′  represents the derivative of y with respect to x. First-order ODEs involve only the first derivative of the unknown function.</w:t>
      </w: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1C3664" w:rsidRPr="001C3664" w:rsidRDefault="001C3664" w:rsidP="001C3664">
      <w:pPr>
        <w:spacing w:line="480" w:lineRule="auto"/>
        <w:ind w:left="360"/>
        <w:jc w:val="center"/>
        <w:rPr>
          <w:rFonts w:ascii="Times New Roman" w:hAnsi="Times New Roman" w:cs="Times New Roman"/>
          <w:sz w:val="24"/>
          <w:szCs w:val="24"/>
        </w:rPr>
      </w:pPr>
      <w:r w:rsidRPr="001C3664">
        <w:rPr>
          <w:rFonts w:ascii="Times New Roman" w:hAnsi="Times New Roman" w:cs="Times New Roman"/>
          <w:sz w:val="24"/>
          <w:szCs w:val="24"/>
        </w:rPr>
        <w:t>F(x, y, y′) = 0,</w:t>
      </w:r>
      <w:r w:rsidRPr="001C3664">
        <w:rPr>
          <w:rFonts w:ascii="Times New Roman" w:hAnsi="Times New Roman" w:cs="Times New Roman"/>
          <w:sz w:val="24"/>
          <w:szCs w:val="24"/>
        </w:rPr>
        <w:tab/>
      </w:r>
      <w:r w:rsidRPr="001C3664">
        <w:rPr>
          <w:rFonts w:ascii="Times New Roman" w:hAnsi="Times New Roman" w:cs="Times New Roman"/>
          <w:sz w:val="24"/>
          <w:szCs w:val="24"/>
        </w:rPr>
        <w:tab/>
        <w:t xml:space="preserve">   y(</w:t>
      </w:r>
      <w:r w:rsidRPr="001C3664">
        <w:rPr>
          <w:rFonts w:ascii="Times New Roman" w:hAnsi="Times New Roman" w:cs="Times New Roman"/>
          <w:sz w:val="28"/>
          <w:szCs w:val="28"/>
        </w:rPr>
        <w:t>x</w:t>
      </w:r>
      <w:r w:rsidRPr="001C3664">
        <w:rPr>
          <w:rFonts w:ascii="Arial" w:eastAsia="Arial" w:hAnsi="Arial"/>
          <w:i/>
          <w:sz w:val="14"/>
        </w:rPr>
        <w:t>0</w:t>
      </w:r>
      <w:r w:rsidRPr="001C3664">
        <w:rPr>
          <w:rFonts w:ascii="Times New Roman" w:hAnsi="Times New Roman" w:cs="Times New Roman"/>
          <w:sz w:val="24"/>
          <w:szCs w:val="24"/>
        </w:rPr>
        <w:t>)</w:t>
      </w:r>
      <m:oMath>
        <m:r>
          <w:rPr>
            <w:rFonts w:ascii="Cambria Math" w:hAnsi="Cambria Math" w:cs="Times New Roman"/>
            <w:sz w:val="24"/>
            <w:szCs w:val="24"/>
          </w:rPr>
          <m:t>=</m:t>
        </m:r>
        <m:r>
          <m:rPr>
            <m:sty m:val="p"/>
          </m:rPr>
          <w:rPr>
            <w:rFonts w:ascii="Cambria Math" w:hAnsi="Cambria Math" w:cs="Times New Roman"/>
            <w:sz w:val="28"/>
            <w:szCs w:val="28"/>
          </w:rPr>
          <m:t>y</m:t>
        </m:r>
        <m:r>
          <w:rPr>
            <w:rFonts w:ascii="Cambria Math" w:eastAsia="Arial" w:hAnsi="Cambria Math"/>
            <w:sz w:val="14"/>
          </w:rPr>
          <m:t>0</m:t>
        </m:r>
      </m:oMath>
      <w:r w:rsidRPr="001C3664">
        <w:rPr>
          <w:rFonts w:ascii="Times New Roman" w:hAnsi="Times New Roman" w:cs="Times New Roman"/>
          <w:sz w:val="24"/>
          <w:szCs w:val="24"/>
        </w:rPr>
        <w:t xml:space="preserve"> .</w:t>
      </w:r>
    </w:p>
    <w:p w:rsidR="00E87D1D" w:rsidRPr="00D911D4" w:rsidRDefault="00E87D1D" w:rsidP="00D911D4">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005A6059" w:rsidRPr="00D911D4">
        <w:rPr>
          <w:rFonts w:ascii="Times New Roman" w:hAnsi="Times New Roman" w:cs="Times New Roman"/>
          <w:sz w:val="24"/>
          <w:szCs w:val="24"/>
        </w:rPr>
        <w:tab/>
      </w:r>
      <w:r w:rsidRPr="00D911D4">
        <w:rPr>
          <w:rFonts w:ascii="Times New Roman" w:hAnsi="Times New Roman" w:cs="Times New Roman"/>
          <w:sz w:val="24"/>
          <w:szCs w:val="24"/>
        </w:rPr>
        <w:t xml:space="preserve">Here, </w:t>
      </w:r>
      <w:r w:rsidR="00D911D4">
        <w:rPr>
          <w:rFonts w:ascii="Times New Roman" w:hAnsi="Times New Roman" w:cs="Times New Roman"/>
          <w:sz w:val="28"/>
          <w:szCs w:val="28"/>
        </w:rPr>
        <w:t>x</w:t>
      </w:r>
      <w:r w:rsidR="00D911D4">
        <w:rPr>
          <w:rFonts w:ascii="Arial" w:eastAsia="Arial" w:hAnsi="Arial"/>
          <w:i/>
          <w:sz w:val="14"/>
        </w:rPr>
        <w:t>0</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and</w:t>
      </w:r>
      <w:r w:rsidR="00ED086C" w:rsidRPr="00D911D4">
        <w:rPr>
          <w:rFonts w:ascii="Times New Roman" w:hAnsi="Times New Roman" w:cs="Times New Roman"/>
          <w:sz w:val="24"/>
          <w:szCs w:val="24"/>
        </w:rPr>
        <w:t xml:space="preserve"> </w:t>
      </w:r>
      <w:r w:rsidR="00D911D4">
        <w:rPr>
          <w:rFonts w:ascii="Times New Roman" w:hAnsi="Times New Roman" w:cs="Times New Roman"/>
          <w:sz w:val="28"/>
          <w:szCs w:val="28"/>
        </w:rPr>
        <w:t>y</w:t>
      </w:r>
      <w:r w:rsidR="00D911D4">
        <w:rPr>
          <w:rFonts w:ascii="Arial" w:eastAsia="Arial" w:hAnsi="Arial"/>
          <w:i/>
          <w:sz w:val="14"/>
        </w:rPr>
        <w:t xml:space="preserve">0 </w:t>
      </w:r>
      <w:r w:rsidRPr="00D911D4">
        <w:rPr>
          <w:rFonts w:ascii="Times New Roman" w:hAnsi="Times New Roman" w:cs="Times New Roman"/>
          <w:sz w:val="24"/>
          <w:szCs w:val="24"/>
        </w:rPr>
        <w:t>are known initial values.</w:t>
      </w:r>
      <w:r w:rsidR="005A6059" w:rsidRPr="00D911D4">
        <w:rPr>
          <w:rFonts w:ascii="Times New Roman" w:hAnsi="Times New Roman" w:cs="Times New Roman"/>
          <w:sz w:val="24"/>
          <w:szCs w:val="24"/>
        </w:rPr>
        <w:t xml:space="preserve"> </w:t>
      </w:r>
      <w:r w:rsidR="00D911D4">
        <w:rPr>
          <w:rFonts w:ascii="Times New Roman" w:hAnsi="Times New Roman" w:cs="Times New Roman"/>
          <w:sz w:val="24"/>
          <w:szCs w:val="24"/>
        </w:rPr>
        <w:t xml:space="preserve"> </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w:t>
      </w:r>
      <w:r w:rsidR="001C3664">
        <w:rPr>
          <w:rFonts w:ascii="Times New Roman" w:hAnsi="Times New Roman" w:cs="Times New Roman"/>
          <w:sz w:val="24"/>
          <w:szCs w:val="24"/>
        </w:rPr>
        <w:t xml:space="preserve"> </w:t>
      </w:r>
      <w:r w:rsidRPr="00D911D4">
        <w:rPr>
          <w:rFonts w:ascii="Times New Roman" w:hAnsi="Times New Roman" w:cs="Times New Roman"/>
          <w:sz w:val="24"/>
          <w:szCs w:val="24"/>
        </w:rPr>
        <w:t>scales. Solving stiff ODEs can be challenging with standard numerical methods, and specialized techniques are often required.</w:t>
      </w:r>
    </w:p>
    <w:p w:rsidR="00D911D4" w:rsidRDefault="00D911D4">
      <w:pPr>
        <w:rPr>
          <w:rFonts w:asciiTheme="majorHAnsi" w:eastAsiaTheme="majorEastAsia" w:hAnsiTheme="majorHAnsi" w:cstheme="majorBidi"/>
          <w:b/>
          <w:bCs/>
          <w:color w:val="4F81BD" w:themeColor="accent1"/>
          <w:sz w:val="26"/>
          <w:szCs w:val="26"/>
        </w:rPr>
      </w:pPr>
      <w:r>
        <w:br w:type="page"/>
      </w:r>
    </w:p>
    <w:p w:rsidR="00D42CD1" w:rsidRDefault="00D42CD1" w:rsidP="00D42CD1">
      <w:pPr>
        <w:pStyle w:val="Heading2"/>
      </w:pPr>
      <w:bookmarkStart w:id="4" w:name="_Toc148324435"/>
      <w:r>
        <w:lastRenderedPageBreak/>
        <w:t>1.3</w:t>
      </w:r>
      <w:r>
        <w:tab/>
      </w:r>
      <w:r w:rsidR="00223918">
        <w:t>Problem Section</w:t>
      </w:r>
      <w:bookmarkEnd w:id="4"/>
    </w:p>
    <w:p w:rsidR="009928C8" w:rsidRDefault="00223918" w:rsidP="00223918">
      <w:pPr>
        <w:pStyle w:val="Heading3"/>
      </w:pPr>
      <w:bookmarkStart w:id="5" w:name="_Toc148324436"/>
      <w:r>
        <w:t>1.3.1</w:t>
      </w:r>
      <w:r>
        <w:tab/>
        <w:t>Statement</w:t>
      </w:r>
      <w:r w:rsidR="004C5F90">
        <w:t xml:space="preserve"> </w:t>
      </w:r>
      <w:r>
        <w:t>of the Problem</w:t>
      </w:r>
      <w:bookmarkEnd w:id="5"/>
    </w:p>
    <w:p w:rsidR="009928C8" w:rsidRDefault="009928C8"/>
    <w:p w:rsidR="00E87D1D" w:rsidRPr="00E87D1D" w:rsidRDefault="00E87D1D" w:rsidP="00EE3966">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First-order ordinary differential equations (ODEs) serve as fundamental tools for modeling and understanding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p>
    <w:p w:rsidR="00E87D1D" w:rsidRPr="00E87D1D" w:rsidRDefault="00E87D1D" w:rsidP="00EE3966">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problem at hand revolves around the effective utilization of numerical approximation methods for solving first-order ODEs. Despite the availability of numerous techniques, researchers and practitioners encounter several key challenges:</w:t>
      </w:r>
    </w:p>
    <w:p w:rsidR="00E87D1D" w:rsidRDefault="00E87D1D" w:rsidP="00EE3966">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Accuracy and Stability</w:t>
      </w:r>
      <w:r w:rsidRPr="00EE3966">
        <w:rPr>
          <w:rFonts w:ascii="Times New Roman" w:hAnsi="Times New Roman" w:cs="Times New Roman"/>
          <w:sz w:val="24"/>
          <w:szCs w:val="24"/>
        </w:rPr>
        <w:t>: Achieving accurate numerical approximations while maintaining stability is a central concern. Some methods may provide accurate solutions for certain types of ODEs but may fa</w:t>
      </w:r>
      <w:r w:rsidR="001C3664">
        <w:rPr>
          <w:rFonts w:ascii="Times New Roman" w:hAnsi="Times New Roman" w:cs="Times New Roman"/>
          <w:sz w:val="24"/>
          <w:szCs w:val="24"/>
        </w:rPr>
        <w:t>il</w:t>
      </w:r>
      <w:r w:rsidRPr="00EE3966">
        <w:rPr>
          <w:rFonts w:ascii="Times New Roman" w:hAnsi="Times New Roman" w:cs="Times New Roman"/>
          <w:sz w:val="24"/>
          <w:szCs w:val="24"/>
        </w:rPr>
        <w:t xml:space="preserve"> when applied to stiff equations or problems with rapidly changing dynamics.</w:t>
      </w:r>
    </w:p>
    <w:p w:rsidR="00E87D1D" w:rsidRDefault="00E87D1D" w:rsidP="00E87D1D">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Applicability</w:t>
      </w:r>
      <w:r w:rsidRPr="00EE3966">
        <w:rPr>
          <w:rFonts w:ascii="Times New Roman" w:hAnsi="Times New Roman" w:cs="Times New Roman"/>
          <w:sz w:val="24"/>
          <w:szCs w:val="24"/>
        </w:rPr>
        <w:t xml:space="preserve">: Selecting the most suitable method for a given problem remains a </w:t>
      </w:r>
      <w:r w:rsidR="001C3664">
        <w:rPr>
          <w:rFonts w:ascii="Times New Roman" w:hAnsi="Times New Roman" w:cs="Times New Roman"/>
          <w:sz w:val="24"/>
          <w:szCs w:val="24"/>
        </w:rPr>
        <w:t>difficult</w:t>
      </w:r>
      <w:r w:rsidRPr="00EE3966">
        <w:rPr>
          <w:rFonts w:ascii="Times New Roman" w:hAnsi="Times New Roman" w:cs="Times New Roman"/>
          <w:sz w:val="24"/>
          <w:szCs w:val="24"/>
        </w:rPr>
        <w:t xml:space="preserve"> decision. Engineers, scientists, and mathematicians require clear guidelines to determine which numerical approximation method is best suited for their specific ODE-based applications.</w:t>
      </w:r>
    </w:p>
    <w:p w:rsidR="00E87D1D" w:rsidRDefault="00E87D1D" w:rsidP="00E87D1D">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Computational Efficiency</w:t>
      </w:r>
      <w:r w:rsidRPr="00EE3966">
        <w:rPr>
          <w:rFonts w:ascii="Times New Roman" w:hAnsi="Times New Roman" w:cs="Times New Roman"/>
          <w:sz w:val="24"/>
          <w:szCs w:val="24"/>
        </w:rPr>
        <w:t>: Balancing accuracy with computational cost is essential, particularly when dealing with large-scale simulations or real-time control systems. Methods that strike an optimal balance between accuracy and computational efficiency are highly sought after.</w:t>
      </w:r>
    </w:p>
    <w:p w:rsidR="009928C8" w:rsidRDefault="004C5F90" w:rsidP="00223918">
      <w:pPr>
        <w:pStyle w:val="Heading3"/>
      </w:pPr>
      <w:bookmarkStart w:id="6" w:name="_Toc148324437"/>
      <w:r>
        <w:lastRenderedPageBreak/>
        <w:t>1.3.2</w:t>
      </w:r>
      <w:r>
        <w:tab/>
        <w:t>Motivation</w:t>
      </w:r>
      <w:bookmarkEnd w:id="6"/>
    </w:p>
    <w:p w:rsidR="00EE3966" w:rsidRPr="00EE3966" w:rsidRDefault="00EE3966" w:rsidP="00EE3966"/>
    <w:p w:rsidR="00655A75" w:rsidRPr="00655A75" w:rsidRDefault="00655A75" w:rsidP="00EE3966">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 xml:space="preserve">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w:t>
      </w:r>
      <w:r w:rsidR="001C3664">
        <w:rPr>
          <w:rFonts w:ascii="Times New Roman" w:hAnsi="Times New Roman" w:cs="Times New Roman"/>
          <w:sz w:val="24"/>
          <w:szCs w:val="24"/>
        </w:rPr>
        <w:t>work</w:t>
      </w:r>
      <w:r w:rsidRPr="00655A75">
        <w:rPr>
          <w:rFonts w:ascii="Times New Roman" w:hAnsi="Times New Roman" w:cs="Times New Roman"/>
          <w:sz w:val="24"/>
          <w:szCs w:val="24"/>
        </w:rPr>
        <w:t xml:space="preserve">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5A7ED4" w:rsidRPr="005A7ED4" w:rsidRDefault="005A7ED4" w:rsidP="005A7ED4">
      <w:pPr>
        <w:spacing w:line="480" w:lineRule="auto"/>
        <w:ind w:firstLine="720"/>
        <w:jc w:val="both"/>
        <w:rPr>
          <w:rFonts w:ascii="Times New Roman" w:hAnsi="Times New Roman" w:cs="Times New Roman"/>
          <w:sz w:val="24"/>
          <w:szCs w:val="24"/>
        </w:rPr>
      </w:pPr>
    </w:p>
    <w:p w:rsidR="00D911D4" w:rsidRDefault="00D911D4">
      <w:pPr>
        <w:rPr>
          <w:rFonts w:asciiTheme="majorHAnsi" w:eastAsiaTheme="majorEastAsia" w:hAnsiTheme="majorHAnsi" w:cstheme="majorBidi"/>
          <w:b/>
          <w:bCs/>
          <w:color w:val="4F81BD" w:themeColor="accent1"/>
          <w:sz w:val="26"/>
          <w:szCs w:val="26"/>
        </w:rPr>
      </w:pPr>
      <w:r>
        <w:br w:type="page"/>
      </w:r>
    </w:p>
    <w:p w:rsidR="005A7ED4" w:rsidRPr="005A7ED4" w:rsidRDefault="00EE3966" w:rsidP="00EE3966">
      <w:pPr>
        <w:pStyle w:val="Heading2"/>
      </w:pPr>
      <w:bookmarkStart w:id="7" w:name="_Toc148324438"/>
      <w:r>
        <w:lastRenderedPageBreak/>
        <w:t>1.4</w:t>
      </w:r>
      <w:r>
        <w:tab/>
        <w:t>Literature Review</w:t>
      </w:r>
      <w:bookmarkEnd w:id="7"/>
    </w:p>
    <w:p w:rsidR="00EE3966" w:rsidRDefault="00EE3966" w:rsidP="00655A75">
      <w:pPr>
        <w:pStyle w:val="Heading2"/>
        <w:rPr>
          <w:rFonts w:ascii="Times New Roman" w:eastAsiaTheme="minorHAnsi" w:hAnsi="Times New Roman" w:cs="Times New Roman"/>
          <w:b w:val="0"/>
          <w:bCs w:val="0"/>
          <w:color w:val="auto"/>
          <w:sz w:val="24"/>
          <w:szCs w:val="24"/>
        </w:rPr>
      </w:pPr>
    </w:p>
    <w:p w:rsidR="00655A75" w:rsidRPr="00D911D4" w:rsidRDefault="00655A75" w:rsidP="00D911D4">
      <w:pPr>
        <w:spacing w:line="480" w:lineRule="auto"/>
        <w:jc w:val="both"/>
        <w:rPr>
          <w:rFonts w:ascii="Times New Roman" w:hAnsi="Times New Roman" w:cs="Times New Roman"/>
          <w:b/>
          <w:sz w:val="24"/>
          <w:szCs w:val="24"/>
        </w:rPr>
      </w:pPr>
      <w:r w:rsidRPr="00D911D4">
        <w:rPr>
          <w:rFonts w:ascii="Times New Roman" w:hAnsi="Times New Roman" w:cs="Times New Roman"/>
          <w:b/>
          <w:sz w:val="24"/>
          <w:szCs w:val="24"/>
        </w:rPr>
        <w:t>Foundational Concepts</w:t>
      </w:r>
    </w:p>
    <w:p w:rsidR="00655A75" w:rsidRPr="00D911D4" w:rsidRDefault="00655A75" w:rsidP="00D911D4">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 xml:space="preserve">First-order ordinary differential equations (ODEs) have a rich history in mathematical physics and engineering. Early analytical solutions by pioneers such as Euler and Laplace laid the groundwork for understanding dynamic systems. The separation of variables method, variation of parameters, and integrating factors were among the analytical techniques developed to solve first-order ODEs. However, it became evident that not all ODEs could be elegantly solved analytically, giving </w:t>
      </w:r>
      <w:proofErr w:type="gramStart"/>
      <w:r w:rsidRPr="00D911D4">
        <w:rPr>
          <w:rFonts w:ascii="Times New Roman" w:hAnsi="Times New Roman" w:cs="Times New Roman"/>
          <w:sz w:val="24"/>
          <w:szCs w:val="24"/>
        </w:rPr>
        <w:t>rise</w:t>
      </w:r>
      <w:proofErr w:type="gramEnd"/>
      <w:r w:rsidRPr="00D911D4">
        <w:rPr>
          <w:rFonts w:ascii="Times New Roman" w:hAnsi="Times New Roman" w:cs="Times New Roman"/>
          <w:sz w:val="24"/>
          <w:szCs w:val="24"/>
        </w:rPr>
        <w:t xml:space="preserve"> to the need for numerical approximation methods.</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Numerical Approximation Methods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methods for solving ODEs have been evolving since the mid-20th century, driven by the increasing complexity of real-world problems. Euler's method, which dates back to the 18th century, remains a fundamental technique for approximating solutions through stepwise integration. The introduction of Runge-Kutta methods in the early 20th century marked a significant advancement, offering higher-order accuracy and enhanced stability. Subsequent research has led to the development of adaptive step-size methods, implicit schemes, and specialized techniques for addressing stiff ODEs.</w:t>
      </w:r>
    </w:p>
    <w:p w:rsidR="00EE3966" w:rsidRPr="00D911D4" w:rsidRDefault="00EE3966" w:rsidP="00D911D4">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br w:type="page"/>
      </w:r>
    </w:p>
    <w:p w:rsidR="00EE3966"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lastRenderedPageBreak/>
        <w:t>Stiff ODEs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The concept of stiffness in ODEs emerged as a critical challenge in numerical approximation. Stiff ODEs involve widely varying time</w:t>
      </w:r>
      <w:r w:rsidR="001C3664">
        <w:rPr>
          <w:rFonts w:ascii="Times New Roman" w:hAnsi="Times New Roman" w:cs="Times New Roman"/>
          <w:sz w:val="24"/>
          <w:szCs w:val="24"/>
        </w:rPr>
        <w:t xml:space="preserve"> </w:t>
      </w:r>
      <w:r w:rsidRPr="00D911D4">
        <w:rPr>
          <w:rFonts w:ascii="Times New Roman" w:hAnsi="Times New Roman" w:cs="Times New Roman"/>
          <w:sz w:val="24"/>
          <w:szCs w:val="24"/>
        </w:rPr>
        <w:t>scales, making them particularly challenging to solve accurately with standard methods. Researchers have proposed various approaches to handle stiffness, including implicit methods like the backward Euler method and the use of specialized stiff solvers.</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Recent Advances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Recent years have witnessed substantial progress in the field of numerical approximation methods for ODEs. Advanced algorithms, such as the Dormand-Prince method and the adaptive step-size control, have become integral to numerical simulations. Furthermore, with the increasing computational power available today, researchers are exploring novel methods like machine learning-based approaches for solving ODEs efficiently and accurately.</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 xml:space="preserve">Applications </w:t>
      </w:r>
      <w:proofErr w:type="gramStart"/>
      <w:r w:rsidRPr="00150B77">
        <w:rPr>
          <w:rFonts w:ascii="Times New Roman" w:hAnsi="Times New Roman" w:cs="Times New Roman"/>
          <w:b/>
          <w:sz w:val="24"/>
          <w:szCs w:val="24"/>
        </w:rPr>
        <w:t>Across</w:t>
      </w:r>
      <w:proofErr w:type="gramEnd"/>
      <w:r w:rsidRPr="00150B77">
        <w:rPr>
          <w:rFonts w:ascii="Times New Roman" w:hAnsi="Times New Roman" w:cs="Times New Roman"/>
          <w:b/>
          <w:sz w:val="24"/>
          <w:szCs w:val="24"/>
        </w:rPr>
        <w:t xml:space="preserve"> Disciplines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approximation methods have found wide-ranging applications across scientific and engineering domains. In physics, these methods are indispensable for simulating physical systems, from celestial mechanics to quantum mechanics. Engineers rely on numerical techniques to optimize designs, predict structural behavior, and control dynamic systems. Biologists employ these methods to model population dynamics and biochemical reactions. Economists use them to analyze economic models and forecast market trends. The applicability of numerical approximation methods is virtually limitless, underscoring their enduring significance.</w:t>
      </w:r>
    </w:p>
    <w:p w:rsidR="004C5F90" w:rsidRDefault="00D42CD1" w:rsidP="00655A75">
      <w:pPr>
        <w:pStyle w:val="Heading2"/>
      </w:pPr>
      <w:bookmarkStart w:id="8" w:name="_Toc148324439"/>
      <w:r>
        <w:lastRenderedPageBreak/>
        <w:t>1.5</w:t>
      </w:r>
      <w:r>
        <w:tab/>
        <w:t>Benefits</w:t>
      </w:r>
      <w:r w:rsidR="004C5F90">
        <w:t xml:space="preserve"> of Solving First Order </w:t>
      </w:r>
      <w:r w:rsidR="00EE3966">
        <w:t>O</w:t>
      </w:r>
      <w:r w:rsidR="004C5F90">
        <w:t>DEs Using Approximation Methods</w:t>
      </w:r>
      <w:bookmarkEnd w:id="8"/>
    </w:p>
    <w:p w:rsidR="00434B99" w:rsidRDefault="00434B99"/>
    <w:p w:rsidR="00434B99" w:rsidRPr="00434B99" w:rsidRDefault="00434B99" w:rsidP="00434B99">
      <w:pPr>
        <w:spacing w:line="480" w:lineRule="auto"/>
        <w:ind w:firstLine="720"/>
        <w:jc w:val="both"/>
        <w:rPr>
          <w:rFonts w:ascii="Times New Roman" w:hAnsi="Times New Roman" w:cs="Times New Roman"/>
          <w:sz w:val="24"/>
          <w:szCs w:val="24"/>
        </w:rPr>
      </w:pPr>
      <w:r w:rsidRPr="00434B99">
        <w:rPr>
          <w:rFonts w:ascii="Times New Roman" w:hAnsi="Times New Roman" w:cs="Times New Roman"/>
          <w:sz w:val="24"/>
          <w:szCs w:val="24"/>
        </w:rPr>
        <w:t xml:space="preserve">Solving First Order </w:t>
      </w:r>
      <w:r w:rsidR="00EE3966">
        <w:rPr>
          <w:rFonts w:ascii="Times New Roman" w:hAnsi="Times New Roman" w:cs="Times New Roman"/>
          <w:sz w:val="24"/>
          <w:szCs w:val="24"/>
        </w:rPr>
        <w:t xml:space="preserve">Ordinary </w:t>
      </w:r>
      <w:r w:rsidRPr="00434B99">
        <w:rPr>
          <w:rFonts w:ascii="Times New Roman" w:hAnsi="Times New Roman" w:cs="Times New Roman"/>
          <w:sz w:val="24"/>
          <w:szCs w:val="24"/>
        </w:rPr>
        <w:t>Differential Equations (First Order PDEs) using approximation methods offers numerous benefits across various fields of science and engineering. These benefits make approximation methods a valuable tool for researchers, engineers, and practitioners. Here are some of the key advantages: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Versatility</w:t>
      </w:r>
      <w:r w:rsidRPr="00434B99">
        <w:rPr>
          <w:rFonts w:ascii="Times New Roman" w:hAnsi="Times New Roman" w:cs="Times New Roman"/>
          <w:sz w:val="24"/>
          <w:szCs w:val="24"/>
        </w:rPr>
        <w:t xml:space="preserve">: Approximation methods are versatile and can be applied to a wide range of problems involving First Order </w:t>
      </w:r>
      <w:r w:rsidR="00EE3966">
        <w:rPr>
          <w:rFonts w:ascii="Times New Roman" w:hAnsi="Times New Roman" w:cs="Times New Roman"/>
          <w:sz w:val="24"/>
          <w:szCs w:val="24"/>
        </w:rPr>
        <w:t>O</w:t>
      </w:r>
      <w:r w:rsidRPr="00434B99">
        <w:rPr>
          <w:rFonts w:ascii="Times New Roman" w:hAnsi="Times New Roman" w:cs="Times New Roman"/>
          <w:sz w:val="24"/>
          <w:szCs w:val="24"/>
        </w:rPr>
        <w:t>DEs. They are not limited to specific geometries or boundary conditions, making them suitable for various real-world scenarios.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Applicability</w:t>
      </w:r>
      <w:r w:rsidRPr="00434B99">
        <w:rPr>
          <w:rFonts w:ascii="Times New Roman" w:hAnsi="Times New Roman" w:cs="Times New Roman"/>
          <w:sz w:val="24"/>
          <w:szCs w:val="24"/>
        </w:rPr>
        <w:t xml:space="preserve">: Many real-world problems are described by First Order </w:t>
      </w:r>
      <w:r w:rsidR="00EE3966">
        <w:rPr>
          <w:rFonts w:ascii="Times New Roman" w:hAnsi="Times New Roman" w:cs="Times New Roman"/>
          <w:sz w:val="24"/>
          <w:szCs w:val="24"/>
        </w:rPr>
        <w:t>O</w:t>
      </w:r>
      <w:r w:rsidRPr="00434B99">
        <w:rPr>
          <w:rFonts w:ascii="Times New Roman" w:hAnsi="Times New Roman" w:cs="Times New Roman"/>
          <w:sz w:val="24"/>
          <w:szCs w:val="24"/>
        </w:rPr>
        <w:t>DEs, including heat conduction, fluid flow, wave propagation, and transport phenomena. Approximation methods allow for the effective modeling and analysis of these phenomena, facilitating problem-solving in diverse fields.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Complex Geometries</w:t>
      </w:r>
      <w:r w:rsidRPr="00434B99">
        <w:rPr>
          <w:rFonts w:ascii="Times New Roman" w:hAnsi="Times New Roman" w:cs="Times New Roman"/>
          <w:sz w:val="24"/>
          <w:szCs w:val="24"/>
        </w:rPr>
        <w:t>: Approximation methods, such as the Finite Element Method (FEM), excel in handling problems with complex geometries or irregular boundaries. They can adapt to the intricacies of the physical domain, enabling accurate simulations and analyses.</w:t>
      </w:r>
    </w:p>
    <w:p w:rsidR="004C5F90" w:rsidRPr="004C5F90" w:rsidRDefault="004C5F90" w:rsidP="004C5F90">
      <w:pPr>
        <w:pStyle w:val="Heading2"/>
      </w:pPr>
      <w:bookmarkStart w:id="9" w:name="_Toc148324440"/>
      <w:r>
        <w:t>1.6</w:t>
      </w:r>
      <w:r>
        <w:tab/>
        <w:t>Objectives</w:t>
      </w:r>
      <w:bookmarkEnd w:id="9"/>
    </w:p>
    <w:p w:rsidR="00434B99" w:rsidRDefault="00434B99"/>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D42CD1" w:rsidRDefault="004C5F90" w:rsidP="004C5F90">
      <w:pPr>
        <w:pStyle w:val="Heading1"/>
        <w:numPr>
          <w:ilvl w:val="0"/>
          <w:numId w:val="2"/>
        </w:numPr>
      </w:pPr>
      <w:bookmarkStart w:id="10" w:name="_Toc148324441"/>
      <w:r>
        <w:lastRenderedPageBreak/>
        <w:t>DISCUSSION</w:t>
      </w:r>
      <w:bookmarkEnd w:id="10"/>
    </w:p>
    <w:p w:rsidR="00202404" w:rsidRDefault="00202404" w:rsidP="00202404">
      <w:pPr>
        <w:pStyle w:val="Heading2"/>
      </w:pPr>
      <w:bookmarkStart w:id="11" w:name="_Toc148324442"/>
      <w:r>
        <w:t>2.1</w:t>
      </w:r>
      <w:r>
        <w:tab/>
        <w:t>Euler Method</w:t>
      </w:r>
      <w:bookmarkEnd w:id="11"/>
    </w:p>
    <w:p w:rsidR="00C90D13" w:rsidRDefault="00C90D13" w:rsidP="00C90D13"/>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464C96" w:rsidRPr="00464C96"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464C96" w:rsidRPr="00464C96" w:rsidRDefault="00464C96" w:rsidP="00F32D70">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0E2EE3"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464C96" w:rsidRPr="00464C96" w:rsidRDefault="003C4829"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1F48E7"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1F48E7" w:rsidRPr="000E2EE3" w:rsidRDefault="001F48E7" w:rsidP="00F32D70">
      <w:pPr>
        <w:spacing w:line="480" w:lineRule="auto"/>
        <w:jc w:val="center"/>
        <w:rPr>
          <w:rFonts w:ascii="Times New Roman" w:hAnsi="Times New Roman" w:cs="Times New Roman"/>
          <w:sz w:val="24"/>
          <w:szCs w:val="24"/>
        </w:rPr>
      </w:pPr>
      <w:proofErr w:type="gramStart"/>
      <w:r>
        <w:rPr>
          <w:rFonts w:ascii="Arial" w:eastAsia="Arial" w:hAnsi="Arial"/>
          <w:i/>
          <w:sz w:val="24"/>
        </w:rPr>
        <w:t>y</w:t>
      </w:r>
      <w:r>
        <w:rPr>
          <w:rFonts w:ascii="Arial" w:eastAsia="Arial" w:hAnsi="Arial"/>
          <w:i/>
          <w:sz w:val="31"/>
          <w:vertAlign w:val="subscript"/>
        </w:rPr>
        <w:t>n</w:t>
      </w:r>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000E2EE3" w:rsidRPr="000E2EE3">
        <w:rPr>
          <w:rFonts w:ascii="Times New Roman" w:hAnsi="Times New Roman" w:cs="Times New Roman"/>
          <w:sz w:val="24"/>
          <w:szCs w:val="24"/>
        </w:rPr>
        <w:t>Δ</w:t>
      </w:r>
      <w:r>
        <w:rPr>
          <w:rFonts w:ascii="Times New Roman" w:hAnsi="Times New Roman" w:cs="Times New Roman"/>
          <w:sz w:val="24"/>
          <w:szCs w:val="24"/>
        </w:rPr>
        <w:t xml:space="preserve">t </w:t>
      </w:r>
      <w:r w:rsidR="00CB129A" w:rsidRPr="00CB129A">
        <w:rPr>
          <w:rFonts w:ascii="Cambria Math" w:hAnsi="Cambria Math" w:cs="Cambria Math"/>
          <w:b/>
          <w:sz w:val="24"/>
          <w:szCs w:val="24"/>
        </w:rPr>
        <w:t>⋅</w:t>
      </w:r>
      <w:r w:rsidR="008B6B5A">
        <w:rPr>
          <w:rFonts w:ascii="Times New Roman" w:hAnsi="Times New Roman" w:cs="Times New Roman"/>
          <w:sz w:val="24"/>
          <w:szCs w:val="24"/>
        </w:rPr>
        <w:t xml:space="preserve"> </w:t>
      </w:r>
      <w:r>
        <w:rPr>
          <w:rFonts w:ascii="Times New Roman" w:hAnsi="Times New Roman" w:cs="Times New Roman"/>
          <w:sz w:val="24"/>
          <w:szCs w:val="24"/>
        </w:rPr>
        <w:t>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000E2EE3" w:rsidRPr="000E2EE3">
        <w:rPr>
          <w:rFonts w:ascii="Times New Roman" w:hAnsi="Times New Roman" w:cs="Times New Roman"/>
          <w:sz w:val="24"/>
          <w:szCs w:val="24"/>
        </w:rPr>
        <w:t>​</w:t>
      </w:r>
    </w:p>
    <w:p w:rsidR="00C50C16" w:rsidRDefault="001F48E7" w:rsidP="00C50C16">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C50C16" w:rsidRDefault="001F48E7" w:rsidP="00C50C16">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gramStart"/>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r>
        <w:rPr>
          <w:rFonts w:ascii="Arial" w:eastAsia="Arial" w:hAnsi="Arial"/>
          <w:i/>
          <w:sz w:val="24"/>
        </w:rPr>
        <w:t>t</w:t>
      </w:r>
      <w:r>
        <w:rPr>
          <w:rFonts w:ascii="Arial" w:eastAsia="Arial" w:hAnsi="Arial"/>
          <w:i/>
          <w:sz w:val="31"/>
          <w:vertAlign w:val="subscript"/>
        </w:rPr>
        <w:t>n</w:t>
      </w:r>
    </w:p>
    <w:p w:rsidR="001F48E7" w:rsidRPr="001F48E7"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gramStart"/>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C50C16"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gramStart"/>
      <w:r>
        <w:rPr>
          <w:rFonts w:ascii="Arial" w:eastAsia="Arial" w:hAnsi="Arial"/>
          <w:i/>
          <w:sz w:val="24"/>
        </w:rPr>
        <w:t>y</w:t>
      </w:r>
      <w:r>
        <w:rPr>
          <w:rFonts w:ascii="Arial" w:eastAsia="Arial" w:hAnsi="Arial"/>
          <w:i/>
          <w:sz w:val="31"/>
          <w:vertAlign w:val="subscript"/>
        </w:rPr>
        <w:t>n</w:t>
      </w:r>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sidR="001C3664">
        <w:rPr>
          <w:rFonts w:ascii="Arial" w:eastAsia="Arial" w:hAnsi="Arial"/>
          <w:i/>
          <w:sz w:val="24"/>
        </w:rPr>
        <w:t>t</w:t>
      </w:r>
      <w:r w:rsidR="001C3664">
        <w:rPr>
          <w:rFonts w:ascii="Arial" w:eastAsia="Arial" w:hAnsi="Arial"/>
          <w:i/>
          <w:sz w:val="31"/>
          <w:vertAlign w:val="subscript"/>
        </w:rPr>
        <w:t xml:space="preserve">n + 1   </w:t>
      </w:r>
    </w:p>
    <w:p w:rsidR="001F48E7" w:rsidRPr="001F48E7" w:rsidRDefault="001F48E7" w:rsidP="00C50C16">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750D84" w:rsidRDefault="00202404" w:rsidP="00F32D70">
      <w:pPr>
        <w:pStyle w:val="Heading3"/>
        <w:spacing w:line="480" w:lineRule="auto"/>
        <w:rPr>
          <w:rFonts w:eastAsia="Arial"/>
          <w:sz w:val="24"/>
        </w:rPr>
      </w:pPr>
      <w:bookmarkStart w:id="12" w:name="_Toc148324443"/>
      <w:r>
        <w:lastRenderedPageBreak/>
        <w:t>2.1.1</w:t>
      </w:r>
      <w:r>
        <w:tab/>
        <w:t>Example on Euler</w:t>
      </w:r>
      <w:r>
        <w:rPr>
          <w:rFonts w:ascii="Arial" w:eastAsia="Arial" w:hAnsi="Arial"/>
          <w:sz w:val="24"/>
        </w:rPr>
        <w:t>’s</w:t>
      </w:r>
      <w:r>
        <w:rPr>
          <w:rFonts w:eastAsia="Arial"/>
          <w:sz w:val="24"/>
        </w:rPr>
        <w:t xml:space="preserve"> Theorem</w:t>
      </w:r>
      <w:bookmarkEnd w:id="12"/>
    </w:p>
    <w:p w:rsidR="001F48E7" w:rsidRPr="001F48E7" w:rsidRDefault="001F48E7" w:rsidP="00F32D70">
      <w:pPr>
        <w:spacing w:line="480" w:lineRule="auto"/>
      </w:pPr>
    </w:p>
    <w:p w:rsidR="001F48E7" w:rsidRDefault="001F48E7" w:rsidP="00F32D70">
      <w:pPr>
        <w:spacing w:line="480" w:lineRule="auto"/>
        <w:jc w:val="center"/>
        <w:rPr>
          <w:rFonts w:ascii="Times New Roman" w:hAnsi="Times New Roman" w:cs="Times New Roman"/>
          <w:b/>
          <w:sz w:val="24"/>
          <w:szCs w:val="24"/>
          <w:u w:val="single"/>
        </w:rPr>
      </w:pPr>
      <w:r w:rsidRPr="001F48E7">
        <w:rPr>
          <w:rFonts w:ascii="Times New Roman" w:hAnsi="Times New Roman" w:cs="Times New Roman"/>
          <w:b/>
          <w:sz w:val="24"/>
          <w:szCs w:val="24"/>
          <w:u w:val="single"/>
        </w:rPr>
        <w:t>Euler's Method for Population Grow</w:t>
      </w:r>
      <w:r w:rsidR="00F32D70">
        <w:rPr>
          <w:rFonts w:ascii="Times New Roman" w:hAnsi="Times New Roman" w:cs="Times New Roman"/>
          <w:b/>
          <w:sz w:val="24"/>
          <w:szCs w:val="24"/>
          <w:u w:val="single"/>
        </w:rPr>
        <w:t>th</w:t>
      </w:r>
    </w:p>
    <w:p w:rsidR="001F48E7" w:rsidRPr="001F48E7" w:rsidRDefault="001F48E7" w:rsidP="00F32D70">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1F48E7" w:rsidRDefault="001F48E7" w:rsidP="00F32D70">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8B6B5A" w:rsidRPr="00464C96" w:rsidRDefault="003C4829"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1F48E7" w:rsidRPr="001F48E7" w:rsidRDefault="001F48E7" w:rsidP="00F32D70">
      <w:pPr>
        <w:spacing w:line="480" w:lineRule="auto"/>
        <w:jc w:val="center"/>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7A3D51" w:rsidRPr="007A3D51" w:rsidRDefault="007A3D51" w:rsidP="00F32D70">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7A3D51" w:rsidRPr="00CB129A" w:rsidRDefault="007A3D51" w:rsidP="00F32D70">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Time step size, </w:t>
      </w:r>
      <w:proofErr w:type="gramStart"/>
      <w:r w:rsidRPr="007A3D51">
        <w:rPr>
          <w:rFonts w:ascii="Times New Roman" w:hAnsi="Times New Roman" w:cs="Times New Roman"/>
          <w:sz w:val="24"/>
          <w:szCs w:val="24"/>
        </w:rPr>
        <w:t>Δt</w:t>
      </w:r>
      <w:proofErr w:type="gram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2D6EFC" w:rsidRPr="00CB129A" w:rsidRDefault="002D6EFC" w:rsidP="002D6EFC">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2D6EFC"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2D6EFC" w:rsidRDefault="002D6EFC" w:rsidP="002D6EFC">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2D6EFC" w:rsidRDefault="002D6EFC" w:rsidP="002D6EFC">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So,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2D6EFC" w:rsidRPr="00B0324E" w:rsidRDefault="002D6EFC" w:rsidP="002D6EFC">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2D6EFC"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2D6EFC" w:rsidRDefault="002D6EFC" w:rsidP="002D6E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120)</w:t>
      </w:r>
    </w:p>
    <w:p w:rsidR="002D6EFC" w:rsidRPr="007A3D51" w:rsidRDefault="002D6EFC" w:rsidP="002D6E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2D6EFC" w:rsidRPr="007A3D51" w:rsidRDefault="002D6EFC" w:rsidP="002D6EFC">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2D6EFC" w:rsidRPr="007A3D51" w:rsidRDefault="002D6EFC" w:rsidP="002D6EFC">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2D6EFC" w:rsidRDefault="002D6EFC" w:rsidP="002D6EFC">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144)</w:t>
      </w:r>
    </w:p>
    <w:p w:rsidR="002D6EFC" w:rsidRPr="007A3D51" w:rsidRDefault="002D6EFC" w:rsidP="002D6E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172.8 </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t=0.3 seconds, the estimated population is approximately 172.8.</w:t>
      </w:r>
    </w:p>
    <w:p w:rsidR="002D6EFC" w:rsidRPr="007A3D51" w:rsidRDefault="002D6EFC" w:rsidP="002D6EFC">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0.4 seconds:</w:t>
      </w:r>
    </w:p>
    <w:p w:rsidR="002D6EFC" w:rsidRPr="007A3D51" w:rsidRDefault="002D6EFC" w:rsidP="002D6EFC">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2D6EFC" w:rsidRDefault="002D6EFC" w:rsidP="002D6EFC">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172.8</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w:t>
      </w:r>
      <w:r w:rsidRPr="007A3D51">
        <w:rPr>
          <w:rFonts w:ascii="Times New Roman" w:hAnsi="Times New Roman" w:cs="Times New Roman"/>
          <w:sz w:val="24"/>
          <w:szCs w:val="24"/>
        </w:rPr>
        <w:t>172.8)</w:t>
      </w:r>
    </w:p>
    <w:p w:rsidR="002D6EFC" w:rsidRPr="007A3D51" w:rsidRDefault="002D6EFC" w:rsidP="002D6E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2D6EFC" w:rsidRPr="007A3D51" w:rsidRDefault="002D6EFC" w:rsidP="002D6EFC">
      <w:pPr>
        <w:spacing w:line="480" w:lineRule="auto"/>
        <w:rPr>
          <w:rFonts w:ascii="Times New Roman" w:hAnsi="Times New Roman" w:cs="Times New Roman"/>
          <w:sz w:val="24"/>
          <w:szCs w:val="24"/>
        </w:rPr>
      </w:pPr>
    </w:p>
    <w:p w:rsidR="002D6EFC" w:rsidRPr="007A3D51" w:rsidRDefault="002D6EFC" w:rsidP="002D6EFC">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2D6EFC" w:rsidRPr="007A3D51" w:rsidRDefault="002D6EFC" w:rsidP="002D6EFC">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2D6EFC" w:rsidRDefault="002D6EFC" w:rsidP="002D6EFC">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p>
    <w:p w:rsidR="002D6EFC" w:rsidRPr="007A3D51" w:rsidRDefault="002D6EFC" w:rsidP="002D6EFC">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2D6EFC" w:rsidRPr="00020660" w:rsidRDefault="002D6EFC" w:rsidP="002D6EFC">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2D6EFC" w:rsidRPr="007A3D51" w:rsidRDefault="002D6EFC" w:rsidP="002D6EFC">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2D6EFC" w:rsidRDefault="002D6EFC" w:rsidP="002D6EFC">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roofErr w:type="gramStart"/>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Pr>
          <w:rFonts w:ascii="Times New Roman" w:hAnsi="Times New Roman" w:cs="Times New Roman"/>
          <w:sz w:val="24"/>
          <w:szCs w:val="24"/>
        </w:rPr>
        <w:t>) (</w:t>
      </w:r>
      <w:r w:rsidRPr="007A3D51">
        <w:rPr>
          <w:rFonts w:ascii="Times New Roman" w:hAnsi="Times New Roman" w:cs="Times New Roman"/>
          <w:sz w:val="24"/>
          <w:szCs w:val="24"/>
        </w:rPr>
        <w:t>248.832)</w:t>
      </w:r>
    </w:p>
    <w:p w:rsidR="002D6EFC" w:rsidRPr="007A3D51" w:rsidRDefault="002D6EFC" w:rsidP="002D6E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298.5984</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2D6EFC" w:rsidRPr="007A3D51" w:rsidRDefault="002D6EFC" w:rsidP="002D6EFC">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2D6EFC" w:rsidRPr="007A3D51" w:rsidRDefault="002D6EFC" w:rsidP="002D6EFC">
      <w:pPr>
        <w:spacing w:line="480" w:lineRule="auto"/>
        <w:rPr>
          <w:rFonts w:ascii="Times New Roman" w:hAnsi="Times New Roman" w:cs="Times New Roman"/>
          <w:sz w:val="24"/>
          <w:szCs w:val="24"/>
        </w:rPr>
      </w:pPr>
    </w:p>
    <w:p w:rsidR="002D6EFC" w:rsidRDefault="002D6EFC" w:rsidP="0019564A">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2D6EFC" w:rsidRDefault="002D6EFC" w:rsidP="002D6EFC">
      <w:pPr>
        <w:rPr>
          <w:rFonts w:ascii="Times New Roman" w:hAnsi="Times New Roman" w:cs="Times New Roman"/>
          <w:sz w:val="24"/>
          <w:szCs w:val="24"/>
        </w:rPr>
      </w:pPr>
      <w:r>
        <w:rPr>
          <w:rFonts w:ascii="Times New Roman" w:hAnsi="Times New Roman" w:cs="Times New Roman"/>
          <w:sz w:val="24"/>
          <w:szCs w:val="24"/>
        </w:rPr>
        <w:br w:type="page"/>
      </w:r>
    </w:p>
    <w:p w:rsidR="00482A49" w:rsidRPr="00C717D8" w:rsidRDefault="00482A49" w:rsidP="00482A49">
      <w:pPr>
        <w:pStyle w:val="Heading2"/>
      </w:pPr>
      <w:bookmarkStart w:id="13" w:name="_Toc148324444"/>
      <w:r>
        <w:lastRenderedPageBreak/>
        <w:t>2.2</w:t>
      </w:r>
      <w:r>
        <w:tab/>
      </w:r>
      <w:r w:rsidRPr="00C717D8">
        <w:t>Runge-Kutta Method</w:t>
      </w:r>
      <w:bookmarkEnd w:id="13"/>
    </w:p>
    <w:p w:rsidR="00482A49" w:rsidRPr="00C717D8" w:rsidRDefault="00482A49" w:rsidP="00482A49">
      <w:pPr>
        <w:pStyle w:val="NoSpacing"/>
        <w:ind w:left="360"/>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82A49" w:rsidRPr="00F1530C" w:rsidRDefault="00482A49" w:rsidP="00482A49">
      <w:pPr>
        <w:pStyle w:val="NoSpacing"/>
        <w:spacing w:line="480" w:lineRule="auto"/>
        <w:ind w:left="360"/>
        <w:jc w:val="both"/>
        <w:rPr>
          <w:rFonts w:ascii="Times New Roman" w:hAnsi="Times New Roman" w:cs="Times New Roman"/>
          <w:sz w:val="24"/>
          <w:szCs w:val="24"/>
          <w:u w:val="single"/>
        </w:rPr>
      </w:pPr>
    </w:p>
    <w:p w:rsidR="00482A49" w:rsidRPr="00F1530C" w:rsidRDefault="00482A49" w:rsidP="00482A49">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82A49" w:rsidRPr="008466FE" w:rsidRDefault="003C4829" w:rsidP="009C607D">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m:oMath>
        <m:r>
          <w:rPr>
            <w:rFonts w:ascii="Cambria Math" w:hAnsi="Cambria Math" w:cs="Times New Roman"/>
            <w:sz w:val="24"/>
            <w:szCs w:val="24"/>
          </w:rPr>
          <m:t xml:space="preserve"> f( t, y )</m:t>
        </m:r>
      </m:oMath>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482A49" w:rsidRPr="00C717D8" w:rsidRDefault="008466FE" w:rsidP="00482A49">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00482A49" w:rsidRPr="00C717D8">
        <w:rPr>
          <w:rFonts w:ascii="Times New Roman" w:hAnsi="Times New Roman" w:cs="Times New Roman"/>
          <w:sz w:val="24"/>
          <w:szCs w:val="24"/>
        </w:rPr>
        <w:t xml:space="preserve"> </w:t>
      </w:r>
      <w:proofErr w:type="gramStart"/>
      <w:r w:rsidR="00482A49" w:rsidRPr="00C717D8">
        <w:rPr>
          <w:rFonts w:ascii="Times New Roman" w:hAnsi="Times New Roman" w:cs="Times New Roman"/>
          <w:sz w:val="24"/>
          <w:szCs w:val="24"/>
        </w:rPr>
        <w:t>is</w:t>
      </w:r>
      <w:proofErr w:type="gramEnd"/>
      <w:r w:rsidR="00482A49" w:rsidRPr="00C717D8">
        <w:rPr>
          <w:rFonts w:ascii="Times New Roman" w:hAnsi="Times New Roman" w:cs="Times New Roman"/>
          <w:sz w:val="24"/>
          <w:szCs w:val="24"/>
        </w:rPr>
        <w:t xml:space="preserve"> the independent variable (usually time), </w:t>
      </w:r>
    </w:p>
    <w:p w:rsidR="00482A49" w:rsidRPr="00C717D8" w:rsidRDefault="008466FE" w:rsidP="00482A49">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00482A49" w:rsidRPr="00C717D8">
        <w:rPr>
          <w:rFonts w:ascii="Times New Roman" w:hAnsi="Times New Roman" w:cs="Times New Roman"/>
          <w:sz w:val="24"/>
          <w:szCs w:val="24"/>
        </w:rPr>
        <w:t xml:space="preserve"> </w:t>
      </w:r>
      <w:proofErr w:type="gramStart"/>
      <w:r w:rsidR="00482A49" w:rsidRPr="00C717D8">
        <w:rPr>
          <w:rFonts w:ascii="Times New Roman" w:hAnsi="Times New Roman" w:cs="Times New Roman"/>
          <w:sz w:val="24"/>
          <w:szCs w:val="24"/>
        </w:rPr>
        <w:t>is</w:t>
      </w:r>
      <w:proofErr w:type="gramEnd"/>
      <w:r w:rsidR="00482A49" w:rsidRPr="00C717D8">
        <w:rPr>
          <w:rFonts w:ascii="Times New Roman" w:hAnsi="Times New Roman" w:cs="Times New Roman"/>
          <w:sz w:val="24"/>
          <w:szCs w:val="24"/>
        </w:rPr>
        <w:t xml:space="preserve"> the dependent variable, and </w:t>
      </w:r>
    </w:p>
    <w:p w:rsidR="00482A49" w:rsidRPr="00C717D8" w:rsidRDefault="008466FE" w:rsidP="00482A49">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00482A49" w:rsidRPr="00C717D8">
        <w:rPr>
          <w:rFonts w:ascii="Times New Roman" w:hAnsi="Times New Roman" w:cs="Times New Roman"/>
          <w:sz w:val="24"/>
          <w:szCs w:val="24"/>
        </w:rPr>
        <w:t xml:space="preserve"> </w:t>
      </w:r>
      <w:proofErr w:type="gramStart"/>
      <w:r w:rsidR="00482A49" w:rsidRPr="00C717D8">
        <w:rPr>
          <w:rFonts w:ascii="Times New Roman" w:hAnsi="Times New Roman" w:cs="Times New Roman"/>
          <w:sz w:val="24"/>
          <w:szCs w:val="24"/>
        </w:rPr>
        <w:t>is</w:t>
      </w:r>
      <w:proofErr w:type="gramEnd"/>
      <w:r w:rsidR="00482A49" w:rsidRPr="00C717D8">
        <w:rPr>
          <w:rFonts w:ascii="Times New Roman" w:hAnsi="Times New Roman" w:cs="Times New Roman"/>
          <w:sz w:val="24"/>
          <w:szCs w:val="24"/>
        </w:rPr>
        <w:t xml:space="preserve"> a known function that describes the rate of change of y with respect to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2D6EFC" w:rsidRPr="00C717D8" w:rsidRDefault="002D6EFC" w:rsidP="002D6EFC">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w:t>
      </w:r>
      <w:r w:rsidRPr="00F1530C">
        <w:rPr>
          <w:rFonts w:ascii="Times New Roman" w:hAnsi="Times New Roman" w:cs="Times New Roman"/>
          <w:b/>
          <w:sz w:val="24"/>
          <w:szCs w:val="24"/>
        </w:rPr>
        <w:t>K4</w:t>
      </w:r>
      <w:r>
        <w:rPr>
          <w:rFonts w:ascii="Times New Roman" w:hAnsi="Times New Roman" w:cs="Times New Roman"/>
          <w:b/>
          <w:sz w:val="24"/>
          <w:szCs w:val="24"/>
        </w:rPr>
        <w:t>)</w:t>
      </w:r>
      <w:r w:rsidRPr="00F1530C">
        <w:rPr>
          <w:rFonts w:ascii="Times New Roman" w:hAnsi="Times New Roman" w:cs="Times New Roman"/>
          <w:b/>
          <w:sz w:val="24"/>
          <w:szCs w:val="24"/>
        </w:rPr>
        <w:t xml:space="preserve"> can be expressed as follows for a single time step</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gramEnd"/>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gramStart"/>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2D6EFC" w:rsidRPr="00C717D8" w:rsidRDefault="00482A49" w:rsidP="002D6EFC">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xml:space="preserve">: </w:t>
      </w:r>
      <w:r w:rsidR="002D6EFC">
        <w:rPr>
          <w:rFonts w:ascii="Times New Roman" w:hAnsi="Times New Roman" w:cs="Times New Roman"/>
          <w:sz w:val="24"/>
          <w:szCs w:val="24"/>
        </w:rPr>
        <w:t xml:space="preserve">With </w:t>
      </w:r>
      <w:r w:rsidR="002D6EFC" w:rsidRPr="00C717D8">
        <w:rPr>
          <w:rFonts w:ascii="Times New Roman" w:hAnsi="Times New Roman" w:cs="Times New Roman"/>
          <w:sz w:val="24"/>
          <w:szCs w:val="24"/>
        </w:rPr>
        <w:t>fourth-order R</w:t>
      </w:r>
      <w:r w:rsidR="002D6EFC">
        <w:rPr>
          <w:rFonts w:ascii="Times New Roman" w:hAnsi="Times New Roman" w:cs="Times New Roman"/>
          <w:sz w:val="24"/>
          <w:szCs w:val="24"/>
        </w:rPr>
        <w:t>unge-kutta (R</w:t>
      </w:r>
      <w:r w:rsidR="002D6EFC" w:rsidRPr="00C717D8">
        <w:rPr>
          <w:rFonts w:ascii="Times New Roman" w:hAnsi="Times New Roman" w:cs="Times New Roman"/>
          <w:sz w:val="24"/>
          <w:szCs w:val="24"/>
        </w:rPr>
        <w:t>K4</w:t>
      </w:r>
      <w:r w:rsidR="002D6EFC">
        <w:rPr>
          <w:rFonts w:ascii="Times New Roman" w:hAnsi="Times New Roman" w:cs="Times New Roman"/>
          <w:sz w:val="24"/>
          <w:szCs w:val="24"/>
        </w:rPr>
        <w:t xml:space="preserve">) </w:t>
      </w:r>
      <w:r w:rsidR="002D6EFC" w:rsidRPr="00C717D8">
        <w:rPr>
          <w:rFonts w:ascii="Times New Roman" w:hAnsi="Times New Roman" w:cs="Times New Roman"/>
          <w:sz w:val="24"/>
          <w:szCs w:val="24"/>
        </w:rPr>
        <w:t>method, error decreases with step size to the fourth power. This makes it more accurate than simpler methods like the Euler method for the same step size.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2D6EFC" w:rsidRPr="00C717D8" w:rsidRDefault="002D6EFC" w:rsidP="002D6EFC">
      <w:pPr>
        <w:pStyle w:val="NoSpacing"/>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Pr="00C717D8">
        <w:rPr>
          <w:rFonts w:ascii="Times New Roman" w:hAnsi="Times New Roman" w:cs="Times New Roman"/>
          <w:sz w:val="24"/>
          <w:szCs w:val="24"/>
        </w:rPr>
        <w:t>is relatively easy to implement and is suitable for a wide range of differential equations.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82A49" w:rsidRPr="00FD4246" w:rsidRDefault="00482A49" w:rsidP="00482A49">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82A49" w:rsidRDefault="008E50FF" w:rsidP="00482A49">
      <w:pPr>
        <w:pStyle w:val="NoSpacing"/>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unge-kutta method (RK4</w:t>
      </w:r>
      <w:proofErr w:type="gramStart"/>
      <w:r>
        <w:rPr>
          <w:rFonts w:ascii="Times New Roman" w:hAnsi="Times New Roman" w:cs="Times New Roman"/>
          <w:sz w:val="24"/>
          <w:szCs w:val="24"/>
        </w:rPr>
        <w:t xml:space="preserve">) </w:t>
      </w:r>
      <w:r w:rsidR="00482A49" w:rsidRPr="00C717D8">
        <w:rPr>
          <w:rFonts w:ascii="Times New Roman" w:hAnsi="Times New Roman" w:cs="Times New Roman"/>
          <w:sz w:val="24"/>
          <w:szCs w:val="24"/>
        </w:rPr>
        <w:t xml:space="preserve"> can</w:t>
      </w:r>
      <w:proofErr w:type="gramEnd"/>
      <w:r w:rsidR="00482A49" w:rsidRPr="00C717D8">
        <w:rPr>
          <w:rFonts w:ascii="Times New Roman" w:hAnsi="Times New Roman" w:cs="Times New Roman"/>
          <w:sz w:val="24"/>
          <w:szCs w:val="24"/>
        </w:rPr>
        <w:t xml:space="preserve"> be computationally expensive for very small step sizes, especially in high-dimensional systems.</w:t>
      </w:r>
    </w:p>
    <w:p w:rsidR="00482A49" w:rsidRPr="00C717D8"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 xml:space="preserve">In summary, the Runge-Kutta method, particularly the fourth-order </w:t>
      </w:r>
      <w:r w:rsidR="008E50FF">
        <w:rPr>
          <w:rFonts w:ascii="Times New Roman" w:hAnsi="Times New Roman" w:cs="Times New Roman"/>
          <w:sz w:val="24"/>
          <w:szCs w:val="24"/>
        </w:rPr>
        <w:t>(</w:t>
      </w:r>
      <w:r w:rsidRPr="00C717D8">
        <w:rPr>
          <w:rFonts w:ascii="Times New Roman" w:hAnsi="Times New Roman" w:cs="Times New Roman"/>
          <w:sz w:val="24"/>
          <w:szCs w:val="24"/>
        </w:rPr>
        <w:t>RK4</w:t>
      </w:r>
      <w:r w:rsidR="008E50FF">
        <w:rPr>
          <w:rFonts w:ascii="Times New Roman" w:hAnsi="Times New Roman" w:cs="Times New Roman"/>
          <w:sz w:val="24"/>
          <w:szCs w:val="24"/>
        </w:rPr>
        <w:t>)</w:t>
      </w:r>
      <w:r w:rsidRPr="00C717D8">
        <w:rPr>
          <w:rFonts w:ascii="Times New Roman" w:hAnsi="Times New Roman" w:cs="Times New Roman"/>
          <w:sz w:val="24"/>
          <w:szCs w:val="24"/>
        </w:rPr>
        <w:t xml:space="preserve"> variant, is a versatile and widely used technique for numerically solving ordinary differential equations. It offers a good balance between accuracy and computational efficiency, making it a valuable tool in various scientific and engineering applications</w:t>
      </w:r>
    </w:p>
    <w:p w:rsidR="00A90A8F" w:rsidRDefault="00482A49" w:rsidP="00482A49">
      <w:pPr>
        <w:pStyle w:val="Heading3"/>
        <w:jc w:val="both"/>
      </w:pPr>
      <w:bookmarkStart w:id="14" w:name="_Toc148324445"/>
      <w:r w:rsidRPr="00C717D8">
        <w:t>2.2.1</w:t>
      </w:r>
      <w:r w:rsidRPr="00C717D8">
        <w:tab/>
      </w:r>
      <w:r w:rsidR="00A90A8F">
        <w:t>Example on Runge-Kutta Method</w:t>
      </w:r>
      <w:bookmarkEnd w:id="14"/>
    </w:p>
    <w:p w:rsidR="00A90A8F" w:rsidRDefault="00A90A8F" w:rsidP="00A90A8F">
      <w:pPr>
        <w:jc w:val="center"/>
      </w:pPr>
    </w:p>
    <w:p w:rsidR="00482A49" w:rsidRPr="00A90A8F" w:rsidRDefault="00482A49" w:rsidP="00A90A8F">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 xml:space="preserve">Modeling </w:t>
      </w:r>
      <w:proofErr w:type="gramStart"/>
      <w:r w:rsidRPr="00A90A8F">
        <w:rPr>
          <w:rFonts w:ascii="Times New Roman" w:hAnsi="Times New Roman" w:cs="Times New Roman"/>
          <w:b/>
          <w:sz w:val="24"/>
          <w:szCs w:val="24"/>
          <w:u w:val="single"/>
        </w:rPr>
        <w:t>The</w:t>
      </w:r>
      <w:proofErr w:type="gramEnd"/>
      <w:r w:rsidRPr="00A90A8F">
        <w:rPr>
          <w:rFonts w:ascii="Times New Roman" w:hAnsi="Times New Roman" w:cs="Times New Roman"/>
          <w:b/>
          <w:sz w:val="24"/>
          <w:szCs w:val="24"/>
          <w:u w:val="single"/>
        </w:rPr>
        <w:t xml:space="preserve"> Cooling Of A Hot Cup Of Coffee</w:t>
      </w:r>
    </w:p>
    <w:p w:rsidR="00482A49" w:rsidRPr="0087070C" w:rsidRDefault="00482A49" w:rsidP="00482A49">
      <w:pPr>
        <w:jc w:val="both"/>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482A49" w:rsidRPr="00C717D8" w:rsidRDefault="003C4829" w:rsidP="00482A49">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82A49" w:rsidRPr="00C717D8">
        <w:rPr>
          <w:rFonts w:ascii="Times New Roman" w:hAnsi="Times New Roman" w:cs="Times New Roman"/>
          <w:sz w:val="24"/>
          <w:szCs w:val="24"/>
        </w:rPr>
        <w:t xml:space="preserve"> =</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k</w:t>
      </w:r>
      <w:r w:rsidR="00482A49">
        <w:rPr>
          <w:rFonts w:ascii="Times New Roman" w:hAnsi="Times New Roman" w:cs="Times New Roman"/>
          <w:sz w:val="24"/>
          <w:szCs w:val="24"/>
        </w:rPr>
        <w:t xml:space="preserve"> </w:t>
      </w:r>
      <w:r w:rsidR="00482A49" w:rsidRPr="00C717D8">
        <w:rPr>
          <w:rFonts w:ascii="Cambria Math" w:hAnsi="Cambria Math" w:cs="Cambria Math"/>
          <w:sz w:val="24"/>
          <w:szCs w:val="24"/>
        </w:rPr>
        <w:t>⋅</w:t>
      </w:r>
      <w:r w:rsidR="00482A49">
        <w:rPr>
          <w:rFonts w:ascii="Cambria Math" w:hAnsi="Cambria Math" w:cs="Cambria Math"/>
          <w:sz w:val="24"/>
          <w:szCs w:val="24"/>
        </w:rPr>
        <w:t xml:space="preserve"> </w:t>
      </w:r>
      <w:proofErr w:type="gramStart"/>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T</w:t>
      </w:r>
      <w:proofErr w:type="gramEnd"/>
      <w:r w:rsidR="00482A49">
        <w:rPr>
          <w:rFonts w:ascii="Times New Roman" w:hAnsi="Times New Roman" w:cs="Times New Roman"/>
          <w:sz w:val="24"/>
          <w:szCs w:val="24"/>
        </w:rPr>
        <w:t xml:space="preserve"> – </w:t>
      </w:r>
      <w:r w:rsidR="00482A49" w:rsidRPr="00C717D8">
        <w:rPr>
          <w:rFonts w:ascii="Times New Roman" w:hAnsi="Times New Roman" w:cs="Times New Roman"/>
          <w:sz w:val="24"/>
          <w:szCs w:val="24"/>
        </w:rPr>
        <w:t>Troom</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Troom  is</w:t>
      </w:r>
      <w:proofErr w:type="gramEnd"/>
      <w:r w:rsidRPr="00C717D8">
        <w:rPr>
          <w:rFonts w:ascii="Times New Roman" w:hAnsi="Times New Roman" w:cs="Times New Roman"/>
          <w:sz w:val="24"/>
          <w:szCs w:val="24"/>
        </w:rPr>
        <w:t xml:space="preserve"> the room temperature (25°C).</w:t>
      </w:r>
    </w:p>
    <w:p w:rsidR="00482A49"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Troom = 25 °C (room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2D6EFC" w:rsidRPr="00940E29" w:rsidRDefault="002D6EFC" w:rsidP="002D6EFC">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2D6EFC" w:rsidRPr="00C717D8" w:rsidRDefault="002D6EFC" w:rsidP="002D6EFC">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2D6EFC"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2D6EFC" w:rsidRPr="00E8061C"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2D6EFC" w:rsidRDefault="002D6EFC" w:rsidP="002D6EFC">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008E50FF">
        <w:rPr>
          <w:rFonts w:ascii="Times New Roman" w:hAnsi="Times New Roman" w:cs="Times New Roman"/>
          <w:sz w:val="24"/>
          <w:szCs w:val="24"/>
        </w:rPr>
        <w:t xml:space="preserve"> </w:t>
      </w:r>
      <w:r>
        <w:rPr>
          <w:rFonts w:ascii="Cambria Math" w:hAnsi="Cambria Math" w:cs="Cambria Math"/>
          <w:sz w:val="24"/>
          <w:szCs w:val="24"/>
        </w:rPr>
        <w:t xml:space="preserve"> </w:t>
      </w:r>
      <w:r w:rsidR="008E50FF">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sidR="008E50FF">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BF04E0"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2D6EFC"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sidR="008E50FF">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008E50FF">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BF04E0"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2D6EFC" w:rsidRDefault="002D6EFC" w:rsidP="002D6EFC">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2D6EFC" w:rsidRPr="00BF04E0"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2D6EFC" w:rsidRPr="00D44BE4" w:rsidRDefault="002D6EFC" w:rsidP="002D6EFC">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2D6EFC"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BF04E0" w:rsidRDefault="002D6EFC" w:rsidP="002D6EFC">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2D6EFC" w:rsidRPr="00C717D8" w:rsidRDefault="002D6EFC" w:rsidP="002D6EFC">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008E50FF">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sidR="008E50FF">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Default="002D6EFC" w:rsidP="002D6EFC">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2D6EFC" w:rsidRPr="00C717D8" w:rsidRDefault="002D6EFC" w:rsidP="002D6EFC">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sidR="008E50FF">
        <w:rPr>
          <w:rFonts w:ascii="Times New Roman" w:hAnsi="Times New Roman" w:cs="Times New Roman"/>
          <w:sz w:val="28"/>
          <w:szCs w:val="28"/>
        </w:rPr>
        <w:t>(</w:t>
      </w:r>
      <w:r>
        <w:rPr>
          <w:rFonts w:ascii="Times New Roman" w:hAnsi="Times New Roman" w:cs="Times New Roman"/>
          <w:sz w:val="28"/>
          <w:szCs w:val="28"/>
        </w:rPr>
        <w:t>K</w:t>
      </w:r>
      <w:r>
        <w:rPr>
          <w:rFonts w:ascii="Arial" w:eastAsia="Arial" w:hAnsi="Arial"/>
          <w:i/>
          <w:sz w:val="14"/>
        </w:rPr>
        <w:t>2</w:t>
      </w:r>
      <w:r w:rsidR="008E50FF">
        <w:rPr>
          <w:rFonts w:ascii="Times New Roman" w:hAnsi="Times New Roman" w:cs="Times New Roman"/>
          <w:sz w:val="24"/>
          <w:szCs w:val="24"/>
        </w:rPr>
        <w:t xml:space="preserve">) </w:t>
      </w:r>
      <w:r w:rsidR="008E50FF" w:rsidRPr="00C717D8">
        <w:rPr>
          <w:rFonts w:ascii="Times New Roman" w:hAnsi="Times New Roman" w:cs="Times New Roman"/>
          <w:sz w:val="24"/>
          <w:szCs w:val="24"/>
        </w:rPr>
        <w:t>−</w:t>
      </w:r>
      <w:r w:rsidR="008E50FF">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BF04E0"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BF04E0"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2D6EFC"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sidR="008466FE">
        <w:rPr>
          <w:rFonts w:ascii="Times New Roman" w:hAnsi="Times New Roman" w:cs="Times New Roman"/>
          <w:sz w:val="24"/>
          <w:szCs w:val="24"/>
        </w:rPr>
        <w:t xml:space="preserve"> </w:t>
      </w:r>
      <w:r w:rsidRPr="00C717D8">
        <w:rPr>
          <w:rFonts w:ascii="Times New Roman" w:hAnsi="Times New Roman" w:cs="Times New Roman"/>
          <w:sz w:val="24"/>
          <w:szCs w:val="24"/>
        </w:rPr>
        <w:t>=</w:t>
      </w:r>
      <w:r w:rsidR="008466FE">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2D6EFC" w:rsidRPr="00C717D8" w:rsidRDefault="002D6EFC" w:rsidP="002D6EFC">
      <w:pPr>
        <w:pStyle w:val="NoSpacing"/>
        <w:spacing w:line="480" w:lineRule="auto"/>
        <w:ind w:left="360"/>
        <w:rPr>
          <w:rFonts w:ascii="Times New Roman" w:hAnsi="Times New Roman" w:cs="Times New Roman"/>
          <w:sz w:val="24"/>
          <w:szCs w:val="24"/>
        </w:rPr>
      </w:pPr>
    </w:p>
    <w:p w:rsidR="002D6EFC" w:rsidRPr="000B67C2" w:rsidRDefault="002D6EFC" w:rsidP="002D6EFC">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2D6EFC"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3C482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3C4829">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3C4829">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sidR="003C482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2D6EFC" w:rsidRPr="001C0081" w:rsidRDefault="002D6EFC" w:rsidP="002D6EFC">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lastRenderedPageBreak/>
        <w:t>Iteration 4 (t = 2.0 seconds):</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3C482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sidR="003C4829">
        <w:rPr>
          <w:rFonts w:ascii="Times New Roman" w:hAnsi="Times New Roman" w:cs="Times New Roman"/>
          <w:sz w:val="24"/>
          <w:szCs w:val="24"/>
        </w:rPr>
        <w:t>)</w:t>
      </w:r>
      <w:r w:rsidR="00993053">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00993053">
        <w:rPr>
          <w:rFonts w:ascii="Times New Roman" w:hAnsi="Times New Roman" w:cs="Times New Roman"/>
          <w:sz w:val="24"/>
          <w:szCs w:val="24"/>
        </w:rPr>
        <w:t xml:space="preserve"> </w:t>
      </w:r>
      <w:r w:rsidR="003C482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3C482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2D6EFC" w:rsidRPr="001C0081" w:rsidRDefault="002D6EFC" w:rsidP="002D6EFC">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2D6EFC" w:rsidRPr="00C717D8" w:rsidRDefault="002D6EFC" w:rsidP="002D6EFC">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993053">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993053">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993053">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993053">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sidR="008466FE">
        <w:rPr>
          <w:rFonts w:ascii="Times New Roman" w:hAnsi="Times New Roman" w:cs="Times New Roman"/>
          <w:sz w:val="24"/>
          <w:szCs w:val="24"/>
        </w:rPr>
        <w:t xml:space="preserve"> </w:t>
      </w:r>
      <w:r w:rsidRPr="00C717D8">
        <w:rPr>
          <w:rFonts w:ascii="Times New Roman" w:hAnsi="Times New Roman" w:cs="Times New Roman"/>
          <w:sz w:val="24"/>
          <w:szCs w:val="24"/>
        </w:rPr>
        <w:t>=</w:t>
      </w:r>
      <w:r w:rsidR="008466FE">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2D6EFC" w:rsidRPr="0070071F" w:rsidRDefault="002D6EFC" w:rsidP="002D6EFC">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993053">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993053">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A90B27" w:rsidRDefault="002D6EFC" w:rsidP="002D6EFC">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2D6EFC" w:rsidRPr="00C717D8" w:rsidRDefault="002D6EFC" w:rsidP="002D6EFC">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993053">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993053">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9E56A3" w:rsidRDefault="002D6EFC" w:rsidP="002D6EFC">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2D6EFC" w:rsidRPr="009E56A3" w:rsidRDefault="002D6EFC" w:rsidP="002D6EFC">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2D6EFC" w:rsidRPr="00C717D8" w:rsidRDefault="002D6EFC" w:rsidP="002D6EFC">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sidR="008466FE">
        <w:rPr>
          <w:rFonts w:ascii="Times New Roman" w:hAnsi="Times New Roman" w:cs="Times New Roman"/>
          <w:sz w:val="24"/>
          <w:szCs w:val="24"/>
        </w:rPr>
        <w:t xml:space="preserve"> </w:t>
      </w:r>
      <w:r w:rsidRPr="00C717D8">
        <w:rPr>
          <w:rFonts w:ascii="Times New Roman" w:hAnsi="Times New Roman" w:cs="Times New Roman"/>
          <w:sz w:val="24"/>
          <w:szCs w:val="24"/>
        </w:rPr>
        <w:t>=</w:t>
      </w:r>
      <w:r w:rsidR="008466FE">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8466FE" w:rsidRDefault="008466FE" w:rsidP="002D6EFC">
      <w:pPr>
        <w:pStyle w:val="NoSpacing"/>
        <w:spacing w:line="480" w:lineRule="auto"/>
        <w:ind w:left="360"/>
        <w:rPr>
          <w:rFonts w:ascii="Times New Roman" w:hAnsi="Times New Roman" w:cs="Times New Roman"/>
          <w:sz w:val="24"/>
          <w:szCs w:val="24"/>
        </w:rPr>
      </w:pPr>
    </w:p>
    <w:p w:rsidR="002D6EFC" w:rsidRPr="00C717D8" w:rsidRDefault="002D6EFC" w:rsidP="002D6EFC">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C5F90" w:rsidRDefault="004C5F90" w:rsidP="004C5F90">
      <w:pPr>
        <w:pStyle w:val="Heading1"/>
      </w:pPr>
      <w:bookmarkStart w:id="15" w:name="_Toc148324446"/>
      <w:r>
        <w:lastRenderedPageBreak/>
        <w:t>3.0</w:t>
      </w:r>
      <w:r>
        <w:tab/>
        <w:t>CONCLUSION AND RECOMMENDATION</w:t>
      </w:r>
      <w:bookmarkEnd w:id="15"/>
    </w:p>
    <w:p w:rsidR="00EF4E19" w:rsidRDefault="00EF4E19" w:rsidP="004C5F90">
      <w:pPr>
        <w:pStyle w:val="Heading2"/>
      </w:pPr>
    </w:p>
    <w:p w:rsidR="00BE6B16" w:rsidRDefault="00202404" w:rsidP="00BE6B16">
      <w:pPr>
        <w:pStyle w:val="Heading2"/>
      </w:pPr>
      <w:bookmarkStart w:id="16" w:name="_Toc148324447"/>
      <w:r>
        <w:t>3.1</w:t>
      </w:r>
      <w:r>
        <w:tab/>
        <w:t>Conclusion</w:t>
      </w:r>
      <w:bookmarkEnd w:id="16"/>
    </w:p>
    <w:p w:rsidR="00BE6B16" w:rsidRPr="00BE6B16" w:rsidRDefault="00BE6B16" w:rsidP="00BE6B16"/>
    <w:p w:rsidR="00C9006B" w:rsidRPr="00BE6B16" w:rsidRDefault="00C9006B" w:rsidP="00BE6B16">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 xml:space="preserve">In conclusion, this </w:t>
      </w:r>
      <w:r w:rsidR="00CE142A">
        <w:rPr>
          <w:rFonts w:ascii="Times New Roman" w:hAnsi="Times New Roman" w:cs="Times New Roman"/>
          <w:sz w:val="24"/>
          <w:szCs w:val="24"/>
        </w:rPr>
        <w:t xml:space="preserve">seminar </w:t>
      </w:r>
      <w:r w:rsidRPr="00BE6B16">
        <w:rPr>
          <w:rFonts w:ascii="Times New Roman" w:hAnsi="Times New Roman" w:cs="Times New Roman"/>
          <w:sz w:val="24"/>
          <w:szCs w:val="24"/>
        </w:rPr>
        <w:t>has provided a comprehensive exploration of numerical approximation methods for solving first-order ordinary differential equations (ODEs). By focusing on two primary techniques—the Euler method and the fourth-order Runge-Kutta method—we have gained valuable insights into their strengths, limitations, and practical applications.</w:t>
      </w:r>
    </w:p>
    <w:p w:rsidR="00C9006B" w:rsidRPr="00BE6B16" w:rsidRDefault="00C9006B" w:rsidP="00BE6B16">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Our study has demonstrated that the Euler method, while conceptually simple, may lack the accuracy and stability needed for solving complex ODEs with rapid changes. On the other hand, the fourth-order Runge-Kutta method has proven to be a robust and accurate tool, particularly suitable for problems requiring high precision and stability. These findings highlight the importance of method selection, where the choice between simplicity and accuracy depends on the specific characteristics of the problem at hand.</w:t>
      </w:r>
    </w:p>
    <w:p w:rsidR="00C9006B" w:rsidRPr="00BE6B16" w:rsidRDefault="00C9006B" w:rsidP="00BE6B16">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Additionally, through rigorous error analysis and convergence testing, we have emphasized the significance of adjusting step sizes to strike a balance between computational efficiency and solution accuracy. The simulations and experiments conducted across diverse problem settings have showcased the versatility and adaptability of these numerical approximation methods in modeling real-world dynamic systems.</w:t>
      </w:r>
    </w:p>
    <w:p w:rsidR="00C9006B" w:rsidRPr="00BE6B16" w:rsidRDefault="00C9006B" w:rsidP="00BE6B16">
      <w:pPr>
        <w:spacing w:line="480" w:lineRule="auto"/>
        <w:jc w:val="both"/>
        <w:rPr>
          <w:rFonts w:ascii="Times New Roman" w:hAnsi="Times New Roman" w:cs="Times New Roman"/>
          <w:sz w:val="24"/>
          <w:szCs w:val="24"/>
        </w:rPr>
      </w:pPr>
    </w:p>
    <w:p w:rsidR="00BE524D" w:rsidRDefault="00BE524D" w:rsidP="00BE524D">
      <w:pPr>
        <w:pStyle w:val="Heading2"/>
      </w:pPr>
    </w:p>
    <w:p w:rsidR="00BE524D" w:rsidRDefault="00BE524D" w:rsidP="00BE524D">
      <w:pPr>
        <w:pStyle w:val="Heading2"/>
      </w:pPr>
      <w:bookmarkStart w:id="17" w:name="_Toc148324448"/>
      <w:r>
        <w:t>3.2</w:t>
      </w:r>
      <w:r>
        <w:tab/>
        <w:t>Recommendation</w:t>
      </w:r>
      <w:bookmarkEnd w:id="17"/>
    </w:p>
    <w:p w:rsidR="00BE524D" w:rsidRPr="00BE524D" w:rsidRDefault="00BE524D" w:rsidP="00BE524D">
      <w:pPr>
        <w:jc w:val="both"/>
        <w:rPr>
          <w:rFonts w:ascii="Times New Roman" w:hAnsi="Times New Roman" w:cs="Times New Roman"/>
          <w:sz w:val="24"/>
          <w:szCs w:val="24"/>
        </w:rPr>
      </w:pPr>
    </w:p>
    <w:p w:rsidR="00C9006B" w:rsidRPr="00057231" w:rsidRDefault="00C9006B" w:rsidP="00C9006B">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Based on the insights gained from this research, we offer the following recommendations:</w:t>
      </w:r>
    </w:p>
    <w:p w:rsidR="00C9006B"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Method Selection Guidelines</w:t>
      </w:r>
      <w:r w:rsidRPr="00D93990">
        <w:rPr>
          <w:rFonts w:ascii="Times New Roman" w:hAnsi="Times New Roman" w:cs="Times New Roman"/>
          <w:sz w:val="24"/>
          <w:szCs w:val="24"/>
        </w:rPr>
        <w:t xml:space="preserve">: Develop clear guidelines for selecting the most appropriate numerical approximation method for solving first-order ODEs based on problem characteristics such as stiffness, time-dependent </w:t>
      </w:r>
      <w:proofErr w:type="spellStart"/>
      <w:r w:rsidRPr="00D93990">
        <w:rPr>
          <w:rFonts w:ascii="Times New Roman" w:hAnsi="Times New Roman" w:cs="Times New Roman"/>
          <w:sz w:val="24"/>
          <w:szCs w:val="24"/>
        </w:rPr>
        <w:t>behavio</w:t>
      </w:r>
      <w:r w:rsidR="00CE142A">
        <w:rPr>
          <w:rFonts w:ascii="Times New Roman" w:hAnsi="Times New Roman" w:cs="Times New Roman"/>
          <w:sz w:val="24"/>
          <w:szCs w:val="24"/>
        </w:rPr>
        <w:t>u</w:t>
      </w:r>
      <w:r w:rsidRPr="00D93990">
        <w:rPr>
          <w:rFonts w:ascii="Times New Roman" w:hAnsi="Times New Roman" w:cs="Times New Roman"/>
          <w:sz w:val="24"/>
          <w:szCs w:val="24"/>
        </w:rPr>
        <w:t>r</w:t>
      </w:r>
      <w:proofErr w:type="spellEnd"/>
      <w:r w:rsidRPr="00D93990">
        <w:rPr>
          <w:rFonts w:ascii="Times New Roman" w:hAnsi="Times New Roman" w:cs="Times New Roman"/>
          <w:sz w:val="24"/>
          <w:szCs w:val="24"/>
        </w:rPr>
        <w:t>, and required accuracy.</w:t>
      </w:r>
    </w:p>
    <w:p w:rsidR="00C9006B"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Educational Resources</w:t>
      </w:r>
      <w:r w:rsidRPr="00D93990">
        <w:rPr>
          <w:rFonts w:ascii="Times New Roman" w:hAnsi="Times New Roman" w:cs="Times New Roman"/>
          <w:sz w:val="24"/>
          <w:szCs w:val="24"/>
        </w:rPr>
        <w:t>: Create educational resources, including tutorials and course materials, to facilitate the understanding and effective use of numerical approximation methods in academic and professional settings.</w:t>
      </w:r>
    </w:p>
    <w:p w:rsidR="00C9006B"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Software Development</w:t>
      </w:r>
      <w:r w:rsidRPr="00D93990">
        <w:rPr>
          <w:rFonts w:ascii="Times New Roman" w:hAnsi="Times New Roman" w:cs="Times New Roman"/>
          <w:sz w:val="24"/>
          <w:szCs w:val="24"/>
        </w:rPr>
        <w:t>: Consider developing user-friendly software tools that implement a range of numerical approximation methods for solving ODEs. Such tools can assist practitioners in quickly and accurately solving complex problems.</w:t>
      </w:r>
    </w:p>
    <w:p w:rsidR="00C9006B"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Further Research</w:t>
      </w:r>
      <w:r w:rsidRPr="00D93990">
        <w:rPr>
          <w:rFonts w:ascii="Times New Roman" w:hAnsi="Times New Roman" w:cs="Times New Roman"/>
          <w:sz w:val="24"/>
          <w:szCs w:val="24"/>
        </w:rPr>
        <w:t>: Encourage further research into advanced numerical methods, including adaptive step-size control, implicit methods, and machine learning-based approaches, to address the evolving demands of modern scientific and engineering applications.</w:t>
      </w:r>
      <w:r w:rsidRPr="00D93990">
        <w:rPr>
          <w:rFonts w:ascii="Times New Roman" w:hAnsi="Times New Roman" w:cs="Times New Roman"/>
          <w:sz w:val="24"/>
          <w:szCs w:val="24"/>
        </w:rPr>
        <w:cr/>
      </w:r>
    </w:p>
    <w:p w:rsidR="00C9006B" w:rsidRPr="00D93990" w:rsidRDefault="00C9006B" w:rsidP="00C9006B">
      <w:pPr>
        <w:pStyle w:val="ListParagraph"/>
        <w:numPr>
          <w:ilvl w:val="0"/>
          <w:numId w:val="23"/>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Interdisciplinary Collaboration</w:t>
      </w:r>
      <w:r w:rsidRPr="00D93990">
        <w:rPr>
          <w:rFonts w:ascii="Times New Roman" w:hAnsi="Times New Roman" w:cs="Times New Roman"/>
          <w:sz w:val="24"/>
          <w:szCs w:val="24"/>
        </w:rPr>
        <w:t>: Promote interdisciplinary collaboration between mathematicians, scientists, engineers, and researchers to tackle complex, cross-disciplinary problems that require numerical ODE solutions.</w:t>
      </w:r>
    </w:p>
    <w:p w:rsidR="00C9006B" w:rsidRPr="00BE524D" w:rsidRDefault="00C9006B" w:rsidP="00C9006B">
      <w:pPr>
        <w:spacing w:line="480" w:lineRule="auto"/>
        <w:jc w:val="both"/>
        <w:rPr>
          <w:rFonts w:ascii="Times New Roman" w:hAnsi="Times New Roman" w:cs="Times New Roman"/>
          <w:sz w:val="24"/>
          <w:szCs w:val="24"/>
        </w:rPr>
      </w:pPr>
    </w:p>
    <w:p w:rsidR="00CE142A" w:rsidRDefault="00CE142A" w:rsidP="0019564A">
      <w:pPr>
        <w:pStyle w:val="Heading1"/>
        <w:rPr>
          <w:sz w:val="24"/>
        </w:rPr>
      </w:pPr>
      <w:bookmarkStart w:id="18" w:name="_Toc148322213"/>
      <w:bookmarkStart w:id="19" w:name="_Toc148324449"/>
      <w:r>
        <w:lastRenderedPageBreak/>
        <w:t>REFERENCES</w:t>
      </w:r>
      <w:bookmarkEnd w:id="18"/>
      <w:bookmarkEnd w:id="19"/>
    </w:p>
    <w:p w:rsidR="00CE142A" w:rsidRDefault="00CE142A" w:rsidP="00CE142A">
      <w:pPr>
        <w:pStyle w:val="ListParagraph"/>
        <w:widowControl w:val="0"/>
        <w:numPr>
          <w:ilvl w:val="0"/>
          <w:numId w:val="24"/>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r w:rsidRPr="001D662F">
        <w:rPr>
          <w:rFonts w:ascii="Times New Roman" w:hAnsi="Times New Roman" w:cs="Times New Roman"/>
          <w:sz w:val="24"/>
          <w:szCs w:val="24"/>
        </w:rPr>
        <w:t xml:space="preserve">Numerical Analysis by Richard L. Burden and J. Douglas </w:t>
      </w:r>
      <w:proofErr w:type="spellStart"/>
      <w:r w:rsidRPr="001D662F">
        <w:rPr>
          <w:rFonts w:ascii="Times New Roman" w:hAnsi="Times New Roman" w:cs="Times New Roman"/>
          <w:sz w:val="24"/>
          <w:szCs w:val="24"/>
        </w:rPr>
        <w:t>Faires</w:t>
      </w:r>
      <w:proofErr w:type="spellEnd"/>
    </w:p>
    <w:p w:rsidR="00CE142A" w:rsidRDefault="00CE142A" w:rsidP="00CE142A">
      <w:pPr>
        <w:pStyle w:val="ListParagraph"/>
        <w:widowControl w:val="0"/>
        <w:numPr>
          <w:ilvl w:val="0"/>
          <w:numId w:val="24"/>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Kreyszig</w:t>
      </w:r>
      <w:proofErr w:type="spellEnd"/>
      <w:r w:rsidRPr="001D662F">
        <w:rPr>
          <w:rFonts w:ascii="Times New Roman" w:hAnsi="Times New Roman" w:cs="Times New Roman"/>
          <w:sz w:val="24"/>
          <w:szCs w:val="24"/>
        </w:rPr>
        <w:t xml:space="preserve"> E</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1999) Advanced Engineering Mathematics (eighth ed.), Wiley.</w:t>
      </w:r>
    </w:p>
    <w:p w:rsidR="00CE142A" w:rsidRDefault="00CE142A" w:rsidP="00CE142A">
      <w:pPr>
        <w:pStyle w:val="ListParagraph"/>
        <w:widowControl w:val="0"/>
        <w:numPr>
          <w:ilvl w:val="0"/>
          <w:numId w:val="24"/>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r w:rsidRPr="001D662F">
        <w:rPr>
          <w:rFonts w:ascii="Times New Roman" w:hAnsi="Times New Roman" w:cs="Times New Roman"/>
          <w:sz w:val="24"/>
          <w:szCs w:val="24"/>
        </w:rPr>
        <w:t>Barrio, R. (2006). Sensitivity analysis of ODEs/DAEs using the Taylor series method. SIAM Journal on Scientific Computing, 27(6), 1929-1947.</w:t>
      </w:r>
    </w:p>
    <w:p w:rsidR="00CE142A" w:rsidRDefault="00CE142A" w:rsidP="00CE142A">
      <w:pPr>
        <w:pStyle w:val="ListParagraph"/>
        <w:widowControl w:val="0"/>
        <w:numPr>
          <w:ilvl w:val="0"/>
          <w:numId w:val="24"/>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Dehghan</w:t>
      </w:r>
      <w:proofErr w:type="spellEnd"/>
      <w:r w:rsidRPr="001D662F">
        <w:rPr>
          <w:rFonts w:ascii="Times New Roman" w:hAnsi="Times New Roman" w:cs="Times New Roman"/>
          <w:sz w:val="24"/>
          <w:szCs w:val="24"/>
        </w:rPr>
        <w:t xml:space="preserve"> M</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2005). On t</w:t>
      </w:r>
      <w:bookmarkStart w:id="20" w:name="_GoBack"/>
      <w:bookmarkEnd w:id="20"/>
      <w:r w:rsidRPr="001D662F">
        <w:rPr>
          <w:rFonts w:ascii="Times New Roman" w:hAnsi="Times New Roman" w:cs="Times New Roman"/>
          <w:sz w:val="24"/>
          <w:szCs w:val="24"/>
        </w:rPr>
        <w:t xml:space="preserve">he solution of an initial–boundary value problem that combines Neumann and integral condition for the wave equation </w:t>
      </w:r>
      <w:proofErr w:type="spellStart"/>
      <w:r w:rsidRPr="001D662F">
        <w:rPr>
          <w:rFonts w:ascii="Times New Roman" w:hAnsi="Times New Roman" w:cs="Times New Roman"/>
          <w:sz w:val="24"/>
          <w:szCs w:val="24"/>
        </w:rPr>
        <w:t>Numer</w:t>
      </w:r>
      <w:proofErr w:type="spellEnd"/>
      <w:r w:rsidRPr="001D662F">
        <w:rPr>
          <w:rFonts w:ascii="Times New Roman" w:hAnsi="Times New Roman" w:cs="Times New Roman"/>
          <w:sz w:val="24"/>
          <w:szCs w:val="24"/>
        </w:rPr>
        <w:t>. Methods Ordinary Differential Equations, 21 (1) , pp. 24-40</w:t>
      </w:r>
    </w:p>
    <w:p w:rsidR="00CE142A" w:rsidRDefault="00CE142A" w:rsidP="00CE142A">
      <w:pPr>
        <w:pStyle w:val="ListParagraph"/>
        <w:widowControl w:val="0"/>
        <w:numPr>
          <w:ilvl w:val="0"/>
          <w:numId w:val="24"/>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Dehghan</w:t>
      </w:r>
      <w:proofErr w:type="spellEnd"/>
      <w:r w:rsidRPr="001D662F">
        <w:rPr>
          <w:rFonts w:ascii="Times New Roman" w:hAnsi="Times New Roman" w:cs="Times New Roman"/>
          <w:sz w:val="24"/>
          <w:szCs w:val="24"/>
        </w:rPr>
        <w:t xml:space="preserve"> M., </w:t>
      </w:r>
      <w:proofErr w:type="spellStart"/>
      <w:r w:rsidRPr="001D662F">
        <w:rPr>
          <w:rFonts w:ascii="Times New Roman" w:hAnsi="Times New Roman" w:cs="Times New Roman"/>
          <w:sz w:val="24"/>
          <w:szCs w:val="24"/>
        </w:rPr>
        <w:t>Shokri</w:t>
      </w:r>
      <w:proofErr w:type="spellEnd"/>
      <w:r w:rsidRPr="001D662F">
        <w:rPr>
          <w:rFonts w:ascii="Times New Roman" w:hAnsi="Times New Roman" w:cs="Times New Roman"/>
          <w:sz w:val="24"/>
          <w:szCs w:val="24"/>
        </w:rPr>
        <w:t xml:space="preserve"> A</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 xml:space="preserve">2008). A numerical method for one-dimensional nonlinear Sine-Gordon equation using collocation and radial basis functions </w:t>
      </w:r>
      <w:proofErr w:type="spellStart"/>
      <w:r w:rsidRPr="001D662F">
        <w:rPr>
          <w:rFonts w:ascii="Times New Roman" w:hAnsi="Times New Roman" w:cs="Times New Roman"/>
          <w:sz w:val="24"/>
          <w:szCs w:val="24"/>
        </w:rPr>
        <w:t>Numer</w:t>
      </w:r>
      <w:proofErr w:type="spellEnd"/>
      <w:r w:rsidRPr="001D662F">
        <w:rPr>
          <w:rFonts w:ascii="Times New Roman" w:hAnsi="Times New Roman" w:cs="Times New Roman"/>
          <w:sz w:val="24"/>
          <w:szCs w:val="24"/>
        </w:rPr>
        <w:t>. Methods ODE Differential Equations, 24 (2) , pp. 687-698</w:t>
      </w:r>
    </w:p>
    <w:p w:rsidR="00CE142A" w:rsidRDefault="00CE142A" w:rsidP="00CE142A">
      <w:pPr>
        <w:pStyle w:val="ListParagraph"/>
        <w:widowControl w:val="0"/>
        <w:numPr>
          <w:ilvl w:val="0"/>
          <w:numId w:val="24"/>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Llavona</w:t>
      </w:r>
      <w:proofErr w:type="spellEnd"/>
      <w:r w:rsidRPr="001D662F">
        <w:rPr>
          <w:rFonts w:ascii="Times New Roman" w:hAnsi="Times New Roman" w:cs="Times New Roman"/>
          <w:sz w:val="24"/>
          <w:szCs w:val="24"/>
        </w:rPr>
        <w:t xml:space="preserve"> J.G</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1986). Approximation of Continuously Differentiable Functions North-Holland Mathematics Studies 130, New York</w:t>
      </w:r>
    </w:p>
    <w:p w:rsidR="00CE142A" w:rsidRDefault="00CE142A" w:rsidP="00CE142A">
      <w:pPr>
        <w:pStyle w:val="ListParagraph"/>
        <w:widowControl w:val="0"/>
        <w:numPr>
          <w:ilvl w:val="0"/>
          <w:numId w:val="24"/>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r w:rsidRPr="001D662F">
        <w:rPr>
          <w:rFonts w:ascii="Times New Roman" w:hAnsi="Times New Roman" w:cs="Times New Roman"/>
          <w:sz w:val="24"/>
          <w:szCs w:val="24"/>
        </w:rPr>
        <w:t xml:space="preserve">He </w:t>
      </w:r>
      <w:proofErr w:type="spellStart"/>
      <w:r w:rsidRPr="001D662F">
        <w:rPr>
          <w:rFonts w:ascii="Times New Roman" w:hAnsi="Times New Roman" w:cs="Times New Roman"/>
          <w:sz w:val="24"/>
          <w:szCs w:val="24"/>
        </w:rPr>
        <w:t>Ji-Huan</w:t>
      </w:r>
      <w:proofErr w:type="spellEnd"/>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 xml:space="preserve">1999) </w:t>
      </w:r>
      <w:proofErr w:type="spellStart"/>
      <w:r w:rsidRPr="001D662F">
        <w:rPr>
          <w:rFonts w:ascii="Times New Roman" w:hAnsi="Times New Roman" w:cs="Times New Roman"/>
          <w:sz w:val="24"/>
          <w:szCs w:val="24"/>
        </w:rPr>
        <w:t>Variational</w:t>
      </w:r>
      <w:proofErr w:type="spellEnd"/>
      <w:r w:rsidRPr="001D662F">
        <w:rPr>
          <w:rFonts w:ascii="Times New Roman" w:hAnsi="Times New Roman" w:cs="Times New Roman"/>
          <w:sz w:val="24"/>
          <w:szCs w:val="24"/>
        </w:rPr>
        <w:t xml:space="preserve"> iteration method - a kind of non-linear analytical technique: some examples </w:t>
      </w:r>
      <w:proofErr w:type="spellStart"/>
      <w:r w:rsidRPr="001D662F">
        <w:rPr>
          <w:rFonts w:ascii="Times New Roman" w:hAnsi="Times New Roman" w:cs="Times New Roman"/>
          <w:sz w:val="24"/>
          <w:szCs w:val="24"/>
        </w:rPr>
        <w:t>Internat.</w:t>
      </w:r>
      <w:proofErr w:type="spellEnd"/>
      <w:r w:rsidRPr="001D662F">
        <w:rPr>
          <w:rFonts w:ascii="Times New Roman" w:hAnsi="Times New Roman" w:cs="Times New Roman"/>
          <w:sz w:val="24"/>
          <w:szCs w:val="24"/>
        </w:rPr>
        <w:t xml:space="preserve"> J. Non-Linear Mech., 34 , pp. 699-708</w:t>
      </w:r>
    </w:p>
    <w:p w:rsidR="00CE142A" w:rsidRPr="001D662F" w:rsidRDefault="00CE142A" w:rsidP="00CE142A">
      <w:pPr>
        <w:pStyle w:val="ListParagraph"/>
        <w:widowControl w:val="0"/>
        <w:numPr>
          <w:ilvl w:val="0"/>
          <w:numId w:val="24"/>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Momani</w:t>
      </w:r>
      <w:proofErr w:type="spellEnd"/>
      <w:r w:rsidRPr="001D662F">
        <w:rPr>
          <w:rFonts w:ascii="Times New Roman" w:hAnsi="Times New Roman" w:cs="Times New Roman"/>
          <w:sz w:val="24"/>
          <w:szCs w:val="24"/>
        </w:rPr>
        <w:t xml:space="preserve"> S., </w:t>
      </w:r>
      <w:proofErr w:type="spellStart"/>
      <w:r w:rsidRPr="001D662F">
        <w:rPr>
          <w:rFonts w:ascii="Times New Roman" w:hAnsi="Times New Roman" w:cs="Times New Roman"/>
          <w:sz w:val="24"/>
          <w:szCs w:val="24"/>
        </w:rPr>
        <w:t>Odibat</w:t>
      </w:r>
      <w:proofErr w:type="spellEnd"/>
      <w:r w:rsidRPr="001D662F">
        <w:rPr>
          <w:rFonts w:ascii="Times New Roman" w:hAnsi="Times New Roman" w:cs="Times New Roman"/>
          <w:sz w:val="24"/>
          <w:szCs w:val="24"/>
        </w:rPr>
        <w:t xml:space="preserve"> Z</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 xml:space="preserve">2008). A novel method for nonlinear fractional ordinary differential equations: Combination of DTM and generalized Taylor’s formula J. </w:t>
      </w:r>
      <w:proofErr w:type="spellStart"/>
      <w:r w:rsidRPr="001D662F">
        <w:rPr>
          <w:rFonts w:ascii="Times New Roman" w:hAnsi="Times New Roman" w:cs="Times New Roman"/>
          <w:sz w:val="24"/>
          <w:szCs w:val="24"/>
        </w:rPr>
        <w:t>Comput</w:t>
      </w:r>
      <w:proofErr w:type="spellEnd"/>
      <w:r w:rsidRPr="001D662F">
        <w:rPr>
          <w:rFonts w:ascii="Times New Roman" w:hAnsi="Times New Roman" w:cs="Times New Roman"/>
          <w:sz w:val="24"/>
          <w:szCs w:val="24"/>
        </w:rPr>
        <w:t>. Appl. Math., 220 , pp. 85-95</w:t>
      </w:r>
    </w:p>
    <w:p w:rsidR="00562CE7" w:rsidRPr="00C027BE" w:rsidRDefault="00562CE7" w:rsidP="00CE142A">
      <w:pPr>
        <w:rPr>
          <w:rFonts w:ascii="Times New Roman" w:hAnsi="Times New Roman" w:cs="Times New Roman"/>
          <w:sz w:val="24"/>
          <w:szCs w:val="24"/>
        </w:rPr>
      </w:pPr>
    </w:p>
    <w:sectPr w:rsidR="00562CE7" w:rsidRPr="00C027B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B23" w:rsidRDefault="00B61B23" w:rsidP="007A43DF">
      <w:pPr>
        <w:spacing w:after="0" w:line="240" w:lineRule="auto"/>
      </w:pPr>
      <w:r>
        <w:separator/>
      </w:r>
    </w:p>
  </w:endnote>
  <w:endnote w:type="continuationSeparator" w:id="0">
    <w:p w:rsidR="00B61B23" w:rsidRDefault="00B61B23"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B23" w:rsidRDefault="00B61B23" w:rsidP="007A43DF">
      <w:pPr>
        <w:spacing w:after="0" w:line="240" w:lineRule="auto"/>
      </w:pPr>
      <w:r>
        <w:separator/>
      </w:r>
    </w:p>
  </w:footnote>
  <w:footnote w:type="continuationSeparator" w:id="0">
    <w:p w:rsidR="00B61B23" w:rsidRDefault="00B61B23"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5669A"/>
    <w:multiLevelType w:val="hybridMultilevel"/>
    <w:tmpl w:val="F7506A1C"/>
    <w:lvl w:ilvl="0" w:tplc="247AE9BA">
      <w:start w:val="1"/>
      <w:numFmt w:val="decimal"/>
      <w:lvlText w:val="[%1]"/>
      <w:lvlJc w:val="left"/>
      <w:pPr>
        <w:ind w:left="641" w:hanging="365"/>
        <w:jc w:val="left"/>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rFonts w:hint="default"/>
        <w:lang w:val="en-US" w:eastAsia="en-US" w:bidi="ar-SA"/>
      </w:rPr>
    </w:lvl>
    <w:lvl w:ilvl="2" w:tplc="CB4E1868">
      <w:numFmt w:val="bullet"/>
      <w:lvlText w:val="•"/>
      <w:lvlJc w:val="left"/>
      <w:pPr>
        <w:ind w:left="2385" w:hanging="365"/>
      </w:pPr>
      <w:rPr>
        <w:rFonts w:hint="default"/>
        <w:lang w:val="en-US" w:eastAsia="en-US" w:bidi="ar-SA"/>
      </w:rPr>
    </w:lvl>
    <w:lvl w:ilvl="3" w:tplc="8E40A70C">
      <w:numFmt w:val="bullet"/>
      <w:lvlText w:val="•"/>
      <w:lvlJc w:val="left"/>
      <w:pPr>
        <w:ind w:left="3257" w:hanging="365"/>
      </w:pPr>
      <w:rPr>
        <w:rFonts w:hint="default"/>
        <w:lang w:val="en-US" w:eastAsia="en-US" w:bidi="ar-SA"/>
      </w:rPr>
    </w:lvl>
    <w:lvl w:ilvl="4" w:tplc="25D8117E">
      <w:numFmt w:val="bullet"/>
      <w:lvlText w:val="•"/>
      <w:lvlJc w:val="left"/>
      <w:pPr>
        <w:ind w:left="4130" w:hanging="365"/>
      </w:pPr>
      <w:rPr>
        <w:rFonts w:hint="default"/>
        <w:lang w:val="en-US" w:eastAsia="en-US" w:bidi="ar-SA"/>
      </w:rPr>
    </w:lvl>
    <w:lvl w:ilvl="5" w:tplc="4D26F884">
      <w:numFmt w:val="bullet"/>
      <w:lvlText w:val="•"/>
      <w:lvlJc w:val="left"/>
      <w:pPr>
        <w:ind w:left="5002" w:hanging="365"/>
      </w:pPr>
      <w:rPr>
        <w:rFonts w:hint="default"/>
        <w:lang w:val="en-US" w:eastAsia="en-US" w:bidi="ar-SA"/>
      </w:rPr>
    </w:lvl>
    <w:lvl w:ilvl="6" w:tplc="92EAB860">
      <w:numFmt w:val="bullet"/>
      <w:lvlText w:val="•"/>
      <w:lvlJc w:val="left"/>
      <w:pPr>
        <w:ind w:left="5875" w:hanging="365"/>
      </w:pPr>
      <w:rPr>
        <w:rFonts w:hint="default"/>
        <w:lang w:val="en-US" w:eastAsia="en-US" w:bidi="ar-SA"/>
      </w:rPr>
    </w:lvl>
    <w:lvl w:ilvl="7" w:tplc="E878C400">
      <w:numFmt w:val="bullet"/>
      <w:lvlText w:val="•"/>
      <w:lvlJc w:val="left"/>
      <w:pPr>
        <w:ind w:left="6747" w:hanging="365"/>
      </w:pPr>
      <w:rPr>
        <w:rFonts w:hint="default"/>
        <w:lang w:val="en-US" w:eastAsia="en-US" w:bidi="ar-SA"/>
      </w:rPr>
    </w:lvl>
    <w:lvl w:ilvl="8" w:tplc="EDE2B02A">
      <w:numFmt w:val="bullet"/>
      <w:lvlText w:val="•"/>
      <w:lvlJc w:val="left"/>
      <w:pPr>
        <w:ind w:left="7620" w:hanging="365"/>
      </w:pPr>
      <w:rPr>
        <w:rFonts w:hint="default"/>
        <w:lang w:val="en-US" w:eastAsia="en-US" w:bidi="ar-SA"/>
      </w:rPr>
    </w:lvl>
  </w:abstractNum>
  <w:abstractNum w:abstractNumId="5">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9">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0"/>
  </w:num>
  <w:num w:numId="4">
    <w:abstractNumId w:val="1"/>
  </w:num>
  <w:num w:numId="5">
    <w:abstractNumId w:val="2"/>
  </w:num>
  <w:num w:numId="6">
    <w:abstractNumId w:val="21"/>
  </w:num>
  <w:num w:numId="7">
    <w:abstractNumId w:val="17"/>
  </w:num>
  <w:num w:numId="8">
    <w:abstractNumId w:val="7"/>
  </w:num>
  <w:num w:numId="9">
    <w:abstractNumId w:val="18"/>
  </w:num>
  <w:num w:numId="10">
    <w:abstractNumId w:val="15"/>
  </w:num>
  <w:num w:numId="11">
    <w:abstractNumId w:val="10"/>
  </w:num>
  <w:num w:numId="12">
    <w:abstractNumId w:val="5"/>
  </w:num>
  <w:num w:numId="13">
    <w:abstractNumId w:val="11"/>
  </w:num>
  <w:num w:numId="14">
    <w:abstractNumId w:val="8"/>
  </w:num>
  <w:num w:numId="15">
    <w:abstractNumId w:val="6"/>
  </w:num>
  <w:num w:numId="16">
    <w:abstractNumId w:val="20"/>
  </w:num>
  <w:num w:numId="17">
    <w:abstractNumId w:val="13"/>
  </w:num>
  <w:num w:numId="18">
    <w:abstractNumId w:val="16"/>
  </w:num>
  <w:num w:numId="19">
    <w:abstractNumId w:val="14"/>
  </w:num>
  <w:num w:numId="20">
    <w:abstractNumId w:val="12"/>
  </w:num>
  <w:num w:numId="21">
    <w:abstractNumId w:val="9"/>
  </w:num>
  <w:num w:numId="22">
    <w:abstractNumId w:val="3"/>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04981"/>
    <w:rsid w:val="000153FF"/>
    <w:rsid w:val="00020660"/>
    <w:rsid w:val="00021194"/>
    <w:rsid w:val="00037F9E"/>
    <w:rsid w:val="00043C5D"/>
    <w:rsid w:val="00046B7C"/>
    <w:rsid w:val="00052A85"/>
    <w:rsid w:val="000A395A"/>
    <w:rsid w:val="000A752B"/>
    <w:rsid w:val="000C01F7"/>
    <w:rsid w:val="000D01D4"/>
    <w:rsid w:val="000E2EE3"/>
    <w:rsid w:val="0012077E"/>
    <w:rsid w:val="0012746D"/>
    <w:rsid w:val="00127FE4"/>
    <w:rsid w:val="00135DF7"/>
    <w:rsid w:val="00150B77"/>
    <w:rsid w:val="00157543"/>
    <w:rsid w:val="001655C5"/>
    <w:rsid w:val="001677CA"/>
    <w:rsid w:val="0019564A"/>
    <w:rsid w:val="001C3664"/>
    <w:rsid w:val="001C7333"/>
    <w:rsid w:val="001F361A"/>
    <w:rsid w:val="001F48E7"/>
    <w:rsid w:val="00202404"/>
    <w:rsid w:val="0020736F"/>
    <w:rsid w:val="00223918"/>
    <w:rsid w:val="00251BB7"/>
    <w:rsid w:val="002626EA"/>
    <w:rsid w:val="00270C2D"/>
    <w:rsid w:val="00277215"/>
    <w:rsid w:val="002A0425"/>
    <w:rsid w:val="002B6B50"/>
    <w:rsid w:val="002B7C31"/>
    <w:rsid w:val="002D49C0"/>
    <w:rsid w:val="002D6EFC"/>
    <w:rsid w:val="003030A5"/>
    <w:rsid w:val="00313295"/>
    <w:rsid w:val="00385CE8"/>
    <w:rsid w:val="003A3F92"/>
    <w:rsid w:val="003C4829"/>
    <w:rsid w:val="003D12D1"/>
    <w:rsid w:val="00410585"/>
    <w:rsid w:val="00434B99"/>
    <w:rsid w:val="00464C96"/>
    <w:rsid w:val="0047153F"/>
    <w:rsid w:val="00480623"/>
    <w:rsid w:val="00482A49"/>
    <w:rsid w:val="004A7621"/>
    <w:rsid w:val="004C5F90"/>
    <w:rsid w:val="004D5498"/>
    <w:rsid w:val="00511FAF"/>
    <w:rsid w:val="00525E34"/>
    <w:rsid w:val="00544BBA"/>
    <w:rsid w:val="00562CE7"/>
    <w:rsid w:val="00584F07"/>
    <w:rsid w:val="005A6059"/>
    <w:rsid w:val="005A7ED4"/>
    <w:rsid w:val="005E4C50"/>
    <w:rsid w:val="005F42AD"/>
    <w:rsid w:val="0060154B"/>
    <w:rsid w:val="006048E9"/>
    <w:rsid w:val="006223F0"/>
    <w:rsid w:val="0063621A"/>
    <w:rsid w:val="00655A75"/>
    <w:rsid w:val="0066227E"/>
    <w:rsid w:val="00676A98"/>
    <w:rsid w:val="006D4FEB"/>
    <w:rsid w:val="006F3A14"/>
    <w:rsid w:val="006F5513"/>
    <w:rsid w:val="00712954"/>
    <w:rsid w:val="00750D84"/>
    <w:rsid w:val="007834E6"/>
    <w:rsid w:val="007861AE"/>
    <w:rsid w:val="007A3D51"/>
    <w:rsid w:val="007A42F8"/>
    <w:rsid w:val="007A43DF"/>
    <w:rsid w:val="007C3B5F"/>
    <w:rsid w:val="008015F6"/>
    <w:rsid w:val="0080207E"/>
    <w:rsid w:val="00815871"/>
    <w:rsid w:val="00841DAF"/>
    <w:rsid w:val="008466FE"/>
    <w:rsid w:val="00865939"/>
    <w:rsid w:val="00865EFE"/>
    <w:rsid w:val="0087167B"/>
    <w:rsid w:val="0089027D"/>
    <w:rsid w:val="008A1729"/>
    <w:rsid w:val="008B6B5A"/>
    <w:rsid w:val="008C34E8"/>
    <w:rsid w:val="008E50FF"/>
    <w:rsid w:val="00936909"/>
    <w:rsid w:val="009928C8"/>
    <w:rsid w:val="00993053"/>
    <w:rsid w:val="009B649E"/>
    <w:rsid w:val="009C607D"/>
    <w:rsid w:val="009E7885"/>
    <w:rsid w:val="00A12949"/>
    <w:rsid w:val="00A1680E"/>
    <w:rsid w:val="00A37B3D"/>
    <w:rsid w:val="00A502B4"/>
    <w:rsid w:val="00A50D72"/>
    <w:rsid w:val="00A7222E"/>
    <w:rsid w:val="00A75A33"/>
    <w:rsid w:val="00A90A8F"/>
    <w:rsid w:val="00AB36B0"/>
    <w:rsid w:val="00AC7D38"/>
    <w:rsid w:val="00AE627E"/>
    <w:rsid w:val="00B0324E"/>
    <w:rsid w:val="00B107A1"/>
    <w:rsid w:val="00B61B23"/>
    <w:rsid w:val="00B807D6"/>
    <w:rsid w:val="00B952E0"/>
    <w:rsid w:val="00BB6B9D"/>
    <w:rsid w:val="00BD54F7"/>
    <w:rsid w:val="00BE524D"/>
    <w:rsid w:val="00BE6B16"/>
    <w:rsid w:val="00BE7B49"/>
    <w:rsid w:val="00BF18E5"/>
    <w:rsid w:val="00C0510A"/>
    <w:rsid w:val="00C50C16"/>
    <w:rsid w:val="00C53D1B"/>
    <w:rsid w:val="00C8200E"/>
    <w:rsid w:val="00C860CD"/>
    <w:rsid w:val="00C9006B"/>
    <w:rsid w:val="00C90D13"/>
    <w:rsid w:val="00C95B14"/>
    <w:rsid w:val="00CB129A"/>
    <w:rsid w:val="00CB6BD0"/>
    <w:rsid w:val="00CC6493"/>
    <w:rsid w:val="00CE142A"/>
    <w:rsid w:val="00D32377"/>
    <w:rsid w:val="00D42CD1"/>
    <w:rsid w:val="00D52C98"/>
    <w:rsid w:val="00D71A9D"/>
    <w:rsid w:val="00D911D4"/>
    <w:rsid w:val="00DF476C"/>
    <w:rsid w:val="00E06134"/>
    <w:rsid w:val="00E100BA"/>
    <w:rsid w:val="00E82359"/>
    <w:rsid w:val="00E87D1D"/>
    <w:rsid w:val="00EA64E3"/>
    <w:rsid w:val="00EC0C38"/>
    <w:rsid w:val="00ED086C"/>
    <w:rsid w:val="00ED15CB"/>
    <w:rsid w:val="00ED472C"/>
    <w:rsid w:val="00EE1DFB"/>
    <w:rsid w:val="00EE3966"/>
    <w:rsid w:val="00EF4E19"/>
    <w:rsid w:val="00F32D70"/>
    <w:rsid w:val="00F53C0B"/>
    <w:rsid w:val="00F542EA"/>
    <w:rsid w:val="00F5694A"/>
    <w:rsid w:val="00F81271"/>
    <w:rsid w:val="00F92242"/>
    <w:rsid w:val="00F93DF7"/>
    <w:rsid w:val="00FA7115"/>
    <w:rsid w:val="00FC459D"/>
    <w:rsid w:val="00FD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5E74F-BABF-469E-BEC7-09E7B992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4362</Words>
  <Characters>24865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29</cp:revision>
  <cp:lastPrinted>2023-10-16T08:05:00Z</cp:lastPrinted>
  <dcterms:created xsi:type="dcterms:W3CDTF">2023-09-18T08:14:00Z</dcterms:created>
  <dcterms:modified xsi:type="dcterms:W3CDTF">2023-10-16T08:05:00Z</dcterms:modified>
</cp:coreProperties>
</file>