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D66" w:rsidRPr="007E04EF" w:rsidRDefault="00414D66" w:rsidP="00640C9E">
      <w:pPr>
        <w:jc w:val="center"/>
        <w:rPr>
          <w:rFonts w:ascii="Times New Roman" w:hAnsi="Times New Roman" w:cs="Times New Roman"/>
          <w:b/>
          <w:sz w:val="24"/>
          <w:szCs w:val="24"/>
        </w:rPr>
      </w:pPr>
    </w:p>
    <w:p w:rsidR="00414D66" w:rsidRPr="007E04EF" w:rsidRDefault="00663C84" w:rsidP="00640C9E">
      <w:pPr>
        <w:jc w:val="center"/>
        <w:rPr>
          <w:rFonts w:ascii="Times New Roman" w:hAnsi="Times New Roman" w:cs="Times New Roman"/>
          <w:b/>
          <w:sz w:val="24"/>
          <w:szCs w:val="24"/>
        </w:rPr>
      </w:pPr>
      <w:r w:rsidRPr="007E04EF">
        <w:rPr>
          <w:rFonts w:ascii="Times New Roman" w:hAnsi="Times New Roman" w:cs="Times New Roman"/>
          <w:b/>
          <w:sz w:val="24"/>
          <w:szCs w:val="24"/>
        </w:rPr>
        <w:t>MACRO</w:t>
      </w:r>
      <w:r w:rsidRPr="007E04EF">
        <w:rPr>
          <w:rFonts w:ascii="Times New Roman" w:hAnsi="Times New Roman" w:cs="Times New Roman"/>
          <w:b/>
          <w:i/>
          <w:sz w:val="24"/>
          <w:szCs w:val="24"/>
        </w:rPr>
        <w:t xml:space="preserve"> </w:t>
      </w:r>
      <w:r w:rsidRPr="007E04EF">
        <w:rPr>
          <w:rFonts w:ascii="Times New Roman" w:hAnsi="Times New Roman" w:cs="Times New Roman"/>
          <w:b/>
          <w:sz w:val="24"/>
          <w:szCs w:val="24"/>
        </w:rPr>
        <w:t>MINERAL CONTENT IN</w:t>
      </w:r>
      <w:r w:rsidRPr="007E04EF">
        <w:rPr>
          <w:rFonts w:ascii="Times New Roman" w:hAnsi="Times New Roman" w:cs="Times New Roman"/>
          <w:b/>
          <w:i/>
          <w:sz w:val="24"/>
          <w:szCs w:val="24"/>
        </w:rPr>
        <w:t xml:space="preserve"> </w:t>
      </w:r>
      <w:proofErr w:type="spellStart"/>
      <w:r w:rsidRPr="007E04EF">
        <w:rPr>
          <w:rFonts w:ascii="Times New Roman" w:hAnsi="Times New Roman" w:cs="Times New Roman"/>
          <w:b/>
          <w:i/>
          <w:sz w:val="24"/>
          <w:szCs w:val="24"/>
        </w:rPr>
        <w:t>Megathysus</w:t>
      </w:r>
      <w:proofErr w:type="spellEnd"/>
      <w:r w:rsidRPr="007E04EF">
        <w:rPr>
          <w:rFonts w:ascii="Times New Roman" w:hAnsi="Times New Roman" w:cs="Times New Roman"/>
          <w:b/>
          <w:i/>
          <w:sz w:val="24"/>
          <w:szCs w:val="24"/>
        </w:rPr>
        <w:t xml:space="preserve"> </w:t>
      </w:r>
      <w:proofErr w:type="spellStart"/>
      <w:r w:rsidRPr="007E04EF">
        <w:rPr>
          <w:rFonts w:ascii="Times New Roman" w:hAnsi="Times New Roman" w:cs="Times New Roman"/>
          <w:b/>
          <w:i/>
          <w:sz w:val="24"/>
          <w:szCs w:val="24"/>
        </w:rPr>
        <w:t>maximus</w:t>
      </w:r>
      <w:proofErr w:type="spellEnd"/>
      <w:r w:rsidRPr="007E04EF">
        <w:rPr>
          <w:rFonts w:ascii="Times New Roman" w:hAnsi="Times New Roman" w:cs="Times New Roman"/>
          <w:b/>
          <w:i/>
          <w:sz w:val="24"/>
          <w:szCs w:val="24"/>
        </w:rPr>
        <w:t xml:space="preserve"> </w:t>
      </w:r>
      <w:r w:rsidRPr="007E04EF">
        <w:rPr>
          <w:rFonts w:ascii="Times New Roman" w:hAnsi="Times New Roman" w:cs="Times New Roman"/>
          <w:b/>
          <w:sz w:val="24"/>
          <w:szCs w:val="24"/>
        </w:rPr>
        <w:t>HAY AS INFLUENCED BY</w:t>
      </w:r>
      <w:r w:rsidRPr="007E04EF">
        <w:rPr>
          <w:rFonts w:ascii="Times New Roman" w:hAnsi="Times New Roman" w:cs="Times New Roman"/>
          <w:b/>
          <w:i/>
          <w:sz w:val="24"/>
          <w:szCs w:val="24"/>
        </w:rPr>
        <w:t xml:space="preserve">                 </w:t>
      </w:r>
      <w:r w:rsidRPr="007E04EF">
        <w:rPr>
          <w:rFonts w:ascii="Times New Roman" w:hAnsi="Times New Roman" w:cs="Times New Roman"/>
          <w:b/>
          <w:sz w:val="24"/>
          <w:szCs w:val="24"/>
        </w:rPr>
        <w:t>POST</w:t>
      </w:r>
      <w:r w:rsidR="006D7A7E" w:rsidRPr="007E04EF">
        <w:rPr>
          <w:rFonts w:ascii="Times New Roman" w:hAnsi="Times New Roman" w:cs="Times New Roman"/>
          <w:b/>
          <w:sz w:val="24"/>
          <w:szCs w:val="24"/>
        </w:rPr>
        <w:t>-</w:t>
      </w:r>
      <w:r w:rsidRPr="007E04EF">
        <w:rPr>
          <w:rFonts w:ascii="Times New Roman" w:hAnsi="Times New Roman" w:cs="Times New Roman"/>
          <w:b/>
          <w:sz w:val="24"/>
          <w:szCs w:val="24"/>
        </w:rPr>
        <w:t xml:space="preserve"> HARVEST HANDLING AND STORAGE DURATION</w:t>
      </w:r>
    </w:p>
    <w:p w:rsidR="00414D66" w:rsidRPr="007E04EF" w:rsidRDefault="00414D66" w:rsidP="00640C9E">
      <w:pPr>
        <w:jc w:val="center"/>
        <w:rPr>
          <w:rFonts w:ascii="Times New Roman" w:hAnsi="Times New Roman" w:cs="Times New Roman"/>
          <w:b/>
          <w:sz w:val="24"/>
          <w:szCs w:val="24"/>
        </w:rPr>
      </w:pPr>
    </w:p>
    <w:p w:rsidR="00414D66" w:rsidRPr="007E04EF" w:rsidRDefault="00663C84" w:rsidP="00640C9E">
      <w:pPr>
        <w:tabs>
          <w:tab w:val="left" w:pos="3705"/>
          <w:tab w:val="center" w:pos="4680"/>
        </w:tabs>
        <w:spacing w:after="160"/>
        <w:rPr>
          <w:rFonts w:ascii="Times New Roman" w:hAnsi="Times New Roman" w:cs="Times New Roman"/>
          <w:b/>
          <w:sz w:val="24"/>
          <w:szCs w:val="24"/>
        </w:rPr>
      </w:pPr>
      <w:r w:rsidRPr="007E04EF">
        <w:rPr>
          <w:rFonts w:ascii="Times New Roman" w:hAnsi="Times New Roman" w:cs="Times New Roman"/>
          <w:b/>
          <w:sz w:val="24"/>
          <w:szCs w:val="24"/>
        </w:rPr>
        <w:tab/>
      </w:r>
      <w:r w:rsidRPr="007E04EF">
        <w:rPr>
          <w:rFonts w:ascii="Times New Roman" w:hAnsi="Times New Roman" w:cs="Times New Roman"/>
          <w:b/>
          <w:sz w:val="24"/>
          <w:szCs w:val="24"/>
        </w:rPr>
        <w:tab/>
        <w:t>BY</w:t>
      </w:r>
    </w:p>
    <w:p w:rsidR="00414D66" w:rsidRPr="007E04EF" w:rsidRDefault="00663C84" w:rsidP="00640C9E">
      <w:pPr>
        <w:spacing w:after="160"/>
        <w:jc w:val="center"/>
        <w:rPr>
          <w:rFonts w:ascii="Times New Roman" w:hAnsi="Times New Roman" w:cs="Times New Roman"/>
          <w:b/>
          <w:sz w:val="24"/>
          <w:szCs w:val="24"/>
          <w:vertAlign w:val="subscript"/>
        </w:rPr>
      </w:pPr>
      <w:r w:rsidRPr="007E04EF">
        <w:rPr>
          <w:rFonts w:ascii="Times New Roman" w:hAnsi="Times New Roman" w:cs="Times New Roman"/>
          <w:b/>
          <w:sz w:val="24"/>
          <w:szCs w:val="24"/>
        </w:rPr>
        <w:t>RAJI, SABUR ABIODUN</w:t>
      </w:r>
    </w:p>
    <w:p w:rsidR="00414D66" w:rsidRPr="007E04EF" w:rsidRDefault="00663C84" w:rsidP="00640C9E">
      <w:pPr>
        <w:spacing w:after="160"/>
        <w:jc w:val="center"/>
        <w:rPr>
          <w:rFonts w:ascii="Times New Roman" w:hAnsi="Times New Roman" w:cs="Times New Roman"/>
          <w:b/>
          <w:sz w:val="24"/>
          <w:szCs w:val="24"/>
        </w:rPr>
      </w:pPr>
      <w:r w:rsidRPr="007E04EF">
        <w:rPr>
          <w:rFonts w:ascii="Times New Roman" w:hAnsi="Times New Roman" w:cs="Times New Roman"/>
          <w:b/>
          <w:sz w:val="24"/>
          <w:szCs w:val="24"/>
        </w:rPr>
        <w:t>(2018/0988)</w:t>
      </w:r>
    </w:p>
    <w:p w:rsidR="00414D66" w:rsidRPr="007E04EF" w:rsidRDefault="00414D66" w:rsidP="00640C9E">
      <w:pPr>
        <w:spacing w:after="160"/>
        <w:rPr>
          <w:rFonts w:ascii="Times New Roman" w:hAnsi="Times New Roman" w:cs="Times New Roman"/>
          <w:b/>
          <w:sz w:val="24"/>
          <w:szCs w:val="24"/>
        </w:rPr>
      </w:pPr>
    </w:p>
    <w:p w:rsidR="00414D66" w:rsidRPr="007E04EF" w:rsidRDefault="00414D66" w:rsidP="00640C9E">
      <w:pPr>
        <w:spacing w:after="160"/>
        <w:jc w:val="center"/>
        <w:rPr>
          <w:rFonts w:ascii="Times New Roman" w:hAnsi="Times New Roman" w:cs="Times New Roman"/>
          <w:b/>
          <w:sz w:val="24"/>
          <w:szCs w:val="24"/>
        </w:rPr>
      </w:pPr>
    </w:p>
    <w:p w:rsidR="00414D66" w:rsidRPr="007E04EF" w:rsidRDefault="00663C84" w:rsidP="00640C9E">
      <w:pPr>
        <w:spacing w:after="160"/>
        <w:jc w:val="center"/>
        <w:rPr>
          <w:rFonts w:ascii="Times New Roman" w:hAnsi="Times New Roman" w:cs="Times New Roman"/>
          <w:b/>
          <w:sz w:val="24"/>
          <w:szCs w:val="24"/>
        </w:rPr>
      </w:pPr>
      <w:r w:rsidRPr="007E04EF">
        <w:rPr>
          <w:rFonts w:ascii="Times New Roman" w:hAnsi="Times New Roman" w:cs="Times New Roman"/>
          <w:b/>
          <w:sz w:val="24"/>
          <w:szCs w:val="24"/>
        </w:rPr>
        <w:t>DEPARTMENT OF PASTURE AND RANGE MANAGEMENT</w:t>
      </w:r>
    </w:p>
    <w:p w:rsidR="00414D66" w:rsidRPr="007E04EF" w:rsidRDefault="00414D66" w:rsidP="00640C9E">
      <w:pPr>
        <w:spacing w:after="160"/>
        <w:rPr>
          <w:rFonts w:ascii="Times New Roman" w:hAnsi="Times New Roman" w:cs="Times New Roman"/>
          <w:b/>
          <w:sz w:val="24"/>
          <w:szCs w:val="24"/>
        </w:rPr>
      </w:pPr>
    </w:p>
    <w:p w:rsidR="00414D66" w:rsidRPr="007E04EF" w:rsidRDefault="00414D66" w:rsidP="00640C9E">
      <w:pPr>
        <w:spacing w:after="160"/>
        <w:jc w:val="center"/>
        <w:rPr>
          <w:rFonts w:ascii="Times New Roman" w:hAnsi="Times New Roman" w:cs="Times New Roman"/>
          <w:b/>
          <w:sz w:val="24"/>
          <w:szCs w:val="24"/>
        </w:rPr>
      </w:pPr>
    </w:p>
    <w:p w:rsidR="00414D66" w:rsidRPr="007E04EF" w:rsidRDefault="00663C84" w:rsidP="00640C9E">
      <w:pPr>
        <w:spacing w:after="160"/>
        <w:jc w:val="center"/>
        <w:rPr>
          <w:rFonts w:ascii="Times New Roman" w:hAnsi="Times New Roman" w:cs="Times New Roman"/>
          <w:b/>
          <w:sz w:val="24"/>
          <w:szCs w:val="24"/>
        </w:rPr>
      </w:pPr>
      <w:r w:rsidRPr="007E04EF">
        <w:rPr>
          <w:rFonts w:ascii="Times New Roman" w:hAnsi="Times New Roman" w:cs="Times New Roman"/>
          <w:b/>
          <w:sz w:val="24"/>
          <w:szCs w:val="24"/>
        </w:rPr>
        <w:t>COLLEGE OF ANIMAL SCIENCE AND LIVESTOCK PRODUCTION</w:t>
      </w:r>
    </w:p>
    <w:p w:rsidR="00414D66" w:rsidRPr="007E04EF" w:rsidRDefault="00663C84" w:rsidP="00640C9E">
      <w:pPr>
        <w:spacing w:after="160"/>
        <w:jc w:val="center"/>
        <w:rPr>
          <w:rFonts w:ascii="Times New Roman" w:hAnsi="Times New Roman" w:cs="Times New Roman"/>
          <w:b/>
          <w:sz w:val="24"/>
          <w:szCs w:val="24"/>
        </w:rPr>
      </w:pPr>
      <w:r w:rsidRPr="007E04EF">
        <w:rPr>
          <w:rFonts w:ascii="Times New Roman" w:hAnsi="Times New Roman" w:cs="Times New Roman"/>
          <w:b/>
          <w:sz w:val="24"/>
          <w:szCs w:val="24"/>
        </w:rPr>
        <w:t>FEDERAL UNIVERSITY OF AGRICULTURAL, ABEOKUTA, OGUN</w:t>
      </w:r>
    </w:p>
    <w:p w:rsidR="00414D66" w:rsidRPr="007E04EF" w:rsidRDefault="00663C84" w:rsidP="00640C9E">
      <w:pPr>
        <w:spacing w:after="160"/>
        <w:jc w:val="center"/>
        <w:rPr>
          <w:rFonts w:ascii="Times New Roman" w:hAnsi="Times New Roman" w:cs="Times New Roman"/>
          <w:b/>
          <w:sz w:val="24"/>
          <w:szCs w:val="24"/>
        </w:rPr>
      </w:pPr>
      <w:r w:rsidRPr="007E04EF">
        <w:rPr>
          <w:rFonts w:ascii="Times New Roman" w:hAnsi="Times New Roman" w:cs="Times New Roman"/>
          <w:b/>
          <w:sz w:val="24"/>
          <w:szCs w:val="24"/>
        </w:rPr>
        <w:t>STATE, NIGERIA.</w:t>
      </w:r>
    </w:p>
    <w:p w:rsidR="00414D66" w:rsidRPr="007E04EF" w:rsidRDefault="00414D66" w:rsidP="00640C9E">
      <w:pPr>
        <w:spacing w:after="160"/>
        <w:jc w:val="both"/>
        <w:rPr>
          <w:rFonts w:ascii="Times New Roman" w:hAnsi="Times New Roman" w:cs="Times New Roman"/>
          <w:b/>
          <w:sz w:val="24"/>
          <w:szCs w:val="24"/>
        </w:rPr>
      </w:pPr>
    </w:p>
    <w:p w:rsidR="00414D66" w:rsidRPr="007E04EF" w:rsidRDefault="00663C84" w:rsidP="00640C9E">
      <w:pPr>
        <w:jc w:val="center"/>
        <w:rPr>
          <w:rFonts w:ascii="Times New Roman" w:hAnsi="Times New Roman" w:cs="Times New Roman"/>
          <w:sz w:val="24"/>
          <w:szCs w:val="24"/>
        </w:rPr>
      </w:pPr>
      <w:r w:rsidRPr="007E04EF">
        <w:rPr>
          <w:rFonts w:ascii="Times New Roman" w:hAnsi="Times New Roman" w:cs="Times New Roman"/>
          <w:b/>
          <w:sz w:val="24"/>
          <w:szCs w:val="24"/>
        </w:rPr>
        <w:t>IN PARTIAL FULFILMENT OF THE REQUIREMNENTS FOR THE AWARD OF BACHELOR OF AGRICULTURE (</w:t>
      </w:r>
      <w:proofErr w:type="spellStart"/>
      <w:r w:rsidRPr="007E04EF">
        <w:rPr>
          <w:rFonts w:ascii="Times New Roman" w:hAnsi="Times New Roman" w:cs="Times New Roman"/>
          <w:b/>
          <w:sz w:val="24"/>
          <w:szCs w:val="24"/>
        </w:rPr>
        <w:t>B.Agric.Hons</w:t>
      </w:r>
      <w:proofErr w:type="spellEnd"/>
      <w:r w:rsidRPr="007E04EF">
        <w:rPr>
          <w:rFonts w:ascii="Times New Roman" w:hAnsi="Times New Roman" w:cs="Times New Roman"/>
          <w:b/>
          <w:sz w:val="24"/>
          <w:szCs w:val="24"/>
        </w:rPr>
        <w:t>) DEGREE OF FEDERAL UNIVERSITY OF AGRICULTURE ABEOKUTA, OGUN STATE</w:t>
      </w:r>
      <w:r w:rsidRPr="007E04EF">
        <w:rPr>
          <w:rFonts w:ascii="Times New Roman" w:hAnsi="Times New Roman" w:cs="Times New Roman"/>
          <w:sz w:val="24"/>
          <w:szCs w:val="24"/>
        </w:rPr>
        <w:t>.</w:t>
      </w:r>
    </w:p>
    <w:p w:rsidR="00414D66" w:rsidRPr="007E04EF" w:rsidRDefault="00414D66" w:rsidP="00640C9E">
      <w:pPr>
        <w:spacing w:after="160"/>
        <w:jc w:val="both"/>
        <w:rPr>
          <w:rFonts w:ascii="Times New Roman" w:hAnsi="Times New Roman" w:cs="Times New Roman"/>
          <w:sz w:val="24"/>
          <w:szCs w:val="24"/>
        </w:rPr>
      </w:pPr>
    </w:p>
    <w:p w:rsidR="00414D66" w:rsidRPr="007E04EF" w:rsidRDefault="00414D66" w:rsidP="00640C9E">
      <w:pPr>
        <w:spacing w:after="160"/>
        <w:jc w:val="both"/>
        <w:rPr>
          <w:rFonts w:ascii="Times New Roman" w:hAnsi="Times New Roman" w:cs="Times New Roman"/>
          <w:sz w:val="24"/>
          <w:szCs w:val="24"/>
        </w:rPr>
      </w:pPr>
    </w:p>
    <w:p w:rsidR="00414D66" w:rsidRPr="007E04EF" w:rsidRDefault="00414D66" w:rsidP="00640C9E">
      <w:pPr>
        <w:spacing w:after="160"/>
        <w:jc w:val="both"/>
        <w:rPr>
          <w:rFonts w:ascii="Times New Roman" w:hAnsi="Times New Roman" w:cs="Times New Roman"/>
          <w:sz w:val="24"/>
          <w:szCs w:val="24"/>
        </w:rPr>
      </w:pPr>
    </w:p>
    <w:p w:rsidR="00414D66" w:rsidRPr="007E04EF" w:rsidRDefault="00414D66" w:rsidP="00640C9E">
      <w:pPr>
        <w:spacing w:after="160"/>
        <w:jc w:val="both"/>
        <w:rPr>
          <w:rFonts w:ascii="Times New Roman" w:hAnsi="Times New Roman" w:cs="Times New Roman"/>
          <w:sz w:val="24"/>
          <w:szCs w:val="24"/>
        </w:rPr>
      </w:pPr>
    </w:p>
    <w:p w:rsidR="00414D66" w:rsidRPr="007E04EF" w:rsidRDefault="00663C84" w:rsidP="00640C9E">
      <w:pPr>
        <w:spacing w:after="160"/>
        <w:jc w:val="right"/>
        <w:rPr>
          <w:rFonts w:ascii="Times New Roman" w:hAnsi="Times New Roman" w:cs="Times New Roman"/>
          <w:b/>
          <w:sz w:val="24"/>
          <w:szCs w:val="24"/>
        </w:rPr>
      </w:pPr>
      <w:r w:rsidRPr="007E04EF">
        <w:rPr>
          <w:rFonts w:ascii="Times New Roman" w:hAnsi="Times New Roman" w:cs="Times New Roman"/>
          <w:b/>
          <w:sz w:val="24"/>
          <w:szCs w:val="24"/>
        </w:rPr>
        <w:t>May, 2023</w:t>
      </w:r>
    </w:p>
    <w:p w:rsidR="00414D66" w:rsidRPr="007E04EF" w:rsidRDefault="00414D66" w:rsidP="00640C9E">
      <w:pPr>
        <w:spacing w:after="0"/>
        <w:jc w:val="center"/>
        <w:rPr>
          <w:rFonts w:ascii="Times New Roman" w:hAnsi="Times New Roman" w:cs="Times New Roman"/>
          <w:sz w:val="24"/>
          <w:szCs w:val="24"/>
        </w:rPr>
      </w:pPr>
    </w:p>
    <w:p w:rsidR="00414D66" w:rsidRPr="007E04EF" w:rsidRDefault="00414D66" w:rsidP="00640C9E">
      <w:pPr>
        <w:spacing w:after="0"/>
        <w:jc w:val="center"/>
        <w:rPr>
          <w:rFonts w:ascii="Times New Roman" w:hAnsi="Times New Roman" w:cs="Times New Roman"/>
          <w:sz w:val="24"/>
          <w:szCs w:val="24"/>
        </w:rPr>
      </w:pPr>
    </w:p>
    <w:p w:rsidR="00414D66" w:rsidRPr="007E04EF" w:rsidRDefault="00414D66" w:rsidP="00640C9E">
      <w:pPr>
        <w:spacing w:after="0"/>
        <w:jc w:val="center"/>
        <w:rPr>
          <w:rFonts w:ascii="Times New Roman" w:hAnsi="Times New Roman" w:cs="Times New Roman"/>
          <w:sz w:val="24"/>
          <w:szCs w:val="24"/>
        </w:rPr>
      </w:pPr>
    </w:p>
    <w:p w:rsidR="00414D66" w:rsidRPr="007E04EF" w:rsidRDefault="00414D66" w:rsidP="00640C9E">
      <w:pPr>
        <w:spacing w:after="0"/>
        <w:jc w:val="center"/>
        <w:rPr>
          <w:rFonts w:ascii="Times New Roman" w:hAnsi="Times New Roman" w:cs="Times New Roman"/>
          <w:sz w:val="24"/>
          <w:szCs w:val="24"/>
        </w:rPr>
      </w:pPr>
    </w:p>
    <w:p w:rsidR="00414D66" w:rsidRPr="007E04EF" w:rsidRDefault="00414D66" w:rsidP="00640C9E">
      <w:pPr>
        <w:spacing w:after="0"/>
        <w:jc w:val="center"/>
        <w:rPr>
          <w:rFonts w:ascii="Times New Roman" w:hAnsi="Times New Roman" w:cs="Times New Roman"/>
          <w:sz w:val="24"/>
          <w:szCs w:val="24"/>
        </w:rPr>
      </w:pPr>
    </w:p>
    <w:p w:rsidR="00414D66" w:rsidRPr="007E04EF" w:rsidRDefault="00663C84" w:rsidP="00640C9E">
      <w:pPr>
        <w:spacing w:after="0"/>
        <w:jc w:val="center"/>
        <w:rPr>
          <w:rFonts w:ascii="Times New Roman" w:hAnsi="Times New Roman" w:cs="Times New Roman"/>
          <w:b/>
          <w:sz w:val="24"/>
          <w:szCs w:val="24"/>
        </w:rPr>
      </w:pPr>
      <w:r w:rsidRPr="007E04EF">
        <w:rPr>
          <w:rFonts w:ascii="Times New Roman" w:hAnsi="Times New Roman" w:cs="Times New Roman"/>
          <w:b/>
          <w:sz w:val="24"/>
          <w:szCs w:val="24"/>
        </w:rPr>
        <w:lastRenderedPageBreak/>
        <w:t>CHAPTER ONE</w:t>
      </w:r>
    </w:p>
    <w:p w:rsidR="00414D66" w:rsidRPr="007E04EF" w:rsidRDefault="00663C84" w:rsidP="00640C9E">
      <w:pPr>
        <w:tabs>
          <w:tab w:val="left" w:pos="720"/>
          <w:tab w:val="center" w:pos="4680"/>
        </w:tabs>
        <w:spacing w:after="0"/>
        <w:jc w:val="both"/>
        <w:rPr>
          <w:rFonts w:ascii="Times New Roman" w:hAnsi="Times New Roman" w:cs="Times New Roman"/>
          <w:b/>
          <w:sz w:val="24"/>
          <w:szCs w:val="24"/>
        </w:rPr>
      </w:pPr>
      <w:r w:rsidRPr="007E04EF">
        <w:rPr>
          <w:rFonts w:ascii="Times New Roman" w:hAnsi="Times New Roman" w:cs="Times New Roman"/>
          <w:b/>
          <w:sz w:val="24"/>
          <w:szCs w:val="24"/>
        </w:rPr>
        <w:t>1.0</w:t>
      </w:r>
      <w:r w:rsidRPr="007E04EF">
        <w:rPr>
          <w:rFonts w:ascii="Times New Roman" w:hAnsi="Times New Roman" w:cs="Times New Roman"/>
          <w:sz w:val="24"/>
          <w:szCs w:val="24"/>
        </w:rPr>
        <w:tab/>
      </w:r>
      <w:r w:rsidRPr="007E04EF">
        <w:rPr>
          <w:rFonts w:ascii="Times New Roman" w:hAnsi="Times New Roman" w:cs="Times New Roman"/>
          <w:b/>
          <w:sz w:val="24"/>
          <w:szCs w:val="24"/>
        </w:rPr>
        <w:t>INTRODUCTION</w:t>
      </w:r>
    </w:p>
    <w:p w:rsidR="009523DC" w:rsidRPr="007E04EF" w:rsidRDefault="00663C84" w:rsidP="00640C9E">
      <w:pPr>
        <w:tabs>
          <w:tab w:val="left" w:pos="720"/>
          <w:tab w:val="center" w:pos="4680"/>
        </w:tabs>
        <w:spacing w:after="0"/>
        <w:jc w:val="both"/>
        <w:rPr>
          <w:rFonts w:ascii="Times New Roman" w:hAnsi="Times New Roman" w:cs="Times New Roman"/>
          <w:sz w:val="24"/>
          <w:szCs w:val="24"/>
          <w:lang w:val="en-GB"/>
        </w:rPr>
      </w:pPr>
      <w:r w:rsidRPr="007E04EF">
        <w:rPr>
          <w:rFonts w:ascii="Times New Roman" w:hAnsi="Times New Roman" w:cs="Times New Roman"/>
          <w:sz w:val="24"/>
          <w:szCs w:val="24"/>
        </w:rPr>
        <w:t>All the plants depends on soils for their supply of mineral nutrients and grazing ruminants animal obtained a majority of their mineral  from plant grown on this soils</w:t>
      </w:r>
      <w:r w:rsidRPr="007E04EF">
        <w:rPr>
          <w:rFonts w:ascii="Times New Roman" w:hAnsi="Times New Roman" w:cs="Times New Roman"/>
          <w:b/>
          <w:sz w:val="24"/>
          <w:szCs w:val="24"/>
        </w:rPr>
        <w:t xml:space="preserve"> (</w:t>
      </w:r>
      <w:proofErr w:type="spellStart"/>
      <w:r w:rsidRPr="007E04EF">
        <w:rPr>
          <w:rFonts w:ascii="Times New Roman" w:hAnsi="Times New Roman" w:cs="Times New Roman"/>
          <w:sz w:val="24"/>
          <w:szCs w:val="24"/>
        </w:rPr>
        <w:t>Faria-Mamol</w:t>
      </w:r>
      <w:proofErr w:type="spellEnd"/>
      <w:r w:rsidRPr="007E04EF">
        <w:rPr>
          <w:rFonts w:ascii="Times New Roman" w:hAnsi="Times New Roman" w:cs="Times New Roman"/>
          <w:b/>
          <w:sz w:val="24"/>
          <w:szCs w:val="24"/>
        </w:rPr>
        <w:t xml:space="preserve"> </w:t>
      </w:r>
      <w:r w:rsidRPr="007E04EF">
        <w:rPr>
          <w:rFonts w:ascii="Times New Roman" w:hAnsi="Times New Roman" w:cs="Times New Roman"/>
          <w:i/>
          <w:sz w:val="24"/>
          <w:szCs w:val="24"/>
        </w:rPr>
        <w:t xml:space="preserve">et </w:t>
      </w:r>
      <w:r w:rsidR="00C37031" w:rsidRPr="007E04EF">
        <w:rPr>
          <w:rFonts w:ascii="Times New Roman" w:hAnsi="Times New Roman" w:cs="Times New Roman"/>
          <w:i/>
          <w:sz w:val="24"/>
          <w:szCs w:val="24"/>
        </w:rPr>
        <w:t>a</w:t>
      </w:r>
      <w:r w:rsidRPr="007E04EF">
        <w:rPr>
          <w:rFonts w:ascii="Times New Roman" w:hAnsi="Times New Roman" w:cs="Times New Roman"/>
          <w:i/>
          <w:sz w:val="24"/>
          <w:szCs w:val="24"/>
        </w:rPr>
        <w:t>l</w:t>
      </w:r>
      <w:r w:rsidR="00C37031" w:rsidRPr="007E04EF">
        <w:rPr>
          <w:rFonts w:ascii="Times New Roman" w:hAnsi="Times New Roman" w:cs="Times New Roman"/>
          <w:i/>
          <w:sz w:val="24"/>
          <w:szCs w:val="24"/>
        </w:rPr>
        <w:t>.,</w:t>
      </w:r>
      <w:r w:rsidRPr="007E04EF">
        <w:rPr>
          <w:rFonts w:ascii="Times New Roman" w:hAnsi="Times New Roman" w:cs="Times New Roman"/>
          <w:sz w:val="24"/>
          <w:szCs w:val="24"/>
        </w:rPr>
        <w:t xml:space="preserve"> 1997</w:t>
      </w:r>
      <w:r w:rsidRPr="007E04EF">
        <w:rPr>
          <w:rFonts w:ascii="Times New Roman" w:hAnsi="Times New Roman" w:cs="Times New Roman"/>
          <w:b/>
          <w:sz w:val="24"/>
          <w:szCs w:val="24"/>
        </w:rPr>
        <w:t>)</w:t>
      </w:r>
      <w:r w:rsidR="00C37031" w:rsidRPr="007E04EF">
        <w:rPr>
          <w:rFonts w:ascii="Times New Roman" w:hAnsi="Times New Roman" w:cs="Times New Roman"/>
          <w:sz w:val="24"/>
          <w:szCs w:val="24"/>
        </w:rPr>
        <w:t>.</w:t>
      </w:r>
      <w:r w:rsidR="00551D40" w:rsidRPr="007E04EF">
        <w:rPr>
          <w:rFonts w:ascii="Times New Roman" w:hAnsi="Times New Roman" w:cs="Times New Roman"/>
          <w:sz w:val="24"/>
          <w:szCs w:val="24"/>
        </w:rPr>
        <w:t xml:space="preserve">  However</w:t>
      </w:r>
      <w:r w:rsidR="00551D40" w:rsidRPr="007E04EF">
        <w:rPr>
          <w:rFonts w:ascii="Times New Roman" w:hAnsi="Times New Roman" w:cs="Times New Roman"/>
          <w:b/>
          <w:sz w:val="24"/>
          <w:szCs w:val="24"/>
        </w:rPr>
        <w:t xml:space="preserve"> </w:t>
      </w:r>
      <w:r w:rsidR="00C37031" w:rsidRPr="007E04EF">
        <w:rPr>
          <w:rFonts w:ascii="Times New Roman" w:hAnsi="Times New Roman" w:cs="Times New Roman"/>
          <w:sz w:val="24"/>
          <w:szCs w:val="24"/>
        </w:rPr>
        <w:t>R</w:t>
      </w:r>
      <w:r w:rsidR="00177DCE" w:rsidRPr="007E04EF">
        <w:rPr>
          <w:rFonts w:ascii="Times New Roman" w:hAnsi="Times New Roman" w:cs="Times New Roman"/>
          <w:sz w:val="24"/>
          <w:szCs w:val="24"/>
          <w:lang w:val="en-GB"/>
        </w:rPr>
        <w:t xml:space="preserve">ruminant </w:t>
      </w:r>
      <w:r w:rsidR="00C37031" w:rsidRPr="007E04EF">
        <w:rPr>
          <w:rFonts w:ascii="Times New Roman" w:hAnsi="Times New Roman" w:cs="Times New Roman"/>
          <w:sz w:val="24"/>
          <w:szCs w:val="24"/>
          <w:lang w:val="en-GB"/>
        </w:rPr>
        <w:t>animals</w:t>
      </w:r>
      <w:r w:rsidR="00B910DF" w:rsidRPr="007E04EF">
        <w:rPr>
          <w:rFonts w:ascii="Times New Roman" w:hAnsi="Times New Roman" w:cs="Times New Roman"/>
          <w:sz w:val="24"/>
          <w:szCs w:val="24"/>
          <w:lang w:val="en-GB"/>
        </w:rPr>
        <w:t xml:space="preserve"> </w:t>
      </w:r>
      <w:r w:rsidR="00C8352E" w:rsidRPr="007E04EF">
        <w:rPr>
          <w:rFonts w:ascii="Times New Roman" w:hAnsi="Times New Roman" w:cs="Times New Roman"/>
          <w:sz w:val="24"/>
          <w:szCs w:val="24"/>
          <w:lang w:val="en-GB"/>
        </w:rPr>
        <w:t>also rely</w:t>
      </w:r>
      <w:r w:rsidR="00C37031" w:rsidRPr="007E04EF">
        <w:rPr>
          <w:rFonts w:ascii="Times New Roman" w:hAnsi="Times New Roman" w:cs="Times New Roman"/>
          <w:sz w:val="24"/>
          <w:szCs w:val="24"/>
          <w:lang w:val="en-GB"/>
        </w:rPr>
        <w:t xml:space="preserve"> on pasture plants for their nutrition </w:t>
      </w:r>
      <w:r w:rsidR="009523DC" w:rsidRPr="007E04EF">
        <w:rPr>
          <w:rFonts w:ascii="Times New Roman" w:hAnsi="Times New Roman" w:cs="Times New Roman"/>
          <w:sz w:val="24"/>
          <w:szCs w:val="24"/>
          <w:lang w:val="en-GB"/>
        </w:rPr>
        <w:t>than any</w:t>
      </w:r>
      <w:r w:rsidR="00C37031" w:rsidRPr="007E04EF">
        <w:rPr>
          <w:rFonts w:ascii="Times New Roman" w:hAnsi="Times New Roman" w:cs="Times New Roman"/>
          <w:sz w:val="24"/>
          <w:szCs w:val="24"/>
          <w:lang w:val="en-GB"/>
        </w:rPr>
        <w:t xml:space="preserve"> other various feed products (</w:t>
      </w:r>
      <w:proofErr w:type="spellStart"/>
      <w:r w:rsidR="00C37031" w:rsidRPr="007E04EF">
        <w:rPr>
          <w:rFonts w:ascii="Times New Roman" w:hAnsi="Times New Roman" w:cs="Times New Roman"/>
          <w:sz w:val="24"/>
          <w:szCs w:val="24"/>
          <w:lang w:val="en-GB"/>
        </w:rPr>
        <w:t>Aderinola</w:t>
      </w:r>
      <w:proofErr w:type="spellEnd"/>
      <w:r w:rsidR="00C37031" w:rsidRPr="007E04EF">
        <w:rPr>
          <w:rFonts w:ascii="Times New Roman" w:hAnsi="Times New Roman" w:cs="Times New Roman"/>
          <w:sz w:val="24"/>
          <w:szCs w:val="24"/>
          <w:lang w:val="en-GB"/>
        </w:rPr>
        <w:t xml:space="preserve"> </w:t>
      </w:r>
      <w:r w:rsidR="00C37031" w:rsidRPr="007E04EF">
        <w:rPr>
          <w:rFonts w:ascii="Times New Roman" w:hAnsi="Times New Roman" w:cs="Times New Roman"/>
          <w:i/>
          <w:sz w:val="24"/>
          <w:szCs w:val="24"/>
          <w:lang w:val="en-GB"/>
        </w:rPr>
        <w:t>et a</w:t>
      </w:r>
      <w:r w:rsidR="00C37031" w:rsidRPr="007E04EF">
        <w:rPr>
          <w:rFonts w:ascii="Times New Roman" w:hAnsi="Times New Roman" w:cs="Times New Roman"/>
          <w:sz w:val="24"/>
          <w:szCs w:val="24"/>
          <w:lang w:val="en-GB"/>
        </w:rPr>
        <w:t xml:space="preserve">l., 2007). </w:t>
      </w:r>
    </w:p>
    <w:p w:rsidR="00177DCE" w:rsidRPr="007E04EF" w:rsidRDefault="00177DCE" w:rsidP="00640C9E">
      <w:pPr>
        <w:tabs>
          <w:tab w:val="left" w:pos="720"/>
          <w:tab w:val="center" w:pos="4680"/>
        </w:tabs>
        <w:spacing w:after="0"/>
        <w:jc w:val="both"/>
        <w:rPr>
          <w:rFonts w:ascii="Times New Roman" w:hAnsi="Times New Roman" w:cs="Times New Roman"/>
          <w:sz w:val="24"/>
          <w:szCs w:val="24"/>
          <w:lang w:val="en-GB"/>
        </w:rPr>
      </w:pPr>
    </w:p>
    <w:p w:rsidR="009523DC" w:rsidRPr="007E04EF" w:rsidRDefault="009523DC" w:rsidP="00640C9E">
      <w:pPr>
        <w:tabs>
          <w:tab w:val="left" w:pos="2679"/>
        </w:tabs>
        <w:rPr>
          <w:rFonts w:ascii="Times New Roman" w:hAnsi="Times New Roman" w:cs="Times New Roman"/>
          <w:sz w:val="24"/>
          <w:szCs w:val="24"/>
          <w:lang w:val="en-GB"/>
        </w:rPr>
      </w:pPr>
      <w:r w:rsidRPr="007E04EF">
        <w:rPr>
          <w:rFonts w:ascii="Times New Roman" w:hAnsi="Times New Roman" w:cs="Times New Roman"/>
          <w:sz w:val="24"/>
          <w:szCs w:val="24"/>
        </w:rPr>
        <w:t>Therefore</w:t>
      </w:r>
      <w:r w:rsidRPr="007E04EF">
        <w:rPr>
          <w:rFonts w:ascii="Times New Roman" w:hAnsi="Times New Roman" w:cs="Times New Roman"/>
          <w:sz w:val="24"/>
          <w:szCs w:val="24"/>
          <w:lang w:val="en-GB"/>
        </w:rPr>
        <w:t xml:space="preserve">, Minerals are importantly required for virtually all vital processes in the hoof animal body. Mineral and trace element are essential for several crucial physiological </w:t>
      </w:r>
      <w:r w:rsidR="00177DCE" w:rsidRPr="007E04EF">
        <w:rPr>
          <w:rFonts w:ascii="Times New Roman" w:hAnsi="Times New Roman" w:cs="Times New Roman"/>
          <w:sz w:val="24"/>
          <w:szCs w:val="24"/>
          <w:lang w:val="en-GB"/>
        </w:rPr>
        <w:t>function in</w:t>
      </w:r>
      <w:r w:rsidRPr="007E04EF">
        <w:rPr>
          <w:rFonts w:ascii="Times New Roman" w:hAnsi="Times New Roman" w:cs="Times New Roman"/>
          <w:sz w:val="24"/>
          <w:szCs w:val="24"/>
          <w:lang w:val="en-GB"/>
        </w:rPr>
        <w:t xml:space="preserve"> ruminant (</w:t>
      </w:r>
      <w:proofErr w:type="spellStart"/>
      <w:r w:rsidRPr="007E04EF">
        <w:rPr>
          <w:rFonts w:ascii="Times New Roman" w:hAnsi="Times New Roman" w:cs="Times New Roman"/>
          <w:sz w:val="24"/>
          <w:szCs w:val="24"/>
          <w:lang w:val="en-GB"/>
        </w:rPr>
        <w:t>Suttle</w:t>
      </w:r>
      <w:proofErr w:type="spellEnd"/>
      <w:r w:rsidRPr="007E04EF">
        <w:rPr>
          <w:rFonts w:ascii="Times New Roman" w:hAnsi="Times New Roman" w:cs="Times New Roman"/>
          <w:sz w:val="24"/>
          <w:szCs w:val="24"/>
          <w:lang w:val="en-GB"/>
        </w:rPr>
        <w:t xml:space="preserve">, 2010) A deficiency of </w:t>
      </w:r>
      <w:r w:rsidR="00177DCE" w:rsidRPr="007E04EF">
        <w:rPr>
          <w:rFonts w:ascii="Times New Roman" w:hAnsi="Times New Roman" w:cs="Times New Roman"/>
          <w:sz w:val="24"/>
          <w:szCs w:val="24"/>
          <w:lang w:val="en-GB"/>
        </w:rPr>
        <w:t>each essential</w:t>
      </w:r>
      <w:r w:rsidRPr="007E04EF">
        <w:rPr>
          <w:rFonts w:ascii="Times New Roman" w:hAnsi="Times New Roman" w:cs="Times New Roman"/>
          <w:sz w:val="24"/>
          <w:szCs w:val="24"/>
          <w:lang w:val="en-GB"/>
        </w:rPr>
        <w:t xml:space="preserve"> macro or </w:t>
      </w:r>
      <w:r w:rsidR="0060429A" w:rsidRPr="007E04EF">
        <w:rPr>
          <w:rFonts w:ascii="Times New Roman" w:hAnsi="Times New Roman" w:cs="Times New Roman"/>
          <w:sz w:val="24"/>
          <w:szCs w:val="24"/>
          <w:lang w:val="en-GB"/>
        </w:rPr>
        <w:t>micro mineral</w:t>
      </w:r>
      <w:r w:rsidRPr="007E04EF">
        <w:rPr>
          <w:rFonts w:ascii="Times New Roman" w:hAnsi="Times New Roman" w:cs="Times New Roman"/>
          <w:sz w:val="24"/>
          <w:szCs w:val="24"/>
          <w:lang w:val="en-GB"/>
        </w:rPr>
        <w:t xml:space="preserve"> in animals’ results in abnormalities that can only be corrected by supplementation of the </w:t>
      </w:r>
      <w:r w:rsidR="00177DCE" w:rsidRPr="007E04EF">
        <w:rPr>
          <w:rFonts w:ascii="Times New Roman" w:hAnsi="Times New Roman" w:cs="Times New Roman"/>
          <w:sz w:val="24"/>
          <w:szCs w:val="24"/>
          <w:lang w:val="en-GB"/>
        </w:rPr>
        <w:t>deficient mineral</w:t>
      </w:r>
      <w:r w:rsidRPr="007E04EF">
        <w:rPr>
          <w:rFonts w:ascii="Times New Roman" w:hAnsi="Times New Roman" w:cs="Times New Roman"/>
          <w:sz w:val="24"/>
          <w:szCs w:val="24"/>
          <w:lang w:val="en-GB"/>
        </w:rPr>
        <w:t xml:space="preserve">. In addition to requirements for mammalian functions, ruminants fed forages are dependent on an adequate </w:t>
      </w:r>
      <w:r w:rsidRPr="007E04EF">
        <w:rPr>
          <w:rFonts w:ascii="Times New Roman" w:hAnsi="Times New Roman" w:cs="Times New Roman"/>
          <w:sz w:val="24"/>
          <w:szCs w:val="24"/>
        </w:rPr>
        <w:t>provision</w:t>
      </w:r>
      <w:r w:rsidRPr="007E04EF">
        <w:rPr>
          <w:rFonts w:ascii="Times New Roman" w:hAnsi="Times New Roman" w:cs="Times New Roman"/>
          <w:sz w:val="24"/>
          <w:szCs w:val="24"/>
          <w:lang w:val="en-GB"/>
        </w:rPr>
        <w:t xml:space="preserve"> of a number of minerals to optimize rumen microbial activity and thus, forage utilization. Adequate mineral nutrition is essential for optimal ruminant performance (Spear, 1996)</w:t>
      </w:r>
      <w:r w:rsidR="00B94748" w:rsidRPr="007E04EF">
        <w:rPr>
          <w:rFonts w:ascii="Times New Roman" w:hAnsi="Times New Roman" w:cs="Times New Roman"/>
          <w:sz w:val="24"/>
          <w:szCs w:val="24"/>
          <w:lang w:val="en-GB"/>
        </w:rPr>
        <w:t>.</w:t>
      </w:r>
      <w:r w:rsidR="009B5372" w:rsidRPr="007E04EF">
        <w:rPr>
          <w:rFonts w:ascii="Times New Roman" w:hAnsi="Times New Roman" w:cs="Times New Roman"/>
          <w:sz w:val="24"/>
          <w:szCs w:val="24"/>
          <w:lang w:val="en-GB"/>
        </w:rPr>
        <w:t xml:space="preserve">    </w:t>
      </w:r>
    </w:p>
    <w:p w:rsidR="009B5372" w:rsidRPr="007E04EF" w:rsidRDefault="009523DC" w:rsidP="00640C9E">
      <w:pPr>
        <w:rPr>
          <w:rFonts w:ascii="Times New Roman" w:hAnsi="Times New Roman" w:cs="Times New Roman"/>
          <w:sz w:val="24"/>
          <w:szCs w:val="24"/>
        </w:rPr>
      </w:pPr>
      <w:r w:rsidRPr="007E04EF">
        <w:rPr>
          <w:rFonts w:ascii="Times New Roman" w:hAnsi="Times New Roman" w:cs="Times New Roman"/>
          <w:sz w:val="24"/>
          <w:szCs w:val="24"/>
        </w:rPr>
        <w:t xml:space="preserve">The level of mineral component in plants is a function of interactions among a number of factors including soil type, plant species, dry matter yield, grazing management and climate (Khan </w:t>
      </w:r>
      <w:r w:rsidRPr="00B075F4">
        <w:rPr>
          <w:rFonts w:ascii="Times New Roman" w:hAnsi="Times New Roman" w:cs="Times New Roman"/>
          <w:i/>
          <w:sz w:val="24"/>
          <w:szCs w:val="24"/>
        </w:rPr>
        <w:t>et al</w:t>
      </w:r>
      <w:r w:rsidRPr="007E04EF">
        <w:rPr>
          <w:rFonts w:ascii="Times New Roman" w:hAnsi="Times New Roman" w:cs="Times New Roman"/>
          <w:sz w:val="24"/>
          <w:szCs w:val="24"/>
        </w:rPr>
        <w:t>., 2005)</w:t>
      </w:r>
      <w:r w:rsidR="00B910DF" w:rsidRPr="007E04EF">
        <w:rPr>
          <w:rFonts w:ascii="Times New Roman" w:hAnsi="Times New Roman" w:cs="Times New Roman"/>
          <w:sz w:val="24"/>
          <w:szCs w:val="24"/>
        </w:rPr>
        <w:t xml:space="preserve"> </w:t>
      </w:r>
      <w:r w:rsidRPr="007E04EF">
        <w:rPr>
          <w:rFonts w:ascii="Times New Roman" w:hAnsi="Times New Roman" w:cs="Times New Roman"/>
          <w:sz w:val="24"/>
          <w:szCs w:val="24"/>
        </w:rPr>
        <w:t>.</w:t>
      </w:r>
      <w:r w:rsidR="00C37031" w:rsidRPr="007E04EF">
        <w:rPr>
          <w:rFonts w:ascii="Times New Roman" w:hAnsi="Times New Roman" w:cs="Times New Roman"/>
          <w:sz w:val="24"/>
          <w:szCs w:val="24"/>
        </w:rPr>
        <w:t xml:space="preserve">However, </w:t>
      </w:r>
      <w:r w:rsidR="00663C84" w:rsidRPr="007E04EF">
        <w:rPr>
          <w:rFonts w:ascii="Times New Roman" w:hAnsi="Times New Roman" w:cs="Times New Roman"/>
          <w:sz w:val="24"/>
          <w:szCs w:val="24"/>
        </w:rPr>
        <w:t xml:space="preserve">The intake of minerals in ruminants </w:t>
      </w:r>
      <w:r w:rsidR="00177DCE" w:rsidRPr="007E04EF">
        <w:rPr>
          <w:rFonts w:ascii="Times New Roman" w:hAnsi="Times New Roman" w:cs="Times New Roman"/>
          <w:sz w:val="24"/>
          <w:szCs w:val="24"/>
        </w:rPr>
        <w:t>reared in</w:t>
      </w:r>
      <w:r w:rsidR="00663C84" w:rsidRPr="007E04EF">
        <w:rPr>
          <w:rFonts w:ascii="Times New Roman" w:hAnsi="Times New Roman" w:cs="Times New Roman"/>
          <w:sz w:val="24"/>
          <w:szCs w:val="24"/>
        </w:rPr>
        <w:t xml:space="preserve"> grazing systems depends on the composition </w:t>
      </w:r>
      <w:r w:rsidR="00C8352E" w:rsidRPr="007E04EF">
        <w:rPr>
          <w:rFonts w:ascii="Times New Roman" w:hAnsi="Times New Roman" w:cs="Times New Roman"/>
          <w:sz w:val="24"/>
          <w:szCs w:val="24"/>
        </w:rPr>
        <w:t>and the</w:t>
      </w:r>
      <w:r w:rsidR="00663C84" w:rsidRPr="007E04EF">
        <w:rPr>
          <w:rFonts w:ascii="Times New Roman" w:hAnsi="Times New Roman" w:cs="Times New Roman"/>
          <w:sz w:val="24"/>
          <w:szCs w:val="24"/>
        </w:rPr>
        <w:t xml:space="preserve"> total consumption of </w:t>
      </w:r>
      <w:r w:rsidR="003A7D57" w:rsidRPr="007E04EF">
        <w:rPr>
          <w:rFonts w:ascii="Times New Roman" w:hAnsi="Times New Roman" w:cs="Times New Roman"/>
          <w:sz w:val="24"/>
          <w:szCs w:val="24"/>
        </w:rPr>
        <w:t>forage, the</w:t>
      </w:r>
      <w:r w:rsidR="00663C84" w:rsidRPr="007E04EF">
        <w:rPr>
          <w:rFonts w:ascii="Times New Roman" w:hAnsi="Times New Roman" w:cs="Times New Roman"/>
          <w:sz w:val="24"/>
          <w:szCs w:val="24"/>
        </w:rPr>
        <w:t xml:space="preserve"> consumption and the minerals content of water, and the composition of the soil </w:t>
      </w:r>
      <w:r w:rsidR="009B5372" w:rsidRPr="007E04EF">
        <w:rPr>
          <w:rFonts w:ascii="Times New Roman" w:hAnsi="Times New Roman" w:cs="Times New Roman"/>
          <w:sz w:val="24"/>
          <w:szCs w:val="24"/>
        </w:rPr>
        <w:t>(</w:t>
      </w:r>
      <w:r w:rsidR="009B5372" w:rsidRPr="007E04EF">
        <w:rPr>
          <w:rFonts w:ascii="Times New Roman" w:eastAsia="Times New Roman" w:hAnsi="Times New Roman" w:cs="Times New Roman"/>
          <w:sz w:val="24"/>
          <w:szCs w:val="24"/>
        </w:rPr>
        <w:t>Rodríguez</w:t>
      </w:r>
      <w:r w:rsidR="002C5499" w:rsidRPr="007E04EF">
        <w:rPr>
          <w:rFonts w:ascii="Times New Roman" w:eastAsia="Times New Roman" w:hAnsi="Times New Roman" w:cs="Times New Roman"/>
          <w:sz w:val="24"/>
          <w:szCs w:val="24"/>
        </w:rPr>
        <w:t xml:space="preserve"> </w:t>
      </w:r>
      <w:proofErr w:type="gramStart"/>
      <w:r w:rsidR="002C5499" w:rsidRPr="007E04EF">
        <w:rPr>
          <w:rFonts w:ascii="Times New Roman" w:eastAsia="Times New Roman" w:hAnsi="Times New Roman" w:cs="Times New Roman"/>
          <w:sz w:val="24"/>
          <w:szCs w:val="24"/>
        </w:rPr>
        <w:t xml:space="preserve">and </w:t>
      </w:r>
      <w:r w:rsidR="009B5372" w:rsidRPr="007E04EF">
        <w:rPr>
          <w:rFonts w:ascii="Times New Roman" w:eastAsia="Times New Roman" w:hAnsi="Times New Roman" w:cs="Times New Roman"/>
          <w:sz w:val="24"/>
          <w:szCs w:val="24"/>
        </w:rPr>
        <w:t xml:space="preserve"> </w:t>
      </w:r>
      <w:proofErr w:type="spellStart"/>
      <w:r w:rsidR="009B5372" w:rsidRPr="007E04EF">
        <w:rPr>
          <w:rFonts w:ascii="Times New Roman" w:eastAsia="Times New Roman" w:hAnsi="Times New Roman" w:cs="Times New Roman"/>
          <w:sz w:val="24"/>
          <w:szCs w:val="24"/>
        </w:rPr>
        <w:t>Banchero</w:t>
      </w:r>
      <w:proofErr w:type="spellEnd"/>
      <w:proofErr w:type="gramEnd"/>
      <w:r w:rsidR="009B5372" w:rsidRPr="007E04EF">
        <w:rPr>
          <w:rFonts w:ascii="Times New Roman" w:eastAsia="Times New Roman" w:hAnsi="Times New Roman" w:cs="Times New Roman"/>
          <w:sz w:val="24"/>
          <w:szCs w:val="24"/>
        </w:rPr>
        <w:t>,</w:t>
      </w:r>
      <w:r w:rsidR="002C5499" w:rsidRPr="007E04EF">
        <w:rPr>
          <w:rFonts w:ascii="Times New Roman" w:eastAsia="Times New Roman" w:hAnsi="Times New Roman" w:cs="Times New Roman"/>
          <w:sz w:val="24"/>
          <w:szCs w:val="24"/>
        </w:rPr>
        <w:t xml:space="preserve"> </w:t>
      </w:r>
      <w:r w:rsidR="009B5372" w:rsidRPr="007E04EF">
        <w:rPr>
          <w:rFonts w:ascii="Times New Roman" w:eastAsia="Times New Roman" w:hAnsi="Times New Roman" w:cs="Times New Roman"/>
          <w:sz w:val="24"/>
          <w:szCs w:val="24"/>
        </w:rPr>
        <w:t xml:space="preserve"> 2007)</w:t>
      </w:r>
      <w:r w:rsidR="003759AE" w:rsidRPr="007E04EF">
        <w:rPr>
          <w:rFonts w:ascii="Times New Roman" w:eastAsia="Times New Roman" w:hAnsi="Times New Roman" w:cs="Times New Roman"/>
          <w:sz w:val="24"/>
          <w:szCs w:val="24"/>
        </w:rPr>
        <w:t>.</w:t>
      </w:r>
    </w:p>
    <w:p w:rsidR="00414D66" w:rsidRPr="007E04EF" w:rsidRDefault="00663C84" w:rsidP="00640C9E">
      <w:pPr>
        <w:tabs>
          <w:tab w:val="left" w:pos="2679"/>
        </w:tabs>
        <w:rPr>
          <w:rFonts w:ascii="Times New Roman" w:hAnsi="Times New Roman" w:cs="Times New Roman"/>
          <w:sz w:val="24"/>
          <w:szCs w:val="24"/>
        </w:rPr>
      </w:pPr>
      <w:r w:rsidRPr="007E04EF">
        <w:rPr>
          <w:rFonts w:ascii="Times New Roman" w:hAnsi="Times New Roman" w:cs="Times New Roman"/>
          <w:sz w:val="24"/>
          <w:szCs w:val="24"/>
        </w:rPr>
        <w:t xml:space="preserve"> Adequate amounts of essential minerals are critical to maximize the productivity and the health of livestock</w:t>
      </w:r>
      <w:r w:rsidR="009B5372" w:rsidRPr="007E04EF">
        <w:rPr>
          <w:rFonts w:ascii="Times New Roman" w:hAnsi="Times New Roman" w:cs="Times New Roman"/>
          <w:sz w:val="24"/>
          <w:szCs w:val="24"/>
        </w:rPr>
        <w:t xml:space="preserve"> (</w:t>
      </w:r>
      <w:proofErr w:type="gramStart"/>
      <w:r w:rsidR="009B5372" w:rsidRPr="007E04EF">
        <w:rPr>
          <w:rFonts w:ascii="Times New Roman" w:eastAsia="Times New Roman" w:hAnsi="Times New Roman" w:cs="Times New Roman"/>
          <w:sz w:val="24"/>
          <w:szCs w:val="24"/>
        </w:rPr>
        <w:t xml:space="preserve">Wang  </w:t>
      </w:r>
      <w:r w:rsidR="009B5372" w:rsidRPr="007E04EF">
        <w:rPr>
          <w:rFonts w:ascii="Times New Roman" w:eastAsia="Times New Roman" w:hAnsi="Times New Roman" w:cs="Times New Roman"/>
          <w:i/>
          <w:sz w:val="24"/>
          <w:szCs w:val="24"/>
        </w:rPr>
        <w:t>et</w:t>
      </w:r>
      <w:proofErr w:type="gramEnd"/>
      <w:r w:rsidR="009B5372" w:rsidRPr="007E04EF">
        <w:rPr>
          <w:rFonts w:ascii="Times New Roman" w:eastAsia="Times New Roman" w:hAnsi="Times New Roman" w:cs="Times New Roman"/>
          <w:i/>
          <w:sz w:val="24"/>
          <w:szCs w:val="24"/>
        </w:rPr>
        <w:t xml:space="preserve"> al</w:t>
      </w:r>
      <w:r w:rsidR="009B5372" w:rsidRPr="007E04EF">
        <w:rPr>
          <w:rFonts w:ascii="Times New Roman" w:eastAsia="Times New Roman" w:hAnsi="Times New Roman" w:cs="Times New Roman"/>
          <w:sz w:val="24"/>
          <w:szCs w:val="24"/>
        </w:rPr>
        <w:t xml:space="preserve">., 2016 </w:t>
      </w:r>
      <w:r w:rsidR="009B5372" w:rsidRPr="007E04EF">
        <w:rPr>
          <w:rFonts w:ascii="Times New Roman" w:hAnsi="Times New Roman" w:cs="Times New Roman"/>
          <w:sz w:val="24"/>
          <w:szCs w:val="24"/>
        </w:rPr>
        <w:t>)</w:t>
      </w:r>
      <w:r w:rsidRPr="007E04EF">
        <w:rPr>
          <w:rFonts w:ascii="Times New Roman" w:hAnsi="Times New Roman" w:cs="Times New Roman"/>
          <w:sz w:val="24"/>
          <w:szCs w:val="24"/>
        </w:rPr>
        <w:t xml:space="preserve">. Furthermore, appropriate mineral levels improve the interaction </w:t>
      </w:r>
      <w:r w:rsidR="00653921" w:rsidRPr="007E04EF">
        <w:rPr>
          <w:rFonts w:ascii="Times New Roman" w:hAnsi="Times New Roman" w:cs="Times New Roman"/>
          <w:sz w:val="24"/>
          <w:szCs w:val="24"/>
        </w:rPr>
        <w:t>between production</w:t>
      </w:r>
      <w:r w:rsidRPr="007E04EF">
        <w:rPr>
          <w:rFonts w:ascii="Times New Roman" w:hAnsi="Times New Roman" w:cs="Times New Roman"/>
          <w:sz w:val="24"/>
          <w:szCs w:val="24"/>
        </w:rPr>
        <w:t xml:space="preserve"> and reproduction </w:t>
      </w:r>
      <w:r w:rsidR="00895D1E" w:rsidRPr="007E04EF">
        <w:rPr>
          <w:rFonts w:ascii="Times New Roman" w:hAnsi="Times New Roman" w:cs="Times New Roman"/>
          <w:sz w:val="24"/>
          <w:szCs w:val="24"/>
        </w:rPr>
        <w:t>(</w:t>
      </w:r>
      <w:r w:rsidR="00895D1E" w:rsidRPr="007E04EF">
        <w:rPr>
          <w:rFonts w:ascii="Times New Roman" w:eastAsia="Times New Roman" w:hAnsi="Times New Roman" w:cs="Times New Roman"/>
          <w:sz w:val="24"/>
          <w:szCs w:val="24"/>
        </w:rPr>
        <w:t xml:space="preserve">Almeida </w:t>
      </w:r>
      <w:r w:rsidR="00895D1E" w:rsidRPr="007E04EF">
        <w:rPr>
          <w:rFonts w:ascii="Times New Roman" w:eastAsia="Times New Roman" w:hAnsi="Times New Roman" w:cs="Times New Roman"/>
          <w:i/>
          <w:sz w:val="24"/>
          <w:szCs w:val="24"/>
        </w:rPr>
        <w:t>et al.,</w:t>
      </w:r>
      <w:r w:rsidR="00895D1E" w:rsidRPr="007E04EF">
        <w:rPr>
          <w:rFonts w:ascii="Times New Roman" w:eastAsia="Times New Roman" w:hAnsi="Times New Roman" w:cs="Times New Roman"/>
          <w:sz w:val="24"/>
          <w:szCs w:val="24"/>
        </w:rPr>
        <w:t xml:space="preserve"> 2007</w:t>
      </w:r>
      <w:proofErr w:type="gramStart"/>
      <w:r w:rsidR="00895D1E" w:rsidRPr="007E04EF">
        <w:rPr>
          <w:rFonts w:ascii="Times New Roman" w:eastAsia="Times New Roman" w:hAnsi="Times New Roman" w:cs="Times New Roman"/>
          <w:sz w:val="24"/>
          <w:szCs w:val="24"/>
        </w:rPr>
        <w:t xml:space="preserve">; </w:t>
      </w:r>
      <w:r w:rsidR="00092359" w:rsidRPr="007E04EF">
        <w:rPr>
          <w:rFonts w:ascii="Times New Roman" w:eastAsia="Times New Roman" w:hAnsi="Times New Roman" w:cs="Times New Roman"/>
          <w:sz w:val="24"/>
          <w:szCs w:val="24"/>
        </w:rPr>
        <w:t xml:space="preserve"> Griffiths</w:t>
      </w:r>
      <w:proofErr w:type="gramEnd"/>
      <w:r w:rsidR="00092359" w:rsidRPr="007E04EF">
        <w:rPr>
          <w:rFonts w:ascii="Times New Roman" w:eastAsia="Times New Roman" w:hAnsi="Times New Roman" w:cs="Times New Roman"/>
          <w:sz w:val="24"/>
          <w:szCs w:val="24"/>
        </w:rPr>
        <w:t xml:space="preserve">, </w:t>
      </w:r>
      <w:r w:rsidR="00092359" w:rsidRPr="007E04EF">
        <w:rPr>
          <w:rFonts w:ascii="Times New Roman" w:eastAsia="Times New Roman" w:hAnsi="Times New Roman" w:cs="Times New Roman"/>
          <w:i/>
          <w:sz w:val="24"/>
          <w:szCs w:val="24"/>
        </w:rPr>
        <w:t>et al</w:t>
      </w:r>
      <w:r w:rsidR="00092359" w:rsidRPr="007E04EF">
        <w:rPr>
          <w:rFonts w:ascii="Times New Roman" w:eastAsia="Times New Roman" w:hAnsi="Times New Roman" w:cs="Times New Roman"/>
          <w:sz w:val="24"/>
          <w:szCs w:val="24"/>
        </w:rPr>
        <w:t>., 2006)</w:t>
      </w:r>
      <w:r w:rsidRPr="007E04EF">
        <w:rPr>
          <w:rFonts w:ascii="Times New Roman" w:hAnsi="Times New Roman" w:cs="Times New Roman"/>
          <w:sz w:val="24"/>
          <w:szCs w:val="24"/>
        </w:rPr>
        <w:t xml:space="preserve">. </w:t>
      </w:r>
    </w:p>
    <w:p w:rsidR="00414D66" w:rsidRPr="007E04EF" w:rsidRDefault="00414D66" w:rsidP="00640C9E">
      <w:pPr>
        <w:tabs>
          <w:tab w:val="left" w:pos="720"/>
          <w:tab w:val="center" w:pos="4680"/>
        </w:tabs>
        <w:spacing w:after="0"/>
        <w:jc w:val="both"/>
        <w:rPr>
          <w:rFonts w:ascii="Times New Roman" w:hAnsi="Times New Roman" w:cs="Times New Roman"/>
          <w:sz w:val="24"/>
          <w:szCs w:val="24"/>
        </w:rPr>
      </w:pPr>
    </w:p>
    <w:p w:rsidR="0060429A" w:rsidRPr="007E04EF" w:rsidRDefault="00653921" w:rsidP="00640C9E">
      <w:pPr>
        <w:tabs>
          <w:tab w:val="left" w:pos="720"/>
          <w:tab w:val="center" w:pos="4680"/>
        </w:tabs>
        <w:spacing w:after="0"/>
        <w:jc w:val="both"/>
        <w:rPr>
          <w:rFonts w:ascii="Times New Roman" w:hAnsi="Times New Roman" w:cs="Times New Roman"/>
          <w:sz w:val="24"/>
          <w:szCs w:val="24"/>
          <w:lang w:val="en-GB"/>
        </w:rPr>
      </w:pPr>
      <w:r w:rsidRPr="007E04EF">
        <w:rPr>
          <w:rFonts w:ascii="Times New Roman" w:hAnsi="Times New Roman" w:cs="Times New Roman"/>
          <w:sz w:val="24"/>
          <w:szCs w:val="24"/>
        </w:rPr>
        <w:t>Therefore, a</w:t>
      </w:r>
      <w:r w:rsidR="00663C84" w:rsidRPr="007E04EF">
        <w:rPr>
          <w:rFonts w:ascii="Times New Roman" w:hAnsi="Times New Roman" w:cs="Times New Roman"/>
          <w:sz w:val="24"/>
          <w:szCs w:val="24"/>
        </w:rPr>
        <w:t xml:space="preserve"> suitable quantity and proportion of essential minerals prevents diseases by activating the immune system, improving growth, production, viability, and fertility </w:t>
      </w:r>
      <w:r w:rsidR="002C5499" w:rsidRPr="007E04EF">
        <w:rPr>
          <w:rFonts w:ascii="Times New Roman" w:hAnsi="Times New Roman" w:cs="Times New Roman"/>
          <w:sz w:val="24"/>
          <w:szCs w:val="24"/>
        </w:rPr>
        <w:t>(</w:t>
      </w:r>
      <w:r w:rsidR="002C5499" w:rsidRPr="007E04EF">
        <w:rPr>
          <w:rFonts w:ascii="Times New Roman" w:eastAsia="Times New Roman" w:hAnsi="Times New Roman" w:cs="Times New Roman"/>
          <w:sz w:val="24"/>
          <w:szCs w:val="24"/>
        </w:rPr>
        <w:t>Underwood, 1981</w:t>
      </w:r>
      <w:r w:rsidR="002C5499" w:rsidRPr="007E04EF">
        <w:rPr>
          <w:rFonts w:ascii="Times New Roman" w:hAnsi="Times New Roman" w:cs="Times New Roman"/>
          <w:sz w:val="24"/>
          <w:szCs w:val="24"/>
        </w:rPr>
        <w:t>)</w:t>
      </w:r>
      <w:r w:rsidR="00663C84" w:rsidRPr="007E04EF">
        <w:rPr>
          <w:rFonts w:ascii="Times New Roman" w:hAnsi="Times New Roman" w:cs="Times New Roman"/>
          <w:sz w:val="24"/>
          <w:szCs w:val="24"/>
        </w:rPr>
        <w:t xml:space="preserve">. </w:t>
      </w:r>
      <w:r w:rsidR="0060429A" w:rsidRPr="007E04EF">
        <w:rPr>
          <w:rFonts w:ascii="Times New Roman" w:hAnsi="Times New Roman" w:cs="Times New Roman"/>
          <w:sz w:val="24"/>
          <w:szCs w:val="24"/>
          <w:lang w:val="en-GB"/>
        </w:rPr>
        <w:t>However</w:t>
      </w:r>
      <w:r w:rsidR="00B910DF" w:rsidRPr="007E04EF">
        <w:rPr>
          <w:rFonts w:ascii="Times New Roman" w:hAnsi="Times New Roman" w:cs="Times New Roman"/>
          <w:sz w:val="24"/>
          <w:szCs w:val="24"/>
          <w:lang w:val="en-GB"/>
        </w:rPr>
        <w:t>, since</w:t>
      </w:r>
      <w:r w:rsidR="0060429A" w:rsidRPr="007E04EF">
        <w:rPr>
          <w:rFonts w:ascii="Times New Roman" w:hAnsi="Times New Roman" w:cs="Times New Roman"/>
          <w:sz w:val="24"/>
          <w:szCs w:val="24"/>
          <w:lang w:val="en-GB"/>
        </w:rPr>
        <w:t xml:space="preserve"> all plants </w:t>
      </w:r>
      <w:r w:rsidR="00B910DF" w:rsidRPr="007E04EF">
        <w:rPr>
          <w:rFonts w:ascii="Times New Roman" w:hAnsi="Times New Roman" w:cs="Times New Roman"/>
          <w:sz w:val="24"/>
          <w:szCs w:val="24"/>
          <w:lang w:val="en-GB"/>
        </w:rPr>
        <w:t>depend upon the</w:t>
      </w:r>
      <w:r w:rsidR="0060429A" w:rsidRPr="007E04EF">
        <w:rPr>
          <w:rFonts w:ascii="Times New Roman" w:hAnsi="Times New Roman" w:cs="Times New Roman"/>
          <w:sz w:val="24"/>
          <w:szCs w:val="24"/>
          <w:lang w:val="en-GB"/>
        </w:rPr>
        <w:t xml:space="preserve"> soil for their supply of mineral nutrient and grazing ruminant animals obtain the majority of their mineral nutrients </w:t>
      </w:r>
      <w:r w:rsidRPr="007E04EF">
        <w:rPr>
          <w:rFonts w:ascii="Times New Roman" w:hAnsi="Times New Roman" w:cs="Times New Roman"/>
          <w:sz w:val="24"/>
          <w:szCs w:val="24"/>
          <w:lang w:val="en-GB"/>
        </w:rPr>
        <w:t>from plants</w:t>
      </w:r>
      <w:r w:rsidR="0060429A" w:rsidRPr="007E04EF">
        <w:rPr>
          <w:rFonts w:ascii="Times New Roman" w:hAnsi="Times New Roman" w:cs="Times New Roman"/>
          <w:sz w:val="24"/>
          <w:szCs w:val="24"/>
          <w:lang w:val="en-GB"/>
        </w:rPr>
        <w:t xml:space="preserve"> grown on these soils</w:t>
      </w:r>
      <w:r w:rsidR="00332FE7" w:rsidRPr="007E04EF">
        <w:rPr>
          <w:rFonts w:ascii="Times New Roman" w:hAnsi="Times New Roman" w:cs="Times New Roman"/>
          <w:sz w:val="24"/>
          <w:szCs w:val="24"/>
          <w:lang w:val="en-GB"/>
        </w:rPr>
        <w:t xml:space="preserve"> and</w:t>
      </w:r>
      <w:r w:rsidR="0060429A" w:rsidRPr="007E04EF">
        <w:rPr>
          <w:rFonts w:ascii="Times New Roman" w:hAnsi="Times New Roman" w:cs="Times New Roman"/>
          <w:sz w:val="24"/>
          <w:szCs w:val="24"/>
          <w:lang w:val="en-GB"/>
        </w:rPr>
        <w:t xml:space="preserve"> Concentrations of mineral elements in forage are dependent on the interaction of a number of factors, including soil, plant species, stage of maturity, yield, pasture management and climate (McDowell </w:t>
      </w:r>
      <w:r w:rsidR="0060429A" w:rsidRPr="007E04EF">
        <w:rPr>
          <w:rFonts w:ascii="Times New Roman" w:hAnsi="Times New Roman" w:cs="Times New Roman"/>
          <w:i/>
          <w:sz w:val="24"/>
          <w:szCs w:val="24"/>
          <w:lang w:val="en-GB"/>
        </w:rPr>
        <w:t>et</w:t>
      </w:r>
      <w:r w:rsidR="00066996" w:rsidRPr="007E04EF">
        <w:rPr>
          <w:rFonts w:ascii="Times New Roman" w:hAnsi="Times New Roman" w:cs="Times New Roman"/>
          <w:i/>
          <w:sz w:val="24"/>
          <w:szCs w:val="24"/>
          <w:lang w:val="en-GB"/>
        </w:rPr>
        <w:t xml:space="preserve"> </w:t>
      </w:r>
      <w:r w:rsidR="0060429A" w:rsidRPr="007E04EF">
        <w:rPr>
          <w:rFonts w:ascii="Times New Roman" w:hAnsi="Times New Roman" w:cs="Times New Roman"/>
          <w:i/>
          <w:sz w:val="24"/>
          <w:szCs w:val="24"/>
          <w:lang w:val="en-GB"/>
        </w:rPr>
        <w:t>al.,</w:t>
      </w:r>
      <w:r w:rsidR="0060429A" w:rsidRPr="007E04EF">
        <w:rPr>
          <w:rFonts w:ascii="Times New Roman" w:hAnsi="Times New Roman" w:cs="Times New Roman"/>
          <w:sz w:val="24"/>
          <w:szCs w:val="24"/>
          <w:lang w:val="en-GB"/>
        </w:rPr>
        <w:t xml:space="preserve"> 1983). Most naturally occurring mineral deficiencies in herbivores are associated with specific, regions and are directly related to soil characteristics (Underwood, 1981: McDowell </w:t>
      </w:r>
      <w:r w:rsidR="0060429A" w:rsidRPr="007E04EF">
        <w:rPr>
          <w:rFonts w:ascii="Times New Roman" w:hAnsi="Times New Roman" w:cs="Times New Roman"/>
          <w:i/>
          <w:sz w:val="24"/>
          <w:szCs w:val="24"/>
          <w:lang w:val="en-GB"/>
        </w:rPr>
        <w:t>et al</w:t>
      </w:r>
      <w:r w:rsidR="0060429A" w:rsidRPr="007E04EF">
        <w:rPr>
          <w:rFonts w:ascii="Times New Roman" w:hAnsi="Times New Roman" w:cs="Times New Roman"/>
          <w:sz w:val="24"/>
          <w:szCs w:val="24"/>
          <w:lang w:val="en-GB"/>
        </w:rPr>
        <w:t>., 1983).</w:t>
      </w:r>
    </w:p>
    <w:p w:rsidR="0060429A" w:rsidRPr="007E04EF" w:rsidRDefault="0060429A" w:rsidP="00640C9E">
      <w:pPr>
        <w:tabs>
          <w:tab w:val="left" w:pos="720"/>
          <w:tab w:val="center" w:pos="4680"/>
        </w:tabs>
        <w:spacing w:after="0"/>
        <w:jc w:val="both"/>
        <w:rPr>
          <w:rFonts w:ascii="Times New Roman" w:hAnsi="Times New Roman" w:cs="Times New Roman"/>
          <w:sz w:val="24"/>
          <w:szCs w:val="24"/>
        </w:rPr>
      </w:pPr>
    </w:p>
    <w:p w:rsidR="00414D66" w:rsidRPr="007E04EF" w:rsidRDefault="00663C84" w:rsidP="00640C9E">
      <w:pPr>
        <w:tabs>
          <w:tab w:val="left" w:pos="2679"/>
        </w:tabs>
        <w:rPr>
          <w:rFonts w:ascii="Times New Roman" w:hAnsi="Times New Roman" w:cs="Times New Roman"/>
          <w:sz w:val="24"/>
          <w:szCs w:val="24"/>
          <w:lang w:val="en-GB"/>
        </w:rPr>
      </w:pPr>
      <w:r w:rsidRPr="007E04EF">
        <w:rPr>
          <w:rFonts w:ascii="Times New Roman" w:hAnsi="Times New Roman" w:cs="Times New Roman"/>
          <w:sz w:val="24"/>
          <w:szCs w:val="24"/>
        </w:rPr>
        <w:t>Therefore</w:t>
      </w:r>
      <w:r w:rsidR="00332FE7" w:rsidRPr="007E04EF">
        <w:rPr>
          <w:rFonts w:ascii="Times New Roman" w:hAnsi="Times New Roman" w:cs="Times New Roman"/>
          <w:sz w:val="24"/>
          <w:szCs w:val="24"/>
        </w:rPr>
        <w:t>, expansion</w:t>
      </w:r>
      <w:r w:rsidRPr="007E04EF">
        <w:rPr>
          <w:rFonts w:ascii="Times New Roman" w:hAnsi="Times New Roman" w:cs="Times New Roman"/>
          <w:sz w:val="24"/>
          <w:szCs w:val="24"/>
        </w:rPr>
        <w:t xml:space="preserve"> </w:t>
      </w:r>
      <w:r w:rsidR="00332FE7" w:rsidRPr="007E04EF">
        <w:rPr>
          <w:rFonts w:ascii="Times New Roman" w:hAnsi="Times New Roman" w:cs="Times New Roman"/>
          <w:sz w:val="24"/>
          <w:szCs w:val="24"/>
        </w:rPr>
        <w:t>of the</w:t>
      </w:r>
      <w:r w:rsidRPr="007E04EF">
        <w:rPr>
          <w:rFonts w:ascii="Times New Roman" w:hAnsi="Times New Roman" w:cs="Times New Roman"/>
          <w:sz w:val="24"/>
          <w:szCs w:val="24"/>
        </w:rPr>
        <w:t xml:space="preserve"> agricultural frontier with various Agricultural plants and pastures forages in </w:t>
      </w:r>
      <w:r w:rsidR="00332FE7" w:rsidRPr="007E04EF">
        <w:rPr>
          <w:rFonts w:ascii="Times New Roman" w:hAnsi="Times New Roman" w:cs="Times New Roman"/>
          <w:sz w:val="24"/>
          <w:szCs w:val="24"/>
        </w:rPr>
        <w:t>tropical regions</w:t>
      </w:r>
      <w:r w:rsidRPr="007E04EF">
        <w:rPr>
          <w:rFonts w:ascii="Times New Roman" w:hAnsi="Times New Roman" w:cs="Times New Roman"/>
          <w:sz w:val="24"/>
          <w:szCs w:val="24"/>
        </w:rPr>
        <w:t xml:space="preserve"> of developing countries for </w:t>
      </w:r>
      <w:r w:rsidR="00332FE7" w:rsidRPr="007E04EF">
        <w:rPr>
          <w:rFonts w:ascii="Times New Roman" w:hAnsi="Times New Roman" w:cs="Times New Roman"/>
          <w:sz w:val="24"/>
          <w:szCs w:val="24"/>
        </w:rPr>
        <w:t>food production requires</w:t>
      </w:r>
      <w:r w:rsidRPr="007E04EF">
        <w:rPr>
          <w:rFonts w:ascii="Times New Roman" w:hAnsi="Times New Roman" w:cs="Times New Roman"/>
          <w:sz w:val="24"/>
          <w:szCs w:val="24"/>
        </w:rPr>
        <w:t xml:space="preserve"> implementing production strategies with an eco-efficient focus to sustainably meet the increasing </w:t>
      </w:r>
      <w:r w:rsidR="00332FE7" w:rsidRPr="007E04EF">
        <w:rPr>
          <w:rFonts w:ascii="Times New Roman" w:hAnsi="Times New Roman" w:cs="Times New Roman"/>
          <w:sz w:val="24"/>
          <w:szCs w:val="24"/>
        </w:rPr>
        <w:t>demand for</w:t>
      </w:r>
      <w:r w:rsidRPr="007E04EF">
        <w:rPr>
          <w:rFonts w:ascii="Times New Roman" w:hAnsi="Times New Roman" w:cs="Times New Roman"/>
          <w:sz w:val="24"/>
          <w:szCs w:val="24"/>
        </w:rPr>
        <w:t xml:space="preserve"> food (</w:t>
      </w:r>
      <w:proofErr w:type="spellStart"/>
      <w:r w:rsidRPr="007E04EF">
        <w:rPr>
          <w:rFonts w:ascii="Times New Roman" w:hAnsi="Times New Roman" w:cs="Times New Roman"/>
          <w:sz w:val="24"/>
          <w:szCs w:val="24"/>
        </w:rPr>
        <w:t>Rao</w:t>
      </w:r>
      <w:proofErr w:type="spellEnd"/>
      <w:r w:rsidRPr="007E04EF">
        <w:rPr>
          <w:rFonts w:ascii="Times New Roman" w:hAnsi="Times New Roman" w:cs="Times New Roman"/>
          <w:sz w:val="24"/>
          <w:szCs w:val="24"/>
        </w:rPr>
        <w:t>, 2013).</w:t>
      </w:r>
      <w:r w:rsidRPr="007E04EF">
        <w:rPr>
          <w:rFonts w:ascii="Times New Roman" w:hAnsi="Times New Roman" w:cs="Times New Roman"/>
          <w:sz w:val="24"/>
          <w:szCs w:val="24"/>
          <w:lang w:val="en-GB"/>
        </w:rPr>
        <w:t xml:space="preserve"> </w:t>
      </w:r>
    </w:p>
    <w:p w:rsidR="00414D66" w:rsidRPr="007E04EF" w:rsidRDefault="00663C84" w:rsidP="00640C9E">
      <w:pPr>
        <w:tabs>
          <w:tab w:val="left" w:pos="2679"/>
        </w:tabs>
        <w:rPr>
          <w:rFonts w:ascii="Times New Roman" w:hAnsi="Times New Roman" w:cs="Times New Roman"/>
          <w:sz w:val="24"/>
          <w:szCs w:val="24"/>
          <w:lang w:val="en-GB"/>
        </w:rPr>
      </w:pPr>
      <w:r w:rsidRPr="007E04EF">
        <w:rPr>
          <w:rFonts w:ascii="Times New Roman" w:hAnsi="Times New Roman" w:cs="Times New Roman"/>
          <w:sz w:val="24"/>
          <w:szCs w:val="24"/>
          <w:lang w:val="en-GB"/>
        </w:rPr>
        <w:lastRenderedPageBreak/>
        <w:t xml:space="preserve">However, Forage based animal production plays </w:t>
      </w:r>
      <w:r w:rsidR="00332FE7" w:rsidRPr="007E04EF">
        <w:rPr>
          <w:rFonts w:ascii="Times New Roman" w:hAnsi="Times New Roman" w:cs="Times New Roman"/>
          <w:sz w:val="24"/>
          <w:szCs w:val="24"/>
          <w:lang w:val="en-GB"/>
        </w:rPr>
        <w:t>an important</w:t>
      </w:r>
      <w:r w:rsidRPr="007E04EF">
        <w:rPr>
          <w:rFonts w:ascii="Times New Roman" w:hAnsi="Times New Roman" w:cs="Times New Roman"/>
          <w:sz w:val="24"/>
          <w:szCs w:val="24"/>
          <w:lang w:val="en-GB"/>
        </w:rPr>
        <w:t xml:space="preserve"> role in the affordable supply of nutrient rich foods for the humans. </w:t>
      </w:r>
      <w:r w:rsidR="00653921" w:rsidRPr="007E04EF">
        <w:rPr>
          <w:rFonts w:ascii="Times New Roman" w:hAnsi="Times New Roman" w:cs="Times New Roman"/>
          <w:sz w:val="24"/>
          <w:szCs w:val="24"/>
          <w:lang w:val="en-GB"/>
        </w:rPr>
        <w:t>Over</w:t>
      </w:r>
      <w:r w:rsidR="0060429A" w:rsidRPr="007E04EF">
        <w:rPr>
          <w:rFonts w:ascii="Times New Roman" w:hAnsi="Times New Roman" w:cs="Times New Roman"/>
          <w:sz w:val="24"/>
          <w:szCs w:val="24"/>
          <w:lang w:val="en-GB"/>
        </w:rPr>
        <w:t xml:space="preserve"> the</w:t>
      </w:r>
      <w:r w:rsidRPr="007E04EF">
        <w:rPr>
          <w:rFonts w:ascii="Times New Roman" w:hAnsi="Times New Roman" w:cs="Times New Roman"/>
          <w:sz w:val="24"/>
          <w:szCs w:val="24"/>
          <w:lang w:val="en-GB"/>
        </w:rPr>
        <w:t xml:space="preserve"> </w:t>
      </w:r>
      <w:r w:rsidR="00653921" w:rsidRPr="007E04EF">
        <w:rPr>
          <w:rFonts w:ascii="Times New Roman" w:hAnsi="Times New Roman" w:cs="Times New Roman"/>
          <w:sz w:val="24"/>
          <w:szCs w:val="24"/>
          <w:lang w:val="en-GB"/>
        </w:rPr>
        <w:t>past 60</w:t>
      </w:r>
      <w:r w:rsidRPr="007E04EF">
        <w:rPr>
          <w:rFonts w:ascii="Times New Roman" w:hAnsi="Times New Roman" w:cs="Times New Roman"/>
          <w:sz w:val="24"/>
          <w:szCs w:val="24"/>
          <w:lang w:val="en-GB"/>
        </w:rPr>
        <w:t xml:space="preserve"> years, animal husbandry has changed substantially due to the concerted efforts in </w:t>
      </w:r>
      <w:r w:rsidR="00653921" w:rsidRPr="007E04EF">
        <w:rPr>
          <w:rFonts w:ascii="Times New Roman" w:hAnsi="Times New Roman" w:cs="Times New Roman"/>
          <w:sz w:val="24"/>
          <w:szCs w:val="24"/>
          <w:lang w:val="en-GB"/>
        </w:rPr>
        <w:t>modern technology</w:t>
      </w:r>
      <w:r w:rsidRPr="007E04EF">
        <w:rPr>
          <w:rFonts w:ascii="Times New Roman" w:hAnsi="Times New Roman" w:cs="Times New Roman"/>
          <w:sz w:val="24"/>
          <w:szCs w:val="24"/>
          <w:lang w:val="en-GB"/>
        </w:rPr>
        <w:t>, animal breeds, management, growth parameters, feed additives and financial incentives (FAO, 2000).</w:t>
      </w:r>
    </w:p>
    <w:p w:rsidR="00414D66" w:rsidRPr="007E04EF" w:rsidRDefault="00332FE7" w:rsidP="00640C9E">
      <w:pPr>
        <w:tabs>
          <w:tab w:val="left" w:pos="2679"/>
        </w:tabs>
        <w:rPr>
          <w:rFonts w:ascii="Times New Roman" w:hAnsi="Times New Roman" w:cs="Times New Roman"/>
          <w:sz w:val="24"/>
          <w:szCs w:val="24"/>
          <w:lang w:val="en-GB"/>
        </w:rPr>
      </w:pPr>
      <w:r w:rsidRPr="007E04EF">
        <w:rPr>
          <w:rFonts w:ascii="Times New Roman" w:hAnsi="Times New Roman" w:cs="Times New Roman"/>
          <w:sz w:val="24"/>
          <w:szCs w:val="24"/>
          <w:lang w:val="en-GB"/>
        </w:rPr>
        <w:t xml:space="preserve">.According to S.I. </w:t>
      </w:r>
      <w:proofErr w:type="spellStart"/>
      <w:r w:rsidRPr="007E04EF">
        <w:rPr>
          <w:rFonts w:ascii="Times New Roman" w:hAnsi="Times New Roman" w:cs="Times New Roman"/>
          <w:sz w:val="24"/>
          <w:szCs w:val="24"/>
          <w:lang w:val="en-GB"/>
        </w:rPr>
        <w:t>Ogunlade</w:t>
      </w:r>
      <w:proofErr w:type="spellEnd"/>
      <w:r w:rsidRPr="007E04EF">
        <w:rPr>
          <w:rFonts w:ascii="Times New Roman" w:hAnsi="Times New Roman" w:cs="Times New Roman"/>
          <w:sz w:val="24"/>
          <w:szCs w:val="24"/>
          <w:lang w:val="en-GB"/>
        </w:rPr>
        <w:t xml:space="preserve"> (2020), forage </w:t>
      </w:r>
      <w:r w:rsidR="00653921" w:rsidRPr="007E04EF">
        <w:rPr>
          <w:rFonts w:ascii="Times New Roman" w:hAnsi="Times New Roman" w:cs="Times New Roman"/>
          <w:sz w:val="24"/>
          <w:szCs w:val="24"/>
          <w:lang w:val="en-GB"/>
        </w:rPr>
        <w:t>production is</w:t>
      </w:r>
      <w:r w:rsidRPr="007E04EF">
        <w:rPr>
          <w:rFonts w:ascii="Times New Roman" w:hAnsi="Times New Roman" w:cs="Times New Roman"/>
          <w:sz w:val="24"/>
          <w:szCs w:val="24"/>
          <w:lang w:val="en-GB"/>
        </w:rPr>
        <w:t xml:space="preserve"> important to the sustainability and profitability of animal </w:t>
      </w:r>
      <w:r w:rsidR="00653921" w:rsidRPr="007E04EF">
        <w:rPr>
          <w:rFonts w:ascii="Times New Roman" w:hAnsi="Times New Roman" w:cs="Times New Roman"/>
          <w:sz w:val="24"/>
          <w:szCs w:val="24"/>
          <w:lang w:val="en-GB"/>
        </w:rPr>
        <w:t>production system</w:t>
      </w:r>
      <w:r w:rsidRPr="007E04EF">
        <w:rPr>
          <w:rFonts w:ascii="Times New Roman" w:hAnsi="Times New Roman" w:cs="Times New Roman"/>
          <w:sz w:val="24"/>
          <w:szCs w:val="24"/>
          <w:lang w:val="en-GB"/>
        </w:rPr>
        <w:t xml:space="preserve">. In many regions, forage </w:t>
      </w:r>
      <w:r w:rsidR="005D6D5F" w:rsidRPr="007E04EF">
        <w:rPr>
          <w:rFonts w:ascii="Times New Roman" w:hAnsi="Times New Roman" w:cs="Times New Roman"/>
          <w:sz w:val="24"/>
          <w:szCs w:val="24"/>
          <w:lang w:val="en-GB"/>
        </w:rPr>
        <w:t>constitutes</w:t>
      </w:r>
      <w:r w:rsidRPr="007E04EF">
        <w:rPr>
          <w:rFonts w:ascii="Times New Roman" w:hAnsi="Times New Roman" w:cs="Times New Roman"/>
          <w:sz w:val="24"/>
          <w:szCs w:val="24"/>
          <w:lang w:val="en-GB"/>
        </w:rPr>
        <w:t xml:space="preserve"> a significant proportion of animal diets, particularly for ruminant. Forage </w:t>
      </w:r>
      <w:r w:rsidR="008D51AF" w:rsidRPr="007E04EF">
        <w:rPr>
          <w:rFonts w:ascii="Times New Roman" w:hAnsi="Times New Roman" w:cs="Times New Roman"/>
          <w:sz w:val="24"/>
          <w:szCs w:val="24"/>
          <w:lang w:val="en-GB"/>
        </w:rPr>
        <w:t>is</w:t>
      </w:r>
      <w:r w:rsidRPr="007E04EF">
        <w:rPr>
          <w:rFonts w:ascii="Times New Roman" w:hAnsi="Times New Roman" w:cs="Times New Roman"/>
          <w:sz w:val="24"/>
          <w:szCs w:val="24"/>
          <w:lang w:val="en-GB"/>
        </w:rPr>
        <w:t xml:space="preserve"> crucial source of nutrient required for growth, development </w:t>
      </w:r>
      <w:r w:rsidR="00653921" w:rsidRPr="007E04EF">
        <w:rPr>
          <w:rFonts w:ascii="Times New Roman" w:hAnsi="Times New Roman" w:cs="Times New Roman"/>
          <w:sz w:val="24"/>
          <w:szCs w:val="24"/>
          <w:lang w:val="en-GB"/>
        </w:rPr>
        <w:t>and maintenance</w:t>
      </w:r>
      <w:r w:rsidRPr="007E04EF">
        <w:rPr>
          <w:rFonts w:ascii="Times New Roman" w:hAnsi="Times New Roman" w:cs="Times New Roman"/>
          <w:sz w:val="24"/>
          <w:szCs w:val="24"/>
          <w:lang w:val="en-GB"/>
        </w:rPr>
        <w:t xml:space="preserve"> of body </w:t>
      </w:r>
      <w:r w:rsidR="00653921" w:rsidRPr="007E04EF">
        <w:rPr>
          <w:rFonts w:ascii="Times New Roman" w:hAnsi="Times New Roman" w:cs="Times New Roman"/>
          <w:sz w:val="24"/>
          <w:szCs w:val="24"/>
          <w:lang w:val="en-GB"/>
        </w:rPr>
        <w:t>function in</w:t>
      </w:r>
      <w:r w:rsidRPr="007E04EF">
        <w:rPr>
          <w:rFonts w:ascii="Times New Roman" w:hAnsi="Times New Roman" w:cs="Times New Roman"/>
          <w:sz w:val="24"/>
          <w:szCs w:val="24"/>
          <w:lang w:val="en-GB"/>
        </w:rPr>
        <w:t xml:space="preserve"> animal. Therefore, the conservation and utilization of forages such as </w:t>
      </w:r>
      <w:proofErr w:type="spellStart"/>
      <w:r w:rsidRPr="007E04EF">
        <w:rPr>
          <w:rFonts w:ascii="Times New Roman" w:hAnsi="Times New Roman" w:cs="Times New Roman"/>
          <w:i/>
          <w:sz w:val="24"/>
          <w:szCs w:val="24"/>
          <w:lang w:val="en-GB"/>
        </w:rPr>
        <w:t>Megathy</w:t>
      </w:r>
      <w:r w:rsidR="003A7D57" w:rsidRPr="007E04EF">
        <w:rPr>
          <w:rFonts w:ascii="Times New Roman" w:hAnsi="Times New Roman" w:cs="Times New Roman"/>
          <w:i/>
          <w:sz w:val="24"/>
          <w:szCs w:val="24"/>
          <w:lang w:val="en-GB"/>
        </w:rPr>
        <w:t>r</w:t>
      </w:r>
      <w:r w:rsidRPr="007E04EF">
        <w:rPr>
          <w:rFonts w:ascii="Times New Roman" w:hAnsi="Times New Roman" w:cs="Times New Roman"/>
          <w:i/>
          <w:sz w:val="24"/>
          <w:szCs w:val="24"/>
          <w:lang w:val="en-GB"/>
        </w:rPr>
        <w:t>sus</w:t>
      </w:r>
      <w:proofErr w:type="spellEnd"/>
      <w:r w:rsidRPr="007E04EF">
        <w:rPr>
          <w:rFonts w:ascii="Times New Roman" w:hAnsi="Times New Roman" w:cs="Times New Roman"/>
          <w:i/>
          <w:sz w:val="24"/>
          <w:szCs w:val="24"/>
          <w:lang w:val="en-GB"/>
        </w:rPr>
        <w:t xml:space="preserve"> </w:t>
      </w:r>
      <w:proofErr w:type="spellStart"/>
      <w:r w:rsidRPr="007E04EF">
        <w:rPr>
          <w:rFonts w:ascii="Times New Roman" w:hAnsi="Times New Roman" w:cs="Times New Roman"/>
          <w:i/>
          <w:sz w:val="24"/>
          <w:szCs w:val="24"/>
          <w:lang w:val="en-GB"/>
        </w:rPr>
        <w:t>maximus</w:t>
      </w:r>
      <w:proofErr w:type="spellEnd"/>
      <w:r w:rsidRPr="007E04EF">
        <w:rPr>
          <w:rFonts w:ascii="Times New Roman" w:hAnsi="Times New Roman" w:cs="Times New Roman"/>
          <w:sz w:val="24"/>
          <w:szCs w:val="24"/>
          <w:lang w:val="en-GB"/>
        </w:rPr>
        <w:t xml:space="preserve"> as hay are essential for ensuring food security and sustainable animal production systems</w:t>
      </w:r>
      <w:r w:rsidR="00974487" w:rsidRPr="007E04EF">
        <w:rPr>
          <w:rFonts w:ascii="Times New Roman" w:hAnsi="Times New Roman" w:cs="Times New Roman"/>
          <w:sz w:val="24"/>
          <w:szCs w:val="24"/>
          <w:lang w:val="en-GB"/>
        </w:rPr>
        <w:t xml:space="preserve">. Since animal performance is directly related to forage quality and </w:t>
      </w:r>
      <w:r w:rsidR="00974487" w:rsidRPr="007E04EF">
        <w:rPr>
          <w:rFonts w:ascii="Times New Roman" w:hAnsi="Times New Roman" w:cs="Times New Roman"/>
          <w:sz w:val="24"/>
          <w:szCs w:val="24"/>
        </w:rPr>
        <w:t xml:space="preserve"> </w:t>
      </w:r>
      <w:r w:rsidR="00974487" w:rsidRPr="007E04EF">
        <w:rPr>
          <w:rFonts w:ascii="Times New Roman" w:hAnsi="Times New Roman" w:cs="Times New Roman"/>
          <w:sz w:val="24"/>
          <w:szCs w:val="24"/>
          <w:lang w:val="en-GB"/>
        </w:rPr>
        <w:t xml:space="preserve"> important sources of minerals in the diet </w:t>
      </w:r>
      <w:r w:rsidR="00653921" w:rsidRPr="007E04EF">
        <w:rPr>
          <w:rFonts w:ascii="Times New Roman" w:hAnsi="Times New Roman" w:cs="Times New Roman"/>
          <w:sz w:val="24"/>
          <w:szCs w:val="24"/>
          <w:lang w:val="en-GB"/>
        </w:rPr>
        <w:t>of ruminants</w:t>
      </w:r>
      <w:r w:rsidR="00974487" w:rsidRPr="007E04EF">
        <w:rPr>
          <w:rFonts w:ascii="Times New Roman" w:hAnsi="Times New Roman" w:cs="Times New Roman"/>
          <w:sz w:val="24"/>
          <w:szCs w:val="24"/>
          <w:lang w:val="en-GB"/>
        </w:rPr>
        <w:t xml:space="preserve"> </w:t>
      </w:r>
      <w:r w:rsidR="00653921" w:rsidRPr="007E04EF">
        <w:rPr>
          <w:rFonts w:ascii="Times New Roman" w:hAnsi="Times New Roman" w:cs="Times New Roman"/>
          <w:sz w:val="24"/>
          <w:szCs w:val="24"/>
          <w:lang w:val="en-GB"/>
        </w:rPr>
        <w:t>and in</w:t>
      </w:r>
      <w:r w:rsidR="00974487" w:rsidRPr="007E04EF">
        <w:rPr>
          <w:rFonts w:ascii="Times New Roman" w:hAnsi="Times New Roman" w:cs="Times New Roman"/>
          <w:sz w:val="24"/>
          <w:szCs w:val="24"/>
          <w:lang w:val="en-GB"/>
        </w:rPr>
        <w:t xml:space="preserve"> the case of grazing ruminants, they may be the only source of </w:t>
      </w:r>
      <w:r w:rsidR="00653921" w:rsidRPr="007E04EF">
        <w:rPr>
          <w:rFonts w:ascii="Times New Roman" w:hAnsi="Times New Roman" w:cs="Times New Roman"/>
          <w:sz w:val="24"/>
          <w:szCs w:val="24"/>
          <w:lang w:val="en-GB"/>
        </w:rPr>
        <w:t>both macro</w:t>
      </w:r>
      <w:r w:rsidR="00974487" w:rsidRPr="007E04EF">
        <w:rPr>
          <w:rFonts w:ascii="Times New Roman" w:hAnsi="Times New Roman" w:cs="Times New Roman"/>
          <w:sz w:val="24"/>
          <w:szCs w:val="24"/>
          <w:lang w:val="en-GB"/>
        </w:rPr>
        <w:t xml:space="preserve"> and micro elements available to meet </w:t>
      </w:r>
      <w:r w:rsidR="00653921" w:rsidRPr="007E04EF">
        <w:rPr>
          <w:rFonts w:ascii="Times New Roman" w:hAnsi="Times New Roman" w:cs="Times New Roman"/>
          <w:sz w:val="24"/>
          <w:szCs w:val="24"/>
          <w:lang w:val="en-GB"/>
        </w:rPr>
        <w:t>their requirements</w:t>
      </w:r>
      <w:r w:rsidR="00663C84" w:rsidRPr="007E04EF">
        <w:rPr>
          <w:rFonts w:ascii="Times New Roman" w:hAnsi="Times New Roman" w:cs="Times New Roman"/>
          <w:sz w:val="24"/>
          <w:szCs w:val="24"/>
          <w:lang w:val="en-GB"/>
        </w:rPr>
        <w:t>.</w:t>
      </w:r>
    </w:p>
    <w:p w:rsidR="00414D66" w:rsidRPr="007E04EF" w:rsidRDefault="00414D66" w:rsidP="00640C9E">
      <w:pPr>
        <w:autoSpaceDE w:val="0"/>
        <w:autoSpaceDN w:val="0"/>
        <w:adjustRightInd w:val="0"/>
        <w:spacing w:after="0"/>
        <w:jc w:val="both"/>
        <w:rPr>
          <w:rFonts w:ascii="Times New Roman" w:hAnsi="Times New Roman" w:cs="Times New Roman"/>
          <w:sz w:val="24"/>
          <w:szCs w:val="24"/>
          <w:lang w:val="en-GB"/>
        </w:rPr>
      </w:pPr>
    </w:p>
    <w:p w:rsidR="00414D66" w:rsidRPr="007E04EF" w:rsidRDefault="00414D66" w:rsidP="00640C9E">
      <w:pPr>
        <w:autoSpaceDE w:val="0"/>
        <w:autoSpaceDN w:val="0"/>
        <w:adjustRightInd w:val="0"/>
        <w:spacing w:after="0"/>
        <w:jc w:val="both"/>
        <w:rPr>
          <w:rFonts w:ascii="Times New Roman" w:hAnsi="Times New Roman" w:cs="Times New Roman"/>
          <w:color w:val="000000"/>
          <w:sz w:val="24"/>
          <w:szCs w:val="24"/>
        </w:rPr>
      </w:pPr>
    </w:p>
    <w:p w:rsidR="00414D66" w:rsidRPr="007E04EF" w:rsidRDefault="00414D66" w:rsidP="00640C9E">
      <w:pPr>
        <w:autoSpaceDE w:val="0"/>
        <w:autoSpaceDN w:val="0"/>
        <w:adjustRightInd w:val="0"/>
        <w:spacing w:after="0"/>
        <w:jc w:val="both"/>
        <w:rPr>
          <w:rFonts w:ascii="Times New Roman" w:hAnsi="Times New Roman" w:cs="Times New Roman"/>
          <w:color w:val="000000"/>
          <w:sz w:val="24"/>
          <w:szCs w:val="24"/>
        </w:rPr>
      </w:pPr>
    </w:p>
    <w:p w:rsidR="00414D66" w:rsidRPr="007E04EF" w:rsidRDefault="00663C84" w:rsidP="00640C9E">
      <w:pPr>
        <w:autoSpaceDE w:val="0"/>
        <w:autoSpaceDN w:val="0"/>
        <w:adjustRightInd w:val="0"/>
        <w:spacing w:after="0"/>
        <w:jc w:val="both"/>
        <w:rPr>
          <w:rFonts w:ascii="Times New Roman" w:hAnsi="Times New Roman" w:cs="Times New Roman"/>
          <w:b/>
          <w:color w:val="000000"/>
          <w:sz w:val="24"/>
          <w:szCs w:val="24"/>
        </w:rPr>
      </w:pPr>
      <w:r w:rsidRPr="007E04EF">
        <w:rPr>
          <w:rFonts w:ascii="Times New Roman" w:hAnsi="Times New Roman" w:cs="Times New Roman"/>
          <w:b/>
          <w:color w:val="000000"/>
          <w:sz w:val="24"/>
          <w:szCs w:val="24"/>
        </w:rPr>
        <w:t>1.1</w:t>
      </w:r>
      <w:r w:rsidRPr="007E04EF">
        <w:rPr>
          <w:rFonts w:ascii="Times New Roman" w:hAnsi="Times New Roman" w:cs="Times New Roman"/>
          <w:color w:val="000000"/>
          <w:sz w:val="24"/>
          <w:szCs w:val="24"/>
        </w:rPr>
        <w:tab/>
      </w:r>
      <w:r w:rsidRPr="007E04EF">
        <w:rPr>
          <w:rFonts w:ascii="Times New Roman" w:hAnsi="Times New Roman" w:cs="Times New Roman"/>
          <w:b/>
          <w:color w:val="000000"/>
          <w:sz w:val="24"/>
          <w:szCs w:val="24"/>
        </w:rPr>
        <w:t>OBJECTIVES</w:t>
      </w:r>
    </w:p>
    <w:p w:rsidR="00414D66" w:rsidRPr="007E04EF" w:rsidRDefault="00414D66" w:rsidP="00640C9E">
      <w:pPr>
        <w:autoSpaceDE w:val="0"/>
        <w:autoSpaceDN w:val="0"/>
        <w:adjustRightInd w:val="0"/>
        <w:spacing w:after="0"/>
        <w:jc w:val="both"/>
        <w:rPr>
          <w:rFonts w:ascii="Times New Roman" w:hAnsi="Times New Roman" w:cs="Times New Roman"/>
          <w:sz w:val="24"/>
          <w:szCs w:val="24"/>
          <w:lang w:val="en-GB"/>
        </w:rPr>
      </w:pPr>
    </w:p>
    <w:p w:rsidR="00414D66" w:rsidRPr="007E04EF" w:rsidRDefault="00663C84" w:rsidP="00640C9E">
      <w:pPr>
        <w:spacing w:after="0"/>
        <w:jc w:val="both"/>
        <w:rPr>
          <w:rFonts w:ascii="Times New Roman" w:hAnsi="Times New Roman" w:cs="Times New Roman"/>
          <w:color w:val="000000"/>
          <w:sz w:val="24"/>
          <w:szCs w:val="24"/>
        </w:rPr>
      </w:pPr>
      <w:r w:rsidRPr="007E04EF">
        <w:rPr>
          <w:rFonts w:ascii="Times New Roman" w:hAnsi="Times New Roman" w:cs="Times New Roman"/>
          <w:b/>
          <w:color w:val="000000"/>
          <w:sz w:val="24"/>
          <w:szCs w:val="24"/>
        </w:rPr>
        <w:t>1.1.1</w:t>
      </w:r>
      <w:r w:rsidRPr="007E04EF">
        <w:rPr>
          <w:rFonts w:ascii="Times New Roman" w:hAnsi="Times New Roman" w:cs="Times New Roman"/>
          <w:color w:val="000000"/>
          <w:sz w:val="24"/>
          <w:szCs w:val="24"/>
        </w:rPr>
        <w:tab/>
      </w:r>
      <w:r w:rsidRPr="007E04EF">
        <w:rPr>
          <w:rFonts w:ascii="Times New Roman" w:hAnsi="Times New Roman" w:cs="Times New Roman"/>
          <w:b/>
          <w:color w:val="000000"/>
          <w:sz w:val="24"/>
          <w:szCs w:val="24"/>
        </w:rPr>
        <w:t>Broad objective</w:t>
      </w:r>
    </w:p>
    <w:p w:rsidR="00414D66" w:rsidRPr="007E04EF" w:rsidRDefault="00663C84" w:rsidP="00640C9E">
      <w:pPr>
        <w:spacing w:after="0"/>
        <w:jc w:val="both"/>
        <w:rPr>
          <w:rFonts w:ascii="Times New Roman" w:hAnsi="Times New Roman" w:cs="Times New Roman"/>
          <w:sz w:val="24"/>
          <w:szCs w:val="24"/>
        </w:rPr>
      </w:pPr>
      <w:r w:rsidRPr="007E04EF">
        <w:rPr>
          <w:rFonts w:ascii="Times New Roman" w:hAnsi="Times New Roman" w:cs="Times New Roman"/>
          <w:sz w:val="24"/>
          <w:szCs w:val="24"/>
        </w:rPr>
        <w:t>Macro</w:t>
      </w:r>
      <w:r w:rsidRPr="007E04EF">
        <w:rPr>
          <w:rFonts w:ascii="Times New Roman" w:hAnsi="Times New Roman" w:cs="Times New Roman"/>
          <w:i/>
          <w:sz w:val="24"/>
          <w:szCs w:val="24"/>
        </w:rPr>
        <w:t xml:space="preserve"> </w:t>
      </w:r>
      <w:r w:rsidRPr="007E04EF">
        <w:rPr>
          <w:rFonts w:ascii="Times New Roman" w:hAnsi="Times New Roman" w:cs="Times New Roman"/>
          <w:sz w:val="24"/>
          <w:szCs w:val="24"/>
        </w:rPr>
        <w:t>mineral content in</w:t>
      </w:r>
      <w:r w:rsidRPr="007E04EF">
        <w:rPr>
          <w:rFonts w:ascii="Times New Roman" w:hAnsi="Times New Roman" w:cs="Times New Roman"/>
          <w:i/>
          <w:sz w:val="24"/>
          <w:szCs w:val="24"/>
        </w:rPr>
        <w:t xml:space="preserve"> </w:t>
      </w:r>
      <w:proofErr w:type="spellStart"/>
      <w:r w:rsidRPr="007E04EF">
        <w:rPr>
          <w:rFonts w:ascii="Times New Roman" w:hAnsi="Times New Roman" w:cs="Times New Roman"/>
          <w:i/>
          <w:sz w:val="24"/>
          <w:szCs w:val="24"/>
        </w:rPr>
        <w:t>Megathy</w:t>
      </w:r>
      <w:r w:rsidR="003A7D57" w:rsidRPr="007E04EF">
        <w:rPr>
          <w:rFonts w:ascii="Times New Roman" w:hAnsi="Times New Roman" w:cs="Times New Roman"/>
          <w:i/>
          <w:sz w:val="24"/>
          <w:szCs w:val="24"/>
        </w:rPr>
        <w:t>r</w:t>
      </w:r>
      <w:r w:rsidRPr="007E04EF">
        <w:rPr>
          <w:rFonts w:ascii="Times New Roman" w:hAnsi="Times New Roman" w:cs="Times New Roman"/>
          <w:i/>
          <w:sz w:val="24"/>
          <w:szCs w:val="24"/>
        </w:rPr>
        <w:t>sus</w:t>
      </w:r>
      <w:proofErr w:type="spellEnd"/>
      <w:r w:rsidRPr="007E04EF">
        <w:rPr>
          <w:rFonts w:ascii="Times New Roman" w:hAnsi="Times New Roman" w:cs="Times New Roman"/>
          <w:i/>
          <w:sz w:val="24"/>
          <w:szCs w:val="24"/>
        </w:rPr>
        <w:t xml:space="preserve"> </w:t>
      </w:r>
      <w:proofErr w:type="spellStart"/>
      <w:r w:rsidRPr="007E04EF">
        <w:rPr>
          <w:rFonts w:ascii="Times New Roman" w:hAnsi="Times New Roman" w:cs="Times New Roman"/>
          <w:i/>
          <w:sz w:val="24"/>
          <w:szCs w:val="24"/>
        </w:rPr>
        <w:t>maximus</w:t>
      </w:r>
      <w:proofErr w:type="spellEnd"/>
      <w:r w:rsidRPr="007E04EF">
        <w:rPr>
          <w:rFonts w:ascii="Times New Roman" w:hAnsi="Times New Roman" w:cs="Times New Roman"/>
          <w:i/>
          <w:sz w:val="24"/>
          <w:szCs w:val="24"/>
        </w:rPr>
        <w:t xml:space="preserve"> </w:t>
      </w:r>
      <w:r w:rsidRPr="007E04EF">
        <w:rPr>
          <w:rFonts w:ascii="Times New Roman" w:hAnsi="Times New Roman" w:cs="Times New Roman"/>
          <w:sz w:val="24"/>
          <w:szCs w:val="24"/>
        </w:rPr>
        <w:t>hay as influenced by</w:t>
      </w:r>
      <w:r w:rsidRPr="007E04EF">
        <w:rPr>
          <w:rFonts w:ascii="Times New Roman" w:hAnsi="Times New Roman" w:cs="Times New Roman"/>
          <w:i/>
          <w:sz w:val="24"/>
          <w:szCs w:val="24"/>
        </w:rPr>
        <w:t xml:space="preserve"> </w:t>
      </w:r>
      <w:r w:rsidRPr="007E04EF">
        <w:rPr>
          <w:rFonts w:ascii="Times New Roman" w:hAnsi="Times New Roman" w:cs="Times New Roman"/>
          <w:sz w:val="24"/>
          <w:szCs w:val="24"/>
        </w:rPr>
        <w:t>post-harvest handling and storage duration</w:t>
      </w:r>
    </w:p>
    <w:p w:rsidR="00414D66" w:rsidRPr="007E04EF" w:rsidRDefault="00414D66" w:rsidP="00640C9E">
      <w:pPr>
        <w:spacing w:after="0"/>
        <w:jc w:val="both"/>
        <w:rPr>
          <w:rFonts w:ascii="Times New Roman" w:hAnsi="Times New Roman" w:cs="Times New Roman"/>
          <w:color w:val="000000"/>
          <w:sz w:val="24"/>
          <w:szCs w:val="24"/>
        </w:rPr>
      </w:pPr>
    </w:p>
    <w:p w:rsidR="00414D66" w:rsidRPr="007E04EF" w:rsidRDefault="00663C84" w:rsidP="00640C9E">
      <w:pPr>
        <w:spacing w:after="0"/>
        <w:jc w:val="both"/>
        <w:rPr>
          <w:rFonts w:ascii="Times New Roman" w:hAnsi="Times New Roman" w:cs="Times New Roman"/>
          <w:b/>
          <w:color w:val="000000"/>
          <w:sz w:val="24"/>
          <w:szCs w:val="24"/>
        </w:rPr>
      </w:pPr>
      <w:r w:rsidRPr="007E04EF">
        <w:rPr>
          <w:rFonts w:ascii="Times New Roman" w:hAnsi="Times New Roman" w:cs="Times New Roman"/>
          <w:b/>
          <w:color w:val="000000"/>
          <w:sz w:val="24"/>
          <w:szCs w:val="24"/>
        </w:rPr>
        <w:t>1.1.2</w:t>
      </w:r>
      <w:r w:rsidRPr="007E04EF">
        <w:rPr>
          <w:rFonts w:ascii="Times New Roman" w:hAnsi="Times New Roman" w:cs="Times New Roman"/>
          <w:b/>
          <w:color w:val="000000"/>
          <w:sz w:val="24"/>
          <w:szCs w:val="24"/>
        </w:rPr>
        <w:tab/>
        <w:t>Specific objectives</w:t>
      </w:r>
    </w:p>
    <w:p w:rsidR="00414D66" w:rsidRPr="007E04EF" w:rsidRDefault="00663C84" w:rsidP="00640C9E">
      <w:pPr>
        <w:spacing w:after="0"/>
        <w:jc w:val="both"/>
        <w:rPr>
          <w:rFonts w:ascii="Times New Roman" w:hAnsi="Times New Roman" w:cs="Times New Roman"/>
          <w:sz w:val="24"/>
          <w:szCs w:val="24"/>
        </w:rPr>
      </w:pPr>
      <w:r w:rsidRPr="007E04EF">
        <w:rPr>
          <w:rFonts w:ascii="Times New Roman" w:hAnsi="Times New Roman" w:cs="Times New Roman"/>
          <w:b/>
          <w:color w:val="000000"/>
          <w:sz w:val="24"/>
          <w:szCs w:val="24"/>
        </w:rPr>
        <w:t>To determine the</w:t>
      </w:r>
    </w:p>
    <w:p w:rsidR="00414D66" w:rsidRPr="007E04EF" w:rsidRDefault="00663C84" w:rsidP="00640C9E">
      <w:pPr>
        <w:spacing w:after="0"/>
        <w:jc w:val="both"/>
        <w:rPr>
          <w:rFonts w:ascii="Times New Roman" w:hAnsi="Times New Roman" w:cs="Times New Roman"/>
          <w:caps/>
          <w:sz w:val="24"/>
          <w:szCs w:val="24"/>
          <w:u w:val="double"/>
        </w:rPr>
      </w:pPr>
      <w:r w:rsidRPr="007E04EF">
        <w:rPr>
          <w:rFonts w:ascii="Times New Roman" w:hAnsi="Times New Roman" w:cs="Times New Roman"/>
          <w:sz w:val="24"/>
          <w:szCs w:val="24"/>
        </w:rPr>
        <w:t xml:space="preserve">i.   Macro mineral </w:t>
      </w:r>
      <w:r w:rsidR="00C8352E" w:rsidRPr="007E04EF">
        <w:rPr>
          <w:rFonts w:ascii="Times New Roman" w:hAnsi="Times New Roman" w:cs="Times New Roman"/>
          <w:sz w:val="24"/>
          <w:szCs w:val="24"/>
        </w:rPr>
        <w:t>content (</w:t>
      </w:r>
      <w:r w:rsidRPr="007E04EF">
        <w:rPr>
          <w:rFonts w:ascii="Times New Roman" w:hAnsi="Times New Roman" w:cs="Times New Roman"/>
          <w:sz w:val="24"/>
          <w:szCs w:val="24"/>
        </w:rPr>
        <w:t xml:space="preserve">calcium, </w:t>
      </w:r>
      <w:r w:rsidR="00294DBD" w:rsidRPr="007E04EF">
        <w:rPr>
          <w:rFonts w:ascii="Times New Roman" w:hAnsi="Times New Roman" w:cs="Times New Roman"/>
          <w:sz w:val="24"/>
          <w:szCs w:val="24"/>
        </w:rPr>
        <w:t>phosphorus</w:t>
      </w:r>
      <w:r w:rsidRPr="007E04EF">
        <w:rPr>
          <w:rFonts w:ascii="Times New Roman" w:hAnsi="Times New Roman" w:cs="Times New Roman"/>
          <w:sz w:val="24"/>
          <w:szCs w:val="24"/>
        </w:rPr>
        <w:t xml:space="preserve">, </w:t>
      </w:r>
      <w:r w:rsidR="00A84D54" w:rsidRPr="007E04EF">
        <w:rPr>
          <w:rFonts w:ascii="Times New Roman" w:hAnsi="Times New Roman" w:cs="Times New Roman"/>
          <w:sz w:val="24"/>
          <w:szCs w:val="24"/>
        </w:rPr>
        <w:t>potassium</w:t>
      </w:r>
      <w:r w:rsidRPr="007E04EF">
        <w:rPr>
          <w:rFonts w:ascii="Times New Roman" w:hAnsi="Times New Roman" w:cs="Times New Roman"/>
          <w:sz w:val="24"/>
          <w:szCs w:val="24"/>
        </w:rPr>
        <w:t xml:space="preserve"> and </w:t>
      </w:r>
      <w:r w:rsidR="00294DBD" w:rsidRPr="007E04EF">
        <w:rPr>
          <w:rFonts w:ascii="Times New Roman" w:hAnsi="Times New Roman" w:cs="Times New Roman"/>
          <w:sz w:val="24"/>
          <w:szCs w:val="24"/>
        </w:rPr>
        <w:t>magnesium</w:t>
      </w:r>
      <w:r w:rsidR="00C8352E" w:rsidRPr="007E04EF">
        <w:rPr>
          <w:rFonts w:ascii="Times New Roman" w:hAnsi="Times New Roman" w:cs="Times New Roman"/>
          <w:sz w:val="24"/>
          <w:szCs w:val="24"/>
        </w:rPr>
        <w:t>) of</w:t>
      </w:r>
      <w:r w:rsidRPr="007E04EF">
        <w:rPr>
          <w:rFonts w:ascii="Times New Roman" w:hAnsi="Times New Roman" w:cs="Times New Roman"/>
          <w:sz w:val="24"/>
          <w:szCs w:val="24"/>
        </w:rPr>
        <w:t xml:space="preserve"> hay produced from   </w:t>
      </w:r>
      <w:proofErr w:type="spellStart"/>
      <w:r w:rsidRPr="007E04EF">
        <w:rPr>
          <w:rFonts w:ascii="Times New Roman" w:hAnsi="Times New Roman" w:cs="Times New Roman"/>
          <w:i/>
          <w:sz w:val="24"/>
          <w:szCs w:val="24"/>
        </w:rPr>
        <w:t>Megathy</w:t>
      </w:r>
      <w:r w:rsidR="003A7D57" w:rsidRPr="007E04EF">
        <w:rPr>
          <w:rFonts w:ascii="Times New Roman" w:hAnsi="Times New Roman" w:cs="Times New Roman"/>
          <w:i/>
          <w:sz w:val="24"/>
          <w:szCs w:val="24"/>
        </w:rPr>
        <w:t>r</w:t>
      </w:r>
      <w:r w:rsidRPr="007E04EF">
        <w:rPr>
          <w:rFonts w:ascii="Times New Roman" w:hAnsi="Times New Roman" w:cs="Times New Roman"/>
          <w:i/>
          <w:sz w:val="24"/>
          <w:szCs w:val="24"/>
        </w:rPr>
        <w:t>sus</w:t>
      </w:r>
      <w:proofErr w:type="spellEnd"/>
      <w:r w:rsidRPr="007E04EF">
        <w:rPr>
          <w:rFonts w:ascii="Times New Roman" w:hAnsi="Times New Roman" w:cs="Times New Roman"/>
          <w:i/>
          <w:sz w:val="24"/>
          <w:szCs w:val="24"/>
        </w:rPr>
        <w:t xml:space="preserve"> </w:t>
      </w:r>
      <w:proofErr w:type="spellStart"/>
      <w:r w:rsidRPr="007E04EF">
        <w:rPr>
          <w:rFonts w:ascii="Times New Roman" w:hAnsi="Times New Roman" w:cs="Times New Roman"/>
          <w:i/>
          <w:sz w:val="24"/>
          <w:szCs w:val="24"/>
        </w:rPr>
        <w:t>maximus</w:t>
      </w:r>
      <w:proofErr w:type="spellEnd"/>
      <w:r w:rsidRPr="007E04EF">
        <w:rPr>
          <w:rFonts w:ascii="Times New Roman" w:hAnsi="Times New Roman" w:cs="Times New Roman"/>
          <w:sz w:val="24"/>
          <w:szCs w:val="24"/>
        </w:rPr>
        <w:t xml:space="preserve"> as influenced by </w:t>
      </w:r>
      <w:r w:rsidR="00A84D54" w:rsidRPr="007E04EF">
        <w:rPr>
          <w:rFonts w:ascii="Times New Roman" w:hAnsi="Times New Roman" w:cs="Times New Roman"/>
          <w:sz w:val="24"/>
          <w:szCs w:val="24"/>
        </w:rPr>
        <w:t>post-harvest</w:t>
      </w:r>
      <w:r w:rsidRPr="007E04EF">
        <w:rPr>
          <w:rFonts w:ascii="Times New Roman" w:hAnsi="Times New Roman" w:cs="Times New Roman"/>
          <w:sz w:val="24"/>
          <w:szCs w:val="24"/>
        </w:rPr>
        <w:t xml:space="preserve"> handling (whole, chopped and shredded) </w:t>
      </w:r>
    </w:p>
    <w:p w:rsidR="00414D66" w:rsidRPr="007E04EF" w:rsidRDefault="00414D66" w:rsidP="00640C9E">
      <w:pPr>
        <w:spacing w:after="0"/>
        <w:jc w:val="both"/>
        <w:rPr>
          <w:rFonts w:ascii="Times New Roman" w:hAnsi="Times New Roman" w:cs="Times New Roman"/>
          <w:caps/>
          <w:sz w:val="24"/>
          <w:szCs w:val="24"/>
          <w:u w:val="double"/>
        </w:rPr>
      </w:pPr>
    </w:p>
    <w:p w:rsidR="00414D66" w:rsidRPr="007E04EF" w:rsidRDefault="00663C84" w:rsidP="00640C9E">
      <w:pPr>
        <w:spacing w:after="0"/>
        <w:jc w:val="both"/>
        <w:rPr>
          <w:rFonts w:ascii="Times New Roman" w:hAnsi="Times New Roman" w:cs="Times New Roman"/>
          <w:i/>
          <w:iCs/>
          <w:sz w:val="24"/>
          <w:szCs w:val="24"/>
        </w:rPr>
      </w:pPr>
      <w:r w:rsidRPr="007E04EF">
        <w:rPr>
          <w:rFonts w:ascii="Times New Roman" w:hAnsi="Times New Roman" w:cs="Times New Roman"/>
          <w:i/>
          <w:sz w:val="24"/>
          <w:szCs w:val="24"/>
        </w:rPr>
        <w:t>ii</w:t>
      </w:r>
      <w:r w:rsidRPr="007E04EF">
        <w:rPr>
          <w:rFonts w:ascii="Times New Roman" w:hAnsi="Times New Roman" w:cs="Times New Roman"/>
          <w:sz w:val="24"/>
          <w:szCs w:val="24"/>
        </w:rPr>
        <w:t xml:space="preserve">.    Macro mineral content of hay produced from </w:t>
      </w:r>
      <w:proofErr w:type="spellStart"/>
      <w:r w:rsidRPr="007E04EF">
        <w:rPr>
          <w:rFonts w:ascii="Times New Roman" w:hAnsi="Times New Roman" w:cs="Times New Roman"/>
          <w:i/>
          <w:sz w:val="24"/>
          <w:szCs w:val="24"/>
        </w:rPr>
        <w:t>Megathy</w:t>
      </w:r>
      <w:r w:rsidR="003A7D57" w:rsidRPr="007E04EF">
        <w:rPr>
          <w:rFonts w:ascii="Times New Roman" w:hAnsi="Times New Roman" w:cs="Times New Roman"/>
          <w:i/>
          <w:sz w:val="24"/>
          <w:szCs w:val="24"/>
        </w:rPr>
        <w:t>r</w:t>
      </w:r>
      <w:r w:rsidRPr="007E04EF">
        <w:rPr>
          <w:rFonts w:ascii="Times New Roman" w:hAnsi="Times New Roman" w:cs="Times New Roman"/>
          <w:i/>
          <w:sz w:val="24"/>
          <w:szCs w:val="24"/>
        </w:rPr>
        <w:t>sus</w:t>
      </w:r>
      <w:proofErr w:type="spellEnd"/>
      <w:r w:rsidRPr="007E04EF">
        <w:rPr>
          <w:rFonts w:ascii="Times New Roman" w:hAnsi="Times New Roman" w:cs="Times New Roman"/>
          <w:i/>
          <w:sz w:val="24"/>
          <w:szCs w:val="24"/>
        </w:rPr>
        <w:t xml:space="preserve"> </w:t>
      </w:r>
      <w:proofErr w:type="spellStart"/>
      <w:r w:rsidRPr="007E04EF">
        <w:rPr>
          <w:rFonts w:ascii="Times New Roman" w:hAnsi="Times New Roman" w:cs="Times New Roman"/>
          <w:i/>
          <w:sz w:val="24"/>
          <w:szCs w:val="24"/>
        </w:rPr>
        <w:t>maximus</w:t>
      </w:r>
      <w:proofErr w:type="spellEnd"/>
      <w:r w:rsidRPr="007E04EF">
        <w:rPr>
          <w:rFonts w:ascii="Times New Roman" w:hAnsi="Times New Roman" w:cs="Times New Roman"/>
          <w:sz w:val="24"/>
          <w:szCs w:val="24"/>
        </w:rPr>
        <w:t xml:space="preserve"> as influenced by storage duration</w:t>
      </w:r>
      <w:r w:rsidR="006B4D33" w:rsidRPr="007E04EF">
        <w:rPr>
          <w:rFonts w:ascii="Times New Roman" w:hAnsi="Times New Roman" w:cs="Times New Roman"/>
          <w:sz w:val="24"/>
          <w:szCs w:val="24"/>
        </w:rPr>
        <w:t xml:space="preserve"> </w:t>
      </w:r>
      <w:r w:rsidRPr="007E04EF">
        <w:rPr>
          <w:rFonts w:ascii="Times New Roman" w:hAnsi="Times New Roman" w:cs="Times New Roman"/>
          <w:sz w:val="24"/>
          <w:szCs w:val="24"/>
        </w:rPr>
        <w:t>(0, 4</w:t>
      </w:r>
      <w:r w:rsidR="006B4D33" w:rsidRPr="007E04EF">
        <w:rPr>
          <w:rFonts w:ascii="Times New Roman" w:hAnsi="Times New Roman" w:cs="Times New Roman"/>
          <w:sz w:val="24"/>
          <w:szCs w:val="24"/>
        </w:rPr>
        <w:t xml:space="preserve"> and</w:t>
      </w:r>
      <w:r w:rsidRPr="007E04EF">
        <w:rPr>
          <w:rFonts w:ascii="Times New Roman" w:hAnsi="Times New Roman" w:cs="Times New Roman"/>
          <w:sz w:val="24"/>
          <w:szCs w:val="24"/>
        </w:rPr>
        <w:t xml:space="preserve"> 8) weeks</w:t>
      </w:r>
      <w:r w:rsidR="006B4D33" w:rsidRPr="007E04EF">
        <w:rPr>
          <w:rFonts w:ascii="Times New Roman" w:hAnsi="Times New Roman" w:cs="Times New Roman"/>
          <w:sz w:val="24"/>
          <w:szCs w:val="24"/>
        </w:rPr>
        <w:t xml:space="preserve"> respectively</w:t>
      </w:r>
    </w:p>
    <w:p w:rsidR="00414D66" w:rsidRPr="007E04EF" w:rsidRDefault="00414D66" w:rsidP="00640C9E">
      <w:pPr>
        <w:autoSpaceDE w:val="0"/>
        <w:autoSpaceDN w:val="0"/>
        <w:adjustRightInd w:val="0"/>
        <w:spacing w:after="0"/>
        <w:jc w:val="both"/>
        <w:rPr>
          <w:rFonts w:ascii="Times New Roman" w:hAnsi="Times New Roman" w:cs="Times New Roman"/>
          <w:sz w:val="24"/>
          <w:szCs w:val="24"/>
          <w:lang w:val="en-GB"/>
        </w:rPr>
      </w:pPr>
    </w:p>
    <w:p w:rsidR="00414D66" w:rsidRPr="007E04EF" w:rsidRDefault="00414D66" w:rsidP="00640C9E">
      <w:pPr>
        <w:autoSpaceDE w:val="0"/>
        <w:autoSpaceDN w:val="0"/>
        <w:adjustRightInd w:val="0"/>
        <w:spacing w:after="0"/>
        <w:jc w:val="both"/>
        <w:rPr>
          <w:rFonts w:ascii="Times New Roman" w:hAnsi="Times New Roman" w:cs="Times New Roman"/>
          <w:sz w:val="24"/>
          <w:szCs w:val="24"/>
          <w:lang w:val="en-GB"/>
        </w:rPr>
      </w:pPr>
    </w:p>
    <w:p w:rsidR="00414D66" w:rsidRPr="007E04EF" w:rsidRDefault="00414D66" w:rsidP="00640C9E">
      <w:pPr>
        <w:autoSpaceDE w:val="0"/>
        <w:autoSpaceDN w:val="0"/>
        <w:adjustRightInd w:val="0"/>
        <w:spacing w:after="0"/>
        <w:jc w:val="both"/>
        <w:rPr>
          <w:rFonts w:ascii="Times New Roman" w:hAnsi="Times New Roman" w:cs="Times New Roman"/>
          <w:sz w:val="24"/>
          <w:szCs w:val="24"/>
          <w:lang w:val="en-GB"/>
        </w:rPr>
      </w:pPr>
    </w:p>
    <w:p w:rsidR="00414D66" w:rsidRPr="007E04EF" w:rsidRDefault="00414D66" w:rsidP="00640C9E">
      <w:pPr>
        <w:autoSpaceDE w:val="0"/>
        <w:autoSpaceDN w:val="0"/>
        <w:adjustRightInd w:val="0"/>
        <w:spacing w:after="0"/>
        <w:jc w:val="both"/>
        <w:rPr>
          <w:rFonts w:ascii="Times New Roman" w:hAnsi="Times New Roman" w:cs="Times New Roman"/>
          <w:sz w:val="24"/>
          <w:szCs w:val="24"/>
          <w:lang w:val="en-GB"/>
        </w:rPr>
      </w:pPr>
    </w:p>
    <w:p w:rsidR="00414D66" w:rsidRPr="007E04EF" w:rsidRDefault="00414D66" w:rsidP="00640C9E">
      <w:pPr>
        <w:autoSpaceDE w:val="0"/>
        <w:autoSpaceDN w:val="0"/>
        <w:adjustRightInd w:val="0"/>
        <w:spacing w:after="0"/>
        <w:jc w:val="both"/>
        <w:rPr>
          <w:rFonts w:ascii="Times New Roman" w:hAnsi="Times New Roman" w:cs="Times New Roman"/>
          <w:sz w:val="24"/>
          <w:szCs w:val="24"/>
          <w:lang w:val="en-GB"/>
        </w:rPr>
      </w:pPr>
    </w:p>
    <w:p w:rsidR="00414D66" w:rsidRPr="007E04EF" w:rsidRDefault="00414D66" w:rsidP="00640C9E">
      <w:pPr>
        <w:autoSpaceDE w:val="0"/>
        <w:autoSpaceDN w:val="0"/>
        <w:adjustRightInd w:val="0"/>
        <w:spacing w:after="0"/>
        <w:jc w:val="both"/>
        <w:rPr>
          <w:rFonts w:ascii="Times New Roman" w:hAnsi="Times New Roman" w:cs="Times New Roman"/>
          <w:sz w:val="24"/>
          <w:szCs w:val="24"/>
          <w:lang w:val="en-GB"/>
        </w:rPr>
      </w:pPr>
    </w:p>
    <w:p w:rsidR="00414D66" w:rsidRPr="007E04EF" w:rsidRDefault="00414D66" w:rsidP="00640C9E">
      <w:pPr>
        <w:autoSpaceDE w:val="0"/>
        <w:autoSpaceDN w:val="0"/>
        <w:adjustRightInd w:val="0"/>
        <w:spacing w:after="0"/>
        <w:jc w:val="both"/>
        <w:rPr>
          <w:rFonts w:ascii="Times New Roman" w:hAnsi="Times New Roman" w:cs="Times New Roman"/>
          <w:sz w:val="24"/>
          <w:szCs w:val="24"/>
          <w:lang w:val="en-GB"/>
        </w:rPr>
      </w:pPr>
    </w:p>
    <w:p w:rsidR="00414D66" w:rsidRPr="007E04EF" w:rsidRDefault="00414D66" w:rsidP="00640C9E">
      <w:pPr>
        <w:autoSpaceDE w:val="0"/>
        <w:autoSpaceDN w:val="0"/>
        <w:adjustRightInd w:val="0"/>
        <w:spacing w:after="0"/>
        <w:jc w:val="both"/>
        <w:rPr>
          <w:rFonts w:ascii="Times New Roman" w:hAnsi="Times New Roman" w:cs="Times New Roman"/>
          <w:sz w:val="24"/>
          <w:szCs w:val="24"/>
          <w:lang w:val="en-GB"/>
        </w:rPr>
      </w:pPr>
    </w:p>
    <w:p w:rsidR="00414D66" w:rsidRPr="007E04EF" w:rsidRDefault="00414D66" w:rsidP="00640C9E">
      <w:pPr>
        <w:autoSpaceDE w:val="0"/>
        <w:autoSpaceDN w:val="0"/>
        <w:adjustRightInd w:val="0"/>
        <w:spacing w:after="0"/>
        <w:jc w:val="both"/>
        <w:rPr>
          <w:rFonts w:ascii="Times New Roman" w:hAnsi="Times New Roman" w:cs="Times New Roman"/>
          <w:sz w:val="24"/>
          <w:szCs w:val="24"/>
          <w:lang w:val="en-GB"/>
        </w:rPr>
      </w:pPr>
    </w:p>
    <w:p w:rsidR="00414D66" w:rsidRPr="007E04EF" w:rsidRDefault="00663C84" w:rsidP="00640C9E">
      <w:pPr>
        <w:tabs>
          <w:tab w:val="left" w:pos="2679"/>
        </w:tabs>
        <w:jc w:val="center"/>
        <w:rPr>
          <w:rFonts w:ascii="Times New Roman" w:hAnsi="Times New Roman" w:cs="Times New Roman"/>
          <w:b/>
          <w:sz w:val="24"/>
          <w:szCs w:val="24"/>
          <w:lang w:val="en-GB"/>
        </w:rPr>
      </w:pPr>
      <w:r w:rsidRPr="007E04EF">
        <w:rPr>
          <w:rFonts w:ascii="Times New Roman" w:hAnsi="Times New Roman" w:cs="Times New Roman"/>
          <w:b/>
          <w:sz w:val="24"/>
          <w:szCs w:val="24"/>
          <w:lang w:val="en-GB"/>
        </w:rPr>
        <w:lastRenderedPageBreak/>
        <w:t>CHAPTER TWO</w:t>
      </w:r>
    </w:p>
    <w:p w:rsidR="00414D66" w:rsidRPr="007E04EF" w:rsidRDefault="00663C84" w:rsidP="00640C9E">
      <w:pPr>
        <w:tabs>
          <w:tab w:val="left" w:pos="2679"/>
        </w:tabs>
        <w:rPr>
          <w:rFonts w:ascii="Times New Roman" w:hAnsi="Times New Roman" w:cs="Times New Roman"/>
          <w:b/>
          <w:sz w:val="24"/>
          <w:szCs w:val="24"/>
          <w:lang w:val="en-GB"/>
        </w:rPr>
      </w:pPr>
      <w:r w:rsidRPr="007E04EF">
        <w:rPr>
          <w:rFonts w:ascii="Times New Roman" w:hAnsi="Times New Roman" w:cs="Times New Roman"/>
          <w:b/>
          <w:sz w:val="24"/>
          <w:szCs w:val="24"/>
          <w:lang w:val="en-GB"/>
        </w:rPr>
        <w:t>2.0</w:t>
      </w:r>
      <w:r w:rsidRPr="007E04EF">
        <w:rPr>
          <w:rFonts w:ascii="Times New Roman" w:hAnsi="Times New Roman" w:cs="Times New Roman"/>
          <w:sz w:val="24"/>
          <w:szCs w:val="24"/>
          <w:lang w:val="en-GB"/>
        </w:rPr>
        <w:t xml:space="preserve">    </w:t>
      </w:r>
      <w:r w:rsidRPr="007E04EF">
        <w:rPr>
          <w:rFonts w:ascii="Times New Roman" w:hAnsi="Times New Roman" w:cs="Times New Roman"/>
          <w:b/>
          <w:sz w:val="24"/>
          <w:szCs w:val="24"/>
          <w:lang w:val="en-GB"/>
        </w:rPr>
        <w:t>LITERATURE REVIEW</w:t>
      </w:r>
    </w:p>
    <w:p w:rsidR="00414D66" w:rsidRPr="007E04EF" w:rsidRDefault="00663C84" w:rsidP="00640C9E">
      <w:pPr>
        <w:tabs>
          <w:tab w:val="left" w:pos="2679"/>
          <w:tab w:val="left" w:pos="3740"/>
        </w:tabs>
        <w:rPr>
          <w:rFonts w:ascii="Times New Roman" w:hAnsi="Times New Roman" w:cs="Times New Roman"/>
          <w:i/>
          <w:sz w:val="24"/>
          <w:szCs w:val="24"/>
          <w:lang w:val="en-GB"/>
        </w:rPr>
      </w:pPr>
      <w:r w:rsidRPr="007E04EF">
        <w:rPr>
          <w:rFonts w:ascii="Times New Roman" w:hAnsi="Times New Roman" w:cs="Times New Roman"/>
          <w:b/>
          <w:sz w:val="24"/>
          <w:szCs w:val="24"/>
          <w:lang w:val="en-GB"/>
        </w:rPr>
        <w:t>2.1</w:t>
      </w:r>
      <w:r w:rsidRPr="007E04EF">
        <w:rPr>
          <w:rFonts w:ascii="Times New Roman" w:hAnsi="Times New Roman" w:cs="Times New Roman"/>
          <w:sz w:val="24"/>
          <w:szCs w:val="24"/>
          <w:lang w:val="en-GB"/>
        </w:rPr>
        <w:t xml:space="preserve">    </w:t>
      </w:r>
      <w:r w:rsidRPr="007E04EF">
        <w:rPr>
          <w:rFonts w:ascii="Times New Roman" w:hAnsi="Times New Roman" w:cs="Times New Roman"/>
          <w:b/>
          <w:sz w:val="24"/>
          <w:szCs w:val="24"/>
          <w:lang w:val="en-GB"/>
        </w:rPr>
        <w:t xml:space="preserve">Origin of </w:t>
      </w:r>
      <w:proofErr w:type="spellStart"/>
      <w:r w:rsidRPr="007E04EF">
        <w:rPr>
          <w:rFonts w:ascii="Times New Roman" w:hAnsi="Times New Roman" w:cs="Times New Roman"/>
          <w:b/>
          <w:i/>
          <w:sz w:val="24"/>
          <w:szCs w:val="24"/>
          <w:lang w:val="en-GB"/>
        </w:rPr>
        <w:t>Megathysus</w:t>
      </w:r>
      <w:proofErr w:type="spellEnd"/>
      <w:r w:rsidRPr="007E04EF">
        <w:rPr>
          <w:rFonts w:ascii="Times New Roman" w:hAnsi="Times New Roman" w:cs="Times New Roman"/>
          <w:b/>
          <w:i/>
          <w:sz w:val="24"/>
          <w:szCs w:val="24"/>
          <w:lang w:val="en-GB"/>
        </w:rPr>
        <w:t xml:space="preserve"> </w:t>
      </w:r>
      <w:proofErr w:type="spellStart"/>
      <w:r w:rsidRPr="007E04EF">
        <w:rPr>
          <w:rFonts w:ascii="Times New Roman" w:hAnsi="Times New Roman" w:cs="Times New Roman"/>
          <w:b/>
          <w:i/>
          <w:sz w:val="24"/>
          <w:szCs w:val="24"/>
          <w:lang w:val="en-GB"/>
        </w:rPr>
        <w:t>maximus</w:t>
      </w:r>
      <w:proofErr w:type="spellEnd"/>
      <w:r w:rsidRPr="007E04EF">
        <w:rPr>
          <w:rFonts w:ascii="Times New Roman" w:hAnsi="Times New Roman" w:cs="Times New Roman"/>
          <w:i/>
          <w:sz w:val="24"/>
          <w:szCs w:val="24"/>
          <w:lang w:val="en-GB"/>
        </w:rPr>
        <w:t xml:space="preserve"> </w:t>
      </w:r>
    </w:p>
    <w:p w:rsidR="00414D66" w:rsidRPr="007E04EF" w:rsidRDefault="00663C84" w:rsidP="00640C9E">
      <w:pPr>
        <w:tabs>
          <w:tab w:val="left" w:pos="2679"/>
          <w:tab w:val="left" w:pos="3740"/>
        </w:tabs>
        <w:rPr>
          <w:rFonts w:ascii="Times New Roman" w:hAnsi="Times New Roman" w:cs="Times New Roman"/>
          <w:sz w:val="24"/>
          <w:szCs w:val="24"/>
        </w:rPr>
      </w:pPr>
      <w:r w:rsidRPr="007E04EF">
        <w:rPr>
          <w:rFonts w:ascii="Times New Roman" w:hAnsi="Times New Roman" w:cs="Times New Roman"/>
          <w:sz w:val="24"/>
          <w:szCs w:val="24"/>
        </w:rPr>
        <w:t xml:space="preserve">Guinea grass was previously known as </w:t>
      </w:r>
      <w:proofErr w:type="spellStart"/>
      <w:r w:rsidRPr="007E04EF">
        <w:rPr>
          <w:rFonts w:ascii="Times New Roman" w:hAnsi="Times New Roman" w:cs="Times New Roman"/>
          <w:i/>
          <w:sz w:val="24"/>
          <w:szCs w:val="24"/>
        </w:rPr>
        <w:t>Panicum</w:t>
      </w:r>
      <w:proofErr w:type="spellEnd"/>
      <w:r w:rsidRPr="007E04EF">
        <w:rPr>
          <w:rFonts w:ascii="Times New Roman" w:hAnsi="Times New Roman" w:cs="Times New Roman"/>
          <w:i/>
          <w:sz w:val="24"/>
          <w:szCs w:val="24"/>
        </w:rPr>
        <w:t xml:space="preserve"> maximum</w:t>
      </w:r>
      <w:r w:rsidRPr="007E04EF">
        <w:rPr>
          <w:rFonts w:ascii="Times New Roman" w:hAnsi="Times New Roman" w:cs="Times New Roman"/>
          <w:sz w:val="24"/>
          <w:szCs w:val="24"/>
        </w:rPr>
        <w:t xml:space="preserve"> </w:t>
      </w:r>
      <w:proofErr w:type="spellStart"/>
      <w:r w:rsidRPr="007E04EF">
        <w:rPr>
          <w:rFonts w:ascii="Times New Roman" w:hAnsi="Times New Roman" w:cs="Times New Roman"/>
          <w:sz w:val="24"/>
          <w:szCs w:val="24"/>
        </w:rPr>
        <w:t>Jacq</w:t>
      </w:r>
      <w:proofErr w:type="spellEnd"/>
      <w:r w:rsidRPr="007E04EF">
        <w:rPr>
          <w:rFonts w:ascii="Times New Roman" w:hAnsi="Times New Roman" w:cs="Times New Roman"/>
          <w:sz w:val="24"/>
          <w:szCs w:val="24"/>
        </w:rPr>
        <w:t xml:space="preserve">. In 2003, the </w:t>
      </w:r>
      <w:proofErr w:type="spellStart"/>
      <w:r w:rsidRPr="007E04EF">
        <w:rPr>
          <w:rFonts w:ascii="Times New Roman" w:hAnsi="Times New Roman" w:cs="Times New Roman"/>
          <w:sz w:val="24"/>
          <w:szCs w:val="24"/>
        </w:rPr>
        <w:t>subgeneric</w:t>
      </w:r>
      <w:proofErr w:type="spellEnd"/>
      <w:r w:rsidRPr="007E04EF">
        <w:rPr>
          <w:rFonts w:ascii="Times New Roman" w:hAnsi="Times New Roman" w:cs="Times New Roman"/>
          <w:sz w:val="24"/>
          <w:szCs w:val="24"/>
        </w:rPr>
        <w:t xml:space="preserve"> name</w:t>
      </w:r>
      <w:r w:rsidRPr="007E04EF">
        <w:rPr>
          <w:rFonts w:ascii="Times New Roman" w:hAnsi="Times New Roman" w:cs="Times New Roman"/>
          <w:i/>
          <w:sz w:val="24"/>
          <w:szCs w:val="24"/>
        </w:rPr>
        <w:t xml:space="preserve">, </w:t>
      </w:r>
      <w:proofErr w:type="spellStart"/>
      <w:r w:rsidRPr="007E04EF">
        <w:rPr>
          <w:rFonts w:ascii="Times New Roman" w:hAnsi="Times New Roman" w:cs="Times New Roman"/>
          <w:i/>
          <w:sz w:val="24"/>
          <w:szCs w:val="24"/>
        </w:rPr>
        <w:t>Megathyrsus</w:t>
      </w:r>
      <w:proofErr w:type="spellEnd"/>
      <w:r w:rsidRPr="007E04EF">
        <w:rPr>
          <w:rFonts w:ascii="Times New Roman" w:hAnsi="Times New Roman" w:cs="Times New Roman"/>
          <w:sz w:val="24"/>
          <w:szCs w:val="24"/>
        </w:rPr>
        <w:t xml:space="preserve">, was added to generic rank and it was renamed </w:t>
      </w:r>
      <w:proofErr w:type="spellStart"/>
      <w:r w:rsidRPr="007E04EF">
        <w:rPr>
          <w:rFonts w:ascii="Times New Roman" w:hAnsi="Times New Roman" w:cs="Times New Roman"/>
          <w:i/>
          <w:sz w:val="24"/>
          <w:szCs w:val="24"/>
        </w:rPr>
        <w:t>Megathyrsus</w:t>
      </w:r>
      <w:proofErr w:type="spellEnd"/>
      <w:r w:rsidRPr="007E04EF">
        <w:rPr>
          <w:rFonts w:ascii="Times New Roman" w:hAnsi="Times New Roman" w:cs="Times New Roman"/>
          <w:i/>
          <w:sz w:val="24"/>
          <w:szCs w:val="24"/>
        </w:rPr>
        <w:t xml:space="preserve"> </w:t>
      </w:r>
      <w:proofErr w:type="spellStart"/>
      <w:r w:rsidRPr="007E04EF">
        <w:rPr>
          <w:rFonts w:ascii="Times New Roman" w:hAnsi="Times New Roman" w:cs="Times New Roman"/>
          <w:i/>
          <w:sz w:val="24"/>
          <w:szCs w:val="24"/>
        </w:rPr>
        <w:t>maximus</w:t>
      </w:r>
      <w:proofErr w:type="spellEnd"/>
      <w:r w:rsidRPr="007E04EF">
        <w:rPr>
          <w:rFonts w:ascii="Times New Roman" w:hAnsi="Times New Roman" w:cs="Times New Roman"/>
          <w:sz w:val="24"/>
          <w:szCs w:val="24"/>
        </w:rPr>
        <w:t xml:space="preserve"> </w:t>
      </w:r>
      <w:r w:rsidRPr="007E04EF">
        <w:rPr>
          <w:rFonts w:ascii="Times New Roman" w:eastAsia="Times New Roman" w:hAnsi="Times New Roman" w:cs="Times New Roman"/>
          <w:sz w:val="24"/>
          <w:szCs w:val="24"/>
        </w:rPr>
        <w:t>(</w:t>
      </w:r>
      <w:proofErr w:type="gramStart"/>
      <w:r w:rsidRPr="007E04EF">
        <w:rPr>
          <w:rFonts w:ascii="Times New Roman" w:eastAsia="Times New Roman" w:hAnsi="Times New Roman" w:cs="Times New Roman"/>
          <w:sz w:val="24"/>
          <w:szCs w:val="24"/>
        </w:rPr>
        <w:t xml:space="preserve">Simon </w:t>
      </w:r>
      <w:r w:rsidR="00C8352E" w:rsidRPr="007E04EF">
        <w:rPr>
          <w:rFonts w:ascii="Times New Roman" w:eastAsia="Times New Roman" w:hAnsi="Times New Roman" w:cs="Times New Roman"/>
          <w:sz w:val="24"/>
          <w:szCs w:val="24"/>
        </w:rPr>
        <w:t xml:space="preserve"> and</w:t>
      </w:r>
      <w:proofErr w:type="gramEnd"/>
      <w:r w:rsidRPr="007E04EF">
        <w:rPr>
          <w:rFonts w:ascii="Times New Roman" w:eastAsia="Times New Roman" w:hAnsi="Times New Roman" w:cs="Times New Roman"/>
          <w:sz w:val="24"/>
          <w:szCs w:val="24"/>
        </w:rPr>
        <w:t xml:space="preserve"> Jacobs,  2003</w:t>
      </w:r>
      <w:r w:rsidRPr="007E04EF">
        <w:rPr>
          <w:rFonts w:ascii="Times New Roman" w:hAnsi="Times New Roman" w:cs="Times New Roman"/>
          <w:sz w:val="24"/>
          <w:szCs w:val="24"/>
        </w:rPr>
        <w:t xml:space="preserve">). The grasses of </w:t>
      </w:r>
      <w:proofErr w:type="spellStart"/>
      <w:r w:rsidRPr="007E04EF">
        <w:rPr>
          <w:rFonts w:ascii="Times New Roman" w:hAnsi="Times New Roman" w:cs="Times New Roman"/>
          <w:sz w:val="24"/>
          <w:szCs w:val="24"/>
        </w:rPr>
        <w:t>Poaceae</w:t>
      </w:r>
      <w:proofErr w:type="spellEnd"/>
      <w:r w:rsidRPr="007E04EF">
        <w:rPr>
          <w:rFonts w:ascii="Times New Roman" w:hAnsi="Times New Roman" w:cs="Times New Roman"/>
          <w:sz w:val="24"/>
          <w:szCs w:val="24"/>
        </w:rPr>
        <w:t xml:space="preserve"> are ecologically dominant and are by far the most economically important family in the world (Sánchez</w:t>
      </w:r>
      <w:r w:rsidRPr="007E04EF">
        <w:rPr>
          <w:rFonts w:ascii="Times New Roman" w:eastAsia="Times New Roman" w:hAnsi="Times New Roman" w:cs="Times New Roman"/>
          <w:sz w:val="24"/>
          <w:szCs w:val="24"/>
        </w:rPr>
        <w:t>-</w:t>
      </w:r>
      <w:proofErr w:type="spellStart"/>
      <w:r w:rsidRPr="007E04EF">
        <w:rPr>
          <w:rFonts w:ascii="Times New Roman" w:eastAsia="Times New Roman" w:hAnsi="Times New Roman" w:cs="Times New Roman"/>
          <w:sz w:val="24"/>
          <w:szCs w:val="24"/>
        </w:rPr>
        <w:t>Moreiras</w:t>
      </w:r>
      <w:proofErr w:type="spellEnd"/>
      <w:r w:rsidRPr="007E04EF">
        <w:rPr>
          <w:rFonts w:ascii="Times New Roman" w:eastAsia="Times New Roman" w:hAnsi="Times New Roman" w:cs="Times New Roman"/>
          <w:sz w:val="24"/>
          <w:szCs w:val="24"/>
        </w:rPr>
        <w:t xml:space="preserve"> </w:t>
      </w:r>
      <w:r w:rsidRPr="007E04EF">
        <w:rPr>
          <w:rFonts w:ascii="Times New Roman" w:eastAsia="Times New Roman" w:hAnsi="Times New Roman" w:cs="Times New Roman"/>
          <w:i/>
          <w:sz w:val="24"/>
          <w:szCs w:val="24"/>
        </w:rPr>
        <w:t>et al</w:t>
      </w:r>
      <w:r w:rsidRPr="007E04EF">
        <w:rPr>
          <w:rFonts w:ascii="Times New Roman" w:eastAsia="Times New Roman" w:hAnsi="Times New Roman" w:cs="Times New Roman"/>
          <w:sz w:val="24"/>
          <w:szCs w:val="24"/>
        </w:rPr>
        <w:t xml:space="preserve">., 2003; Heywood </w:t>
      </w:r>
      <w:r w:rsidRPr="007E04EF">
        <w:rPr>
          <w:rFonts w:ascii="Times New Roman" w:eastAsia="Times New Roman" w:hAnsi="Times New Roman" w:cs="Times New Roman"/>
          <w:i/>
          <w:sz w:val="24"/>
          <w:szCs w:val="24"/>
        </w:rPr>
        <w:t>et al</w:t>
      </w:r>
      <w:r w:rsidRPr="007E04EF">
        <w:rPr>
          <w:rFonts w:ascii="Times New Roman" w:eastAsia="Times New Roman" w:hAnsi="Times New Roman" w:cs="Times New Roman"/>
          <w:sz w:val="24"/>
          <w:szCs w:val="24"/>
        </w:rPr>
        <w:t xml:space="preserve">, 1978; </w:t>
      </w:r>
      <w:proofErr w:type="spellStart"/>
      <w:r w:rsidRPr="007E04EF">
        <w:rPr>
          <w:rFonts w:ascii="Times New Roman" w:eastAsia="Times New Roman" w:hAnsi="Times New Roman" w:cs="Times New Roman"/>
          <w:sz w:val="24"/>
          <w:szCs w:val="24"/>
        </w:rPr>
        <w:t>Favaretto</w:t>
      </w:r>
      <w:proofErr w:type="spellEnd"/>
      <w:r w:rsidRPr="007E04EF">
        <w:rPr>
          <w:rFonts w:ascii="Times New Roman" w:eastAsia="Times New Roman" w:hAnsi="Times New Roman" w:cs="Times New Roman"/>
          <w:sz w:val="24"/>
          <w:szCs w:val="24"/>
        </w:rPr>
        <w:t xml:space="preserve"> </w:t>
      </w:r>
      <w:r w:rsidRPr="007E04EF">
        <w:rPr>
          <w:rFonts w:ascii="Times New Roman" w:eastAsia="Times New Roman" w:hAnsi="Times New Roman" w:cs="Times New Roman"/>
          <w:i/>
          <w:sz w:val="24"/>
          <w:szCs w:val="24"/>
        </w:rPr>
        <w:t>et al</w:t>
      </w:r>
      <w:r w:rsidRPr="007E04EF">
        <w:rPr>
          <w:rFonts w:ascii="Times New Roman" w:eastAsia="Times New Roman" w:hAnsi="Times New Roman" w:cs="Times New Roman"/>
          <w:sz w:val="24"/>
          <w:szCs w:val="24"/>
        </w:rPr>
        <w:t>., 2018)</w:t>
      </w:r>
      <w:r w:rsidRPr="007E04EF">
        <w:rPr>
          <w:rFonts w:ascii="Times New Roman" w:hAnsi="Times New Roman" w:cs="Times New Roman"/>
          <w:sz w:val="24"/>
          <w:szCs w:val="24"/>
        </w:rPr>
        <w:t xml:space="preserve">. The guinea grass is a perennial forage species belonging to this family. The guinea grass forms an agamic complex with </w:t>
      </w:r>
      <w:proofErr w:type="spellStart"/>
      <w:r w:rsidRPr="007E04EF">
        <w:rPr>
          <w:rFonts w:ascii="Times New Roman" w:hAnsi="Times New Roman" w:cs="Times New Roman"/>
          <w:i/>
          <w:sz w:val="24"/>
          <w:szCs w:val="24"/>
        </w:rPr>
        <w:t>Panicum</w:t>
      </w:r>
      <w:proofErr w:type="spellEnd"/>
      <w:r w:rsidRPr="007E04EF">
        <w:rPr>
          <w:rFonts w:ascii="Times New Roman" w:hAnsi="Times New Roman" w:cs="Times New Roman"/>
          <w:i/>
          <w:sz w:val="24"/>
          <w:szCs w:val="24"/>
        </w:rPr>
        <w:t xml:space="preserve"> </w:t>
      </w:r>
      <w:proofErr w:type="spellStart"/>
      <w:r w:rsidRPr="007E04EF">
        <w:rPr>
          <w:rFonts w:ascii="Times New Roman" w:hAnsi="Times New Roman" w:cs="Times New Roman"/>
          <w:i/>
          <w:sz w:val="24"/>
          <w:szCs w:val="24"/>
        </w:rPr>
        <w:t>infestum</w:t>
      </w:r>
      <w:proofErr w:type="spellEnd"/>
      <w:r w:rsidRPr="007E04EF">
        <w:rPr>
          <w:rFonts w:ascii="Times New Roman" w:hAnsi="Times New Roman" w:cs="Times New Roman"/>
          <w:sz w:val="24"/>
          <w:szCs w:val="24"/>
        </w:rPr>
        <w:t xml:space="preserve"> and </w:t>
      </w:r>
      <w:proofErr w:type="spellStart"/>
      <w:r w:rsidRPr="007E04EF">
        <w:rPr>
          <w:rFonts w:ascii="Times New Roman" w:hAnsi="Times New Roman" w:cs="Times New Roman"/>
          <w:i/>
          <w:sz w:val="24"/>
          <w:szCs w:val="24"/>
        </w:rPr>
        <w:t>Panicum</w:t>
      </w:r>
      <w:proofErr w:type="spellEnd"/>
      <w:r w:rsidRPr="007E04EF">
        <w:rPr>
          <w:rFonts w:ascii="Times New Roman" w:hAnsi="Times New Roman" w:cs="Times New Roman"/>
          <w:i/>
          <w:sz w:val="24"/>
          <w:szCs w:val="24"/>
        </w:rPr>
        <w:t xml:space="preserve"> </w:t>
      </w:r>
      <w:proofErr w:type="spellStart"/>
      <w:r w:rsidRPr="007E04EF">
        <w:rPr>
          <w:rFonts w:ascii="Times New Roman" w:hAnsi="Times New Roman" w:cs="Times New Roman"/>
          <w:i/>
          <w:sz w:val="24"/>
          <w:szCs w:val="24"/>
        </w:rPr>
        <w:t>trichocladum</w:t>
      </w:r>
      <w:proofErr w:type="spellEnd"/>
      <w:r w:rsidRPr="007E04EF">
        <w:rPr>
          <w:rFonts w:ascii="Times New Roman" w:hAnsi="Times New Roman" w:cs="Times New Roman"/>
          <w:i/>
          <w:sz w:val="24"/>
          <w:szCs w:val="24"/>
        </w:rPr>
        <w:t xml:space="preserve"> </w:t>
      </w:r>
      <w:r w:rsidRPr="007E04EF">
        <w:rPr>
          <w:rFonts w:ascii="Times New Roman" w:hAnsi="Times New Roman" w:cs="Times New Roman"/>
          <w:sz w:val="24"/>
          <w:szCs w:val="24"/>
        </w:rPr>
        <w:t xml:space="preserve">(tribe of </w:t>
      </w:r>
      <w:proofErr w:type="spellStart"/>
      <w:r w:rsidRPr="007E04EF">
        <w:rPr>
          <w:rFonts w:ascii="Times New Roman" w:hAnsi="Times New Roman" w:cs="Times New Roman"/>
          <w:sz w:val="24"/>
          <w:szCs w:val="24"/>
        </w:rPr>
        <w:t>Paniceae</w:t>
      </w:r>
      <w:proofErr w:type="spellEnd"/>
      <w:r w:rsidRPr="007E04EF">
        <w:rPr>
          <w:rFonts w:ascii="Times New Roman" w:hAnsi="Times New Roman" w:cs="Times New Roman"/>
          <w:sz w:val="24"/>
          <w:szCs w:val="24"/>
        </w:rPr>
        <w:t xml:space="preserve">) and belongs to the subfamily </w:t>
      </w:r>
      <w:proofErr w:type="spellStart"/>
      <w:r w:rsidRPr="007E04EF">
        <w:rPr>
          <w:rFonts w:ascii="Times New Roman" w:hAnsi="Times New Roman" w:cs="Times New Roman"/>
          <w:sz w:val="24"/>
          <w:szCs w:val="24"/>
        </w:rPr>
        <w:t>Panicoideae</w:t>
      </w:r>
      <w:proofErr w:type="spellEnd"/>
      <w:r w:rsidRPr="007E04EF">
        <w:rPr>
          <w:rFonts w:ascii="Times New Roman" w:hAnsi="Times New Roman" w:cs="Times New Roman"/>
          <w:sz w:val="24"/>
          <w:szCs w:val="24"/>
        </w:rPr>
        <w:t xml:space="preserve"> of the </w:t>
      </w:r>
      <w:proofErr w:type="spellStart"/>
      <w:r w:rsidRPr="007E04EF">
        <w:rPr>
          <w:rFonts w:ascii="Times New Roman" w:hAnsi="Times New Roman" w:cs="Times New Roman"/>
          <w:sz w:val="24"/>
          <w:szCs w:val="24"/>
        </w:rPr>
        <w:t>Poaceae</w:t>
      </w:r>
      <w:proofErr w:type="spellEnd"/>
      <w:r w:rsidRPr="007E04EF">
        <w:rPr>
          <w:rFonts w:ascii="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Savidan</w:t>
      </w:r>
      <w:proofErr w:type="spellEnd"/>
      <w:r w:rsidR="00C8352E" w:rsidRPr="007E04EF">
        <w:rPr>
          <w:rFonts w:ascii="Times New Roman" w:eastAsia="Times New Roman" w:hAnsi="Times New Roman" w:cs="Times New Roman"/>
          <w:sz w:val="24"/>
          <w:szCs w:val="24"/>
        </w:rPr>
        <w:t xml:space="preserve"> </w:t>
      </w:r>
      <w:proofErr w:type="gramStart"/>
      <w:r w:rsidR="00C8352E" w:rsidRPr="007E04EF">
        <w:rPr>
          <w:rFonts w:ascii="Times New Roman" w:eastAsia="Times New Roman" w:hAnsi="Times New Roman" w:cs="Times New Roman"/>
          <w:sz w:val="24"/>
          <w:szCs w:val="24"/>
        </w:rPr>
        <w:t>and</w:t>
      </w:r>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Pernès</w:t>
      </w:r>
      <w:proofErr w:type="spellEnd"/>
      <w:proofErr w:type="gramEnd"/>
      <w:r w:rsidRPr="007E04EF">
        <w:rPr>
          <w:rFonts w:ascii="Times New Roman" w:eastAsia="Times New Roman" w:hAnsi="Times New Roman" w:cs="Times New Roman"/>
          <w:sz w:val="24"/>
          <w:szCs w:val="24"/>
        </w:rPr>
        <w:t>,  1982)</w:t>
      </w:r>
      <w:r w:rsidRPr="007E04EF">
        <w:rPr>
          <w:rFonts w:ascii="Times New Roman" w:hAnsi="Times New Roman" w:cs="Times New Roman"/>
          <w:sz w:val="24"/>
          <w:szCs w:val="24"/>
        </w:rPr>
        <w:t>. It is native to Africa (tropical origin), but this grass was distributed to almost all tropical countries as a source of animal forage due to its good forage quality, particularly as feed for beef (</w:t>
      </w:r>
      <w:proofErr w:type="spellStart"/>
      <w:r w:rsidRPr="007E04EF">
        <w:rPr>
          <w:rFonts w:ascii="Times New Roman" w:eastAsia="Times New Roman" w:hAnsi="Times New Roman" w:cs="Times New Roman"/>
          <w:sz w:val="24"/>
          <w:szCs w:val="24"/>
        </w:rPr>
        <w:t>Aganga</w:t>
      </w:r>
      <w:proofErr w:type="spellEnd"/>
      <w:r w:rsidR="00C8352E" w:rsidRPr="007E04EF">
        <w:rPr>
          <w:rFonts w:ascii="Times New Roman" w:eastAsia="Times New Roman" w:hAnsi="Times New Roman" w:cs="Times New Roman"/>
          <w:sz w:val="24"/>
          <w:szCs w:val="24"/>
        </w:rPr>
        <w:t xml:space="preserve"> and </w:t>
      </w:r>
      <w:proofErr w:type="spellStart"/>
      <w:r w:rsidRPr="007E04EF">
        <w:rPr>
          <w:rFonts w:ascii="Times New Roman" w:eastAsia="Times New Roman" w:hAnsi="Times New Roman" w:cs="Times New Roman"/>
          <w:sz w:val="24"/>
          <w:szCs w:val="24"/>
        </w:rPr>
        <w:t>Tshwenyane</w:t>
      </w:r>
      <w:proofErr w:type="spellEnd"/>
      <w:r w:rsidRPr="007E04EF">
        <w:rPr>
          <w:rFonts w:ascii="Times New Roman" w:eastAsia="Times New Roman" w:hAnsi="Times New Roman" w:cs="Times New Roman"/>
          <w:sz w:val="24"/>
          <w:szCs w:val="24"/>
        </w:rPr>
        <w:t>,  2004</w:t>
      </w:r>
      <w:r w:rsidRPr="007E04EF">
        <w:rPr>
          <w:rFonts w:ascii="Times New Roman" w:hAnsi="Times New Roman" w:cs="Times New Roman"/>
          <w:sz w:val="24"/>
          <w:szCs w:val="24"/>
        </w:rPr>
        <w:t>). Due to its high forage production, nutritional value and increased adaptability to different ecological regions, guinea grass has been broadly introduced and exploited in most tropical and subtropical zones, such as Brazil, Japan, the USA, and Australia (</w:t>
      </w:r>
      <w:proofErr w:type="spellStart"/>
      <w:r w:rsidRPr="007E04EF">
        <w:rPr>
          <w:rFonts w:ascii="Times New Roman" w:eastAsia="Times New Roman" w:hAnsi="Times New Roman" w:cs="Times New Roman"/>
          <w:sz w:val="24"/>
          <w:szCs w:val="24"/>
        </w:rPr>
        <w:t>Savidan</w:t>
      </w:r>
      <w:proofErr w:type="spellEnd"/>
      <w:r w:rsidR="00C8352E" w:rsidRPr="007E04EF">
        <w:rPr>
          <w:rFonts w:ascii="Times New Roman" w:eastAsia="Times New Roman" w:hAnsi="Times New Roman" w:cs="Times New Roman"/>
          <w:sz w:val="24"/>
          <w:szCs w:val="24"/>
        </w:rPr>
        <w:t xml:space="preserve"> </w:t>
      </w:r>
      <w:proofErr w:type="gramStart"/>
      <w:r w:rsidR="00C8352E" w:rsidRPr="007E04EF">
        <w:rPr>
          <w:rFonts w:ascii="Times New Roman" w:eastAsia="Times New Roman" w:hAnsi="Times New Roman" w:cs="Times New Roman"/>
          <w:sz w:val="24"/>
          <w:szCs w:val="24"/>
        </w:rPr>
        <w:t>and</w:t>
      </w:r>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Pernès</w:t>
      </w:r>
      <w:proofErr w:type="spellEnd"/>
      <w:proofErr w:type="gramEnd"/>
      <w:r w:rsidRPr="007E04EF">
        <w:rPr>
          <w:rFonts w:ascii="Times New Roman" w:eastAsia="Times New Roman" w:hAnsi="Times New Roman" w:cs="Times New Roman"/>
          <w:sz w:val="24"/>
          <w:szCs w:val="24"/>
        </w:rPr>
        <w:t>, 1982; de Sousa</w:t>
      </w:r>
      <w:r w:rsidR="00C8352E" w:rsidRPr="007E04EF">
        <w:rPr>
          <w:rFonts w:ascii="Times New Roman" w:eastAsia="Times New Roman" w:hAnsi="Times New Roman" w:cs="Times New Roman"/>
          <w:sz w:val="24"/>
          <w:szCs w:val="24"/>
        </w:rPr>
        <w:t xml:space="preserve"> </w:t>
      </w:r>
      <w:r w:rsidRPr="007E04EF">
        <w:rPr>
          <w:rFonts w:ascii="Times New Roman" w:eastAsia="Times New Roman" w:hAnsi="Times New Roman" w:cs="Times New Roman"/>
          <w:sz w:val="24"/>
          <w:szCs w:val="24"/>
        </w:rPr>
        <w:t xml:space="preserve"> </w:t>
      </w:r>
      <w:r w:rsidRPr="007E04EF">
        <w:rPr>
          <w:rFonts w:ascii="Times New Roman" w:eastAsia="Times New Roman" w:hAnsi="Times New Roman" w:cs="Times New Roman"/>
          <w:i/>
          <w:sz w:val="24"/>
          <w:szCs w:val="24"/>
        </w:rPr>
        <w:t>et al</w:t>
      </w:r>
      <w:r w:rsidRPr="007E04EF">
        <w:rPr>
          <w:rFonts w:ascii="Times New Roman" w:eastAsia="Times New Roman" w:hAnsi="Times New Roman" w:cs="Times New Roman"/>
          <w:sz w:val="24"/>
          <w:szCs w:val="24"/>
        </w:rPr>
        <w:t>., 2011; Smith, 1979</w:t>
      </w:r>
      <w:r w:rsidRPr="007E04EF">
        <w:rPr>
          <w:rFonts w:ascii="Times New Roman" w:hAnsi="Times New Roman" w:cs="Times New Roman"/>
          <w:sz w:val="24"/>
          <w:szCs w:val="24"/>
        </w:rPr>
        <w:t>). After its introduction to the subtropical rainfall zones (900 mm) in the last decade, it was cultivated in many subtropical arid and semiarid regions of North Africa and the Mideast</w:t>
      </w:r>
      <w:r w:rsidRPr="007E04EF">
        <w:rPr>
          <w:rFonts w:ascii="Times New Roman" w:hAnsi="Times New Roman" w:cs="Times New Roman"/>
          <w:i/>
          <w:sz w:val="24"/>
          <w:szCs w:val="24"/>
        </w:rPr>
        <w:t xml:space="preserve">. </w:t>
      </w:r>
      <w:proofErr w:type="spellStart"/>
      <w:r w:rsidRPr="007E04EF">
        <w:rPr>
          <w:rFonts w:ascii="Times New Roman" w:hAnsi="Times New Roman" w:cs="Times New Roman"/>
          <w:i/>
          <w:sz w:val="24"/>
          <w:szCs w:val="24"/>
        </w:rPr>
        <w:t>Megathy</w:t>
      </w:r>
      <w:r w:rsidR="00DF4FEC" w:rsidRPr="007E04EF">
        <w:rPr>
          <w:rFonts w:ascii="Times New Roman" w:hAnsi="Times New Roman" w:cs="Times New Roman"/>
          <w:i/>
          <w:sz w:val="24"/>
          <w:szCs w:val="24"/>
        </w:rPr>
        <w:t>r</w:t>
      </w:r>
      <w:r w:rsidRPr="007E04EF">
        <w:rPr>
          <w:rFonts w:ascii="Times New Roman" w:hAnsi="Times New Roman" w:cs="Times New Roman"/>
          <w:i/>
          <w:sz w:val="24"/>
          <w:szCs w:val="24"/>
        </w:rPr>
        <w:t>sus</w:t>
      </w:r>
      <w:proofErr w:type="spellEnd"/>
      <w:r w:rsidRPr="007E04EF">
        <w:rPr>
          <w:rFonts w:ascii="Times New Roman" w:hAnsi="Times New Roman" w:cs="Times New Roman"/>
          <w:i/>
          <w:sz w:val="24"/>
          <w:szCs w:val="24"/>
        </w:rPr>
        <w:t xml:space="preserve"> </w:t>
      </w:r>
      <w:proofErr w:type="spellStart"/>
      <w:r w:rsidRPr="007E04EF">
        <w:rPr>
          <w:rFonts w:ascii="Times New Roman" w:hAnsi="Times New Roman" w:cs="Times New Roman"/>
          <w:i/>
          <w:sz w:val="24"/>
          <w:szCs w:val="24"/>
        </w:rPr>
        <w:t>maximus</w:t>
      </w:r>
      <w:proofErr w:type="spellEnd"/>
      <w:r w:rsidRPr="007E04EF">
        <w:rPr>
          <w:rFonts w:ascii="Times New Roman" w:hAnsi="Times New Roman" w:cs="Times New Roman"/>
          <w:sz w:val="24"/>
          <w:szCs w:val="24"/>
        </w:rPr>
        <w:t xml:space="preserve"> is widespread throughout Southern Nigeria on roadsides, waste places and in the wetter parts of the North (Stanfield, 1970). It is a very variable species in East Africa and numerous natural types exist, some of which have been described as botanical varieties. According to </w:t>
      </w:r>
      <w:proofErr w:type="spellStart"/>
      <w:r w:rsidRPr="007E04EF">
        <w:rPr>
          <w:rFonts w:ascii="Times New Roman" w:hAnsi="Times New Roman" w:cs="Times New Roman"/>
          <w:sz w:val="24"/>
          <w:szCs w:val="24"/>
        </w:rPr>
        <w:t>Bogdan</w:t>
      </w:r>
      <w:proofErr w:type="spellEnd"/>
      <w:r w:rsidRPr="007E04EF">
        <w:rPr>
          <w:rFonts w:ascii="Times New Roman" w:hAnsi="Times New Roman" w:cs="Times New Roman"/>
          <w:sz w:val="24"/>
          <w:szCs w:val="24"/>
        </w:rPr>
        <w:t xml:space="preserve"> (1977), the cultivars that are grown in various countries represent apomictic or vegetative clones with little or no variability within the cultivar. Most of these known cultivars are large- sized forms.</w:t>
      </w:r>
    </w:p>
    <w:p w:rsidR="00414D66" w:rsidRPr="007E04EF" w:rsidRDefault="00414D66" w:rsidP="00640C9E">
      <w:pPr>
        <w:tabs>
          <w:tab w:val="left" w:pos="2679"/>
          <w:tab w:val="left" w:pos="3740"/>
        </w:tabs>
        <w:rPr>
          <w:rFonts w:ascii="Times New Roman" w:hAnsi="Times New Roman" w:cs="Times New Roman"/>
          <w:sz w:val="24"/>
          <w:szCs w:val="24"/>
        </w:rPr>
      </w:pPr>
    </w:p>
    <w:p w:rsidR="00414D66" w:rsidRPr="007E04EF" w:rsidRDefault="00663C84" w:rsidP="00640C9E">
      <w:pPr>
        <w:tabs>
          <w:tab w:val="left" w:pos="2679"/>
          <w:tab w:val="left" w:pos="3740"/>
        </w:tabs>
        <w:rPr>
          <w:rFonts w:ascii="Times New Roman" w:hAnsi="Times New Roman" w:cs="Times New Roman"/>
          <w:b/>
          <w:i/>
          <w:sz w:val="24"/>
          <w:szCs w:val="24"/>
        </w:rPr>
      </w:pPr>
      <w:r w:rsidRPr="007E04EF">
        <w:rPr>
          <w:rFonts w:ascii="Times New Roman" w:hAnsi="Times New Roman" w:cs="Times New Roman"/>
          <w:b/>
          <w:sz w:val="24"/>
          <w:szCs w:val="24"/>
        </w:rPr>
        <w:t>2.2    Morphology</w:t>
      </w:r>
      <w:r w:rsidRPr="007E04EF">
        <w:rPr>
          <w:rFonts w:ascii="Times New Roman" w:hAnsi="Times New Roman" w:cs="Times New Roman"/>
          <w:b/>
          <w:i/>
          <w:sz w:val="24"/>
          <w:szCs w:val="24"/>
        </w:rPr>
        <w:t xml:space="preserve"> of </w:t>
      </w:r>
      <w:proofErr w:type="spellStart"/>
      <w:r w:rsidRPr="007E04EF">
        <w:rPr>
          <w:rFonts w:ascii="Times New Roman" w:hAnsi="Times New Roman" w:cs="Times New Roman"/>
          <w:b/>
          <w:i/>
          <w:sz w:val="24"/>
          <w:szCs w:val="24"/>
        </w:rPr>
        <w:t>Megathy</w:t>
      </w:r>
      <w:r w:rsidR="002B53E9" w:rsidRPr="007E04EF">
        <w:rPr>
          <w:rFonts w:ascii="Times New Roman" w:hAnsi="Times New Roman" w:cs="Times New Roman"/>
          <w:b/>
          <w:i/>
          <w:sz w:val="24"/>
          <w:szCs w:val="24"/>
        </w:rPr>
        <w:t>r</w:t>
      </w:r>
      <w:r w:rsidRPr="007E04EF">
        <w:rPr>
          <w:rFonts w:ascii="Times New Roman" w:hAnsi="Times New Roman" w:cs="Times New Roman"/>
          <w:b/>
          <w:i/>
          <w:sz w:val="24"/>
          <w:szCs w:val="24"/>
        </w:rPr>
        <w:t>sus</w:t>
      </w:r>
      <w:proofErr w:type="spellEnd"/>
      <w:r w:rsidRPr="007E04EF">
        <w:rPr>
          <w:rFonts w:ascii="Times New Roman" w:hAnsi="Times New Roman" w:cs="Times New Roman"/>
          <w:b/>
          <w:i/>
          <w:sz w:val="24"/>
          <w:szCs w:val="24"/>
        </w:rPr>
        <w:t xml:space="preserve"> </w:t>
      </w:r>
      <w:proofErr w:type="spellStart"/>
      <w:r w:rsidRPr="007E04EF">
        <w:rPr>
          <w:rFonts w:ascii="Times New Roman" w:hAnsi="Times New Roman" w:cs="Times New Roman"/>
          <w:b/>
          <w:i/>
          <w:sz w:val="24"/>
          <w:szCs w:val="24"/>
        </w:rPr>
        <w:t>maximus</w:t>
      </w:r>
      <w:proofErr w:type="spellEnd"/>
    </w:p>
    <w:p w:rsidR="00414D66" w:rsidRPr="007E04EF" w:rsidRDefault="00663C84" w:rsidP="00640C9E">
      <w:pPr>
        <w:tabs>
          <w:tab w:val="left" w:pos="2679"/>
          <w:tab w:val="left" w:pos="3740"/>
        </w:tabs>
        <w:rPr>
          <w:rFonts w:ascii="Times New Roman" w:hAnsi="Times New Roman" w:cs="Times New Roman"/>
          <w:sz w:val="24"/>
          <w:szCs w:val="24"/>
        </w:rPr>
      </w:pPr>
      <w:r w:rsidRPr="007E04EF">
        <w:rPr>
          <w:rFonts w:ascii="Times New Roman" w:hAnsi="Times New Roman" w:cs="Times New Roman"/>
          <w:sz w:val="24"/>
          <w:szCs w:val="24"/>
        </w:rPr>
        <w:t>Guinea grass is a large tufted, fast-growing perennial grass. It has a broad morphological and agronomic variability, ranging in height from 0.5 to 3.5 m, with stems of 5 mm to 10 mm diameter. There are two main types: a tall/medium tussock type, taller than 1.5 m at flowering, and a short tussock type (</w:t>
      </w:r>
      <w:proofErr w:type="gramStart"/>
      <w:r w:rsidRPr="007E04EF">
        <w:rPr>
          <w:rFonts w:ascii="Times New Roman" w:hAnsi="Times New Roman" w:cs="Times New Roman"/>
          <w:sz w:val="24"/>
          <w:szCs w:val="24"/>
        </w:rPr>
        <w:t>Cook</w:t>
      </w:r>
      <w:r w:rsidR="001B1B35" w:rsidRPr="007E04EF">
        <w:rPr>
          <w:rFonts w:ascii="Times New Roman" w:hAnsi="Times New Roman" w:cs="Times New Roman"/>
          <w:sz w:val="24"/>
          <w:szCs w:val="24"/>
        </w:rPr>
        <w:t xml:space="preserve"> </w:t>
      </w:r>
      <w:r w:rsidRPr="007E04EF">
        <w:rPr>
          <w:rFonts w:ascii="Times New Roman" w:hAnsi="Times New Roman" w:cs="Times New Roman"/>
          <w:sz w:val="24"/>
          <w:szCs w:val="24"/>
        </w:rPr>
        <w:t xml:space="preserve"> </w:t>
      </w:r>
      <w:r w:rsidRPr="007E04EF">
        <w:rPr>
          <w:rFonts w:ascii="Times New Roman" w:hAnsi="Times New Roman" w:cs="Times New Roman"/>
          <w:i/>
          <w:sz w:val="24"/>
          <w:szCs w:val="24"/>
        </w:rPr>
        <w:t>et</w:t>
      </w:r>
      <w:proofErr w:type="gramEnd"/>
      <w:r w:rsidRPr="007E04EF">
        <w:rPr>
          <w:rFonts w:ascii="Times New Roman" w:hAnsi="Times New Roman" w:cs="Times New Roman"/>
          <w:i/>
          <w:sz w:val="24"/>
          <w:szCs w:val="24"/>
        </w:rPr>
        <w:t xml:space="preserve"> al</w:t>
      </w:r>
      <w:r w:rsidRPr="007E04EF">
        <w:rPr>
          <w:rFonts w:ascii="Times New Roman" w:hAnsi="Times New Roman" w:cs="Times New Roman"/>
          <w:sz w:val="24"/>
          <w:szCs w:val="24"/>
        </w:rPr>
        <w:t xml:space="preserve">., 2005). The root is a short creeping rhizome; culms are erect, hirsute at the nodes. Leaves are blade-shaped, glabrous to pubescent up to 35 mm broad. Inflorescence is a panicle, 15 to 50 cm long. </w:t>
      </w:r>
      <w:proofErr w:type="spellStart"/>
      <w:r w:rsidRPr="007E04EF">
        <w:rPr>
          <w:rFonts w:ascii="Times New Roman" w:hAnsi="Times New Roman" w:cs="Times New Roman"/>
          <w:sz w:val="24"/>
          <w:szCs w:val="24"/>
        </w:rPr>
        <w:t>Spikelets</w:t>
      </w:r>
      <w:proofErr w:type="spellEnd"/>
      <w:r w:rsidRPr="007E04EF">
        <w:rPr>
          <w:rFonts w:ascii="Times New Roman" w:hAnsi="Times New Roman" w:cs="Times New Roman"/>
          <w:sz w:val="24"/>
          <w:szCs w:val="24"/>
        </w:rPr>
        <w:t xml:space="preserve"> are 3-4 mm green to purple (</w:t>
      </w:r>
      <w:proofErr w:type="spellStart"/>
      <w:r w:rsidRPr="007E04EF">
        <w:rPr>
          <w:rFonts w:ascii="Times New Roman" w:hAnsi="Times New Roman" w:cs="Times New Roman"/>
          <w:sz w:val="24"/>
          <w:szCs w:val="24"/>
        </w:rPr>
        <w:t>Ecoport</w:t>
      </w:r>
      <w:proofErr w:type="spellEnd"/>
      <w:r w:rsidRPr="007E04EF">
        <w:rPr>
          <w:rFonts w:ascii="Times New Roman" w:hAnsi="Times New Roman" w:cs="Times New Roman"/>
          <w:sz w:val="24"/>
          <w:szCs w:val="24"/>
        </w:rPr>
        <w:t xml:space="preserve">, 2009).The inflorescence is a large multi-branched, open panicle with loose, flexuous branches. The lower branches of the inflorescence are arranged in a whorl. The lower floret is usually male with a well-developed </w:t>
      </w:r>
      <w:proofErr w:type="spellStart"/>
      <w:r w:rsidRPr="007E04EF">
        <w:rPr>
          <w:rFonts w:ascii="Times New Roman" w:hAnsi="Times New Roman" w:cs="Times New Roman"/>
          <w:sz w:val="24"/>
          <w:szCs w:val="24"/>
        </w:rPr>
        <w:t>palea</w:t>
      </w:r>
      <w:proofErr w:type="spellEnd"/>
      <w:r w:rsidRPr="007E04EF">
        <w:rPr>
          <w:rFonts w:ascii="Times New Roman" w:hAnsi="Times New Roman" w:cs="Times New Roman"/>
          <w:sz w:val="24"/>
          <w:szCs w:val="24"/>
        </w:rPr>
        <w:t xml:space="preserve"> (upper bract enclosing flower) (Gibbs Russell </w:t>
      </w:r>
      <w:r w:rsidRPr="007E04EF">
        <w:rPr>
          <w:rFonts w:ascii="Times New Roman" w:hAnsi="Times New Roman" w:cs="Times New Roman"/>
          <w:i/>
          <w:sz w:val="24"/>
          <w:szCs w:val="24"/>
        </w:rPr>
        <w:t>et al</w:t>
      </w:r>
      <w:r w:rsidRPr="007E04EF">
        <w:rPr>
          <w:rFonts w:ascii="Times New Roman" w:hAnsi="Times New Roman" w:cs="Times New Roman"/>
          <w:sz w:val="24"/>
          <w:szCs w:val="24"/>
        </w:rPr>
        <w:t xml:space="preserve"> .1991). The fertile (female) upper lemma is pale. </w:t>
      </w:r>
      <w:proofErr w:type="spellStart"/>
      <w:r w:rsidRPr="007E04EF">
        <w:rPr>
          <w:rFonts w:ascii="Times New Roman" w:hAnsi="Times New Roman" w:cs="Times New Roman"/>
          <w:sz w:val="24"/>
          <w:szCs w:val="24"/>
        </w:rPr>
        <w:t>Spikelets</w:t>
      </w:r>
      <w:proofErr w:type="spellEnd"/>
      <w:r w:rsidRPr="007E04EF">
        <w:rPr>
          <w:rFonts w:ascii="Times New Roman" w:hAnsi="Times New Roman" w:cs="Times New Roman"/>
          <w:sz w:val="24"/>
          <w:szCs w:val="24"/>
        </w:rPr>
        <w:t xml:space="preserve"> are green to purple and flowering occurs from November to July</w:t>
      </w:r>
    </w:p>
    <w:p w:rsidR="00414D66" w:rsidRPr="007E04EF" w:rsidRDefault="00663C84" w:rsidP="00640C9E">
      <w:pPr>
        <w:tabs>
          <w:tab w:val="left" w:pos="2679"/>
          <w:tab w:val="left" w:pos="3740"/>
        </w:tabs>
        <w:rPr>
          <w:rFonts w:ascii="Times New Roman" w:hAnsi="Times New Roman" w:cs="Times New Roman"/>
          <w:b/>
          <w:sz w:val="24"/>
          <w:szCs w:val="24"/>
        </w:rPr>
      </w:pPr>
      <w:r w:rsidRPr="007E04EF">
        <w:rPr>
          <w:rFonts w:ascii="Times New Roman" w:hAnsi="Times New Roman" w:cs="Times New Roman"/>
          <w:b/>
          <w:sz w:val="24"/>
          <w:szCs w:val="24"/>
        </w:rPr>
        <w:lastRenderedPageBreak/>
        <w:t>2.3</w:t>
      </w:r>
      <w:r w:rsidRPr="007E04EF">
        <w:rPr>
          <w:rFonts w:ascii="Times New Roman" w:hAnsi="Times New Roman" w:cs="Times New Roman"/>
          <w:sz w:val="24"/>
          <w:szCs w:val="24"/>
        </w:rPr>
        <w:t xml:space="preserve">   </w:t>
      </w:r>
      <w:r w:rsidRPr="007E04EF">
        <w:rPr>
          <w:rFonts w:ascii="Times New Roman" w:hAnsi="Times New Roman" w:cs="Times New Roman"/>
          <w:b/>
          <w:sz w:val="24"/>
          <w:szCs w:val="24"/>
        </w:rPr>
        <w:t xml:space="preserve">Importance </w:t>
      </w:r>
      <w:r w:rsidRPr="007E04EF">
        <w:rPr>
          <w:rFonts w:ascii="Times New Roman" w:hAnsi="Times New Roman" w:cs="Times New Roman"/>
          <w:b/>
          <w:i/>
          <w:sz w:val="24"/>
          <w:szCs w:val="24"/>
        </w:rPr>
        <w:t xml:space="preserve">of </w:t>
      </w:r>
      <w:proofErr w:type="spellStart"/>
      <w:r w:rsidRPr="007E04EF">
        <w:rPr>
          <w:rFonts w:ascii="Times New Roman" w:hAnsi="Times New Roman" w:cs="Times New Roman"/>
          <w:b/>
          <w:i/>
          <w:sz w:val="24"/>
          <w:szCs w:val="24"/>
        </w:rPr>
        <w:t>Megathy</w:t>
      </w:r>
      <w:r w:rsidR="00963819" w:rsidRPr="007E04EF">
        <w:rPr>
          <w:rFonts w:ascii="Times New Roman" w:hAnsi="Times New Roman" w:cs="Times New Roman"/>
          <w:b/>
          <w:i/>
          <w:sz w:val="24"/>
          <w:szCs w:val="24"/>
        </w:rPr>
        <w:t>r</w:t>
      </w:r>
      <w:r w:rsidRPr="007E04EF">
        <w:rPr>
          <w:rFonts w:ascii="Times New Roman" w:hAnsi="Times New Roman" w:cs="Times New Roman"/>
          <w:b/>
          <w:i/>
          <w:sz w:val="24"/>
          <w:szCs w:val="24"/>
        </w:rPr>
        <w:t>sus</w:t>
      </w:r>
      <w:proofErr w:type="spellEnd"/>
      <w:r w:rsidRPr="007E04EF">
        <w:rPr>
          <w:rFonts w:ascii="Times New Roman" w:hAnsi="Times New Roman" w:cs="Times New Roman"/>
          <w:b/>
          <w:i/>
          <w:sz w:val="24"/>
          <w:szCs w:val="24"/>
        </w:rPr>
        <w:t xml:space="preserve"> </w:t>
      </w:r>
      <w:proofErr w:type="spellStart"/>
      <w:r w:rsidRPr="007E04EF">
        <w:rPr>
          <w:rFonts w:ascii="Times New Roman" w:hAnsi="Times New Roman" w:cs="Times New Roman"/>
          <w:b/>
          <w:i/>
          <w:sz w:val="24"/>
          <w:szCs w:val="24"/>
        </w:rPr>
        <w:t>maximus</w:t>
      </w:r>
      <w:proofErr w:type="spellEnd"/>
      <w:r w:rsidRPr="007E04EF">
        <w:rPr>
          <w:rFonts w:ascii="Times New Roman" w:hAnsi="Times New Roman" w:cs="Times New Roman"/>
          <w:b/>
          <w:sz w:val="24"/>
          <w:szCs w:val="24"/>
        </w:rPr>
        <w:t xml:space="preserve"> in Animal production</w:t>
      </w:r>
    </w:p>
    <w:p w:rsidR="00414D66" w:rsidRPr="007E04EF" w:rsidRDefault="00663C84" w:rsidP="00640C9E">
      <w:pPr>
        <w:tabs>
          <w:tab w:val="left" w:pos="2679"/>
          <w:tab w:val="left" w:pos="3740"/>
        </w:tabs>
        <w:rPr>
          <w:rFonts w:ascii="Times New Roman" w:hAnsi="Times New Roman" w:cs="Times New Roman"/>
          <w:sz w:val="24"/>
          <w:szCs w:val="24"/>
        </w:rPr>
      </w:pPr>
      <w:r w:rsidRPr="007E04EF">
        <w:rPr>
          <w:rFonts w:ascii="Times New Roman" w:hAnsi="Times New Roman" w:cs="Times New Roman"/>
          <w:sz w:val="24"/>
          <w:szCs w:val="24"/>
        </w:rPr>
        <w:t xml:space="preserve">Guinea grass is well suited for zero grazing system and can be used for making silage and hay. Guinea grass can be managed as a long-term pasture forages if grazed consistently, but it should not be grazed under 35 cm height, </w:t>
      </w:r>
      <w:proofErr w:type="gramStart"/>
      <w:r w:rsidRPr="007E04EF">
        <w:rPr>
          <w:rFonts w:ascii="Times New Roman" w:hAnsi="Times New Roman" w:cs="Times New Roman"/>
          <w:sz w:val="24"/>
          <w:szCs w:val="24"/>
        </w:rPr>
        <w:t>nor</w:t>
      </w:r>
      <w:proofErr w:type="gramEnd"/>
      <w:r w:rsidRPr="007E04EF">
        <w:rPr>
          <w:rFonts w:ascii="Times New Roman" w:hAnsi="Times New Roman" w:cs="Times New Roman"/>
          <w:sz w:val="24"/>
          <w:szCs w:val="24"/>
        </w:rPr>
        <w:t xml:space="preserve"> under very wet conditions (FAO, 2009). As the grass rest-period affects animal performance, a good rest-period is to wait for regrowth </w:t>
      </w:r>
      <w:proofErr w:type="gramStart"/>
      <w:r w:rsidRPr="007E04EF">
        <w:rPr>
          <w:rFonts w:ascii="Times New Roman" w:hAnsi="Times New Roman" w:cs="Times New Roman"/>
          <w:sz w:val="24"/>
          <w:szCs w:val="24"/>
        </w:rPr>
        <w:t>of 2.5 leaves/tiller</w:t>
      </w:r>
      <w:r w:rsidRPr="007E04EF">
        <w:rPr>
          <w:rFonts w:ascii="Times New Roman" w:hAnsi="Times New Roman" w:cs="Times New Roman"/>
          <w:i/>
          <w:sz w:val="24"/>
          <w:szCs w:val="24"/>
        </w:rPr>
        <w:t xml:space="preserve"> </w:t>
      </w:r>
      <w:r w:rsidRPr="007E04EF">
        <w:rPr>
          <w:rFonts w:ascii="Times New Roman" w:hAnsi="Times New Roman" w:cs="Times New Roman"/>
          <w:sz w:val="24"/>
          <w:szCs w:val="24"/>
        </w:rPr>
        <w:t>(</w:t>
      </w:r>
      <w:proofErr w:type="spellStart"/>
      <w:r w:rsidRPr="007E04EF">
        <w:rPr>
          <w:rFonts w:ascii="Times New Roman" w:hAnsi="Times New Roman" w:cs="Times New Roman"/>
          <w:sz w:val="24"/>
          <w:szCs w:val="24"/>
        </w:rPr>
        <w:t>Candido</w:t>
      </w:r>
      <w:proofErr w:type="spellEnd"/>
      <w:r w:rsidRPr="007E04EF">
        <w:rPr>
          <w:rFonts w:ascii="Times New Roman" w:hAnsi="Times New Roman" w:cs="Times New Roman"/>
          <w:sz w:val="24"/>
          <w:szCs w:val="24"/>
        </w:rPr>
        <w:t xml:space="preserve"> </w:t>
      </w:r>
      <w:r w:rsidRPr="007E04EF">
        <w:rPr>
          <w:rFonts w:ascii="Times New Roman" w:hAnsi="Times New Roman" w:cs="Times New Roman"/>
          <w:i/>
          <w:sz w:val="24"/>
          <w:szCs w:val="24"/>
        </w:rPr>
        <w:t>et al.,</w:t>
      </w:r>
      <w:r w:rsidRPr="007E04EF">
        <w:rPr>
          <w:rFonts w:ascii="Times New Roman" w:hAnsi="Times New Roman" w:cs="Times New Roman"/>
          <w:sz w:val="24"/>
          <w:szCs w:val="24"/>
        </w:rPr>
        <w:t xml:space="preserve"> 2005)</w:t>
      </w:r>
      <w:proofErr w:type="gramEnd"/>
      <w:r w:rsidRPr="007E04EF">
        <w:rPr>
          <w:rFonts w:ascii="Times New Roman" w:hAnsi="Times New Roman" w:cs="Times New Roman"/>
          <w:sz w:val="24"/>
          <w:szCs w:val="24"/>
        </w:rPr>
        <w:t>. For silage and hay, a good cutting height is 60-90 cm, but for higher yields of acceptable quality it can be cut at up to 1.5 m, as it does not become coarse even if left to grow to that height (</w:t>
      </w:r>
      <w:proofErr w:type="spellStart"/>
      <w:r w:rsidRPr="007E04EF">
        <w:rPr>
          <w:rFonts w:ascii="Times New Roman" w:hAnsi="Times New Roman" w:cs="Times New Roman"/>
          <w:sz w:val="24"/>
          <w:szCs w:val="24"/>
        </w:rPr>
        <w:t>Hongthong</w:t>
      </w:r>
      <w:proofErr w:type="spellEnd"/>
      <w:r w:rsidRPr="007E04EF">
        <w:rPr>
          <w:rFonts w:ascii="Times New Roman" w:hAnsi="Times New Roman" w:cs="Times New Roman"/>
          <w:sz w:val="24"/>
          <w:szCs w:val="24"/>
        </w:rPr>
        <w:t xml:space="preserve"> </w:t>
      </w:r>
      <w:proofErr w:type="spellStart"/>
      <w:r w:rsidRPr="007E04EF">
        <w:rPr>
          <w:rFonts w:ascii="Times New Roman" w:hAnsi="Times New Roman" w:cs="Times New Roman"/>
          <w:sz w:val="24"/>
          <w:szCs w:val="24"/>
        </w:rPr>
        <w:t>Phimmasan</w:t>
      </w:r>
      <w:proofErr w:type="spellEnd"/>
      <w:r w:rsidRPr="007E04EF">
        <w:rPr>
          <w:rFonts w:ascii="Times New Roman" w:hAnsi="Times New Roman" w:cs="Times New Roman"/>
          <w:sz w:val="24"/>
          <w:szCs w:val="24"/>
        </w:rPr>
        <w:t>, 2005). Better quality silage is obtained if Guinea grass is cut during pre-</w:t>
      </w:r>
      <w:proofErr w:type="spellStart"/>
      <w:r w:rsidRPr="007E04EF">
        <w:rPr>
          <w:rFonts w:ascii="Times New Roman" w:hAnsi="Times New Roman" w:cs="Times New Roman"/>
          <w:sz w:val="24"/>
          <w:szCs w:val="24"/>
        </w:rPr>
        <w:t>anthesis</w:t>
      </w:r>
      <w:proofErr w:type="spellEnd"/>
      <w:r w:rsidRPr="007E04EF">
        <w:rPr>
          <w:rFonts w:ascii="Times New Roman" w:hAnsi="Times New Roman" w:cs="Times New Roman"/>
          <w:sz w:val="24"/>
          <w:szCs w:val="24"/>
        </w:rPr>
        <w:t xml:space="preserve"> or </w:t>
      </w:r>
      <w:proofErr w:type="spellStart"/>
      <w:r w:rsidRPr="007E04EF">
        <w:rPr>
          <w:rFonts w:ascii="Times New Roman" w:hAnsi="Times New Roman" w:cs="Times New Roman"/>
          <w:sz w:val="24"/>
          <w:szCs w:val="24"/>
        </w:rPr>
        <w:t>anthesis</w:t>
      </w:r>
      <w:proofErr w:type="spellEnd"/>
      <w:r w:rsidRPr="007E04EF">
        <w:rPr>
          <w:rFonts w:ascii="Times New Roman" w:hAnsi="Times New Roman" w:cs="Times New Roman"/>
          <w:sz w:val="24"/>
          <w:szCs w:val="24"/>
        </w:rPr>
        <w:t xml:space="preserve"> (</w:t>
      </w:r>
      <w:proofErr w:type="spellStart"/>
      <w:r w:rsidRPr="007E04EF">
        <w:rPr>
          <w:rFonts w:ascii="Times New Roman" w:hAnsi="Times New Roman" w:cs="Times New Roman"/>
          <w:sz w:val="24"/>
          <w:szCs w:val="24"/>
        </w:rPr>
        <w:t>Sarwatt</w:t>
      </w:r>
      <w:proofErr w:type="spellEnd"/>
      <w:r w:rsidRPr="007E04EF">
        <w:rPr>
          <w:rFonts w:ascii="Times New Roman" w:hAnsi="Times New Roman" w:cs="Times New Roman"/>
          <w:sz w:val="24"/>
          <w:szCs w:val="24"/>
        </w:rPr>
        <w:t xml:space="preserve"> </w:t>
      </w:r>
      <w:r w:rsidRPr="007E04EF">
        <w:rPr>
          <w:rFonts w:ascii="Times New Roman" w:hAnsi="Times New Roman" w:cs="Times New Roman"/>
          <w:i/>
          <w:sz w:val="24"/>
          <w:szCs w:val="24"/>
        </w:rPr>
        <w:t>et al</w:t>
      </w:r>
      <w:r w:rsidRPr="007E04EF">
        <w:rPr>
          <w:rFonts w:ascii="Times New Roman" w:hAnsi="Times New Roman" w:cs="Times New Roman"/>
          <w:sz w:val="24"/>
          <w:szCs w:val="24"/>
        </w:rPr>
        <w:t>., 1989). Ensiled Guinea grass has a good texture and it was possible to mix grass of different ages with no effect on silage quality (</w:t>
      </w:r>
      <w:proofErr w:type="spellStart"/>
      <w:r w:rsidRPr="007E04EF">
        <w:rPr>
          <w:rFonts w:ascii="Times New Roman" w:hAnsi="Times New Roman" w:cs="Times New Roman"/>
          <w:sz w:val="24"/>
          <w:szCs w:val="24"/>
        </w:rPr>
        <w:t>Babayemi</w:t>
      </w:r>
      <w:proofErr w:type="spellEnd"/>
      <w:r w:rsidRPr="007E04EF">
        <w:rPr>
          <w:rFonts w:ascii="Times New Roman" w:hAnsi="Times New Roman" w:cs="Times New Roman"/>
          <w:sz w:val="24"/>
          <w:szCs w:val="24"/>
        </w:rPr>
        <w:t xml:space="preserve"> </w:t>
      </w:r>
      <w:r w:rsidRPr="007E04EF">
        <w:rPr>
          <w:rFonts w:ascii="Times New Roman" w:hAnsi="Times New Roman" w:cs="Times New Roman"/>
          <w:i/>
          <w:sz w:val="24"/>
          <w:szCs w:val="24"/>
        </w:rPr>
        <w:t>et al.,</w:t>
      </w:r>
      <w:r w:rsidRPr="007E04EF">
        <w:rPr>
          <w:rFonts w:ascii="Times New Roman" w:hAnsi="Times New Roman" w:cs="Times New Roman"/>
          <w:sz w:val="24"/>
          <w:szCs w:val="24"/>
        </w:rPr>
        <w:t xml:space="preserve"> 2009). Guinea grass yields an average of 30 t DM/ha/year (Cook </w:t>
      </w:r>
      <w:r w:rsidRPr="007E04EF">
        <w:rPr>
          <w:rFonts w:ascii="Times New Roman" w:hAnsi="Times New Roman" w:cs="Times New Roman"/>
          <w:i/>
          <w:sz w:val="24"/>
          <w:szCs w:val="24"/>
        </w:rPr>
        <w:t>et al</w:t>
      </w:r>
      <w:r w:rsidRPr="007E04EF">
        <w:rPr>
          <w:rFonts w:ascii="Times New Roman" w:hAnsi="Times New Roman" w:cs="Times New Roman"/>
          <w:sz w:val="24"/>
          <w:szCs w:val="24"/>
        </w:rPr>
        <w:t>., 2005). The yields depend on the cultivar and fertilizer application. For instance, unfertilized Guinea grass yields around 7t DM/ha while N-fertilized pastures can yield up to 42t/ha (</w:t>
      </w:r>
      <w:proofErr w:type="spellStart"/>
      <w:r w:rsidRPr="007E04EF">
        <w:rPr>
          <w:rFonts w:ascii="Times New Roman" w:hAnsi="Times New Roman" w:cs="Times New Roman"/>
          <w:sz w:val="24"/>
          <w:szCs w:val="24"/>
        </w:rPr>
        <w:t>Hongthong</w:t>
      </w:r>
      <w:proofErr w:type="spellEnd"/>
      <w:r w:rsidRPr="007E04EF">
        <w:rPr>
          <w:rFonts w:ascii="Times New Roman" w:hAnsi="Times New Roman" w:cs="Times New Roman"/>
          <w:sz w:val="24"/>
          <w:szCs w:val="24"/>
        </w:rPr>
        <w:t xml:space="preserve"> </w:t>
      </w:r>
      <w:proofErr w:type="spellStart"/>
      <w:r w:rsidRPr="007E04EF">
        <w:rPr>
          <w:rFonts w:ascii="Times New Roman" w:hAnsi="Times New Roman" w:cs="Times New Roman"/>
          <w:sz w:val="24"/>
          <w:szCs w:val="24"/>
        </w:rPr>
        <w:t>Phimmasan</w:t>
      </w:r>
      <w:proofErr w:type="spellEnd"/>
      <w:r w:rsidRPr="007E04EF">
        <w:rPr>
          <w:rFonts w:ascii="Times New Roman" w:hAnsi="Times New Roman" w:cs="Times New Roman"/>
          <w:sz w:val="24"/>
          <w:szCs w:val="24"/>
        </w:rPr>
        <w:t>, 2005). Guinea grass produces around 1.7-3.1 million seeds/kg (</w:t>
      </w:r>
      <w:proofErr w:type="spellStart"/>
      <w:r w:rsidRPr="007E04EF">
        <w:rPr>
          <w:rFonts w:ascii="Times New Roman" w:hAnsi="Times New Roman" w:cs="Times New Roman"/>
          <w:sz w:val="24"/>
          <w:szCs w:val="24"/>
        </w:rPr>
        <w:t>Ecoport</w:t>
      </w:r>
      <w:proofErr w:type="spellEnd"/>
      <w:r w:rsidRPr="007E04EF">
        <w:rPr>
          <w:rFonts w:ascii="Times New Roman" w:hAnsi="Times New Roman" w:cs="Times New Roman"/>
          <w:sz w:val="24"/>
          <w:szCs w:val="24"/>
        </w:rPr>
        <w:t>, 2009).</w:t>
      </w:r>
    </w:p>
    <w:p w:rsidR="00414D66" w:rsidRPr="007E04EF" w:rsidRDefault="00414D66" w:rsidP="00640C9E">
      <w:pPr>
        <w:tabs>
          <w:tab w:val="left" w:pos="2679"/>
          <w:tab w:val="left" w:pos="3740"/>
        </w:tabs>
        <w:rPr>
          <w:rFonts w:ascii="Times New Roman" w:hAnsi="Times New Roman" w:cs="Times New Roman"/>
          <w:i/>
          <w:sz w:val="24"/>
          <w:szCs w:val="24"/>
        </w:rPr>
      </w:pPr>
    </w:p>
    <w:p w:rsidR="00414D66" w:rsidRPr="007E04EF" w:rsidRDefault="00663C84" w:rsidP="00640C9E">
      <w:pPr>
        <w:tabs>
          <w:tab w:val="left" w:pos="2679"/>
          <w:tab w:val="left" w:pos="3740"/>
        </w:tabs>
        <w:rPr>
          <w:rFonts w:ascii="Times New Roman" w:hAnsi="Times New Roman" w:cs="Times New Roman"/>
          <w:b/>
          <w:sz w:val="24"/>
          <w:szCs w:val="24"/>
        </w:rPr>
      </w:pPr>
      <w:r w:rsidRPr="007E04EF">
        <w:rPr>
          <w:rFonts w:ascii="Times New Roman" w:hAnsi="Times New Roman" w:cs="Times New Roman"/>
          <w:b/>
          <w:sz w:val="24"/>
          <w:szCs w:val="24"/>
        </w:rPr>
        <w:t>2.</w:t>
      </w:r>
      <w:r w:rsidR="00641775" w:rsidRPr="007E04EF">
        <w:rPr>
          <w:rFonts w:ascii="Times New Roman" w:hAnsi="Times New Roman" w:cs="Times New Roman"/>
          <w:b/>
          <w:sz w:val="24"/>
          <w:szCs w:val="24"/>
        </w:rPr>
        <w:t>4</w:t>
      </w:r>
      <w:r w:rsidRPr="007E04EF">
        <w:rPr>
          <w:rFonts w:ascii="Times New Roman" w:hAnsi="Times New Roman" w:cs="Times New Roman"/>
          <w:b/>
          <w:sz w:val="24"/>
          <w:szCs w:val="24"/>
        </w:rPr>
        <w:t xml:space="preserve">   Importance of </w:t>
      </w:r>
      <w:proofErr w:type="spellStart"/>
      <w:r w:rsidRPr="007E04EF">
        <w:rPr>
          <w:rFonts w:ascii="Times New Roman" w:hAnsi="Times New Roman" w:cs="Times New Roman"/>
          <w:b/>
          <w:i/>
          <w:sz w:val="24"/>
          <w:szCs w:val="24"/>
        </w:rPr>
        <w:t>Megathy</w:t>
      </w:r>
      <w:r w:rsidR="00CE3473" w:rsidRPr="007E04EF">
        <w:rPr>
          <w:rFonts w:ascii="Times New Roman" w:hAnsi="Times New Roman" w:cs="Times New Roman"/>
          <w:b/>
          <w:i/>
          <w:sz w:val="24"/>
          <w:szCs w:val="24"/>
        </w:rPr>
        <w:t>r</w:t>
      </w:r>
      <w:r w:rsidRPr="007E04EF">
        <w:rPr>
          <w:rFonts w:ascii="Times New Roman" w:hAnsi="Times New Roman" w:cs="Times New Roman"/>
          <w:b/>
          <w:i/>
          <w:sz w:val="24"/>
          <w:szCs w:val="24"/>
        </w:rPr>
        <w:t>sus</w:t>
      </w:r>
      <w:proofErr w:type="spellEnd"/>
      <w:r w:rsidRPr="007E04EF">
        <w:rPr>
          <w:rFonts w:ascii="Times New Roman" w:hAnsi="Times New Roman" w:cs="Times New Roman"/>
          <w:b/>
          <w:i/>
          <w:sz w:val="24"/>
          <w:szCs w:val="24"/>
        </w:rPr>
        <w:t xml:space="preserve"> </w:t>
      </w:r>
      <w:proofErr w:type="spellStart"/>
      <w:r w:rsidRPr="007E04EF">
        <w:rPr>
          <w:rFonts w:ascii="Times New Roman" w:hAnsi="Times New Roman" w:cs="Times New Roman"/>
          <w:b/>
          <w:i/>
          <w:sz w:val="24"/>
          <w:szCs w:val="24"/>
        </w:rPr>
        <w:t>maximus</w:t>
      </w:r>
      <w:proofErr w:type="spellEnd"/>
      <w:r w:rsidRPr="007E04EF">
        <w:rPr>
          <w:rFonts w:ascii="Times New Roman" w:hAnsi="Times New Roman" w:cs="Times New Roman"/>
          <w:b/>
          <w:sz w:val="24"/>
          <w:szCs w:val="24"/>
        </w:rPr>
        <w:t xml:space="preserve"> in crop production</w:t>
      </w:r>
    </w:p>
    <w:p w:rsidR="00414D66" w:rsidRPr="007E04EF" w:rsidRDefault="00663C84" w:rsidP="00640C9E">
      <w:pPr>
        <w:tabs>
          <w:tab w:val="left" w:pos="2679"/>
          <w:tab w:val="left" w:pos="3740"/>
        </w:tabs>
        <w:rPr>
          <w:rFonts w:ascii="Times New Roman" w:hAnsi="Times New Roman" w:cs="Times New Roman"/>
          <w:sz w:val="24"/>
          <w:szCs w:val="24"/>
        </w:rPr>
      </w:pPr>
      <w:r w:rsidRPr="007E04EF">
        <w:rPr>
          <w:rFonts w:ascii="Times New Roman" w:hAnsi="Times New Roman" w:cs="Times New Roman"/>
          <w:sz w:val="24"/>
          <w:szCs w:val="24"/>
        </w:rPr>
        <w:t xml:space="preserve">Guinea grass is a fast growing, bulky grass that helps </w:t>
      </w:r>
      <w:r w:rsidR="00641775" w:rsidRPr="007E04EF">
        <w:rPr>
          <w:rFonts w:ascii="Times New Roman" w:hAnsi="Times New Roman" w:cs="Times New Roman"/>
          <w:sz w:val="24"/>
          <w:szCs w:val="24"/>
        </w:rPr>
        <w:t>prevention soil</w:t>
      </w:r>
      <w:r w:rsidRPr="007E04EF">
        <w:rPr>
          <w:rFonts w:ascii="Times New Roman" w:hAnsi="Times New Roman" w:cs="Times New Roman"/>
          <w:sz w:val="24"/>
          <w:szCs w:val="24"/>
        </w:rPr>
        <w:t xml:space="preserve"> erosion since it provides rapid ground cover (</w:t>
      </w:r>
      <w:proofErr w:type="spellStart"/>
      <w:r w:rsidRPr="007E04EF">
        <w:rPr>
          <w:rFonts w:ascii="Times New Roman" w:hAnsi="Times New Roman" w:cs="Times New Roman"/>
          <w:sz w:val="24"/>
          <w:szCs w:val="24"/>
        </w:rPr>
        <w:t>Roose</w:t>
      </w:r>
      <w:proofErr w:type="spellEnd"/>
      <w:r w:rsidRPr="007E04EF">
        <w:rPr>
          <w:rFonts w:ascii="Times New Roman" w:hAnsi="Times New Roman" w:cs="Times New Roman"/>
          <w:sz w:val="24"/>
          <w:szCs w:val="24"/>
        </w:rPr>
        <w:t xml:space="preserve">, 1994). While it spreads slowly when it is well managed, Guinea grass can spread very fast and become a weed in </w:t>
      </w:r>
      <w:proofErr w:type="spellStart"/>
      <w:r w:rsidRPr="007E04EF">
        <w:rPr>
          <w:rFonts w:ascii="Times New Roman" w:hAnsi="Times New Roman" w:cs="Times New Roman"/>
          <w:sz w:val="24"/>
          <w:szCs w:val="24"/>
        </w:rPr>
        <w:t>ungrazed</w:t>
      </w:r>
      <w:proofErr w:type="spellEnd"/>
      <w:r w:rsidRPr="007E04EF">
        <w:rPr>
          <w:rFonts w:ascii="Times New Roman" w:hAnsi="Times New Roman" w:cs="Times New Roman"/>
          <w:sz w:val="24"/>
          <w:szCs w:val="24"/>
        </w:rPr>
        <w:t xml:space="preserve"> areas where soil disturbance has occurred. It is a major weed in sugarcane fields since it grows well in shaded conditions (</w:t>
      </w:r>
      <w:proofErr w:type="spellStart"/>
      <w:r w:rsidRPr="007E04EF">
        <w:rPr>
          <w:rFonts w:ascii="Times New Roman" w:hAnsi="Times New Roman" w:cs="Times New Roman"/>
          <w:sz w:val="24"/>
          <w:szCs w:val="24"/>
        </w:rPr>
        <w:t>Ecoport</w:t>
      </w:r>
      <w:proofErr w:type="spellEnd"/>
      <w:r w:rsidRPr="007E04EF">
        <w:rPr>
          <w:rFonts w:ascii="Times New Roman" w:hAnsi="Times New Roman" w:cs="Times New Roman"/>
          <w:sz w:val="24"/>
          <w:szCs w:val="24"/>
        </w:rPr>
        <w:t>, 2009).</w:t>
      </w:r>
    </w:p>
    <w:p w:rsidR="00414D66" w:rsidRPr="007E04EF" w:rsidRDefault="00663C84" w:rsidP="00640C9E">
      <w:pPr>
        <w:tabs>
          <w:tab w:val="left" w:pos="2679"/>
          <w:tab w:val="left" w:pos="3740"/>
        </w:tabs>
        <w:rPr>
          <w:rFonts w:ascii="Times New Roman" w:hAnsi="Times New Roman" w:cs="Times New Roman"/>
          <w:i/>
          <w:sz w:val="24"/>
          <w:szCs w:val="24"/>
        </w:rPr>
      </w:pPr>
      <w:r w:rsidRPr="007E04EF">
        <w:rPr>
          <w:rFonts w:ascii="Times New Roman" w:hAnsi="Times New Roman" w:cs="Times New Roman"/>
          <w:b/>
          <w:sz w:val="24"/>
          <w:szCs w:val="24"/>
        </w:rPr>
        <w:t>2.</w:t>
      </w:r>
      <w:r w:rsidR="00A01906" w:rsidRPr="007E04EF">
        <w:rPr>
          <w:rFonts w:ascii="Times New Roman" w:hAnsi="Times New Roman" w:cs="Times New Roman"/>
          <w:b/>
          <w:sz w:val="24"/>
          <w:szCs w:val="24"/>
        </w:rPr>
        <w:t>5</w:t>
      </w:r>
      <w:r w:rsidRPr="007E04EF">
        <w:rPr>
          <w:rFonts w:ascii="Times New Roman" w:hAnsi="Times New Roman" w:cs="Times New Roman"/>
          <w:i/>
          <w:sz w:val="24"/>
          <w:szCs w:val="24"/>
        </w:rPr>
        <w:t xml:space="preserve">   </w:t>
      </w:r>
      <w:r w:rsidRPr="007E04EF">
        <w:rPr>
          <w:rFonts w:ascii="Times New Roman" w:hAnsi="Times New Roman" w:cs="Times New Roman"/>
          <w:b/>
          <w:sz w:val="24"/>
          <w:szCs w:val="24"/>
        </w:rPr>
        <w:t xml:space="preserve"> </w:t>
      </w:r>
      <w:r w:rsidR="00705C90" w:rsidRPr="007E04EF">
        <w:rPr>
          <w:rFonts w:ascii="Times New Roman" w:hAnsi="Times New Roman" w:cs="Times New Roman"/>
          <w:b/>
          <w:sz w:val="24"/>
          <w:szCs w:val="24"/>
        </w:rPr>
        <w:t>Importance and production of Hay for livestock production</w:t>
      </w:r>
      <w:r w:rsidRPr="007E04EF">
        <w:rPr>
          <w:rFonts w:ascii="Times New Roman" w:hAnsi="Times New Roman" w:cs="Times New Roman"/>
          <w:b/>
          <w:sz w:val="24"/>
          <w:szCs w:val="24"/>
        </w:rPr>
        <w:t xml:space="preserve"> </w:t>
      </w:r>
    </w:p>
    <w:p w:rsidR="00414D66" w:rsidRPr="007E04EF" w:rsidRDefault="00663C84" w:rsidP="00640C9E">
      <w:pPr>
        <w:tabs>
          <w:tab w:val="left" w:pos="2679"/>
        </w:tabs>
        <w:rPr>
          <w:rFonts w:ascii="Times New Roman" w:hAnsi="Times New Roman" w:cs="Times New Roman"/>
          <w:sz w:val="24"/>
          <w:szCs w:val="24"/>
        </w:rPr>
      </w:pPr>
      <w:r w:rsidRPr="007E04EF">
        <w:rPr>
          <w:rFonts w:ascii="Times New Roman" w:hAnsi="Times New Roman" w:cs="Times New Roman"/>
          <w:sz w:val="24"/>
          <w:szCs w:val="24"/>
        </w:rPr>
        <w:t xml:space="preserve">Forages conservation is important to feed livestock during periods of shortage, caused by </w:t>
      </w:r>
      <w:r w:rsidR="00A01906" w:rsidRPr="007E04EF">
        <w:rPr>
          <w:rFonts w:ascii="Times New Roman" w:hAnsi="Times New Roman" w:cs="Times New Roman"/>
          <w:sz w:val="24"/>
          <w:szCs w:val="24"/>
        </w:rPr>
        <w:t>limited forage growth</w:t>
      </w:r>
      <w:r w:rsidRPr="007E04EF">
        <w:rPr>
          <w:rFonts w:ascii="Times New Roman" w:hAnsi="Times New Roman" w:cs="Times New Roman"/>
          <w:sz w:val="24"/>
          <w:szCs w:val="24"/>
        </w:rPr>
        <w:t xml:space="preserve"> or inadequate pasture conditions, Conserved forages can take the form of hay, </w:t>
      </w:r>
      <w:proofErr w:type="spellStart"/>
      <w:r w:rsidRPr="007E04EF">
        <w:rPr>
          <w:rFonts w:ascii="Times New Roman" w:hAnsi="Times New Roman" w:cs="Times New Roman"/>
          <w:sz w:val="24"/>
          <w:szCs w:val="24"/>
        </w:rPr>
        <w:t>haylage</w:t>
      </w:r>
      <w:proofErr w:type="spellEnd"/>
      <w:r w:rsidRPr="007E04EF">
        <w:rPr>
          <w:rFonts w:ascii="Times New Roman" w:hAnsi="Times New Roman" w:cs="Times New Roman"/>
          <w:sz w:val="24"/>
          <w:szCs w:val="24"/>
        </w:rPr>
        <w:t xml:space="preserve"> or </w:t>
      </w:r>
      <w:proofErr w:type="spellStart"/>
      <w:r w:rsidRPr="007E04EF">
        <w:rPr>
          <w:rFonts w:ascii="Times New Roman" w:hAnsi="Times New Roman" w:cs="Times New Roman"/>
          <w:sz w:val="24"/>
          <w:szCs w:val="24"/>
        </w:rPr>
        <w:t>baleage</w:t>
      </w:r>
      <w:proofErr w:type="spellEnd"/>
      <w:r w:rsidRPr="007E04EF">
        <w:rPr>
          <w:rFonts w:ascii="Times New Roman" w:hAnsi="Times New Roman" w:cs="Times New Roman"/>
          <w:sz w:val="24"/>
          <w:szCs w:val="24"/>
        </w:rPr>
        <w:t>, and silage. The aim in forage conservation is focus on minimizing losses, which start immediately after harvesting.</w:t>
      </w:r>
    </w:p>
    <w:p w:rsidR="00414D66" w:rsidRPr="007E04EF" w:rsidRDefault="00663C84" w:rsidP="00640C9E">
      <w:pPr>
        <w:tabs>
          <w:tab w:val="left" w:pos="2679"/>
        </w:tabs>
        <w:rPr>
          <w:rFonts w:ascii="Times New Roman" w:hAnsi="Times New Roman" w:cs="Times New Roman"/>
          <w:sz w:val="24"/>
          <w:szCs w:val="24"/>
        </w:rPr>
      </w:pPr>
      <w:r w:rsidRPr="007E04EF">
        <w:rPr>
          <w:rFonts w:ascii="Times New Roman" w:hAnsi="Times New Roman" w:cs="Times New Roman"/>
          <w:sz w:val="24"/>
          <w:szCs w:val="24"/>
        </w:rPr>
        <w:t>The process of selecting a conservation method should take into account the suitability of the forage for a given technique, storage capability, weather conditions, and the intended use of the conserved forage. The selected conservation technique should maximize nutrient conservation efficiency and minimize</w:t>
      </w:r>
      <w:r w:rsidR="002447A3" w:rsidRPr="007E04EF">
        <w:rPr>
          <w:rFonts w:ascii="Times New Roman" w:hAnsi="Times New Roman" w:cs="Times New Roman"/>
          <w:sz w:val="24"/>
          <w:szCs w:val="24"/>
        </w:rPr>
        <w:t xml:space="preserve"> cost </w:t>
      </w:r>
      <w:r w:rsidR="00DB2513" w:rsidRPr="007E04EF">
        <w:rPr>
          <w:rFonts w:ascii="Times New Roman" w:hAnsi="Times New Roman" w:cs="Times New Roman"/>
          <w:sz w:val="24"/>
          <w:szCs w:val="24"/>
        </w:rPr>
        <w:t>of production</w:t>
      </w:r>
      <w:r w:rsidRPr="007E04EF">
        <w:rPr>
          <w:rFonts w:ascii="Times New Roman" w:hAnsi="Times New Roman" w:cs="Times New Roman"/>
          <w:sz w:val="24"/>
          <w:szCs w:val="24"/>
        </w:rPr>
        <w:t xml:space="preserve">. According to </w:t>
      </w:r>
      <w:r w:rsidRPr="007E04EF">
        <w:rPr>
          <w:rFonts w:ascii="Times New Roman" w:hAnsi="Times New Roman" w:cs="Times New Roman"/>
          <w:bCs/>
          <w:sz w:val="24"/>
          <w:szCs w:val="24"/>
        </w:rPr>
        <w:t xml:space="preserve">(Collins and </w:t>
      </w:r>
      <w:proofErr w:type="spellStart"/>
      <w:r w:rsidRPr="007E04EF">
        <w:rPr>
          <w:rFonts w:ascii="Times New Roman" w:hAnsi="Times New Roman" w:cs="Times New Roman"/>
          <w:bCs/>
          <w:sz w:val="24"/>
          <w:szCs w:val="24"/>
        </w:rPr>
        <w:t>Coblentz</w:t>
      </w:r>
      <w:proofErr w:type="spellEnd"/>
      <w:r w:rsidR="001B1B35" w:rsidRPr="007E04EF">
        <w:rPr>
          <w:rFonts w:ascii="Times New Roman" w:hAnsi="Times New Roman" w:cs="Times New Roman"/>
          <w:bCs/>
          <w:sz w:val="24"/>
          <w:szCs w:val="24"/>
        </w:rPr>
        <w:t>, 2013</w:t>
      </w:r>
      <w:r w:rsidRPr="007E04EF">
        <w:rPr>
          <w:rFonts w:ascii="Times New Roman" w:hAnsi="Times New Roman" w:cs="Times New Roman"/>
          <w:bCs/>
          <w:sz w:val="24"/>
          <w:szCs w:val="24"/>
        </w:rPr>
        <w:t>), Hay</w:t>
      </w:r>
      <w:r w:rsidRPr="007E04EF">
        <w:rPr>
          <w:rFonts w:ascii="Times New Roman" w:hAnsi="Times New Roman" w:cs="Times New Roman"/>
          <w:sz w:val="24"/>
          <w:szCs w:val="24"/>
        </w:rPr>
        <w:t xml:space="preserve"> is defined as forage conserved under aerobic dry or reduced moisture conditions. Fresh forage typically has between about 75% and 85% moisture concentration. Thus, the goal in hay production is to remove moisture as quickly as possible to achieve a target moisture concentration equal to or less than 20% (or a target dry matter concentration greater than 80%). The process of reducing moisture is called curing and is normally accomplished with energy provided by the sun (field curing) or by artificial barn drying using heated or unheated air. </w:t>
      </w:r>
      <w:r w:rsidRPr="007E04EF">
        <w:rPr>
          <w:rFonts w:ascii="Times New Roman" w:hAnsi="Times New Roman" w:cs="Times New Roman"/>
          <w:sz w:val="24"/>
          <w:szCs w:val="24"/>
        </w:rPr>
        <w:lastRenderedPageBreak/>
        <w:t xml:space="preserve">Moisture concentration less than 20% prevents plant respiration and allows for an almost complete conservation of plant nutrients for extended periods (years). Factors that affect the process of moisture loss for hay production can be </w:t>
      </w:r>
      <w:proofErr w:type="spellStart"/>
      <w:r w:rsidRPr="007E04EF">
        <w:rPr>
          <w:rFonts w:ascii="Times New Roman" w:hAnsi="Times New Roman" w:cs="Times New Roman"/>
          <w:sz w:val="24"/>
          <w:szCs w:val="24"/>
        </w:rPr>
        <w:t>categorised</w:t>
      </w:r>
      <w:proofErr w:type="spellEnd"/>
      <w:r w:rsidRPr="007E04EF">
        <w:rPr>
          <w:rFonts w:ascii="Times New Roman" w:hAnsi="Times New Roman" w:cs="Times New Roman"/>
          <w:sz w:val="24"/>
          <w:szCs w:val="24"/>
        </w:rPr>
        <w:t xml:space="preserve"> into three types: (1) forage-related, (2) weather-related, and (3) management (</w:t>
      </w:r>
      <w:proofErr w:type="spellStart"/>
      <w:r w:rsidRPr="007E04EF">
        <w:rPr>
          <w:rFonts w:ascii="Times New Roman" w:hAnsi="Times New Roman" w:cs="Times New Roman"/>
          <w:sz w:val="24"/>
          <w:szCs w:val="24"/>
        </w:rPr>
        <w:t>Rotz</w:t>
      </w:r>
      <w:proofErr w:type="spellEnd"/>
      <w:r w:rsidR="001B1B35" w:rsidRPr="007E04EF">
        <w:rPr>
          <w:rFonts w:ascii="Times New Roman" w:hAnsi="Times New Roman" w:cs="Times New Roman"/>
          <w:sz w:val="24"/>
          <w:szCs w:val="24"/>
        </w:rPr>
        <w:t>,</w:t>
      </w:r>
      <w:r w:rsidRPr="007E04EF">
        <w:rPr>
          <w:rFonts w:ascii="Times New Roman" w:hAnsi="Times New Roman" w:cs="Times New Roman"/>
          <w:sz w:val="24"/>
          <w:szCs w:val="24"/>
        </w:rPr>
        <w:t xml:space="preserve"> 1995; Collins and Owens</w:t>
      </w:r>
      <w:r w:rsidR="001B1B35" w:rsidRPr="007E04EF">
        <w:rPr>
          <w:rFonts w:ascii="Times New Roman" w:hAnsi="Times New Roman" w:cs="Times New Roman"/>
          <w:sz w:val="24"/>
          <w:szCs w:val="24"/>
        </w:rPr>
        <w:t>,</w:t>
      </w:r>
      <w:r w:rsidRPr="007E04EF">
        <w:rPr>
          <w:rFonts w:ascii="Times New Roman" w:hAnsi="Times New Roman" w:cs="Times New Roman"/>
          <w:sz w:val="24"/>
          <w:szCs w:val="24"/>
        </w:rPr>
        <w:t xml:space="preserve"> 2003):</w:t>
      </w:r>
    </w:p>
    <w:p w:rsidR="006436D5" w:rsidRPr="007E04EF" w:rsidRDefault="006436D5" w:rsidP="00640C9E">
      <w:pPr>
        <w:tabs>
          <w:tab w:val="left" w:pos="2679"/>
        </w:tabs>
        <w:rPr>
          <w:rFonts w:ascii="Times New Roman" w:hAnsi="Times New Roman" w:cs="Times New Roman"/>
          <w:sz w:val="24"/>
          <w:szCs w:val="24"/>
        </w:rPr>
      </w:pPr>
    </w:p>
    <w:p w:rsidR="00414D66" w:rsidRPr="007E04EF" w:rsidRDefault="0023492B" w:rsidP="00640C9E">
      <w:pPr>
        <w:tabs>
          <w:tab w:val="left" w:pos="2679"/>
        </w:tabs>
        <w:rPr>
          <w:rFonts w:ascii="Times New Roman" w:hAnsi="Times New Roman" w:cs="Times New Roman"/>
          <w:b/>
          <w:sz w:val="24"/>
          <w:szCs w:val="24"/>
        </w:rPr>
      </w:pPr>
      <w:r w:rsidRPr="007E04EF">
        <w:rPr>
          <w:rFonts w:ascii="Times New Roman" w:hAnsi="Times New Roman" w:cs="Times New Roman"/>
          <w:b/>
          <w:sz w:val="24"/>
          <w:szCs w:val="24"/>
        </w:rPr>
        <w:t>2.6</w:t>
      </w:r>
      <w:r w:rsidRPr="007E04EF">
        <w:rPr>
          <w:rFonts w:ascii="Times New Roman" w:hAnsi="Times New Roman" w:cs="Times New Roman"/>
          <w:sz w:val="24"/>
          <w:szCs w:val="24"/>
        </w:rPr>
        <w:t xml:space="preserve">    </w:t>
      </w:r>
      <w:r w:rsidRPr="007E04EF">
        <w:rPr>
          <w:rFonts w:ascii="Times New Roman" w:hAnsi="Times New Roman" w:cs="Times New Roman"/>
          <w:b/>
          <w:sz w:val="24"/>
          <w:szCs w:val="24"/>
        </w:rPr>
        <w:t>Effect</w:t>
      </w:r>
      <w:r w:rsidR="006436D5" w:rsidRPr="007E04EF">
        <w:rPr>
          <w:rFonts w:ascii="Times New Roman" w:hAnsi="Times New Roman" w:cs="Times New Roman"/>
          <w:b/>
          <w:sz w:val="24"/>
          <w:szCs w:val="24"/>
        </w:rPr>
        <w:t xml:space="preserve"> of</w:t>
      </w:r>
      <w:r w:rsidR="00663C84" w:rsidRPr="007E04EF">
        <w:rPr>
          <w:rFonts w:ascii="Times New Roman" w:hAnsi="Times New Roman" w:cs="Times New Roman"/>
          <w:b/>
          <w:sz w:val="24"/>
          <w:szCs w:val="24"/>
        </w:rPr>
        <w:t xml:space="preserve"> </w:t>
      </w:r>
      <w:r w:rsidR="006436D5" w:rsidRPr="007E04EF">
        <w:rPr>
          <w:rFonts w:ascii="Times New Roman" w:hAnsi="Times New Roman" w:cs="Times New Roman"/>
          <w:b/>
          <w:sz w:val="24"/>
          <w:szCs w:val="24"/>
        </w:rPr>
        <w:t>Post-harvest</w:t>
      </w:r>
      <w:r w:rsidR="00663C84" w:rsidRPr="007E04EF">
        <w:rPr>
          <w:rFonts w:ascii="Times New Roman" w:hAnsi="Times New Roman" w:cs="Times New Roman"/>
          <w:b/>
          <w:sz w:val="24"/>
          <w:szCs w:val="24"/>
        </w:rPr>
        <w:t xml:space="preserve"> handling method </w:t>
      </w:r>
      <w:proofErr w:type="gramStart"/>
      <w:r w:rsidR="00663C84" w:rsidRPr="007E04EF">
        <w:rPr>
          <w:rFonts w:ascii="Times New Roman" w:hAnsi="Times New Roman" w:cs="Times New Roman"/>
          <w:b/>
          <w:sz w:val="24"/>
          <w:szCs w:val="24"/>
        </w:rPr>
        <w:t>o</w:t>
      </w:r>
      <w:r w:rsidR="004F1B2F">
        <w:rPr>
          <w:rFonts w:ascii="Times New Roman" w:hAnsi="Times New Roman" w:cs="Times New Roman"/>
          <w:b/>
          <w:sz w:val="24"/>
          <w:szCs w:val="24"/>
        </w:rPr>
        <w:t xml:space="preserve">n </w:t>
      </w:r>
      <w:r w:rsidR="00663C84" w:rsidRPr="007E04EF">
        <w:rPr>
          <w:rFonts w:ascii="Times New Roman" w:hAnsi="Times New Roman" w:cs="Times New Roman"/>
          <w:b/>
          <w:sz w:val="24"/>
          <w:szCs w:val="24"/>
        </w:rPr>
        <w:t xml:space="preserve"> forage</w:t>
      </w:r>
      <w:proofErr w:type="gramEnd"/>
      <w:r w:rsidR="00663C84" w:rsidRPr="007E04EF">
        <w:rPr>
          <w:rFonts w:ascii="Times New Roman" w:hAnsi="Times New Roman" w:cs="Times New Roman"/>
          <w:b/>
          <w:sz w:val="24"/>
          <w:szCs w:val="24"/>
        </w:rPr>
        <w:t xml:space="preserve"> </w:t>
      </w:r>
      <w:r w:rsidR="00077A73" w:rsidRPr="007E04EF">
        <w:rPr>
          <w:rFonts w:ascii="Times New Roman" w:hAnsi="Times New Roman" w:cs="Times New Roman"/>
          <w:b/>
          <w:sz w:val="24"/>
          <w:szCs w:val="24"/>
        </w:rPr>
        <w:t>grasses</w:t>
      </w:r>
    </w:p>
    <w:p w:rsidR="00414D66" w:rsidRPr="007E04EF" w:rsidRDefault="00663C84" w:rsidP="00640C9E">
      <w:pPr>
        <w:tabs>
          <w:tab w:val="left" w:pos="2679"/>
        </w:tabs>
        <w:rPr>
          <w:rFonts w:ascii="Times New Roman" w:hAnsi="Times New Roman" w:cs="Times New Roman"/>
          <w:b/>
          <w:sz w:val="24"/>
          <w:szCs w:val="24"/>
        </w:rPr>
      </w:pPr>
      <w:r w:rsidRPr="007E04EF">
        <w:rPr>
          <w:rFonts w:ascii="Times New Roman" w:hAnsi="Times New Roman" w:cs="Times New Roman"/>
          <w:b/>
          <w:sz w:val="24"/>
          <w:szCs w:val="24"/>
        </w:rPr>
        <w:t>Shredding</w:t>
      </w:r>
    </w:p>
    <w:p w:rsidR="00414D66" w:rsidRPr="007E04EF" w:rsidRDefault="00663C84" w:rsidP="00640C9E">
      <w:pPr>
        <w:tabs>
          <w:tab w:val="left" w:pos="2679"/>
        </w:tabs>
        <w:rPr>
          <w:rFonts w:ascii="Times New Roman" w:hAnsi="Times New Roman" w:cs="Times New Roman"/>
          <w:sz w:val="24"/>
          <w:szCs w:val="24"/>
        </w:rPr>
      </w:pPr>
      <w:r w:rsidRPr="007E04EF">
        <w:rPr>
          <w:rFonts w:ascii="Times New Roman" w:hAnsi="Times New Roman" w:cs="Times New Roman"/>
          <w:sz w:val="24"/>
          <w:szCs w:val="24"/>
        </w:rPr>
        <w:t>Shredding is a type of processing that mechanically treats forage in order to separate plant tissues apart and rupture the plant cell. Shredding, a type of processing (</w:t>
      </w:r>
      <w:proofErr w:type="spellStart"/>
      <w:r w:rsidRPr="007E04EF">
        <w:rPr>
          <w:rFonts w:ascii="Times New Roman" w:hAnsi="Times New Roman" w:cs="Times New Roman"/>
          <w:sz w:val="24"/>
          <w:szCs w:val="24"/>
        </w:rPr>
        <w:t>Koegel</w:t>
      </w:r>
      <w:proofErr w:type="spellEnd"/>
      <w:r w:rsidRPr="007E04EF">
        <w:rPr>
          <w:rFonts w:ascii="Times New Roman" w:hAnsi="Times New Roman" w:cs="Times New Roman"/>
          <w:sz w:val="24"/>
          <w:szCs w:val="24"/>
        </w:rPr>
        <w:t xml:space="preserve"> et al., 1988), where the particles of grass-clover are crushed and broken between two or more rollers rotating with different speed, has been investigated earlier with respect to effects on forage quality (</w:t>
      </w:r>
      <w:proofErr w:type="spellStart"/>
      <w:r w:rsidRPr="007E04EF">
        <w:rPr>
          <w:rFonts w:ascii="Times New Roman" w:hAnsi="Times New Roman" w:cs="Times New Roman"/>
          <w:sz w:val="24"/>
          <w:szCs w:val="24"/>
        </w:rPr>
        <w:t>Koegel</w:t>
      </w:r>
      <w:proofErr w:type="spellEnd"/>
      <w:r w:rsidRPr="007E04EF">
        <w:rPr>
          <w:rFonts w:ascii="Times New Roman" w:hAnsi="Times New Roman" w:cs="Times New Roman"/>
          <w:sz w:val="24"/>
          <w:szCs w:val="24"/>
        </w:rPr>
        <w:t xml:space="preserve"> </w:t>
      </w:r>
      <w:r w:rsidRPr="007E04EF">
        <w:rPr>
          <w:rFonts w:ascii="Times New Roman" w:hAnsi="Times New Roman" w:cs="Times New Roman"/>
          <w:i/>
          <w:sz w:val="24"/>
          <w:szCs w:val="24"/>
        </w:rPr>
        <w:t>et al.,</w:t>
      </w:r>
      <w:r w:rsidRPr="007E04EF">
        <w:rPr>
          <w:rFonts w:ascii="Times New Roman" w:hAnsi="Times New Roman" w:cs="Times New Roman"/>
          <w:sz w:val="24"/>
          <w:szCs w:val="24"/>
        </w:rPr>
        <w:t xml:space="preserve"> 1992</w:t>
      </w:r>
      <w:r w:rsidR="001B1B35" w:rsidRPr="007E04EF">
        <w:rPr>
          <w:rFonts w:ascii="Times New Roman" w:hAnsi="Times New Roman" w:cs="Times New Roman"/>
          <w:sz w:val="24"/>
          <w:szCs w:val="24"/>
        </w:rPr>
        <w:t>;</w:t>
      </w:r>
      <w:r w:rsidRPr="007E04EF">
        <w:rPr>
          <w:rFonts w:ascii="Times New Roman" w:hAnsi="Times New Roman" w:cs="Times New Roman"/>
          <w:sz w:val="24"/>
          <w:szCs w:val="24"/>
        </w:rPr>
        <w:t xml:space="preserve"> </w:t>
      </w:r>
      <w:proofErr w:type="spellStart"/>
      <w:r w:rsidRPr="007E04EF">
        <w:rPr>
          <w:rFonts w:ascii="Times New Roman" w:hAnsi="Times New Roman" w:cs="Times New Roman"/>
          <w:sz w:val="24"/>
          <w:szCs w:val="24"/>
        </w:rPr>
        <w:t>Descoteaux</w:t>
      </w:r>
      <w:proofErr w:type="spellEnd"/>
      <w:r w:rsidRPr="007E04EF">
        <w:rPr>
          <w:rFonts w:ascii="Times New Roman" w:hAnsi="Times New Roman" w:cs="Times New Roman"/>
          <w:sz w:val="24"/>
          <w:szCs w:val="24"/>
        </w:rPr>
        <w:t xml:space="preserve"> and </w:t>
      </w:r>
      <w:proofErr w:type="spellStart"/>
      <w:r w:rsidRPr="007E04EF">
        <w:rPr>
          <w:rFonts w:ascii="Times New Roman" w:hAnsi="Times New Roman" w:cs="Times New Roman"/>
          <w:sz w:val="24"/>
          <w:szCs w:val="24"/>
        </w:rPr>
        <w:t>Savoie</w:t>
      </w:r>
      <w:proofErr w:type="spellEnd"/>
      <w:r w:rsidRPr="007E04EF">
        <w:rPr>
          <w:rFonts w:ascii="Times New Roman" w:hAnsi="Times New Roman" w:cs="Times New Roman"/>
          <w:sz w:val="24"/>
          <w:szCs w:val="24"/>
        </w:rPr>
        <w:t xml:space="preserve">, 2002). Compared to the traditional precision chopping, shredding attempts to disrupt the forage particles by separating rigid plant tissues apart and by rupturing a larger proportion of the plant cell walls, in order to increase the surface area for microbial adhesion and thereby increase rate of digestion (Lehmann </w:t>
      </w:r>
      <w:r w:rsidRPr="007E04EF">
        <w:rPr>
          <w:rFonts w:ascii="Times New Roman" w:hAnsi="Times New Roman" w:cs="Times New Roman"/>
          <w:i/>
          <w:sz w:val="24"/>
          <w:szCs w:val="24"/>
        </w:rPr>
        <w:t>et al</w:t>
      </w:r>
      <w:r w:rsidRPr="007E04EF">
        <w:rPr>
          <w:rFonts w:ascii="Times New Roman" w:hAnsi="Times New Roman" w:cs="Times New Roman"/>
          <w:sz w:val="24"/>
          <w:szCs w:val="24"/>
        </w:rPr>
        <w:t>., 2017).</w:t>
      </w:r>
    </w:p>
    <w:p w:rsidR="00414D66" w:rsidRPr="007E04EF" w:rsidRDefault="00663C84" w:rsidP="00640C9E">
      <w:pPr>
        <w:tabs>
          <w:tab w:val="left" w:pos="2679"/>
        </w:tabs>
        <w:rPr>
          <w:rFonts w:ascii="Times New Roman" w:hAnsi="Times New Roman" w:cs="Times New Roman"/>
          <w:b/>
          <w:sz w:val="24"/>
          <w:szCs w:val="24"/>
        </w:rPr>
      </w:pPr>
      <w:r w:rsidRPr="007E04EF">
        <w:rPr>
          <w:rFonts w:ascii="Times New Roman" w:hAnsi="Times New Roman" w:cs="Times New Roman"/>
          <w:b/>
          <w:sz w:val="24"/>
          <w:szCs w:val="24"/>
        </w:rPr>
        <w:t xml:space="preserve">Chopping </w:t>
      </w:r>
    </w:p>
    <w:p w:rsidR="00414D66" w:rsidRPr="007E04EF" w:rsidRDefault="00663C84" w:rsidP="00640C9E">
      <w:pPr>
        <w:tabs>
          <w:tab w:val="left" w:pos="2679"/>
        </w:tabs>
        <w:rPr>
          <w:rFonts w:ascii="Times New Roman" w:hAnsi="Times New Roman" w:cs="Times New Roman"/>
          <w:sz w:val="24"/>
          <w:szCs w:val="24"/>
        </w:rPr>
      </w:pPr>
      <w:r w:rsidRPr="007E04EF">
        <w:rPr>
          <w:rFonts w:ascii="Times New Roman" w:hAnsi="Times New Roman" w:cs="Times New Roman"/>
          <w:sz w:val="24"/>
          <w:szCs w:val="24"/>
        </w:rPr>
        <w:t xml:space="preserve">This is a general method for forage food into bite-sized pieces (about 1/4-inch in size, or the thickness of a pencil). A large-bladed chef's knife is helpful for chopping, dicing, and mincing Cutting is a size reduction process which can be done by pushing or forcing a thin sharp knife through the material to be chopped. When forage crops are used as feeds for animals, size of the fodder (forage) must be reduced as much as possible to aid proper feeding and palatability. </w:t>
      </w:r>
    </w:p>
    <w:p w:rsidR="00414D66" w:rsidRPr="007E04EF" w:rsidRDefault="00663C84" w:rsidP="00640C9E">
      <w:pPr>
        <w:tabs>
          <w:tab w:val="left" w:pos="2679"/>
        </w:tabs>
        <w:rPr>
          <w:rFonts w:ascii="Times New Roman" w:hAnsi="Times New Roman" w:cs="Times New Roman"/>
          <w:sz w:val="24"/>
          <w:szCs w:val="24"/>
        </w:rPr>
      </w:pPr>
      <w:proofErr w:type="spellStart"/>
      <w:r w:rsidRPr="007E04EF">
        <w:rPr>
          <w:rFonts w:ascii="Times New Roman" w:hAnsi="Times New Roman" w:cs="Times New Roman"/>
          <w:sz w:val="24"/>
          <w:szCs w:val="24"/>
        </w:rPr>
        <w:t>Adgidzi</w:t>
      </w:r>
      <w:proofErr w:type="spellEnd"/>
      <w:r w:rsidRPr="007E04EF">
        <w:rPr>
          <w:rFonts w:ascii="Times New Roman" w:hAnsi="Times New Roman" w:cs="Times New Roman"/>
          <w:sz w:val="24"/>
          <w:szCs w:val="24"/>
        </w:rPr>
        <w:t xml:space="preserve"> (2007) reported that, the average chopping rate for the dry materials was 24kg/h and the average chopping rate for the wet materials was 15.6kg/h. These values indicate that the machine performed better with dry materials than the wet materials </w:t>
      </w:r>
      <w:proofErr w:type="gramStart"/>
      <w:r w:rsidRPr="007E04EF">
        <w:rPr>
          <w:rFonts w:ascii="Times New Roman" w:hAnsi="Times New Roman" w:cs="Times New Roman"/>
          <w:sz w:val="24"/>
          <w:szCs w:val="24"/>
        </w:rPr>
        <w:t>Therefore</w:t>
      </w:r>
      <w:proofErr w:type="gramEnd"/>
      <w:r w:rsidRPr="007E04EF">
        <w:rPr>
          <w:rFonts w:ascii="Times New Roman" w:hAnsi="Times New Roman" w:cs="Times New Roman"/>
          <w:sz w:val="24"/>
          <w:szCs w:val="24"/>
        </w:rPr>
        <w:t>, the output capacity, chopping efficiency and length of cut of a forage chopper may be affected by the mechanical properties, physical properties of the material, and the cutting knife parameters (</w:t>
      </w:r>
      <w:proofErr w:type="spellStart"/>
      <w:r w:rsidRPr="007E04EF">
        <w:rPr>
          <w:rFonts w:ascii="Times New Roman" w:hAnsi="Times New Roman" w:cs="Times New Roman"/>
          <w:sz w:val="24"/>
          <w:szCs w:val="24"/>
        </w:rPr>
        <w:t>Adgidzi</w:t>
      </w:r>
      <w:proofErr w:type="spellEnd"/>
      <w:r w:rsidRPr="007E04EF">
        <w:rPr>
          <w:rFonts w:ascii="Times New Roman" w:hAnsi="Times New Roman" w:cs="Times New Roman"/>
          <w:sz w:val="24"/>
          <w:szCs w:val="24"/>
        </w:rPr>
        <w:t xml:space="preserve">, 2007). </w:t>
      </w:r>
    </w:p>
    <w:p w:rsidR="00414D66" w:rsidRPr="007E04EF" w:rsidRDefault="00414D66" w:rsidP="00640C9E">
      <w:pPr>
        <w:tabs>
          <w:tab w:val="left" w:pos="2679"/>
        </w:tabs>
        <w:rPr>
          <w:rFonts w:ascii="Times New Roman" w:hAnsi="Times New Roman" w:cs="Times New Roman"/>
          <w:sz w:val="24"/>
          <w:szCs w:val="24"/>
        </w:rPr>
      </w:pPr>
    </w:p>
    <w:p w:rsidR="00414D66" w:rsidRPr="007E04EF" w:rsidRDefault="00414D66" w:rsidP="00640C9E">
      <w:pPr>
        <w:tabs>
          <w:tab w:val="left" w:pos="2679"/>
        </w:tabs>
        <w:rPr>
          <w:rFonts w:ascii="Times New Roman" w:hAnsi="Times New Roman" w:cs="Times New Roman"/>
          <w:sz w:val="24"/>
          <w:szCs w:val="24"/>
        </w:rPr>
      </w:pPr>
    </w:p>
    <w:p w:rsidR="00414D66" w:rsidRPr="007E04EF" w:rsidRDefault="00663C84" w:rsidP="00640C9E">
      <w:pPr>
        <w:tabs>
          <w:tab w:val="left" w:pos="2679"/>
        </w:tabs>
        <w:rPr>
          <w:rFonts w:ascii="Times New Roman" w:hAnsi="Times New Roman" w:cs="Times New Roman"/>
          <w:b/>
          <w:sz w:val="24"/>
          <w:szCs w:val="24"/>
        </w:rPr>
      </w:pPr>
      <w:r w:rsidRPr="007E04EF">
        <w:rPr>
          <w:rFonts w:ascii="Times New Roman" w:hAnsi="Times New Roman" w:cs="Times New Roman"/>
          <w:b/>
          <w:sz w:val="24"/>
          <w:szCs w:val="24"/>
        </w:rPr>
        <w:t>2.</w:t>
      </w:r>
      <w:r w:rsidR="00970D75" w:rsidRPr="007E04EF">
        <w:rPr>
          <w:rFonts w:ascii="Times New Roman" w:hAnsi="Times New Roman" w:cs="Times New Roman"/>
          <w:b/>
          <w:sz w:val="24"/>
          <w:szCs w:val="24"/>
        </w:rPr>
        <w:t>7</w:t>
      </w:r>
      <w:r w:rsidRPr="007E04EF">
        <w:rPr>
          <w:rFonts w:ascii="Times New Roman" w:hAnsi="Times New Roman" w:cs="Times New Roman"/>
          <w:sz w:val="24"/>
          <w:szCs w:val="24"/>
        </w:rPr>
        <w:t xml:space="preserve">   </w:t>
      </w:r>
      <w:r w:rsidR="00C7284D" w:rsidRPr="007E04EF">
        <w:rPr>
          <w:rFonts w:ascii="Times New Roman" w:hAnsi="Times New Roman" w:cs="Times New Roman"/>
          <w:b/>
          <w:sz w:val="24"/>
          <w:szCs w:val="24"/>
        </w:rPr>
        <w:t>Effect of Mineral</w:t>
      </w:r>
      <w:r w:rsidR="003B440B" w:rsidRPr="007E04EF">
        <w:rPr>
          <w:rFonts w:ascii="Times New Roman" w:hAnsi="Times New Roman" w:cs="Times New Roman"/>
          <w:b/>
          <w:sz w:val="24"/>
          <w:szCs w:val="24"/>
        </w:rPr>
        <w:t>s</w:t>
      </w:r>
      <w:r w:rsidR="00C7284D" w:rsidRPr="007E04EF">
        <w:rPr>
          <w:rFonts w:ascii="Times New Roman" w:hAnsi="Times New Roman" w:cs="Times New Roman"/>
          <w:b/>
          <w:sz w:val="24"/>
          <w:szCs w:val="24"/>
        </w:rPr>
        <w:t xml:space="preserve"> </w:t>
      </w:r>
      <w:r w:rsidR="003B440B" w:rsidRPr="007E04EF">
        <w:rPr>
          <w:rFonts w:ascii="Times New Roman" w:hAnsi="Times New Roman" w:cs="Times New Roman"/>
          <w:b/>
          <w:sz w:val="24"/>
          <w:szCs w:val="24"/>
        </w:rPr>
        <w:t>C</w:t>
      </w:r>
      <w:r w:rsidR="00C7284D" w:rsidRPr="007E04EF">
        <w:rPr>
          <w:rFonts w:ascii="Times New Roman" w:hAnsi="Times New Roman" w:cs="Times New Roman"/>
          <w:b/>
          <w:sz w:val="24"/>
          <w:szCs w:val="24"/>
        </w:rPr>
        <w:t>omposition in Pasture and Livestock Production</w:t>
      </w:r>
    </w:p>
    <w:p w:rsidR="00CE463C" w:rsidRPr="007E04EF" w:rsidRDefault="00CE463C" w:rsidP="00640C9E">
      <w:pPr>
        <w:tabs>
          <w:tab w:val="left" w:pos="2679"/>
        </w:tabs>
        <w:rPr>
          <w:rFonts w:ascii="Times New Roman" w:hAnsi="Times New Roman" w:cs="Times New Roman"/>
          <w:sz w:val="24"/>
          <w:szCs w:val="24"/>
        </w:rPr>
      </w:pPr>
      <w:r w:rsidRPr="007E04EF">
        <w:rPr>
          <w:rFonts w:ascii="Times New Roman" w:hAnsi="Times New Roman" w:cs="Times New Roman"/>
          <w:sz w:val="24"/>
          <w:szCs w:val="24"/>
        </w:rPr>
        <w:t>Minerals are inorganic substances, present in all body tissues and fluids and their presence is necessary for the Maintenance of certain physicochemical processes which are essential to life. Minerals are chemical constituents used by the body in many ways. Although they yield no energy, they have important roles to play in many activities in the body (</w:t>
      </w:r>
      <w:proofErr w:type="spellStart"/>
      <w:r w:rsidRPr="007E04EF">
        <w:rPr>
          <w:rFonts w:ascii="Times New Roman" w:hAnsi="Times New Roman" w:cs="Times New Roman"/>
          <w:sz w:val="24"/>
          <w:szCs w:val="24"/>
        </w:rPr>
        <w:t>Malhotra</w:t>
      </w:r>
      <w:proofErr w:type="spellEnd"/>
      <w:r w:rsidRPr="007E04EF">
        <w:rPr>
          <w:rFonts w:ascii="Times New Roman" w:hAnsi="Times New Roman" w:cs="Times New Roman"/>
          <w:sz w:val="24"/>
          <w:szCs w:val="24"/>
        </w:rPr>
        <w:t xml:space="preserve">, 1998; </w:t>
      </w:r>
      <w:proofErr w:type="spellStart"/>
      <w:r w:rsidRPr="007E04EF">
        <w:rPr>
          <w:rFonts w:ascii="Times New Roman" w:hAnsi="Times New Roman" w:cs="Times New Roman"/>
          <w:sz w:val="24"/>
          <w:szCs w:val="24"/>
        </w:rPr>
        <w:t>Eruvbetine</w:t>
      </w:r>
      <w:proofErr w:type="spellEnd"/>
      <w:r w:rsidRPr="007E04EF">
        <w:rPr>
          <w:rFonts w:ascii="Times New Roman" w:hAnsi="Times New Roman" w:cs="Times New Roman"/>
          <w:sz w:val="24"/>
          <w:szCs w:val="24"/>
        </w:rPr>
        <w:t xml:space="preserve">, 2003).Every form of living matter requires these inorganic elements or minerals for </w:t>
      </w:r>
      <w:r w:rsidRPr="007E04EF">
        <w:rPr>
          <w:rFonts w:ascii="Times New Roman" w:hAnsi="Times New Roman" w:cs="Times New Roman"/>
          <w:sz w:val="24"/>
          <w:szCs w:val="24"/>
        </w:rPr>
        <w:lastRenderedPageBreak/>
        <w:t xml:space="preserve">their normal life processes (Hays and Swenson, 1985; </w:t>
      </w:r>
      <w:proofErr w:type="spellStart"/>
      <w:r w:rsidRPr="007E04EF">
        <w:rPr>
          <w:rFonts w:ascii="Times New Roman" w:hAnsi="Times New Roman" w:cs="Times New Roman"/>
          <w:sz w:val="24"/>
          <w:szCs w:val="24"/>
        </w:rPr>
        <w:t>Ozcan</w:t>
      </w:r>
      <w:proofErr w:type="spellEnd"/>
      <w:r w:rsidRPr="007E04EF">
        <w:rPr>
          <w:rFonts w:ascii="Times New Roman" w:hAnsi="Times New Roman" w:cs="Times New Roman"/>
          <w:sz w:val="24"/>
          <w:szCs w:val="24"/>
        </w:rPr>
        <w:t>, 2003). Minerals may be broadly classified as macro (major) or micro (trace) elements. The third category is the ultra-trace elements. The macro-minerals include calcium, phosphorus, sodium and chloride, while the micro-elements include iron, copper, cobalt, potassium, magnesium, iodine, zinc, manganese, molybdenum, fluoride, chromium, selenium and sulfur (</w:t>
      </w:r>
      <w:proofErr w:type="spellStart"/>
      <w:r w:rsidRPr="007E04EF">
        <w:rPr>
          <w:rFonts w:ascii="Times New Roman" w:hAnsi="Times New Roman" w:cs="Times New Roman"/>
          <w:sz w:val="24"/>
          <w:szCs w:val="24"/>
        </w:rPr>
        <w:t>Eruvbetine</w:t>
      </w:r>
      <w:proofErr w:type="spellEnd"/>
      <w:r w:rsidRPr="007E04EF">
        <w:rPr>
          <w:rFonts w:ascii="Times New Roman" w:hAnsi="Times New Roman" w:cs="Times New Roman"/>
          <w:sz w:val="24"/>
          <w:szCs w:val="24"/>
        </w:rPr>
        <w:t xml:space="preserve">, 2003). The macro-minerals are required in amounts greater than 100 mg/dl and the micro-minerals are required in amounts less than 100 mg/dl (Murray </w:t>
      </w:r>
      <w:r w:rsidRPr="007E04EF">
        <w:rPr>
          <w:rFonts w:ascii="Times New Roman" w:hAnsi="Times New Roman" w:cs="Times New Roman"/>
          <w:i/>
          <w:sz w:val="24"/>
          <w:szCs w:val="24"/>
        </w:rPr>
        <w:t>et al</w:t>
      </w:r>
      <w:r w:rsidRPr="007E04EF">
        <w:rPr>
          <w:rFonts w:ascii="Times New Roman" w:hAnsi="Times New Roman" w:cs="Times New Roman"/>
          <w:sz w:val="24"/>
          <w:szCs w:val="24"/>
        </w:rPr>
        <w:t>., 2000). The ultra-trace elements include boron, silicon, arsenic and nickel which have been found in animals and are believed to be essential for these animals. Evidence for requirements and essentialness of others like cadmium, lead, tin, lithium and vanadium is weak (Albion Research Notes, 1996).The mineral elements are separate entities from the other essential nutrients like proteins, fats, carbohydrates, and vitamins. Animal husbandry had demonstrated the need for minerals in the diet (</w:t>
      </w:r>
      <w:proofErr w:type="spellStart"/>
      <w:r w:rsidRPr="007E04EF">
        <w:rPr>
          <w:rFonts w:ascii="Times New Roman" w:hAnsi="Times New Roman" w:cs="Times New Roman"/>
          <w:sz w:val="24"/>
          <w:szCs w:val="24"/>
        </w:rPr>
        <w:t>Hegsted</w:t>
      </w:r>
      <w:proofErr w:type="spellEnd"/>
      <w:r w:rsidRPr="007E04EF">
        <w:rPr>
          <w:rFonts w:ascii="Times New Roman" w:hAnsi="Times New Roman" w:cs="Times New Roman"/>
          <w:sz w:val="24"/>
          <w:szCs w:val="24"/>
        </w:rPr>
        <w:t xml:space="preserve"> </w:t>
      </w:r>
      <w:r w:rsidRPr="007E04EF">
        <w:rPr>
          <w:rFonts w:ascii="Times New Roman" w:hAnsi="Times New Roman" w:cs="Times New Roman"/>
          <w:i/>
          <w:sz w:val="24"/>
          <w:szCs w:val="24"/>
        </w:rPr>
        <w:t>et al</w:t>
      </w:r>
      <w:r w:rsidRPr="007E04EF">
        <w:rPr>
          <w:rFonts w:ascii="Times New Roman" w:hAnsi="Times New Roman" w:cs="Times New Roman"/>
          <w:sz w:val="24"/>
          <w:szCs w:val="24"/>
        </w:rPr>
        <w:t>.</w:t>
      </w:r>
      <w:proofErr w:type="gramStart"/>
      <w:r w:rsidRPr="007E04EF">
        <w:rPr>
          <w:rFonts w:ascii="Times New Roman" w:hAnsi="Times New Roman" w:cs="Times New Roman"/>
          <w:sz w:val="24"/>
          <w:szCs w:val="24"/>
        </w:rPr>
        <w:t>,1976</w:t>
      </w:r>
      <w:proofErr w:type="gramEnd"/>
      <w:r w:rsidRPr="007E04EF">
        <w:rPr>
          <w:rFonts w:ascii="Times New Roman" w:hAnsi="Times New Roman" w:cs="Times New Roman"/>
          <w:sz w:val="24"/>
          <w:szCs w:val="24"/>
        </w:rPr>
        <w:t xml:space="preserve">). </w:t>
      </w:r>
    </w:p>
    <w:p w:rsidR="00970D75" w:rsidRPr="007E04EF" w:rsidRDefault="00970D75" w:rsidP="00640C9E">
      <w:pPr>
        <w:tabs>
          <w:tab w:val="left" w:pos="2679"/>
        </w:tabs>
        <w:rPr>
          <w:rFonts w:ascii="Times New Roman" w:hAnsi="Times New Roman" w:cs="Times New Roman"/>
          <w:sz w:val="24"/>
          <w:szCs w:val="24"/>
        </w:rPr>
      </w:pPr>
    </w:p>
    <w:p w:rsidR="00970D75" w:rsidRPr="007E04EF" w:rsidRDefault="00970D75" w:rsidP="00640C9E">
      <w:pPr>
        <w:tabs>
          <w:tab w:val="left" w:pos="2679"/>
        </w:tabs>
        <w:rPr>
          <w:rFonts w:ascii="Times New Roman" w:hAnsi="Times New Roman" w:cs="Times New Roman"/>
          <w:b/>
          <w:sz w:val="24"/>
          <w:szCs w:val="24"/>
        </w:rPr>
      </w:pPr>
      <w:r w:rsidRPr="007E04EF">
        <w:rPr>
          <w:rFonts w:ascii="Times New Roman" w:hAnsi="Times New Roman" w:cs="Times New Roman"/>
          <w:b/>
          <w:sz w:val="24"/>
          <w:szCs w:val="24"/>
        </w:rPr>
        <w:t xml:space="preserve">2.8   Macro Minerals, their Sources, functions and </w:t>
      </w:r>
      <w:proofErr w:type="gramStart"/>
      <w:r w:rsidRPr="007E04EF">
        <w:rPr>
          <w:rFonts w:ascii="Times New Roman" w:hAnsi="Times New Roman" w:cs="Times New Roman"/>
          <w:b/>
          <w:sz w:val="24"/>
          <w:szCs w:val="24"/>
        </w:rPr>
        <w:t>Associated</w:t>
      </w:r>
      <w:proofErr w:type="gramEnd"/>
      <w:r w:rsidRPr="007E04EF">
        <w:rPr>
          <w:rFonts w:ascii="Times New Roman" w:hAnsi="Times New Roman" w:cs="Times New Roman"/>
          <w:b/>
          <w:sz w:val="24"/>
          <w:szCs w:val="24"/>
        </w:rPr>
        <w:t xml:space="preserve"> \problems for</w:t>
      </w:r>
      <w:r w:rsidR="00014AE2" w:rsidRPr="007E04EF">
        <w:rPr>
          <w:rFonts w:ascii="Times New Roman" w:hAnsi="Times New Roman" w:cs="Times New Roman"/>
          <w:b/>
          <w:sz w:val="24"/>
          <w:szCs w:val="24"/>
        </w:rPr>
        <w:t xml:space="preserve"> pasture and</w:t>
      </w:r>
      <w:r w:rsidRPr="007E04EF">
        <w:rPr>
          <w:rFonts w:ascii="Times New Roman" w:hAnsi="Times New Roman" w:cs="Times New Roman"/>
          <w:b/>
          <w:sz w:val="24"/>
          <w:szCs w:val="24"/>
        </w:rPr>
        <w:t xml:space="preserve"> Animals</w:t>
      </w:r>
    </w:p>
    <w:p w:rsidR="00414D66" w:rsidRPr="007E04EF" w:rsidRDefault="00663C84" w:rsidP="00640C9E">
      <w:pPr>
        <w:tabs>
          <w:tab w:val="left" w:pos="2679"/>
        </w:tabs>
        <w:rPr>
          <w:rFonts w:ascii="Times New Roman" w:hAnsi="Times New Roman" w:cs="Times New Roman"/>
          <w:sz w:val="24"/>
          <w:szCs w:val="24"/>
        </w:rPr>
      </w:pPr>
      <w:r w:rsidRPr="007E04EF">
        <w:rPr>
          <w:rFonts w:ascii="Times New Roman" w:hAnsi="Times New Roman" w:cs="Times New Roman"/>
          <w:sz w:val="24"/>
          <w:szCs w:val="24"/>
        </w:rPr>
        <w:t>Forages are the major sources of minerals in the diets of ruminants in the tropics. The natural pasture is considered the major source of forages which is given little or no management input, thereby supplying insufficient amount of nutrient and biomass (Mohammed-</w:t>
      </w:r>
      <w:proofErr w:type="spellStart"/>
      <w:r w:rsidRPr="007E04EF">
        <w:rPr>
          <w:rFonts w:ascii="Times New Roman" w:hAnsi="Times New Roman" w:cs="Times New Roman"/>
          <w:sz w:val="24"/>
          <w:szCs w:val="24"/>
        </w:rPr>
        <w:t>Saleem</w:t>
      </w:r>
      <w:proofErr w:type="spellEnd"/>
      <w:r w:rsidRPr="007E04EF">
        <w:rPr>
          <w:rFonts w:ascii="Times New Roman" w:hAnsi="Times New Roman" w:cs="Times New Roman"/>
          <w:sz w:val="24"/>
          <w:szCs w:val="24"/>
        </w:rPr>
        <w:t>, 1994). Sown pasture, which is a purposely managed pasture with better nutrient and carrying capacity is been considered the way to go (</w:t>
      </w:r>
      <w:proofErr w:type="spellStart"/>
      <w:r w:rsidRPr="007E04EF">
        <w:rPr>
          <w:rFonts w:ascii="Times New Roman" w:hAnsi="Times New Roman" w:cs="Times New Roman"/>
          <w:sz w:val="24"/>
          <w:szCs w:val="24"/>
        </w:rPr>
        <w:t>Onifade</w:t>
      </w:r>
      <w:proofErr w:type="spellEnd"/>
      <w:r w:rsidRPr="007E04EF">
        <w:rPr>
          <w:rFonts w:ascii="Times New Roman" w:hAnsi="Times New Roman" w:cs="Times New Roman"/>
          <w:sz w:val="24"/>
          <w:szCs w:val="24"/>
        </w:rPr>
        <w:t xml:space="preserve"> </w:t>
      </w:r>
      <w:r w:rsidRPr="007E04EF">
        <w:rPr>
          <w:rFonts w:ascii="Times New Roman" w:hAnsi="Times New Roman" w:cs="Times New Roman"/>
          <w:i/>
          <w:sz w:val="24"/>
          <w:szCs w:val="24"/>
        </w:rPr>
        <w:t>et al</w:t>
      </w:r>
      <w:r w:rsidRPr="007E04EF">
        <w:rPr>
          <w:rFonts w:ascii="Times New Roman" w:hAnsi="Times New Roman" w:cs="Times New Roman"/>
          <w:sz w:val="24"/>
          <w:szCs w:val="24"/>
        </w:rPr>
        <w:t>., 2005; Dele, 2008).</w:t>
      </w:r>
    </w:p>
    <w:p w:rsidR="00414D66" w:rsidRPr="007E04EF" w:rsidRDefault="00663C84" w:rsidP="00640C9E">
      <w:pPr>
        <w:tabs>
          <w:tab w:val="left" w:pos="2679"/>
        </w:tabs>
        <w:rPr>
          <w:rFonts w:ascii="Times New Roman" w:hAnsi="Times New Roman" w:cs="Times New Roman"/>
          <w:sz w:val="24"/>
          <w:szCs w:val="24"/>
        </w:rPr>
      </w:pPr>
      <w:r w:rsidRPr="007E04EF">
        <w:rPr>
          <w:rFonts w:ascii="Times New Roman" w:hAnsi="Times New Roman" w:cs="Times New Roman"/>
          <w:sz w:val="24"/>
          <w:szCs w:val="24"/>
        </w:rPr>
        <w:t>All plants require 17 elements to complete their life cycle, and an additional four elements have been discovered to be essential for some plants (</w:t>
      </w:r>
      <w:proofErr w:type="spellStart"/>
      <w:r w:rsidRPr="007E04EF">
        <w:rPr>
          <w:rFonts w:ascii="Times New Roman" w:hAnsi="Times New Roman" w:cs="Times New Roman"/>
          <w:sz w:val="24"/>
          <w:szCs w:val="24"/>
        </w:rPr>
        <w:t>Havlin</w:t>
      </w:r>
      <w:proofErr w:type="spellEnd"/>
      <w:r w:rsidRPr="007E04EF">
        <w:rPr>
          <w:rFonts w:ascii="Times New Roman" w:hAnsi="Times New Roman" w:cs="Times New Roman"/>
          <w:sz w:val="24"/>
          <w:szCs w:val="24"/>
        </w:rPr>
        <w:t xml:space="preserve"> </w:t>
      </w:r>
      <w:r w:rsidRPr="007E04EF">
        <w:rPr>
          <w:rFonts w:ascii="Times New Roman" w:hAnsi="Times New Roman" w:cs="Times New Roman"/>
          <w:i/>
          <w:sz w:val="24"/>
          <w:szCs w:val="24"/>
        </w:rPr>
        <w:t>et al</w:t>
      </w:r>
      <w:r w:rsidRPr="007E04EF">
        <w:rPr>
          <w:rFonts w:ascii="Times New Roman" w:hAnsi="Times New Roman" w:cs="Times New Roman"/>
          <w:sz w:val="24"/>
          <w:szCs w:val="24"/>
        </w:rPr>
        <w:t xml:space="preserve">. 2005). With the exception of C, H, and O, which plants obtain from air and water, plants derive the remaining 14 elements from the soil or through fertilizers, manures, and amendments (Parikh </w:t>
      </w:r>
      <w:r w:rsidR="001B1B35" w:rsidRPr="007E04EF">
        <w:rPr>
          <w:rFonts w:ascii="Times New Roman" w:hAnsi="Times New Roman" w:cs="Times New Roman"/>
          <w:sz w:val="24"/>
          <w:szCs w:val="24"/>
        </w:rPr>
        <w:t>and</w:t>
      </w:r>
      <w:r w:rsidRPr="007E04EF">
        <w:rPr>
          <w:rFonts w:ascii="Times New Roman" w:hAnsi="Times New Roman" w:cs="Times New Roman"/>
          <w:sz w:val="24"/>
          <w:szCs w:val="24"/>
        </w:rPr>
        <w:t xml:space="preserve"> James</w:t>
      </w:r>
      <w:r w:rsidR="001B1B35" w:rsidRPr="007E04EF">
        <w:rPr>
          <w:rFonts w:ascii="Times New Roman" w:hAnsi="Times New Roman" w:cs="Times New Roman"/>
          <w:sz w:val="24"/>
          <w:szCs w:val="24"/>
        </w:rPr>
        <w:t>,</w:t>
      </w:r>
      <w:r w:rsidRPr="007E04EF">
        <w:rPr>
          <w:rFonts w:ascii="Times New Roman" w:hAnsi="Times New Roman" w:cs="Times New Roman"/>
          <w:sz w:val="24"/>
          <w:szCs w:val="24"/>
        </w:rPr>
        <w:t xml:space="preserve"> 2012).  Most naturally occurring mineral deficiencies in herbivores are associated with specific regions and are directly related to soil characteristics (Underwood, 1981</w:t>
      </w:r>
      <w:r w:rsidR="001B1B35" w:rsidRPr="007E04EF">
        <w:rPr>
          <w:rFonts w:ascii="Times New Roman" w:hAnsi="Times New Roman" w:cs="Times New Roman"/>
          <w:sz w:val="24"/>
          <w:szCs w:val="24"/>
        </w:rPr>
        <w:t>; McDowell</w:t>
      </w:r>
      <w:r w:rsidRPr="007E04EF">
        <w:rPr>
          <w:rFonts w:ascii="Times New Roman" w:hAnsi="Times New Roman" w:cs="Times New Roman"/>
          <w:sz w:val="24"/>
          <w:szCs w:val="24"/>
        </w:rPr>
        <w:t xml:space="preserve"> </w:t>
      </w:r>
      <w:r w:rsidRPr="007E04EF">
        <w:rPr>
          <w:rFonts w:ascii="Times New Roman" w:hAnsi="Times New Roman" w:cs="Times New Roman"/>
          <w:i/>
          <w:sz w:val="24"/>
          <w:szCs w:val="24"/>
        </w:rPr>
        <w:t>et al.,</w:t>
      </w:r>
      <w:r w:rsidRPr="007E04EF">
        <w:rPr>
          <w:rFonts w:ascii="Times New Roman" w:hAnsi="Times New Roman" w:cs="Times New Roman"/>
          <w:sz w:val="24"/>
          <w:szCs w:val="24"/>
        </w:rPr>
        <w:t xml:space="preserve"> 1983). When mineral nutrients in herbage are deficient in respect of animal requirements, changes in concentrations brought about by climatic, managerial or, seasonal influences as well as plant maturity can be significant factors in incidence or severity of deficiency states by livestock wholly or largely dependent on these plants (Underwood, 1981).Plants consume primary macronutrients in large quantities, while their intake of secondary macronutrients is lower. Each of these nutrients has a crucial function, necessary for nourishing the plant. A shortage in any of them leads to deficiencies with different adverse effects on the plant’s general state, depending upon which nutrient is missing and to what degree. The potential of forages produced to meet the mineral needs of livestock in the available form of the minerals, is of utmost importance, as minerals could be regarded as salt of life. Life itself in animals is dependent on mineral elements as the beating of heart is brought about by balance between some minerals in the fluid bathing the heart muscle (McDowell</w:t>
      </w:r>
      <w:r w:rsidR="001B1B35" w:rsidRPr="007E04EF">
        <w:rPr>
          <w:rFonts w:ascii="Times New Roman" w:hAnsi="Times New Roman" w:cs="Times New Roman"/>
          <w:sz w:val="24"/>
          <w:szCs w:val="24"/>
        </w:rPr>
        <w:t>,</w:t>
      </w:r>
      <w:r w:rsidRPr="007E04EF">
        <w:rPr>
          <w:rFonts w:ascii="Times New Roman" w:hAnsi="Times New Roman" w:cs="Times New Roman"/>
          <w:sz w:val="24"/>
          <w:szCs w:val="24"/>
        </w:rPr>
        <w:t xml:space="preserve"> 1992).</w:t>
      </w:r>
    </w:p>
    <w:p w:rsidR="00414D66" w:rsidRPr="007E04EF" w:rsidRDefault="00663C84" w:rsidP="00640C9E">
      <w:pPr>
        <w:tabs>
          <w:tab w:val="left" w:pos="2679"/>
        </w:tabs>
        <w:rPr>
          <w:rFonts w:ascii="Times New Roman" w:hAnsi="Times New Roman" w:cs="Times New Roman"/>
          <w:sz w:val="24"/>
          <w:szCs w:val="24"/>
        </w:rPr>
      </w:pPr>
      <w:r w:rsidRPr="007E04EF">
        <w:rPr>
          <w:rFonts w:ascii="Times New Roman" w:hAnsi="Times New Roman" w:cs="Times New Roman"/>
          <w:sz w:val="24"/>
          <w:szCs w:val="24"/>
        </w:rPr>
        <w:lastRenderedPageBreak/>
        <w:t>Soluble mineral may interact with microbial cells, other minerals or other forage components to form insoluble compounds (Spears</w:t>
      </w:r>
      <w:r w:rsidR="001B1B35" w:rsidRPr="007E04EF">
        <w:rPr>
          <w:rFonts w:ascii="Times New Roman" w:hAnsi="Times New Roman" w:cs="Times New Roman"/>
          <w:sz w:val="24"/>
          <w:szCs w:val="24"/>
        </w:rPr>
        <w:t>,</w:t>
      </w:r>
      <w:r w:rsidRPr="007E04EF">
        <w:rPr>
          <w:rFonts w:ascii="Times New Roman" w:hAnsi="Times New Roman" w:cs="Times New Roman"/>
          <w:sz w:val="24"/>
          <w:szCs w:val="24"/>
        </w:rPr>
        <w:t xml:space="preserve"> 1994). A complete study of mineral utilization in tropical forages is therefore very essential, biological availability of macro-minerals in Guinea </w:t>
      </w:r>
      <w:r w:rsidR="001B1B35" w:rsidRPr="007E04EF">
        <w:rPr>
          <w:rFonts w:ascii="Times New Roman" w:hAnsi="Times New Roman" w:cs="Times New Roman"/>
          <w:sz w:val="24"/>
          <w:szCs w:val="24"/>
        </w:rPr>
        <w:t>grass like</w:t>
      </w:r>
      <w:r w:rsidRPr="007E04EF">
        <w:rPr>
          <w:rFonts w:ascii="Times New Roman" w:hAnsi="Times New Roman" w:cs="Times New Roman"/>
          <w:sz w:val="24"/>
          <w:szCs w:val="24"/>
        </w:rPr>
        <w:t xml:space="preserve"> the p</w:t>
      </w:r>
      <w:r w:rsidRPr="007E04EF">
        <w:rPr>
          <w:rFonts w:ascii="Times New Roman" w:hAnsi="Times New Roman" w:cs="Times New Roman"/>
          <w:bCs/>
          <w:sz w:val="24"/>
          <w:szCs w:val="24"/>
        </w:rPr>
        <w:t>rimary macronutrients are Nitrogen (N), Phosphorus (P), and Potassium (K).</w:t>
      </w:r>
      <w:r w:rsidRPr="007E04EF">
        <w:rPr>
          <w:rFonts w:ascii="Times New Roman" w:hAnsi="Times New Roman" w:cs="Times New Roman"/>
          <w:sz w:val="24"/>
          <w:szCs w:val="24"/>
        </w:rPr>
        <w:t xml:space="preserve">Plant species with higher P and K in their leaves are more productive and beneficial for livestock, because both of these elements are very important for livestock (Ashraf </w:t>
      </w:r>
      <w:r w:rsidRPr="007E04EF">
        <w:rPr>
          <w:rFonts w:ascii="Times New Roman" w:hAnsi="Times New Roman" w:cs="Times New Roman"/>
          <w:i/>
          <w:sz w:val="24"/>
          <w:szCs w:val="24"/>
        </w:rPr>
        <w:t>et al.,</w:t>
      </w:r>
      <w:r w:rsidRPr="007E04EF">
        <w:rPr>
          <w:rFonts w:ascii="Times New Roman" w:hAnsi="Times New Roman" w:cs="Times New Roman"/>
          <w:sz w:val="24"/>
          <w:szCs w:val="24"/>
        </w:rPr>
        <w:t xml:space="preserve"> 1992; </w:t>
      </w:r>
      <w:proofErr w:type="spellStart"/>
      <w:r w:rsidRPr="007E04EF">
        <w:rPr>
          <w:rFonts w:ascii="Times New Roman" w:hAnsi="Times New Roman" w:cs="Times New Roman"/>
          <w:sz w:val="24"/>
          <w:szCs w:val="24"/>
        </w:rPr>
        <w:t>Irigoyen</w:t>
      </w:r>
      <w:proofErr w:type="spellEnd"/>
      <w:r w:rsidRPr="007E04EF">
        <w:rPr>
          <w:rFonts w:ascii="Times New Roman" w:hAnsi="Times New Roman" w:cs="Times New Roman"/>
          <w:sz w:val="24"/>
          <w:szCs w:val="24"/>
        </w:rPr>
        <w:t xml:space="preserve"> </w:t>
      </w:r>
      <w:r w:rsidRPr="007E04EF">
        <w:rPr>
          <w:rFonts w:ascii="Times New Roman" w:hAnsi="Times New Roman" w:cs="Times New Roman"/>
          <w:i/>
          <w:sz w:val="24"/>
          <w:szCs w:val="24"/>
        </w:rPr>
        <w:t>et al</w:t>
      </w:r>
      <w:r w:rsidRPr="007E04EF">
        <w:rPr>
          <w:rFonts w:ascii="Times New Roman" w:hAnsi="Times New Roman" w:cs="Times New Roman"/>
          <w:sz w:val="24"/>
          <w:szCs w:val="24"/>
        </w:rPr>
        <w:t xml:space="preserve">., 1992). </w:t>
      </w:r>
      <w:proofErr w:type="spellStart"/>
      <w:r w:rsidRPr="007E04EF">
        <w:rPr>
          <w:rFonts w:ascii="Times New Roman" w:hAnsi="Times New Roman" w:cs="Times New Roman"/>
          <w:sz w:val="24"/>
          <w:szCs w:val="24"/>
        </w:rPr>
        <w:t>Ca</w:t>
      </w:r>
      <w:proofErr w:type="spellEnd"/>
      <w:r w:rsidRPr="007E04EF">
        <w:rPr>
          <w:rFonts w:ascii="Times New Roman" w:hAnsi="Times New Roman" w:cs="Times New Roman"/>
          <w:sz w:val="24"/>
          <w:szCs w:val="24"/>
        </w:rPr>
        <w:t xml:space="preserve"> and Mg are also useful for livestock because of their essence for normal growth of livestock (Walker, 1980; Underwood, 1981; Khan </w:t>
      </w:r>
      <w:r w:rsidRPr="007E04EF">
        <w:rPr>
          <w:rFonts w:ascii="Times New Roman" w:hAnsi="Times New Roman" w:cs="Times New Roman"/>
          <w:i/>
          <w:sz w:val="24"/>
          <w:szCs w:val="24"/>
        </w:rPr>
        <w:t>et al</w:t>
      </w:r>
      <w:r w:rsidRPr="007E04EF">
        <w:rPr>
          <w:rFonts w:ascii="Times New Roman" w:hAnsi="Times New Roman" w:cs="Times New Roman"/>
          <w:sz w:val="24"/>
          <w:szCs w:val="24"/>
        </w:rPr>
        <w:t>., 2004).</w:t>
      </w:r>
    </w:p>
    <w:p w:rsidR="00667AB4" w:rsidRPr="007E04EF" w:rsidRDefault="00014AE2" w:rsidP="00640C9E">
      <w:pPr>
        <w:tabs>
          <w:tab w:val="left" w:pos="2679"/>
        </w:tabs>
        <w:rPr>
          <w:rFonts w:ascii="Times New Roman" w:hAnsi="Times New Roman" w:cs="Times New Roman"/>
          <w:sz w:val="24"/>
          <w:szCs w:val="24"/>
        </w:rPr>
      </w:pPr>
      <w:r w:rsidRPr="007E04EF">
        <w:rPr>
          <w:rFonts w:ascii="Times New Roman" w:hAnsi="Times New Roman" w:cs="Times New Roman"/>
          <w:b/>
          <w:sz w:val="24"/>
          <w:szCs w:val="24"/>
        </w:rPr>
        <w:t>2.9</w:t>
      </w:r>
      <w:r w:rsidRPr="007E04EF">
        <w:rPr>
          <w:rFonts w:ascii="Times New Roman" w:hAnsi="Times New Roman" w:cs="Times New Roman"/>
          <w:sz w:val="24"/>
          <w:szCs w:val="24"/>
        </w:rPr>
        <w:t xml:space="preserve">   </w:t>
      </w:r>
      <w:r w:rsidR="00663C84" w:rsidRPr="007E04EF">
        <w:rPr>
          <w:rFonts w:ascii="Times New Roman" w:hAnsi="Times New Roman" w:cs="Times New Roman"/>
          <w:b/>
          <w:sz w:val="24"/>
          <w:szCs w:val="24"/>
        </w:rPr>
        <w:t>Biochemical functions of mineral elements in</w:t>
      </w:r>
      <w:r w:rsidR="00667AB4" w:rsidRPr="007E04EF">
        <w:rPr>
          <w:rFonts w:ascii="Times New Roman" w:hAnsi="Times New Roman" w:cs="Times New Roman"/>
          <w:b/>
          <w:sz w:val="24"/>
          <w:szCs w:val="24"/>
        </w:rPr>
        <w:t xml:space="preserve"> </w:t>
      </w:r>
      <w:r w:rsidR="00135E53" w:rsidRPr="007E04EF">
        <w:rPr>
          <w:rFonts w:ascii="Times New Roman" w:hAnsi="Times New Roman" w:cs="Times New Roman"/>
          <w:b/>
          <w:sz w:val="24"/>
          <w:szCs w:val="24"/>
        </w:rPr>
        <w:t>A</w:t>
      </w:r>
      <w:r w:rsidR="00663C84" w:rsidRPr="007E04EF">
        <w:rPr>
          <w:rFonts w:ascii="Times New Roman" w:hAnsi="Times New Roman" w:cs="Times New Roman"/>
          <w:b/>
          <w:sz w:val="24"/>
          <w:szCs w:val="24"/>
        </w:rPr>
        <w:t>nimals</w:t>
      </w:r>
      <w:r w:rsidR="00667AB4" w:rsidRPr="007E04EF">
        <w:rPr>
          <w:rFonts w:ascii="Times New Roman" w:hAnsi="Times New Roman" w:cs="Times New Roman"/>
          <w:sz w:val="24"/>
          <w:szCs w:val="24"/>
        </w:rPr>
        <w:t xml:space="preserve"> </w:t>
      </w:r>
    </w:p>
    <w:p w:rsidR="00014AE2" w:rsidRPr="007E04EF" w:rsidRDefault="00135E53" w:rsidP="00640C9E">
      <w:pPr>
        <w:tabs>
          <w:tab w:val="left" w:pos="2679"/>
        </w:tabs>
        <w:rPr>
          <w:rFonts w:ascii="Times New Roman" w:hAnsi="Times New Roman" w:cs="Times New Roman"/>
          <w:sz w:val="24"/>
          <w:szCs w:val="24"/>
        </w:rPr>
      </w:pPr>
      <w:r w:rsidRPr="007E04EF">
        <w:rPr>
          <w:rFonts w:ascii="Times New Roman" w:hAnsi="Times New Roman" w:cs="Times New Roman"/>
          <w:sz w:val="24"/>
          <w:szCs w:val="24"/>
        </w:rPr>
        <w:t xml:space="preserve"> Minerals</w:t>
      </w:r>
      <w:r w:rsidR="00014AE2" w:rsidRPr="007E04EF">
        <w:rPr>
          <w:rFonts w:ascii="Times New Roman" w:hAnsi="Times New Roman" w:cs="Times New Roman"/>
          <w:sz w:val="24"/>
          <w:szCs w:val="24"/>
        </w:rPr>
        <w:t xml:space="preserve"> are important to the health and well-being of ruminant animals in the tropics as their deficiency as well as abundance could amount to low productivity. Minerals are required by both plants and animals in critical and balance amount, the excess and deficiency both reduces the efficiency of vegetation and dependent livestock production (Dele, 2012).</w:t>
      </w:r>
    </w:p>
    <w:p w:rsidR="00414D66" w:rsidRPr="007E04EF" w:rsidRDefault="00155AD8" w:rsidP="00640C9E">
      <w:pPr>
        <w:tabs>
          <w:tab w:val="left" w:pos="2679"/>
        </w:tabs>
        <w:rPr>
          <w:rFonts w:ascii="Times New Roman" w:hAnsi="Times New Roman" w:cs="Times New Roman"/>
          <w:bCs/>
          <w:sz w:val="24"/>
          <w:szCs w:val="24"/>
        </w:rPr>
      </w:pPr>
      <w:r w:rsidRPr="007E04EF">
        <w:rPr>
          <w:rFonts w:ascii="Times New Roman" w:hAnsi="Times New Roman" w:cs="Times New Roman"/>
          <w:b/>
          <w:sz w:val="24"/>
          <w:szCs w:val="24"/>
        </w:rPr>
        <w:t xml:space="preserve">  </w:t>
      </w:r>
      <w:r w:rsidR="00D7398D" w:rsidRPr="007E04EF">
        <w:rPr>
          <w:rFonts w:ascii="Times New Roman" w:hAnsi="Times New Roman" w:cs="Times New Roman"/>
          <w:bCs/>
          <w:sz w:val="24"/>
          <w:szCs w:val="24"/>
        </w:rPr>
        <w:t>Nutrition has long been recognized as important for maintaining health. Dietary energy, protein, mineral, and vitamin concentrations have profound effects on immune function (</w:t>
      </w:r>
      <w:proofErr w:type="spellStart"/>
      <w:r w:rsidR="00D7398D" w:rsidRPr="007E04EF">
        <w:rPr>
          <w:rFonts w:ascii="Times New Roman" w:hAnsi="Times New Roman" w:cs="Times New Roman"/>
          <w:bCs/>
          <w:sz w:val="24"/>
          <w:szCs w:val="24"/>
        </w:rPr>
        <w:t>Beisel</w:t>
      </w:r>
      <w:proofErr w:type="spellEnd"/>
      <w:r w:rsidR="00D7398D" w:rsidRPr="007E04EF">
        <w:rPr>
          <w:rFonts w:ascii="Times New Roman" w:hAnsi="Times New Roman" w:cs="Times New Roman"/>
          <w:bCs/>
          <w:sz w:val="24"/>
          <w:szCs w:val="24"/>
        </w:rPr>
        <w:t>, 1996; Calder, 2013).</w:t>
      </w:r>
      <w:r w:rsidR="00663C84" w:rsidRPr="007E04EF">
        <w:rPr>
          <w:rFonts w:ascii="Times New Roman" w:hAnsi="Times New Roman" w:cs="Times New Roman"/>
          <w:bCs/>
          <w:sz w:val="24"/>
          <w:szCs w:val="24"/>
        </w:rPr>
        <w:t xml:space="preserve"> </w:t>
      </w:r>
      <w:r w:rsidR="00D7398D" w:rsidRPr="007E04EF">
        <w:rPr>
          <w:rFonts w:ascii="Times New Roman" w:hAnsi="Times New Roman" w:cs="Times New Roman"/>
          <w:bCs/>
          <w:sz w:val="24"/>
          <w:szCs w:val="24"/>
        </w:rPr>
        <w:t>In R</w:t>
      </w:r>
      <w:r w:rsidR="00663C84" w:rsidRPr="007E04EF">
        <w:rPr>
          <w:rFonts w:ascii="Times New Roman" w:hAnsi="Times New Roman" w:cs="Times New Roman"/>
          <w:bCs/>
          <w:sz w:val="24"/>
          <w:szCs w:val="24"/>
        </w:rPr>
        <w:t xml:space="preserve">uminant nutrition, </w:t>
      </w:r>
      <w:r w:rsidR="00D7398D" w:rsidRPr="007E04EF">
        <w:rPr>
          <w:rFonts w:ascii="Times New Roman" w:hAnsi="Times New Roman" w:cs="Times New Roman"/>
          <w:bCs/>
          <w:sz w:val="24"/>
          <w:szCs w:val="24"/>
        </w:rPr>
        <w:t>macro minerals</w:t>
      </w:r>
      <w:r w:rsidR="00663C84" w:rsidRPr="007E04EF">
        <w:rPr>
          <w:rFonts w:ascii="Times New Roman" w:hAnsi="Times New Roman" w:cs="Times New Roman"/>
          <w:bCs/>
          <w:sz w:val="24"/>
          <w:szCs w:val="24"/>
        </w:rPr>
        <w:t xml:space="preserve"> are those required at &gt; 0.1% of the diet, and include </w:t>
      </w:r>
      <w:proofErr w:type="spellStart"/>
      <w:r w:rsidR="00663C84" w:rsidRPr="007E04EF">
        <w:rPr>
          <w:rFonts w:ascii="Times New Roman" w:hAnsi="Times New Roman" w:cs="Times New Roman"/>
          <w:bCs/>
          <w:sz w:val="24"/>
          <w:szCs w:val="24"/>
        </w:rPr>
        <w:t>Ca</w:t>
      </w:r>
      <w:proofErr w:type="spellEnd"/>
      <w:r w:rsidR="00663C84" w:rsidRPr="007E04EF">
        <w:rPr>
          <w:rFonts w:ascii="Times New Roman" w:hAnsi="Times New Roman" w:cs="Times New Roman"/>
          <w:bCs/>
          <w:sz w:val="24"/>
          <w:szCs w:val="24"/>
        </w:rPr>
        <w:t xml:space="preserve">, </w:t>
      </w:r>
      <w:proofErr w:type="spellStart"/>
      <w:r w:rsidR="00663C84" w:rsidRPr="007E04EF">
        <w:rPr>
          <w:rFonts w:ascii="Times New Roman" w:hAnsi="Times New Roman" w:cs="Times New Roman"/>
          <w:bCs/>
          <w:sz w:val="24"/>
          <w:szCs w:val="24"/>
        </w:rPr>
        <w:t>Cl</w:t>
      </w:r>
      <w:proofErr w:type="spellEnd"/>
      <w:r w:rsidR="00663C84" w:rsidRPr="007E04EF">
        <w:rPr>
          <w:rFonts w:ascii="Times New Roman" w:hAnsi="Times New Roman" w:cs="Times New Roman"/>
          <w:bCs/>
          <w:sz w:val="24"/>
          <w:szCs w:val="24"/>
        </w:rPr>
        <w:t>, P, K, Na, Mg, and S. Whereas a clinical deficiency or excess of any of these would cause negative health consequences, the following focuses on the most common concerns.</w:t>
      </w:r>
    </w:p>
    <w:p w:rsidR="006021C1" w:rsidRPr="007E04EF" w:rsidRDefault="00E717BF" w:rsidP="00640C9E">
      <w:pPr>
        <w:tabs>
          <w:tab w:val="left" w:pos="2679"/>
        </w:tabs>
        <w:rPr>
          <w:rFonts w:ascii="Times New Roman" w:hAnsi="Times New Roman" w:cs="Times New Roman"/>
          <w:b/>
          <w:bCs/>
          <w:sz w:val="24"/>
          <w:szCs w:val="24"/>
        </w:rPr>
      </w:pPr>
      <w:r w:rsidRPr="007E04EF">
        <w:rPr>
          <w:rFonts w:ascii="Times New Roman" w:hAnsi="Times New Roman" w:cs="Times New Roman"/>
          <w:b/>
          <w:bCs/>
          <w:sz w:val="24"/>
          <w:szCs w:val="24"/>
        </w:rPr>
        <w:t>2.</w:t>
      </w:r>
      <w:r w:rsidR="00A84D54" w:rsidRPr="007E04EF">
        <w:rPr>
          <w:rFonts w:ascii="Times New Roman" w:hAnsi="Times New Roman" w:cs="Times New Roman"/>
          <w:b/>
          <w:bCs/>
          <w:sz w:val="24"/>
          <w:szCs w:val="24"/>
        </w:rPr>
        <w:t>10</w:t>
      </w:r>
      <w:r w:rsidR="00A84D54" w:rsidRPr="007E04EF">
        <w:rPr>
          <w:rFonts w:ascii="Times New Roman" w:hAnsi="Times New Roman" w:cs="Times New Roman"/>
          <w:bCs/>
          <w:sz w:val="24"/>
          <w:szCs w:val="24"/>
        </w:rPr>
        <w:t xml:space="preserve">   </w:t>
      </w:r>
      <w:r w:rsidRPr="007E04EF">
        <w:rPr>
          <w:rFonts w:ascii="Times New Roman" w:hAnsi="Times New Roman" w:cs="Times New Roman"/>
          <w:b/>
          <w:bCs/>
          <w:sz w:val="24"/>
          <w:szCs w:val="24"/>
        </w:rPr>
        <w:t xml:space="preserve"> </w:t>
      </w:r>
      <w:r w:rsidR="006021C1" w:rsidRPr="007E04EF">
        <w:rPr>
          <w:rFonts w:ascii="Times New Roman" w:hAnsi="Times New Roman" w:cs="Times New Roman"/>
          <w:b/>
          <w:bCs/>
          <w:sz w:val="24"/>
          <w:szCs w:val="24"/>
        </w:rPr>
        <w:t xml:space="preserve">Biochemical functions of mineral elements in animals  </w:t>
      </w:r>
    </w:p>
    <w:p w:rsidR="00A77F74" w:rsidRPr="007E04EF" w:rsidRDefault="006021C1" w:rsidP="00640C9E">
      <w:pPr>
        <w:tabs>
          <w:tab w:val="left" w:pos="2679"/>
        </w:tabs>
        <w:rPr>
          <w:rFonts w:ascii="Times New Roman" w:hAnsi="Times New Roman" w:cs="Times New Roman"/>
          <w:b/>
          <w:bCs/>
          <w:sz w:val="24"/>
          <w:szCs w:val="24"/>
        </w:rPr>
      </w:pPr>
      <w:r w:rsidRPr="007E04EF">
        <w:rPr>
          <w:rFonts w:ascii="Times New Roman" w:hAnsi="Times New Roman" w:cs="Times New Roman"/>
          <w:b/>
          <w:bCs/>
          <w:sz w:val="24"/>
          <w:szCs w:val="24"/>
        </w:rPr>
        <w:t>Calcium (</w:t>
      </w:r>
      <w:proofErr w:type="spellStart"/>
      <w:r w:rsidRPr="007E04EF">
        <w:rPr>
          <w:rFonts w:ascii="Times New Roman" w:hAnsi="Times New Roman" w:cs="Times New Roman"/>
          <w:b/>
          <w:bCs/>
          <w:sz w:val="24"/>
          <w:szCs w:val="24"/>
        </w:rPr>
        <w:t>Ca</w:t>
      </w:r>
      <w:proofErr w:type="spellEnd"/>
      <w:r w:rsidRPr="007E04EF">
        <w:rPr>
          <w:rFonts w:ascii="Times New Roman" w:hAnsi="Times New Roman" w:cs="Times New Roman"/>
          <w:b/>
          <w:bCs/>
          <w:sz w:val="24"/>
          <w:szCs w:val="24"/>
        </w:rPr>
        <w:t xml:space="preserve">)  </w:t>
      </w:r>
    </w:p>
    <w:p w:rsidR="00414D66" w:rsidRPr="007E04EF" w:rsidRDefault="006021C1" w:rsidP="00640C9E">
      <w:pPr>
        <w:tabs>
          <w:tab w:val="left" w:pos="2679"/>
        </w:tabs>
        <w:rPr>
          <w:rFonts w:ascii="Times New Roman" w:hAnsi="Times New Roman" w:cs="Times New Roman"/>
          <w:bCs/>
          <w:sz w:val="24"/>
          <w:szCs w:val="24"/>
        </w:rPr>
      </w:pPr>
      <w:r w:rsidRPr="007E04EF">
        <w:rPr>
          <w:rFonts w:ascii="Times New Roman" w:hAnsi="Times New Roman" w:cs="Times New Roman"/>
          <w:bCs/>
          <w:sz w:val="24"/>
          <w:szCs w:val="24"/>
        </w:rPr>
        <w:t xml:space="preserve"> Calcium functions as a constituent of bones and teeth, regulation of nerve and muscle function.  In blood coagulation, calcium activates the conversion of </w:t>
      </w:r>
      <w:proofErr w:type="spellStart"/>
      <w:r w:rsidRPr="007E04EF">
        <w:rPr>
          <w:rFonts w:ascii="Times New Roman" w:hAnsi="Times New Roman" w:cs="Times New Roman"/>
          <w:bCs/>
          <w:sz w:val="24"/>
          <w:szCs w:val="24"/>
        </w:rPr>
        <w:t>prothrombin</w:t>
      </w:r>
      <w:proofErr w:type="spellEnd"/>
      <w:r w:rsidRPr="007E04EF">
        <w:rPr>
          <w:rFonts w:ascii="Times New Roman" w:hAnsi="Times New Roman" w:cs="Times New Roman"/>
          <w:bCs/>
          <w:sz w:val="24"/>
          <w:szCs w:val="24"/>
        </w:rPr>
        <w:t xml:space="preserve"> to thrombin and also takes part in milk clotting. It plays a vital role in enzyme activation. Calcium activates large number of enzymes such as adenosine </w:t>
      </w:r>
      <w:proofErr w:type="spellStart"/>
      <w:r w:rsidRPr="007E04EF">
        <w:rPr>
          <w:rFonts w:ascii="Times New Roman" w:hAnsi="Times New Roman" w:cs="Times New Roman"/>
          <w:bCs/>
          <w:sz w:val="24"/>
          <w:szCs w:val="24"/>
        </w:rPr>
        <w:t>triphosphatase</w:t>
      </w:r>
      <w:proofErr w:type="spellEnd"/>
      <w:r w:rsidRPr="007E04EF">
        <w:rPr>
          <w:rFonts w:ascii="Times New Roman" w:hAnsi="Times New Roman" w:cs="Times New Roman"/>
          <w:bCs/>
          <w:sz w:val="24"/>
          <w:szCs w:val="24"/>
        </w:rPr>
        <w:t xml:space="preserve"> (ATPase), succinic dehydrogenase, lipase etc. It is also required for membrane permeability, involved in muscle contraction, normal transmission of nerve impulses and in neuromuscular excitability. </w:t>
      </w:r>
      <w:r w:rsidR="00A77F74" w:rsidRPr="007E04EF">
        <w:rPr>
          <w:rFonts w:ascii="Times New Roman" w:hAnsi="Times New Roman" w:cs="Times New Roman"/>
          <w:bCs/>
          <w:sz w:val="24"/>
          <w:szCs w:val="24"/>
        </w:rPr>
        <w:t>Reduced</w:t>
      </w:r>
      <w:r w:rsidRPr="007E04EF">
        <w:rPr>
          <w:rFonts w:ascii="Times New Roman" w:hAnsi="Times New Roman" w:cs="Times New Roman"/>
          <w:bCs/>
          <w:sz w:val="24"/>
          <w:szCs w:val="24"/>
        </w:rPr>
        <w:t xml:space="preserve"> extracellular blood calcium increases the irritability of nerve tissue, and very low levels may cause spontaneous discharges of nerve impulses leading to </w:t>
      </w:r>
      <w:proofErr w:type="spellStart"/>
      <w:r w:rsidRPr="007E04EF">
        <w:rPr>
          <w:rFonts w:ascii="Times New Roman" w:hAnsi="Times New Roman" w:cs="Times New Roman"/>
          <w:bCs/>
          <w:sz w:val="24"/>
          <w:szCs w:val="24"/>
        </w:rPr>
        <w:t>tetany</w:t>
      </w:r>
      <w:proofErr w:type="spellEnd"/>
      <w:r w:rsidRPr="007E04EF">
        <w:rPr>
          <w:rFonts w:ascii="Times New Roman" w:hAnsi="Times New Roman" w:cs="Times New Roman"/>
          <w:bCs/>
          <w:sz w:val="24"/>
          <w:szCs w:val="24"/>
        </w:rPr>
        <w:t xml:space="preserve"> and convulsions (Hays and Swenson, 1985; </w:t>
      </w:r>
      <w:proofErr w:type="spellStart"/>
      <w:r w:rsidRPr="007E04EF">
        <w:rPr>
          <w:rFonts w:ascii="Times New Roman" w:hAnsi="Times New Roman" w:cs="Times New Roman"/>
          <w:bCs/>
          <w:sz w:val="24"/>
          <w:szCs w:val="24"/>
        </w:rPr>
        <w:t>Malhotra</w:t>
      </w:r>
      <w:proofErr w:type="spellEnd"/>
      <w:r w:rsidRPr="007E04EF">
        <w:rPr>
          <w:rFonts w:ascii="Times New Roman" w:hAnsi="Times New Roman" w:cs="Times New Roman"/>
          <w:bCs/>
          <w:sz w:val="24"/>
          <w:szCs w:val="24"/>
        </w:rPr>
        <w:t xml:space="preserve">, 1998; Murray </w:t>
      </w:r>
      <w:r w:rsidRPr="007E04EF">
        <w:rPr>
          <w:rFonts w:ascii="Times New Roman" w:hAnsi="Times New Roman" w:cs="Times New Roman"/>
          <w:bCs/>
          <w:i/>
          <w:sz w:val="24"/>
          <w:szCs w:val="24"/>
        </w:rPr>
        <w:t>et al</w:t>
      </w:r>
      <w:r w:rsidRPr="007E04EF">
        <w:rPr>
          <w:rFonts w:ascii="Times New Roman" w:hAnsi="Times New Roman" w:cs="Times New Roman"/>
          <w:bCs/>
          <w:sz w:val="24"/>
          <w:szCs w:val="24"/>
        </w:rPr>
        <w:t xml:space="preserve">., 2000). Calcium absorption requires calcium-binding proteins and is regulated by vitamin D, sunlight, parathyroid hormone and </w:t>
      </w:r>
      <w:proofErr w:type="spellStart"/>
      <w:r w:rsidRPr="007E04EF">
        <w:rPr>
          <w:rFonts w:ascii="Times New Roman" w:hAnsi="Times New Roman" w:cs="Times New Roman"/>
          <w:bCs/>
          <w:sz w:val="24"/>
          <w:szCs w:val="24"/>
        </w:rPr>
        <w:t>thyrocalcitonin</w:t>
      </w:r>
      <w:proofErr w:type="spellEnd"/>
      <w:r w:rsidRPr="007E04EF">
        <w:rPr>
          <w:rFonts w:ascii="Times New Roman" w:hAnsi="Times New Roman" w:cs="Times New Roman"/>
          <w:bCs/>
          <w:sz w:val="24"/>
          <w:szCs w:val="24"/>
        </w:rPr>
        <w:t xml:space="preserve">. </w:t>
      </w:r>
      <w:proofErr w:type="spellStart"/>
      <w:r w:rsidRPr="007E04EF">
        <w:rPr>
          <w:rFonts w:ascii="Times New Roman" w:hAnsi="Times New Roman" w:cs="Times New Roman"/>
          <w:bCs/>
          <w:sz w:val="24"/>
          <w:szCs w:val="24"/>
        </w:rPr>
        <w:t>Thyrocalcitonin</w:t>
      </w:r>
      <w:proofErr w:type="spellEnd"/>
      <w:r w:rsidRPr="007E04EF">
        <w:rPr>
          <w:rFonts w:ascii="Times New Roman" w:hAnsi="Times New Roman" w:cs="Times New Roman"/>
          <w:bCs/>
          <w:sz w:val="24"/>
          <w:szCs w:val="24"/>
        </w:rPr>
        <w:t xml:space="preserve"> decreases plasma calcium and phosphate levels whereas parathyroid hormone increases them. </w:t>
      </w:r>
    </w:p>
    <w:p w:rsidR="00A77F74" w:rsidRPr="007E04EF" w:rsidRDefault="00A77F74" w:rsidP="00640C9E">
      <w:pPr>
        <w:tabs>
          <w:tab w:val="left" w:pos="2679"/>
        </w:tabs>
        <w:rPr>
          <w:rFonts w:ascii="Times New Roman" w:hAnsi="Times New Roman" w:cs="Times New Roman"/>
          <w:b/>
          <w:bCs/>
          <w:sz w:val="24"/>
          <w:szCs w:val="24"/>
        </w:rPr>
      </w:pPr>
      <w:r w:rsidRPr="007E04EF">
        <w:rPr>
          <w:rFonts w:ascii="Times New Roman" w:hAnsi="Times New Roman" w:cs="Times New Roman"/>
          <w:b/>
          <w:bCs/>
          <w:sz w:val="24"/>
          <w:szCs w:val="24"/>
        </w:rPr>
        <w:t>Phosphorus</w:t>
      </w:r>
    </w:p>
    <w:p w:rsidR="00A77F74" w:rsidRPr="007E04EF" w:rsidRDefault="00A77F74" w:rsidP="00640C9E">
      <w:pPr>
        <w:tabs>
          <w:tab w:val="left" w:pos="2679"/>
        </w:tabs>
        <w:rPr>
          <w:rFonts w:ascii="Times New Roman" w:hAnsi="Times New Roman" w:cs="Times New Roman"/>
          <w:sz w:val="24"/>
          <w:szCs w:val="24"/>
        </w:rPr>
      </w:pPr>
      <w:r w:rsidRPr="007E04EF">
        <w:rPr>
          <w:rFonts w:ascii="Times New Roman" w:hAnsi="Times New Roman" w:cs="Times New Roman"/>
          <w:sz w:val="24"/>
          <w:szCs w:val="24"/>
        </w:rPr>
        <w:t xml:space="preserve">Phosphorus: P is primarily taken up by plants in the form of phosphate ions (HPO42- and HPO4-) from the soil solution. The concentration of P in soil water is generally very low (&lt; 0.01% of the total soil P), with the bulk of the soil P existing as organic P, insoluble compounds of P with </w:t>
      </w:r>
      <w:r w:rsidRPr="007E04EF">
        <w:rPr>
          <w:rFonts w:ascii="Times New Roman" w:hAnsi="Times New Roman" w:cs="Times New Roman"/>
          <w:sz w:val="24"/>
          <w:szCs w:val="24"/>
        </w:rPr>
        <w:lastRenderedPageBreak/>
        <w:t xml:space="preserve">Al, Fe, and </w:t>
      </w:r>
      <w:proofErr w:type="spellStart"/>
      <w:r w:rsidRPr="007E04EF">
        <w:rPr>
          <w:rFonts w:ascii="Times New Roman" w:hAnsi="Times New Roman" w:cs="Times New Roman"/>
          <w:sz w:val="24"/>
          <w:szCs w:val="24"/>
        </w:rPr>
        <w:t>Ca</w:t>
      </w:r>
      <w:proofErr w:type="spellEnd"/>
      <w:r w:rsidRPr="007E04EF">
        <w:rPr>
          <w:rFonts w:ascii="Times New Roman" w:hAnsi="Times New Roman" w:cs="Times New Roman"/>
          <w:sz w:val="24"/>
          <w:szCs w:val="24"/>
        </w:rPr>
        <w:t xml:space="preserve">, and phosphate adsorbed to Fe and Al oxides and </w:t>
      </w:r>
      <w:proofErr w:type="spellStart"/>
      <w:r w:rsidRPr="007E04EF">
        <w:rPr>
          <w:rFonts w:ascii="Times New Roman" w:hAnsi="Times New Roman" w:cs="Times New Roman"/>
          <w:sz w:val="24"/>
          <w:szCs w:val="24"/>
        </w:rPr>
        <w:t>phyllosilicates</w:t>
      </w:r>
      <w:proofErr w:type="spellEnd"/>
      <w:r w:rsidRPr="007E04EF">
        <w:rPr>
          <w:rFonts w:ascii="Times New Roman" w:hAnsi="Times New Roman" w:cs="Times New Roman"/>
          <w:sz w:val="24"/>
          <w:szCs w:val="24"/>
        </w:rPr>
        <w:t xml:space="preserve"> (Stevenson &amp; Cole 1999; Brady &amp; Weil 2008). Phosphate ions from dissolved chemical fertilizers react rapidly in most soils, resulting in P fixation in the soil. These soil reactions involve both adsorption and precipitation processes.</w:t>
      </w:r>
    </w:p>
    <w:p w:rsidR="00A77F74" w:rsidRPr="007E04EF" w:rsidRDefault="00A77F74" w:rsidP="00640C9E">
      <w:pPr>
        <w:tabs>
          <w:tab w:val="left" w:pos="2679"/>
        </w:tabs>
        <w:rPr>
          <w:rFonts w:ascii="Times New Roman" w:hAnsi="Times New Roman" w:cs="Times New Roman"/>
          <w:bCs/>
          <w:sz w:val="24"/>
          <w:szCs w:val="24"/>
        </w:rPr>
      </w:pPr>
      <w:r w:rsidRPr="007E04EF">
        <w:rPr>
          <w:rFonts w:ascii="Times New Roman" w:hAnsi="Times New Roman" w:cs="Times New Roman"/>
          <w:bCs/>
          <w:sz w:val="24"/>
          <w:szCs w:val="24"/>
        </w:rPr>
        <w:t xml:space="preserve">Phosphorus is located in every cell of the body and is vitally concerned with many metabolic processes, including those involving the buffers in body fluids (Hays and Swenson, 1985). </w:t>
      </w:r>
      <w:proofErr w:type="gramStart"/>
      <w:r w:rsidRPr="007E04EF">
        <w:rPr>
          <w:rFonts w:ascii="Times New Roman" w:hAnsi="Times New Roman" w:cs="Times New Roman"/>
          <w:bCs/>
          <w:sz w:val="24"/>
          <w:szCs w:val="24"/>
        </w:rPr>
        <w:t>It  functions</w:t>
      </w:r>
      <w:proofErr w:type="gramEnd"/>
      <w:r w:rsidRPr="007E04EF">
        <w:rPr>
          <w:rFonts w:ascii="Times New Roman" w:hAnsi="Times New Roman" w:cs="Times New Roman"/>
          <w:bCs/>
          <w:sz w:val="24"/>
          <w:szCs w:val="24"/>
        </w:rPr>
        <w:t xml:space="preserve">   as   a   constituent   of  bones, teeth, adenosine triphosphate (ATP), phosphorylated metabolic intermediates and nucleic acids. It serves buffering </w:t>
      </w:r>
      <w:r w:rsidR="001B1B35" w:rsidRPr="007E04EF">
        <w:rPr>
          <w:rFonts w:ascii="Times New Roman" w:hAnsi="Times New Roman" w:cs="Times New Roman"/>
          <w:bCs/>
          <w:sz w:val="24"/>
          <w:szCs w:val="24"/>
        </w:rPr>
        <w:t>action that</w:t>
      </w:r>
      <w:r w:rsidRPr="007E04EF">
        <w:rPr>
          <w:rFonts w:ascii="Times New Roman" w:hAnsi="Times New Roman" w:cs="Times New Roman"/>
          <w:bCs/>
          <w:sz w:val="24"/>
          <w:szCs w:val="24"/>
        </w:rPr>
        <w:t xml:space="preserve"> </w:t>
      </w:r>
      <w:r w:rsidR="001B1B35" w:rsidRPr="007E04EF">
        <w:rPr>
          <w:rFonts w:ascii="Times New Roman" w:hAnsi="Times New Roman" w:cs="Times New Roman"/>
          <w:bCs/>
          <w:sz w:val="24"/>
          <w:szCs w:val="24"/>
        </w:rPr>
        <w:t>is</w:t>
      </w:r>
      <w:r w:rsidRPr="007E04EF">
        <w:rPr>
          <w:rFonts w:ascii="Times New Roman" w:hAnsi="Times New Roman" w:cs="Times New Roman"/>
          <w:bCs/>
          <w:sz w:val="24"/>
          <w:szCs w:val="24"/>
        </w:rPr>
        <w:t xml:space="preserve"> phosphate buffers, functions in the formation of high energy compounds, that is, adenosine triphosphate (ATP) and is involved in the synthesis of phospholipids and </w:t>
      </w:r>
      <w:proofErr w:type="spellStart"/>
      <w:r w:rsidRPr="007E04EF">
        <w:rPr>
          <w:rFonts w:ascii="Times New Roman" w:hAnsi="Times New Roman" w:cs="Times New Roman"/>
          <w:bCs/>
          <w:sz w:val="24"/>
          <w:szCs w:val="24"/>
        </w:rPr>
        <w:t>phosphoproteins</w:t>
      </w:r>
      <w:proofErr w:type="spellEnd"/>
      <w:r w:rsidRPr="007E04EF">
        <w:rPr>
          <w:rFonts w:ascii="Times New Roman" w:hAnsi="Times New Roman" w:cs="Times New Roman"/>
          <w:bCs/>
          <w:sz w:val="24"/>
          <w:szCs w:val="24"/>
        </w:rPr>
        <w:t xml:space="preserve">. Practically, every form of energy exchange inside living cells involve the forming or breaking of high-energy bonds that link oxides of phosphorus to carbon or to carbon-nitrogen com-pounds (Hays and Swenson, 1985; </w:t>
      </w:r>
      <w:proofErr w:type="spellStart"/>
      <w:r w:rsidRPr="007E04EF">
        <w:rPr>
          <w:rFonts w:ascii="Times New Roman" w:hAnsi="Times New Roman" w:cs="Times New Roman"/>
          <w:bCs/>
          <w:sz w:val="24"/>
          <w:szCs w:val="24"/>
        </w:rPr>
        <w:t>Malhotra</w:t>
      </w:r>
      <w:proofErr w:type="spellEnd"/>
      <w:r w:rsidRPr="007E04EF">
        <w:rPr>
          <w:rFonts w:ascii="Times New Roman" w:hAnsi="Times New Roman" w:cs="Times New Roman"/>
          <w:bCs/>
          <w:sz w:val="24"/>
          <w:szCs w:val="24"/>
        </w:rPr>
        <w:t xml:space="preserve">, 1998; Murray </w:t>
      </w:r>
      <w:r w:rsidRPr="007E04EF">
        <w:rPr>
          <w:rFonts w:ascii="Times New Roman" w:hAnsi="Times New Roman" w:cs="Times New Roman"/>
          <w:bCs/>
          <w:i/>
          <w:sz w:val="24"/>
          <w:szCs w:val="24"/>
        </w:rPr>
        <w:t>et al</w:t>
      </w:r>
      <w:r w:rsidRPr="007E04EF">
        <w:rPr>
          <w:rFonts w:ascii="Times New Roman" w:hAnsi="Times New Roman" w:cs="Times New Roman"/>
          <w:bCs/>
          <w:sz w:val="24"/>
          <w:szCs w:val="24"/>
        </w:rPr>
        <w:t>., 2000).</w:t>
      </w:r>
      <w:r w:rsidRPr="007E04EF">
        <w:rPr>
          <w:rFonts w:ascii="Times New Roman" w:hAnsi="Times New Roman" w:cs="Times New Roman"/>
          <w:sz w:val="24"/>
          <w:szCs w:val="24"/>
        </w:rPr>
        <w:t xml:space="preserve"> </w:t>
      </w:r>
      <w:r w:rsidRPr="007E04EF">
        <w:rPr>
          <w:rFonts w:ascii="Times New Roman" w:hAnsi="Times New Roman" w:cs="Times New Roman"/>
          <w:bCs/>
          <w:sz w:val="24"/>
          <w:szCs w:val="24"/>
        </w:rPr>
        <w:t>Phosphorus is also needed for soil fertility. In plants, as grasses mature, phosphorus is transferred to the grain. Also, the phosphorus content of the plant is influenced markedly by the availability of phosphorus in the soil. As a result of this, low-quality pastures devoid of legumes and range plants tend to be naturally low in phosphorus, as the forage matures and the seeds fall; characteristically, the range soil is also deficient in phosphorus (Merck, 1986).</w:t>
      </w:r>
    </w:p>
    <w:p w:rsidR="00D817AE" w:rsidRPr="007E04EF" w:rsidRDefault="00D817AE" w:rsidP="00640C9E">
      <w:pPr>
        <w:tabs>
          <w:tab w:val="left" w:pos="2679"/>
        </w:tabs>
        <w:rPr>
          <w:rFonts w:ascii="Times New Roman" w:hAnsi="Times New Roman" w:cs="Times New Roman"/>
          <w:b/>
          <w:bCs/>
          <w:sz w:val="24"/>
          <w:szCs w:val="24"/>
        </w:rPr>
      </w:pPr>
      <w:proofErr w:type="spellStart"/>
      <w:r w:rsidRPr="007E04EF">
        <w:rPr>
          <w:rFonts w:ascii="Times New Roman" w:hAnsi="Times New Roman" w:cs="Times New Roman"/>
          <w:b/>
          <w:bCs/>
          <w:sz w:val="24"/>
          <w:szCs w:val="24"/>
        </w:rPr>
        <w:t>Pottasium</w:t>
      </w:r>
      <w:proofErr w:type="spellEnd"/>
    </w:p>
    <w:p w:rsidR="00D817AE" w:rsidRPr="007E04EF" w:rsidRDefault="00D817AE" w:rsidP="00640C9E">
      <w:pPr>
        <w:tabs>
          <w:tab w:val="left" w:pos="2679"/>
        </w:tabs>
        <w:rPr>
          <w:rFonts w:ascii="Times New Roman" w:hAnsi="Times New Roman" w:cs="Times New Roman"/>
          <w:bCs/>
          <w:sz w:val="24"/>
          <w:szCs w:val="24"/>
        </w:rPr>
      </w:pPr>
      <w:r w:rsidRPr="007E04EF">
        <w:rPr>
          <w:rFonts w:ascii="Times New Roman" w:hAnsi="Times New Roman" w:cs="Times New Roman"/>
          <w:bCs/>
          <w:sz w:val="24"/>
          <w:szCs w:val="24"/>
        </w:rPr>
        <w:t xml:space="preserve">Potassium is the principal </w:t>
      </w:r>
      <w:proofErr w:type="spellStart"/>
      <w:r w:rsidRPr="007E04EF">
        <w:rPr>
          <w:rFonts w:ascii="Times New Roman" w:hAnsi="Times New Roman" w:cs="Times New Roman"/>
          <w:bCs/>
          <w:sz w:val="24"/>
          <w:szCs w:val="24"/>
        </w:rPr>
        <w:t>cation</w:t>
      </w:r>
      <w:proofErr w:type="spellEnd"/>
      <w:r w:rsidRPr="007E04EF">
        <w:rPr>
          <w:rFonts w:ascii="Times New Roman" w:hAnsi="Times New Roman" w:cs="Times New Roman"/>
          <w:bCs/>
          <w:sz w:val="24"/>
          <w:szCs w:val="24"/>
        </w:rPr>
        <w:t xml:space="preserve"> in intracellular fluid and functions in acid-base balance, regulation of osmotic pressure, conduction of nerve impulse, muscle contraction particularly the cardiac muscle, cell membrane function and Na+/K+-ATPase. Potassium is also required during glycogenesis. It also helps in the transfer of phosphate from ATP to pyruvic acid </w:t>
      </w:r>
      <w:proofErr w:type="gramStart"/>
      <w:r w:rsidRPr="007E04EF">
        <w:rPr>
          <w:rFonts w:ascii="Times New Roman" w:hAnsi="Times New Roman" w:cs="Times New Roman"/>
          <w:bCs/>
          <w:sz w:val="24"/>
          <w:szCs w:val="24"/>
        </w:rPr>
        <w:t>and  probably</w:t>
      </w:r>
      <w:proofErr w:type="gramEnd"/>
      <w:r w:rsidRPr="007E04EF">
        <w:rPr>
          <w:rFonts w:ascii="Times New Roman" w:hAnsi="Times New Roman" w:cs="Times New Roman"/>
          <w:bCs/>
          <w:sz w:val="24"/>
          <w:szCs w:val="24"/>
        </w:rPr>
        <w:t xml:space="preserve">  has  a role in many other basic cellular enzymatic reactions. Its metabolism is regulated by aldosterone. </w:t>
      </w:r>
      <w:proofErr w:type="spellStart"/>
      <w:r w:rsidRPr="007E04EF">
        <w:rPr>
          <w:rFonts w:ascii="Times New Roman" w:hAnsi="Times New Roman" w:cs="Times New Roman"/>
          <w:bCs/>
          <w:sz w:val="24"/>
          <w:szCs w:val="24"/>
        </w:rPr>
        <w:t>Hyperkalaemia</w:t>
      </w:r>
      <w:proofErr w:type="spellEnd"/>
      <w:r w:rsidRPr="007E04EF">
        <w:rPr>
          <w:rFonts w:ascii="Times New Roman" w:hAnsi="Times New Roman" w:cs="Times New Roman"/>
          <w:bCs/>
          <w:sz w:val="24"/>
          <w:szCs w:val="24"/>
        </w:rPr>
        <w:t xml:space="preserve"> is increased level in serum potassium and this occurs in Addison’s disease, advanced chronic renal failure, shock and dehydration. Toxicity disease or symptoms include dilatation of the heart, cardiac arrest, small bowel ulcers.  </w:t>
      </w:r>
      <w:proofErr w:type="spellStart"/>
      <w:r w:rsidRPr="007E04EF">
        <w:rPr>
          <w:rFonts w:ascii="Times New Roman" w:hAnsi="Times New Roman" w:cs="Times New Roman"/>
          <w:bCs/>
          <w:sz w:val="24"/>
          <w:szCs w:val="24"/>
        </w:rPr>
        <w:t>Hypokalaemia</w:t>
      </w:r>
      <w:proofErr w:type="spellEnd"/>
      <w:r w:rsidRPr="007E04EF">
        <w:rPr>
          <w:rFonts w:ascii="Times New Roman" w:hAnsi="Times New Roman" w:cs="Times New Roman"/>
          <w:bCs/>
          <w:sz w:val="24"/>
          <w:szCs w:val="24"/>
        </w:rPr>
        <w:t xml:space="preserve"> is low level of serum potassium and this occurs in </w:t>
      </w:r>
      <w:proofErr w:type="spellStart"/>
      <w:r w:rsidRPr="007E04EF">
        <w:rPr>
          <w:rFonts w:ascii="Times New Roman" w:hAnsi="Times New Roman" w:cs="Times New Roman"/>
          <w:bCs/>
          <w:sz w:val="24"/>
          <w:szCs w:val="24"/>
        </w:rPr>
        <w:t>diarrhoea</w:t>
      </w:r>
      <w:proofErr w:type="spellEnd"/>
      <w:r w:rsidRPr="007E04EF">
        <w:rPr>
          <w:rFonts w:ascii="Times New Roman" w:hAnsi="Times New Roman" w:cs="Times New Roman"/>
          <w:bCs/>
          <w:sz w:val="24"/>
          <w:szCs w:val="24"/>
        </w:rPr>
        <w:t xml:space="preserve">, metabolic alkalosis and familial periodic paralysis. When lactating dairy cows have </w:t>
      </w:r>
      <w:proofErr w:type="spellStart"/>
      <w:r w:rsidRPr="007E04EF">
        <w:rPr>
          <w:rFonts w:ascii="Times New Roman" w:hAnsi="Times New Roman" w:cs="Times New Roman"/>
          <w:bCs/>
          <w:sz w:val="24"/>
          <w:szCs w:val="24"/>
        </w:rPr>
        <w:t>hypokalaemia</w:t>
      </w:r>
      <w:proofErr w:type="spellEnd"/>
      <w:r w:rsidRPr="007E04EF">
        <w:rPr>
          <w:rFonts w:ascii="Times New Roman" w:hAnsi="Times New Roman" w:cs="Times New Roman"/>
          <w:bCs/>
          <w:sz w:val="24"/>
          <w:szCs w:val="24"/>
        </w:rPr>
        <w:t xml:space="preserve">, the milk production is markedly lowered.  Deficiency disease or symptoms occurs secondary to illness, functional and structural abnormalities including impaired neuromuscular functions of skeletal, smooth, and cardiac muscle, muscular weakness, paralysis, mental confusion (Hays and Swenson, 1985; </w:t>
      </w:r>
      <w:proofErr w:type="spellStart"/>
      <w:r w:rsidRPr="007E04EF">
        <w:rPr>
          <w:rFonts w:ascii="Times New Roman" w:hAnsi="Times New Roman" w:cs="Times New Roman"/>
          <w:bCs/>
          <w:sz w:val="24"/>
          <w:szCs w:val="24"/>
        </w:rPr>
        <w:t>Malhotra</w:t>
      </w:r>
      <w:proofErr w:type="spellEnd"/>
      <w:r w:rsidRPr="007E04EF">
        <w:rPr>
          <w:rFonts w:ascii="Times New Roman" w:hAnsi="Times New Roman" w:cs="Times New Roman"/>
          <w:bCs/>
          <w:sz w:val="24"/>
          <w:szCs w:val="24"/>
        </w:rPr>
        <w:t xml:space="preserve">, 1998; Murray </w:t>
      </w:r>
      <w:r w:rsidRPr="007E04EF">
        <w:rPr>
          <w:rFonts w:ascii="Times New Roman" w:hAnsi="Times New Roman" w:cs="Times New Roman"/>
          <w:bCs/>
          <w:i/>
          <w:sz w:val="24"/>
          <w:szCs w:val="24"/>
        </w:rPr>
        <w:t>et al</w:t>
      </w:r>
      <w:r w:rsidRPr="007E04EF">
        <w:rPr>
          <w:rFonts w:ascii="Times New Roman" w:hAnsi="Times New Roman" w:cs="Times New Roman"/>
          <w:bCs/>
          <w:sz w:val="24"/>
          <w:szCs w:val="24"/>
        </w:rPr>
        <w:t>., 2000).</w:t>
      </w:r>
    </w:p>
    <w:p w:rsidR="00414D66" w:rsidRPr="007E04EF" w:rsidRDefault="00663C84" w:rsidP="00640C9E">
      <w:pPr>
        <w:tabs>
          <w:tab w:val="left" w:pos="2679"/>
        </w:tabs>
        <w:rPr>
          <w:rFonts w:ascii="Times New Roman" w:hAnsi="Times New Roman" w:cs="Times New Roman"/>
          <w:b/>
          <w:bCs/>
          <w:sz w:val="24"/>
          <w:szCs w:val="24"/>
        </w:rPr>
      </w:pPr>
      <w:r w:rsidRPr="007E04EF">
        <w:rPr>
          <w:rFonts w:ascii="Times New Roman" w:hAnsi="Times New Roman" w:cs="Times New Roman"/>
          <w:b/>
          <w:bCs/>
          <w:sz w:val="24"/>
          <w:szCs w:val="24"/>
        </w:rPr>
        <w:t>Magnesium</w:t>
      </w:r>
      <w:bookmarkStart w:id="0" w:name="_GoBack"/>
      <w:bookmarkEnd w:id="0"/>
    </w:p>
    <w:p w:rsidR="00414D66" w:rsidRPr="007E04EF" w:rsidRDefault="00663C84" w:rsidP="00640C9E">
      <w:pPr>
        <w:tabs>
          <w:tab w:val="left" w:pos="2679"/>
        </w:tabs>
        <w:rPr>
          <w:rFonts w:ascii="Times New Roman" w:hAnsi="Times New Roman" w:cs="Times New Roman"/>
          <w:bCs/>
          <w:sz w:val="24"/>
          <w:szCs w:val="24"/>
        </w:rPr>
      </w:pPr>
      <w:r w:rsidRPr="007E04EF">
        <w:rPr>
          <w:rFonts w:ascii="Times New Roman" w:hAnsi="Times New Roman" w:cs="Times New Roman"/>
          <w:bCs/>
          <w:sz w:val="24"/>
          <w:szCs w:val="24"/>
        </w:rPr>
        <w:t xml:space="preserve">Acute Mg deficiency in cool season annual forages is a practical problem (i.e., grass </w:t>
      </w:r>
      <w:proofErr w:type="spellStart"/>
      <w:r w:rsidRPr="007E04EF">
        <w:rPr>
          <w:rFonts w:ascii="Times New Roman" w:hAnsi="Times New Roman" w:cs="Times New Roman"/>
          <w:bCs/>
          <w:sz w:val="24"/>
          <w:szCs w:val="24"/>
        </w:rPr>
        <w:t>tetany</w:t>
      </w:r>
      <w:proofErr w:type="spellEnd"/>
      <w:r w:rsidRPr="007E04EF">
        <w:rPr>
          <w:rFonts w:ascii="Times New Roman" w:hAnsi="Times New Roman" w:cs="Times New Roman"/>
          <w:bCs/>
          <w:sz w:val="24"/>
          <w:szCs w:val="24"/>
        </w:rPr>
        <w:t>) in beef cows and rarely in stocker cattle (wheat pasture poisoning</w:t>
      </w:r>
      <w:r w:rsidR="001B1B35" w:rsidRPr="007E04EF">
        <w:rPr>
          <w:rFonts w:ascii="Times New Roman" w:hAnsi="Times New Roman" w:cs="Times New Roman"/>
          <w:bCs/>
          <w:sz w:val="24"/>
          <w:szCs w:val="24"/>
        </w:rPr>
        <w:t xml:space="preserve"> (Horn</w:t>
      </w:r>
      <w:r w:rsidRPr="007E04EF">
        <w:rPr>
          <w:rFonts w:ascii="Times New Roman" w:hAnsi="Times New Roman" w:cs="Times New Roman"/>
          <w:bCs/>
          <w:sz w:val="24"/>
          <w:szCs w:val="24"/>
        </w:rPr>
        <w:t xml:space="preserve"> </w:t>
      </w:r>
      <w:r w:rsidRPr="007E04EF">
        <w:rPr>
          <w:rFonts w:ascii="Times New Roman" w:hAnsi="Times New Roman" w:cs="Times New Roman"/>
          <w:bCs/>
          <w:i/>
          <w:sz w:val="24"/>
          <w:szCs w:val="24"/>
        </w:rPr>
        <w:t>et al</w:t>
      </w:r>
      <w:r w:rsidRPr="007E04EF">
        <w:rPr>
          <w:rFonts w:ascii="Times New Roman" w:hAnsi="Times New Roman" w:cs="Times New Roman"/>
          <w:bCs/>
          <w:sz w:val="24"/>
          <w:szCs w:val="24"/>
        </w:rPr>
        <w:t xml:space="preserve">., 2005). If demand for Mg exceeds dietary supply, there is no mechanism for the animal to rapidly mobilize Mg from </w:t>
      </w:r>
      <w:r w:rsidRPr="007E04EF">
        <w:rPr>
          <w:rFonts w:ascii="Times New Roman" w:hAnsi="Times New Roman" w:cs="Times New Roman"/>
          <w:bCs/>
          <w:sz w:val="24"/>
          <w:szCs w:val="24"/>
        </w:rPr>
        <w:lastRenderedPageBreak/>
        <w:t xml:space="preserve">bone, so acute Mg deficiency leads to a </w:t>
      </w:r>
      <w:proofErr w:type="spellStart"/>
      <w:r w:rsidRPr="007E04EF">
        <w:rPr>
          <w:rFonts w:ascii="Times New Roman" w:hAnsi="Times New Roman" w:cs="Times New Roman"/>
          <w:bCs/>
          <w:sz w:val="24"/>
          <w:szCs w:val="24"/>
        </w:rPr>
        <w:t>tetany</w:t>
      </w:r>
      <w:proofErr w:type="spellEnd"/>
      <w:r w:rsidRPr="007E04EF">
        <w:rPr>
          <w:rFonts w:ascii="Times New Roman" w:hAnsi="Times New Roman" w:cs="Times New Roman"/>
          <w:bCs/>
          <w:sz w:val="24"/>
          <w:szCs w:val="24"/>
        </w:rPr>
        <w:t xml:space="preserve"> condition. </w:t>
      </w:r>
      <w:proofErr w:type="spellStart"/>
      <w:r w:rsidRPr="007E04EF">
        <w:rPr>
          <w:rFonts w:ascii="Times New Roman" w:hAnsi="Times New Roman" w:cs="Times New Roman"/>
          <w:bCs/>
          <w:sz w:val="24"/>
          <w:szCs w:val="24"/>
        </w:rPr>
        <w:t>Hypomagnesemia</w:t>
      </w:r>
      <w:proofErr w:type="spellEnd"/>
      <w:r w:rsidRPr="007E04EF">
        <w:rPr>
          <w:rFonts w:ascii="Times New Roman" w:hAnsi="Times New Roman" w:cs="Times New Roman"/>
          <w:bCs/>
          <w:sz w:val="24"/>
          <w:szCs w:val="24"/>
        </w:rPr>
        <w:t xml:space="preserve"> is exacerbated by high levels of K in feeds, such as lush forages, because K negatively affects Mg absorption (Fontenot </w:t>
      </w:r>
      <w:r w:rsidRPr="007E04EF">
        <w:rPr>
          <w:rFonts w:ascii="Times New Roman" w:hAnsi="Times New Roman" w:cs="Times New Roman"/>
          <w:bCs/>
          <w:i/>
          <w:sz w:val="24"/>
          <w:szCs w:val="24"/>
        </w:rPr>
        <w:t>et al</w:t>
      </w:r>
      <w:r w:rsidRPr="007E04EF">
        <w:rPr>
          <w:rFonts w:ascii="Times New Roman" w:hAnsi="Times New Roman" w:cs="Times New Roman"/>
          <w:bCs/>
          <w:sz w:val="24"/>
          <w:szCs w:val="24"/>
        </w:rPr>
        <w:t>., 1989; Martin-</w:t>
      </w:r>
      <w:proofErr w:type="spellStart"/>
      <w:r w:rsidRPr="007E04EF">
        <w:rPr>
          <w:rFonts w:ascii="Times New Roman" w:hAnsi="Times New Roman" w:cs="Times New Roman"/>
          <w:bCs/>
          <w:sz w:val="24"/>
          <w:szCs w:val="24"/>
        </w:rPr>
        <w:t>Tereso</w:t>
      </w:r>
      <w:proofErr w:type="spellEnd"/>
      <w:r w:rsidRPr="007E04EF">
        <w:rPr>
          <w:rFonts w:ascii="Times New Roman" w:hAnsi="Times New Roman" w:cs="Times New Roman"/>
          <w:bCs/>
          <w:sz w:val="24"/>
          <w:szCs w:val="24"/>
        </w:rPr>
        <w:t xml:space="preserve"> and Martens, 2014).</w:t>
      </w:r>
    </w:p>
    <w:p w:rsidR="002E0D7D" w:rsidRPr="007E04EF" w:rsidRDefault="002E0D7D" w:rsidP="00640C9E">
      <w:pPr>
        <w:tabs>
          <w:tab w:val="left" w:pos="2679"/>
        </w:tabs>
        <w:rPr>
          <w:rFonts w:ascii="Times New Roman" w:hAnsi="Times New Roman" w:cs="Times New Roman"/>
          <w:bCs/>
          <w:sz w:val="24"/>
          <w:szCs w:val="24"/>
        </w:rPr>
      </w:pPr>
      <w:r w:rsidRPr="007E04EF">
        <w:rPr>
          <w:rFonts w:ascii="Times New Roman" w:hAnsi="Times New Roman" w:cs="Times New Roman"/>
          <w:bCs/>
          <w:sz w:val="24"/>
          <w:szCs w:val="24"/>
        </w:rPr>
        <w:t xml:space="preserve">Magnesium is an active component of several enzyme systems in which thymine pyrophosphate is a cofactor. Oxidative phosphorylation is greatly reduced in the absence of magnesium. Mg is also an essential activator for the phosphate-transferring enzymes </w:t>
      </w:r>
      <w:proofErr w:type="spellStart"/>
      <w:r w:rsidRPr="007E04EF">
        <w:rPr>
          <w:rFonts w:ascii="Times New Roman" w:hAnsi="Times New Roman" w:cs="Times New Roman"/>
          <w:bCs/>
          <w:sz w:val="24"/>
          <w:szCs w:val="24"/>
        </w:rPr>
        <w:t>myokinase</w:t>
      </w:r>
      <w:proofErr w:type="spellEnd"/>
      <w:r w:rsidRPr="007E04EF">
        <w:rPr>
          <w:rFonts w:ascii="Times New Roman" w:hAnsi="Times New Roman" w:cs="Times New Roman"/>
          <w:bCs/>
          <w:sz w:val="24"/>
          <w:szCs w:val="24"/>
        </w:rPr>
        <w:t xml:space="preserve">, </w:t>
      </w:r>
      <w:proofErr w:type="spellStart"/>
      <w:r w:rsidRPr="007E04EF">
        <w:rPr>
          <w:rFonts w:ascii="Times New Roman" w:hAnsi="Times New Roman" w:cs="Times New Roman"/>
          <w:bCs/>
          <w:sz w:val="24"/>
          <w:szCs w:val="24"/>
        </w:rPr>
        <w:t>diphophopyridinenucleotide</w:t>
      </w:r>
      <w:proofErr w:type="spellEnd"/>
      <w:r w:rsidRPr="007E04EF">
        <w:rPr>
          <w:rFonts w:ascii="Times New Roman" w:hAnsi="Times New Roman" w:cs="Times New Roman"/>
          <w:bCs/>
          <w:sz w:val="24"/>
          <w:szCs w:val="24"/>
        </w:rPr>
        <w:t xml:space="preserve"> kinase, and </w:t>
      </w:r>
      <w:proofErr w:type="spellStart"/>
      <w:r w:rsidRPr="007E04EF">
        <w:rPr>
          <w:rFonts w:ascii="Times New Roman" w:hAnsi="Times New Roman" w:cs="Times New Roman"/>
          <w:bCs/>
          <w:sz w:val="24"/>
          <w:szCs w:val="24"/>
        </w:rPr>
        <w:t>creatine</w:t>
      </w:r>
      <w:proofErr w:type="spellEnd"/>
      <w:r w:rsidRPr="007E04EF">
        <w:rPr>
          <w:rFonts w:ascii="Times New Roman" w:hAnsi="Times New Roman" w:cs="Times New Roman"/>
          <w:bCs/>
          <w:sz w:val="24"/>
          <w:szCs w:val="24"/>
        </w:rPr>
        <w:t xml:space="preserve"> kinase. It also activates pyruvic acid carboxylase, pyruvic acid oxidase, and the condensing enzyme for the reactions in the citric acid cycle. It is also a constituent of bones, teeth, enzyme cofactor, (kinases, </w:t>
      </w:r>
      <w:proofErr w:type="spellStart"/>
      <w:r w:rsidRPr="007E04EF">
        <w:rPr>
          <w:rFonts w:ascii="Times New Roman" w:hAnsi="Times New Roman" w:cs="Times New Roman"/>
          <w:bCs/>
          <w:sz w:val="24"/>
          <w:szCs w:val="24"/>
        </w:rPr>
        <w:t>etc</w:t>
      </w:r>
      <w:proofErr w:type="spellEnd"/>
      <w:r w:rsidRPr="007E04EF">
        <w:rPr>
          <w:rFonts w:ascii="Times New Roman" w:hAnsi="Times New Roman" w:cs="Times New Roman"/>
          <w:bCs/>
          <w:sz w:val="24"/>
          <w:szCs w:val="24"/>
        </w:rPr>
        <w:t xml:space="preserve">) (Murray </w:t>
      </w:r>
      <w:r w:rsidRPr="007E04EF">
        <w:rPr>
          <w:rFonts w:ascii="Times New Roman" w:hAnsi="Times New Roman" w:cs="Times New Roman"/>
          <w:bCs/>
          <w:i/>
          <w:sz w:val="24"/>
          <w:szCs w:val="24"/>
        </w:rPr>
        <w:t>et al</w:t>
      </w:r>
      <w:r w:rsidRPr="007E04EF">
        <w:rPr>
          <w:rFonts w:ascii="Times New Roman" w:hAnsi="Times New Roman" w:cs="Times New Roman"/>
          <w:bCs/>
          <w:sz w:val="24"/>
          <w:szCs w:val="24"/>
        </w:rPr>
        <w:t xml:space="preserve">., (2000). The health status of the digestive system and the kidneys significantly influence magnesium status. Magnesium is absorbed in the intestines and then transported through the blood to cells and tissues. Approximately one-third to one-half of dietary magnesium is absorbed into the body. Gastrointestinal disorders that impair absorption such as </w:t>
      </w:r>
      <w:proofErr w:type="spellStart"/>
      <w:r w:rsidRPr="007E04EF">
        <w:rPr>
          <w:rFonts w:ascii="Times New Roman" w:hAnsi="Times New Roman" w:cs="Times New Roman"/>
          <w:bCs/>
          <w:sz w:val="24"/>
          <w:szCs w:val="24"/>
        </w:rPr>
        <w:t>Crohn's</w:t>
      </w:r>
      <w:proofErr w:type="spellEnd"/>
      <w:r w:rsidRPr="007E04EF">
        <w:rPr>
          <w:rFonts w:ascii="Times New Roman" w:hAnsi="Times New Roman" w:cs="Times New Roman"/>
          <w:bCs/>
          <w:sz w:val="24"/>
          <w:szCs w:val="24"/>
        </w:rPr>
        <w:t xml:space="preserve"> disease can limit the body's ability to absorb magnesium. These disorders can deplete the body's stores of magnesium and in extreme cases may result in magnesium deficiency. When a magnesium-deficient diet is fed to young chicks, it leads to poor growth and feathering, decreased muscle tone, ataxia, progressive incoordination and convulsions followed by death (Merck, 1986).</w:t>
      </w:r>
      <w:r w:rsidRPr="007E04EF">
        <w:rPr>
          <w:rFonts w:ascii="Times New Roman" w:hAnsi="Times New Roman" w:cs="Times New Roman"/>
          <w:sz w:val="24"/>
          <w:szCs w:val="24"/>
        </w:rPr>
        <w:t xml:space="preserve"> </w:t>
      </w:r>
      <w:r w:rsidRPr="007E04EF">
        <w:rPr>
          <w:rFonts w:ascii="Times New Roman" w:hAnsi="Times New Roman" w:cs="Times New Roman"/>
          <w:bCs/>
          <w:sz w:val="24"/>
          <w:szCs w:val="24"/>
        </w:rPr>
        <w:t xml:space="preserve">. A common form of </w:t>
      </w:r>
      <w:proofErr w:type="spellStart"/>
      <w:r w:rsidRPr="007E04EF">
        <w:rPr>
          <w:rFonts w:ascii="Times New Roman" w:hAnsi="Times New Roman" w:cs="Times New Roman"/>
          <w:bCs/>
          <w:sz w:val="24"/>
          <w:szCs w:val="24"/>
        </w:rPr>
        <w:t>magenesium</w:t>
      </w:r>
      <w:proofErr w:type="spellEnd"/>
      <w:r w:rsidRPr="007E04EF">
        <w:rPr>
          <w:rFonts w:ascii="Times New Roman" w:hAnsi="Times New Roman" w:cs="Times New Roman"/>
          <w:bCs/>
          <w:sz w:val="24"/>
          <w:szCs w:val="24"/>
        </w:rPr>
        <w:t xml:space="preserve">-deficiency </w:t>
      </w:r>
      <w:proofErr w:type="spellStart"/>
      <w:r w:rsidRPr="007E04EF">
        <w:rPr>
          <w:rFonts w:ascii="Times New Roman" w:hAnsi="Times New Roman" w:cs="Times New Roman"/>
          <w:bCs/>
          <w:sz w:val="24"/>
          <w:szCs w:val="24"/>
        </w:rPr>
        <w:t>tetany</w:t>
      </w:r>
      <w:proofErr w:type="spellEnd"/>
      <w:r w:rsidRPr="007E04EF">
        <w:rPr>
          <w:rFonts w:ascii="Times New Roman" w:hAnsi="Times New Roman" w:cs="Times New Roman"/>
          <w:bCs/>
          <w:sz w:val="24"/>
          <w:szCs w:val="24"/>
        </w:rPr>
        <w:t xml:space="preserve"> in ruminants is called grass </w:t>
      </w:r>
      <w:proofErr w:type="spellStart"/>
      <w:r w:rsidRPr="007E04EF">
        <w:rPr>
          <w:rFonts w:ascii="Times New Roman" w:hAnsi="Times New Roman" w:cs="Times New Roman"/>
          <w:bCs/>
          <w:sz w:val="24"/>
          <w:szCs w:val="24"/>
        </w:rPr>
        <w:t>tetany</w:t>
      </w:r>
      <w:proofErr w:type="spellEnd"/>
      <w:r w:rsidRPr="007E04EF">
        <w:rPr>
          <w:rFonts w:ascii="Times New Roman" w:hAnsi="Times New Roman" w:cs="Times New Roman"/>
          <w:bCs/>
          <w:sz w:val="24"/>
          <w:szCs w:val="24"/>
        </w:rPr>
        <w:t xml:space="preserve"> or wheat wheat-pasture poisoning. This condition occurs in ruminants grazing on rapidly growing young grasses or cereal crops and develops very quickly. The physiological deficiency of magnesium can be prevented by magnesium supplementation of a salt or grain mixture and adequate consumption is also very important (Hays and Swenson, 1985).</w:t>
      </w:r>
    </w:p>
    <w:p w:rsidR="00414D66" w:rsidRPr="007E04EF" w:rsidRDefault="00414D66" w:rsidP="00640C9E">
      <w:pPr>
        <w:tabs>
          <w:tab w:val="left" w:pos="2679"/>
        </w:tabs>
        <w:rPr>
          <w:rFonts w:ascii="Times New Roman" w:hAnsi="Times New Roman" w:cs="Times New Roman"/>
          <w:sz w:val="24"/>
          <w:szCs w:val="24"/>
        </w:rPr>
      </w:pPr>
    </w:p>
    <w:p w:rsidR="00414D66" w:rsidRPr="007E04EF" w:rsidRDefault="00414D66" w:rsidP="00640C9E">
      <w:pPr>
        <w:tabs>
          <w:tab w:val="left" w:pos="2679"/>
        </w:tabs>
        <w:rPr>
          <w:rFonts w:ascii="Times New Roman" w:hAnsi="Times New Roman" w:cs="Times New Roman"/>
          <w:sz w:val="24"/>
          <w:szCs w:val="24"/>
          <w:lang w:val="en-GB"/>
        </w:rPr>
      </w:pPr>
    </w:p>
    <w:p w:rsidR="00414D66" w:rsidRPr="007E04EF" w:rsidRDefault="00414D66" w:rsidP="00640C9E">
      <w:pPr>
        <w:tabs>
          <w:tab w:val="left" w:pos="2679"/>
        </w:tabs>
        <w:rPr>
          <w:rFonts w:ascii="Times New Roman" w:hAnsi="Times New Roman" w:cs="Times New Roman"/>
          <w:sz w:val="24"/>
          <w:szCs w:val="24"/>
          <w:lang w:val="en-GB"/>
        </w:rPr>
      </w:pPr>
    </w:p>
    <w:p w:rsidR="00227178" w:rsidRPr="007E04EF" w:rsidRDefault="00227178" w:rsidP="00640C9E">
      <w:pPr>
        <w:tabs>
          <w:tab w:val="left" w:pos="2679"/>
        </w:tabs>
        <w:rPr>
          <w:rFonts w:ascii="Times New Roman" w:hAnsi="Times New Roman" w:cs="Times New Roman"/>
          <w:sz w:val="24"/>
          <w:szCs w:val="24"/>
          <w:lang w:val="en-GB"/>
        </w:rPr>
      </w:pPr>
    </w:p>
    <w:p w:rsidR="00227178" w:rsidRPr="007E04EF" w:rsidRDefault="00227178" w:rsidP="00640C9E">
      <w:pPr>
        <w:tabs>
          <w:tab w:val="left" w:pos="2679"/>
        </w:tabs>
        <w:rPr>
          <w:rFonts w:ascii="Times New Roman" w:hAnsi="Times New Roman" w:cs="Times New Roman"/>
          <w:sz w:val="24"/>
          <w:szCs w:val="24"/>
          <w:lang w:val="en-GB"/>
        </w:rPr>
      </w:pPr>
    </w:p>
    <w:p w:rsidR="00227178" w:rsidRPr="007E04EF" w:rsidRDefault="00227178" w:rsidP="00640C9E">
      <w:pPr>
        <w:tabs>
          <w:tab w:val="left" w:pos="2679"/>
        </w:tabs>
        <w:rPr>
          <w:rFonts w:ascii="Times New Roman" w:hAnsi="Times New Roman" w:cs="Times New Roman"/>
          <w:sz w:val="24"/>
          <w:szCs w:val="24"/>
          <w:lang w:val="en-GB"/>
        </w:rPr>
      </w:pPr>
    </w:p>
    <w:p w:rsidR="00227178" w:rsidRDefault="00227178" w:rsidP="00640C9E">
      <w:pPr>
        <w:tabs>
          <w:tab w:val="left" w:pos="2679"/>
        </w:tabs>
        <w:rPr>
          <w:rFonts w:ascii="Times New Roman" w:hAnsi="Times New Roman" w:cs="Times New Roman"/>
          <w:sz w:val="24"/>
          <w:szCs w:val="24"/>
          <w:lang w:val="en-GB"/>
        </w:rPr>
      </w:pPr>
    </w:p>
    <w:p w:rsidR="00131618" w:rsidRDefault="00131618" w:rsidP="00640C9E">
      <w:pPr>
        <w:tabs>
          <w:tab w:val="left" w:pos="2679"/>
        </w:tabs>
        <w:rPr>
          <w:rFonts w:ascii="Times New Roman" w:hAnsi="Times New Roman" w:cs="Times New Roman"/>
          <w:sz w:val="24"/>
          <w:szCs w:val="24"/>
          <w:lang w:val="en-GB"/>
        </w:rPr>
      </w:pPr>
    </w:p>
    <w:p w:rsidR="00131618" w:rsidRDefault="00131618" w:rsidP="00640C9E">
      <w:pPr>
        <w:tabs>
          <w:tab w:val="left" w:pos="2679"/>
        </w:tabs>
        <w:rPr>
          <w:rFonts w:ascii="Times New Roman" w:hAnsi="Times New Roman" w:cs="Times New Roman"/>
          <w:sz w:val="24"/>
          <w:szCs w:val="24"/>
          <w:lang w:val="en-GB"/>
        </w:rPr>
      </w:pPr>
    </w:p>
    <w:p w:rsidR="00131618" w:rsidRDefault="00131618" w:rsidP="00640C9E">
      <w:pPr>
        <w:tabs>
          <w:tab w:val="left" w:pos="2679"/>
        </w:tabs>
        <w:rPr>
          <w:rFonts w:ascii="Times New Roman" w:hAnsi="Times New Roman" w:cs="Times New Roman"/>
          <w:sz w:val="24"/>
          <w:szCs w:val="24"/>
          <w:lang w:val="en-GB"/>
        </w:rPr>
      </w:pPr>
    </w:p>
    <w:p w:rsidR="00131618" w:rsidRPr="007E04EF" w:rsidRDefault="00131618" w:rsidP="00640C9E">
      <w:pPr>
        <w:tabs>
          <w:tab w:val="left" w:pos="2679"/>
        </w:tabs>
        <w:rPr>
          <w:rFonts w:ascii="Times New Roman" w:hAnsi="Times New Roman" w:cs="Times New Roman"/>
          <w:sz w:val="24"/>
          <w:szCs w:val="24"/>
          <w:lang w:val="en-GB"/>
        </w:rPr>
      </w:pPr>
    </w:p>
    <w:p w:rsidR="00414D66" w:rsidRPr="007E04EF" w:rsidRDefault="00F20D23" w:rsidP="00640C9E">
      <w:pPr>
        <w:tabs>
          <w:tab w:val="left" w:pos="2679"/>
        </w:tabs>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ab/>
      </w:r>
      <w:r>
        <w:rPr>
          <w:rFonts w:ascii="Times New Roman" w:hAnsi="Times New Roman" w:cs="Times New Roman"/>
          <w:b/>
          <w:sz w:val="24"/>
          <w:szCs w:val="24"/>
          <w:lang w:val="en-GB"/>
        </w:rPr>
        <w:tab/>
      </w:r>
      <w:r>
        <w:rPr>
          <w:rFonts w:ascii="Times New Roman" w:hAnsi="Times New Roman" w:cs="Times New Roman"/>
          <w:b/>
          <w:sz w:val="24"/>
          <w:szCs w:val="24"/>
          <w:lang w:val="en-GB"/>
        </w:rPr>
        <w:tab/>
      </w:r>
      <w:r w:rsidR="00A7020A" w:rsidRPr="007E04EF">
        <w:rPr>
          <w:rFonts w:ascii="Times New Roman" w:hAnsi="Times New Roman" w:cs="Times New Roman"/>
          <w:b/>
          <w:sz w:val="24"/>
          <w:szCs w:val="24"/>
          <w:lang w:val="en-GB"/>
        </w:rPr>
        <w:t>CHAPTER THREE</w:t>
      </w:r>
    </w:p>
    <w:p w:rsidR="00080E36" w:rsidRPr="007E04EF" w:rsidRDefault="00080E36" w:rsidP="00640C9E">
      <w:pPr>
        <w:tabs>
          <w:tab w:val="left" w:pos="2679"/>
        </w:tabs>
        <w:rPr>
          <w:rFonts w:ascii="Times New Roman" w:hAnsi="Times New Roman" w:cs="Times New Roman"/>
          <w:b/>
          <w:sz w:val="24"/>
          <w:szCs w:val="24"/>
          <w:lang w:val="en-GB"/>
        </w:rPr>
      </w:pPr>
      <w:r w:rsidRPr="007E04EF">
        <w:rPr>
          <w:rFonts w:ascii="Times New Roman" w:hAnsi="Times New Roman" w:cs="Times New Roman"/>
          <w:b/>
          <w:sz w:val="24"/>
          <w:szCs w:val="24"/>
          <w:lang w:val="en-GB"/>
        </w:rPr>
        <w:t>3.0   MATERIALS AND METHODS</w:t>
      </w:r>
    </w:p>
    <w:p w:rsidR="00A7020A" w:rsidRPr="007E04EF" w:rsidRDefault="00A84D54" w:rsidP="00640C9E">
      <w:pPr>
        <w:tabs>
          <w:tab w:val="left" w:pos="2679"/>
        </w:tabs>
        <w:rPr>
          <w:rFonts w:ascii="Times New Roman" w:hAnsi="Times New Roman" w:cs="Times New Roman"/>
          <w:b/>
          <w:sz w:val="24"/>
          <w:szCs w:val="24"/>
          <w:lang w:val="en-GB"/>
        </w:rPr>
      </w:pPr>
      <w:r w:rsidRPr="007E04EF">
        <w:rPr>
          <w:rFonts w:ascii="Times New Roman" w:hAnsi="Times New Roman" w:cs="Times New Roman"/>
          <w:b/>
          <w:sz w:val="24"/>
          <w:szCs w:val="24"/>
          <w:lang w:val="en-GB"/>
        </w:rPr>
        <w:t>3</w:t>
      </w:r>
      <w:r w:rsidR="00080E36" w:rsidRPr="007E04EF">
        <w:rPr>
          <w:rFonts w:ascii="Times New Roman" w:hAnsi="Times New Roman" w:cs="Times New Roman"/>
          <w:b/>
          <w:sz w:val="24"/>
          <w:szCs w:val="24"/>
          <w:lang w:val="en-GB"/>
        </w:rPr>
        <w:t>.1</w:t>
      </w:r>
      <w:r w:rsidRPr="007E04EF">
        <w:rPr>
          <w:rFonts w:ascii="Times New Roman" w:hAnsi="Times New Roman" w:cs="Times New Roman"/>
          <w:b/>
          <w:sz w:val="24"/>
          <w:szCs w:val="24"/>
          <w:lang w:val="en-GB"/>
        </w:rPr>
        <w:t xml:space="preserve">   </w:t>
      </w:r>
      <w:r w:rsidR="00A7020A" w:rsidRPr="007E04EF">
        <w:rPr>
          <w:rFonts w:ascii="Times New Roman" w:hAnsi="Times New Roman" w:cs="Times New Roman"/>
          <w:b/>
          <w:sz w:val="24"/>
          <w:szCs w:val="24"/>
          <w:lang w:val="en-GB"/>
        </w:rPr>
        <w:t>Experimental site</w:t>
      </w:r>
    </w:p>
    <w:p w:rsidR="00414D66" w:rsidRPr="007E04EF" w:rsidRDefault="00A7020A" w:rsidP="00640C9E">
      <w:pPr>
        <w:tabs>
          <w:tab w:val="left" w:pos="2679"/>
        </w:tabs>
        <w:rPr>
          <w:rFonts w:ascii="Times New Roman" w:hAnsi="Times New Roman" w:cs="Times New Roman"/>
          <w:b/>
          <w:sz w:val="24"/>
          <w:szCs w:val="24"/>
          <w:lang w:val="en-GB"/>
        </w:rPr>
      </w:pPr>
      <w:r w:rsidRPr="007E04EF">
        <w:rPr>
          <w:rFonts w:ascii="Times New Roman" w:hAnsi="Times New Roman" w:cs="Times New Roman"/>
          <w:sz w:val="24"/>
          <w:szCs w:val="24"/>
          <w:lang w:val="en-GB"/>
        </w:rPr>
        <w:t>The field work will be carried out at pasture</w:t>
      </w:r>
      <w:r w:rsidR="00D513D7" w:rsidRPr="007E04EF">
        <w:rPr>
          <w:rFonts w:ascii="Times New Roman" w:hAnsi="Times New Roman" w:cs="Times New Roman"/>
          <w:sz w:val="24"/>
          <w:szCs w:val="24"/>
          <w:lang w:val="en-GB"/>
        </w:rPr>
        <w:t xml:space="preserve"> and range Management  Processing Unit located at </w:t>
      </w:r>
      <w:r w:rsidRPr="007E04EF">
        <w:rPr>
          <w:rFonts w:ascii="Times New Roman" w:hAnsi="Times New Roman" w:cs="Times New Roman"/>
          <w:sz w:val="24"/>
          <w:szCs w:val="24"/>
          <w:lang w:val="en-GB"/>
        </w:rPr>
        <w:t xml:space="preserve"> Directorate of University Farms (DUFARMS), while the chemical analysis will be carried out at the Department of Pasture and Range Management  laboratory both at  Federal University of </w:t>
      </w:r>
      <w:r w:rsidR="00D513D7" w:rsidRPr="007E04EF">
        <w:rPr>
          <w:rFonts w:ascii="Times New Roman" w:hAnsi="Times New Roman" w:cs="Times New Roman"/>
          <w:sz w:val="24"/>
          <w:szCs w:val="24"/>
          <w:lang w:val="en-GB"/>
        </w:rPr>
        <w:t>Agriculture</w:t>
      </w:r>
      <w:r w:rsidRPr="007E04EF">
        <w:rPr>
          <w:rFonts w:ascii="Times New Roman" w:hAnsi="Times New Roman" w:cs="Times New Roman"/>
          <w:sz w:val="24"/>
          <w:szCs w:val="24"/>
          <w:lang w:val="en-GB"/>
        </w:rPr>
        <w:t xml:space="preserve">, </w:t>
      </w:r>
      <w:r w:rsidR="00D513D7" w:rsidRPr="007E04EF">
        <w:rPr>
          <w:rFonts w:ascii="Times New Roman" w:hAnsi="Times New Roman" w:cs="Times New Roman"/>
          <w:sz w:val="24"/>
          <w:szCs w:val="24"/>
          <w:lang w:val="en-GB"/>
        </w:rPr>
        <w:t>Abeokuta</w:t>
      </w:r>
      <w:r w:rsidRPr="007E04EF">
        <w:rPr>
          <w:rFonts w:ascii="Times New Roman" w:hAnsi="Times New Roman" w:cs="Times New Roman"/>
          <w:sz w:val="24"/>
          <w:szCs w:val="24"/>
          <w:lang w:val="en-GB"/>
        </w:rPr>
        <w:t xml:space="preserve"> (FUNAAB), Ogun State Nigeria</w:t>
      </w:r>
      <w:r w:rsidRPr="007E04EF">
        <w:rPr>
          <w:rFonts w:ascii="Times New Roman" w:hAnsi="Times New Roman" w:cs="Times New Roman"/>
          <w:b/>
          <w:sz w:val="24"/>
          <w:szCs w:val="24"/>
          <w:lang w:val="en-GB"/>
        </w:rPr>
        <w:t>.</w:t>
      </w:r>
    </w:p>
    <w:p w:rsidR="00DB19A6" w:rsidRPr="007E04EF" w:rsidRDefault="00DB19A6" w:rsidP="00640C9E">
      <w:pPr>
        <w:tabs>
          <w:tab w:val="left" w:pos="2679"/>
        </w:tabs>
        <w:rPr>
          <w:rFonts w:ascii="Times New Roman" w:hAnsi="Times New Roman" w:cs="Times New Roman"/>
          <w:b/>
          <w:sz w:val="24"/>
          <w:szCs w:val="24"/>
          <w:lang w:val="en-GB"/>
        </w:rPr>
      </w:pPr>
      <w:r w:rsidRPr="007E04EF">
        <w:rPr>
          <w:rFonts w:ascii="Times New Roman" w:hAnsi="Times New Roman" w:cs="Times New Roman"/>
          <w:b/>
          <w:sz w:val="24"/>
          <w:szCs w:val="24"/>
          <w:lang w:val="en-GB"/>
        </w:rPr>
        <w:t>3.2   Sourcing of Forage Materials</w:t>
      </w:r>
    </w:p>
    <w:p w:rsidR="00DB19A6" w:rsidRPr="007E04EF" w:rsidRDefault="00DB19A6" w:rsidP="00640C9E">
      <w:pPr>
        <w:tabs>
          <w:tab w:val="left" w:pos="2679"/>
        </w:tabs>
        <w:rPr>
          <w:rFonts w:ascii="Times New Roman" w:hAnsi="Times New Roman" w:cs="Times New Roman"/>
          <w:b/>
          <w:sz w:val="24"/>
          <w:szCs w:val="24"/>
          <w:lang w:val="en-GB"/>
        </w:rPr>
      </w:pPr>
      <w:proofErr w:type="spellStart"/>
      <w:proofErr w:type="gramStart"/>
      <w:r w:rsidRPr="007E04EF">
        <w:rPr>
          <w:rFonts w:ascii="Times New Roman" w:hAnsi="Times New Roman" w:cs="Times New Roman"/>
          <w:i/>
          <w:sz w:val="24"/>
          <w:szCs w:val="24"/>
          <w:lang w:val="en-GB"/>
        </w:rPr>
        <w:t>Megathyrsus</w:t>
      </w:r>
      <w:proofErr w:type="spellEnd"/>
      <w:r w:rsidRPr="007E04EF">
        <w:rPr>
          <w:rFonts w:ascii="Times New Roman" w:hAnsi="Times New Roman" w:cs="Times New Roman"/>
          <w:i/>
          <w:sz w:val="24"/>
          <w:szCs w:val="24"/>
          <w:lang w:val="en-GB"/>
        </w:rPr>
        <w:t xml:space="preserve">  </w:t>
      </w:r>
      <w:proofErr w:type="spellStart"/>
      <w:r w:rsidRPr="007E04EF">
        <w:rPr>
          <w:rFonts w:ascii="Times New Roman" w:hAnsi="Times New Roman" w:cs="Times New Roman"/>
          <w:i/>
          <w:sz w:val="24"/>
          <w:szCs w:val="24"/>
          <w:lang w:val="en-GB"/>
        </w:rPr>
        <w:t>maximus</w:t>
      </w:r>
      <w:proofErr w:type="spellEnd"/>
      <w:proofErr w:type="gramEnd"/>
      <w:r w:rsidRPr="007E04EF">
        <w:rPr>
          <w:rFonts w:ascii="Times New Roman" w:hAnsi="Times New Roman" w:cs="Times New Roman"/>
          <w:sz w:val="24"/>
          <w:szCs w:val="24"/>
          <w:lang w:val="en-GB"/>
        </w:rPr>
        <w:t xml:space="preserve"> will be sourced from the pasture  and range management farm of the Federal University of Agriculture  (FUNAAB)</w:t>
      </w:r>
    </w:p>
    <w:p w:rsidR="00A7020A" w:rsidRPr="007E04EF" w:rsidRDefault="00D57D88" w:rsidP="00640C9E">
      <w:pPr>
        <w:tabs>
          <w:tab w:val="left" w:pos="2679"/>
        </w:tabs>
        <w:rPr>
          <w:rFonts w:ascii="Times New Roman" w:hAnsi="Times New Roman" w:cs="Times New Roman"/>
          <w:b/>
          <w:sz w:val="24"/>
          <w:szCs w:val="24"/>
          <w:lang w:val="en-GB"/>
        </w:rPr>
      </w:pPr>
      <w:r w:rsidRPr="007E04EF">
        <w:rPr>
          <w:rFonts w:ascii="Times New Roman" w:hAnsi="Times New Roman" w:cs="Times New Roman"/>
          <w:b/>
          <w:sz w:val="24"/>
          <w:szCs w:val="24"/>
          <w:lang w:val="en-GB"/>
        </w:rPr>
        <w:t>3.</w:t>
      </w:r>
      <w:r w:rsidR="0084022F" w:rsidRPr="007E04EF">
        <w:rPr>
          <w:rFonts w:ascii="Times New Roman" w:hAnsi="Times New Roman" w:cs="Times New Roman"/>
          <w:b/>
          <w:sz w:val="24"/>
          <w:szCs w:val="24"/>
          <w:lang w:val="en-GB"/>
        </w:rPr>
        <w:t>3</w:t>
      </w:r>
      <w:r w:rsidRPr="007E04EF">
        <w:rPr>
          <w:rFonts w:ascii="Times New Roman" w:hAnsi="Times New Roman" w:cs="Times New Roman"/>
          <w:b/>
          <w:sz w:val="24"/>
          <w:szCs w:val="24"/>
          <w:lang w:val="en-GB"/>
        </w:rPr>
        <w:t xml:space="preserve">   </w:t>
      </w:r>
      <w:r w:rsidR="00DB19A6" w:rsidRPr="007E04EF">
        <w:rPr>
          <w:rFonts w:ascii="Times New Roman" w:hAnsi="Times New Roman" w:cs="Times New Roman"/>
          <w:b/>
          <w:sz w:val="24"/>
          <w:szCs w:val="24"/>
          <w:lang w:val="en-GB"/>
        </w:rPr>
        <w:t xml:space="preserve">Harvesting of </w:t>
      </w:r>
      <w:r w:rsidR="0023492B" w:rsidRPr="007E04EF">
        <w:rPr>
          <w:rFonts w:ascii="Times New Roman" w:hAnsi="Times New Roman" w:cs="Times New Roman"/>
          <w:b/>
          <w:sz w:val="24"/>
          <w:szCs w:val="24"/>
          <w:lang w:val="en-GB"/>
        </w:rPr>
        <w:t>forage Material</w:t>
      </w:r>
    </w:p>
    <w:p w:rsidR="00A7020A" w:rsidRPr="007E04EF" w:rsidRDefault="00CD2C3D" w:rsidP="00640C9E">
      <w:pPr>
        <w:tabs>
          <w:tab w:val="left" w:pos="2679"/>
        </w:tabs>
        <w:rPr>
          <w:rFonts w:ascii="Times New Roman" w:hAnsi="Times New Roman" w:cs="Times New Roman"/>
          <w:sz w:val="24"/>
          <w:szCs w:val="24"/>
          <w:lang w:val="en-GB"/>
        </w:rPr>
      </w:pPr>
      <w:r w:rsidRPr="007E04EF">
        <w:rPr>
          <w:rFonts w:ascii="Times New Roman" w:hAnsi="Times New Roman" w:cs="Times New Roman"/>
          <w:sz w:val="24"/>
          <w:szCs w:val="24"/>
          <w:lang w:val="en-GB"/>
        </w:rPr>
        <w:t xml:space="preserve"> </w:t>
      </w:r>
      <w:proofErr w:type="spellStart"/>
      <w:proofErr w:type="gramStart"/>
      <w:r w:rsidR="004B22C8" w:rsidRPr="007E04EF">
        <w:rPr>
          <w:rFonts w:ascii="Times New Roman" w:hAnsi="Times New Roman" w:cs="Times New Roman"/>
          <w:i/>
          <w:sz w:val="24"/>
          <w:szCs w:val="24"/>
          <w:lang w:val="en-GB"/>
        </w:rPr>
        <w:t>M</w:t>
      </w:r>
      <w:r w:rsidR="00A7020A" w:rsidRPr="007E04EF">
        <w:rPr>
          <w:rFonts w:ascii="Times New Roman" w:hAnsi="Times New Roman" w:cs="Times New Roman"/>
          <w:i/>
          <w:sz w:val="24"/>
          <w:szCs w:val="24"/>
          <w:lang w:val="en-GB"/>
        </w:rPr>
        <w:t>egathy</w:t>
      </w:r>
      <w:r w:rsidR="00954079" w:rsidRPr="007E04EF">
        <w:rPr>
          <w:rFonts w:ascii="Times New Roman" w:hAnsi="Times New Roman" w:cs="Times New Roman"/>
          <w:i/>
          <w:sz w:val="24"/>
          <w:szCs w:val="24"/>
          <w:lang w:val="en-GB"/>
        </w:rPr>
        <w:t>r</w:t>
      </w:r>
      <w:r w:rsidR="00A7020A" w:rsidRPr="007E04EF">
        <w:rPr>
          <w:rFonts w:ascii="Times New Roman" w:hAnsi="Times New Roman" w:cs="Times New Roman"/>
          <w:i/>
          <w:sz w:val="24"/>
          <w:szCs w:val="24"/>
          <w:lang w:val="en-GB"/>
        </w:rPr>
        <w:t>sus</w:t>
      </w:r>
      <w:proofErr w:type="spellEnd"/>
      <w:r w:rsidR="004B22C8" w:rsidRPr="007E04EF">
        <w:rPr>
          <w:rFonts w:ascii="Times New Roman" w:hAnsi="Times New Roman" w:cs="Times New Roman"/>
          <w:i/>
          <w:sz w:val="24"/>
          <w:szCs w:val="24"/>
          <w:lang w:val="en-GB"/>
        </w:rPr>
        <w:t xml:space="preserve"> </w:t>
      </w:r>
      <w:r w:rsidR="00A7020A" w:rsidRPr="007E04EF">
        <w:rPr>
          <w:rFonts w:ascii="Times New Roman" w:hAnsi="Times New Roman" w:cs="Times New Roman"/>
          <w:i/>
          <w:sz w:val="24"/>
          <w:szCs w:val="24"/>
          <w:lang w:val="en-GB"/>
        </w:rPr>
        <w:t xml:space="preserve"> </w:t>
      </w:r>
      <w:proofErr w:type="spellStart"/>
      <w:r w:rsidR="00A7020A" w:rsidRPr="007E04EF">
        <w:rPr>
          <w:rFonts w:ascii="Times New Roman" w:hAnsi="Times New Roman" w:cs="Times New Roman"/>
          <w:i/>
          <w:sz w:val="24"/>
          <w:szCs w:val="24"/>
          <w:lang w:val="en-GB"/>
        </w:rPr>
        <w:t>maximus</w:t>
      </w:r>
      <w:proofErr w:type="spellEnd"/>
      <w:proofErr w:type="gramEnd"/>
      <w:r w:rsidR="00A7020A" w:rsidRPr="007E04EF">
        <w:rPr>
          <w:rFonts w:ascii="Times New Roman" w:hAnsi="Times New Roman" w:cs="Times New Roman"/>
          <w:sz w:val="24"/>
          <w:szCs w:val="24"/>
          <w:lang w:val="en-GB"/>
        </w:rPr>
        <w:t xml:space="preserve"> will be</w:t>
      </w:r>
      <w:r w:rsidR="00216742" w:rsidRPr="007E04EF">
        <w:rPr>
          <w:rFonts w:ascii="Times New Roman" w:hAnsi="Times New Roman" w:cs="Times New Roman"/>
          <w:sz w:val="24"/>
          <w:szCs w:val="24"/>
          <w:lang w:val="en-GB"/>
        </w:rPr>
        <w:t xml:space="preserve"> harvested at the vegetative stage in an already established pasture from the Directorate of University Farms (DUFARMS) within the University.</w:t>
      </w:r>
    </w:p>
    <w:p w:rsidR="0084022F" w:rsidRPr="007E04EF" w:rsidRDefault="0084022F" w:rsidP="00640C9E">
      <w:pPr>
        <w:tabs>
          <w:tab w:val="left" w:pos="2679"/>
        </w:tabs>
        <w:rPr>
          <w:rFonts w:ascii="Times New Roman" w:hAnsi="Times New Roman" w:cs="Times New Roman"/>
          <w:sz w:val="24"/>
          <w:szCs w:val="24"/>
          <w:lang w:val="en-GB"/>
        </w:rPr>
      </w:pPr>
      <w:r w:rsidRPr="007E04EF">
        <w:rPr>
          <w:rFonts w:ascii="Times New Roman" w:hAnsi="Times New Roman" w:cs="Times New Roman"/>
          <w:b/>
          <w:sz w:val="24"/>
          <w:szCs w:val="24"/>
          <w:lang w:val="en-GB"/>
        </w:rPr>
        <w:t>3.4</w:t>
      </w:r>
      <w:r w:rsidRPr="007E04EF">
        <w:rPr>
          <w:rFonts w:ascii="Times New Roman" w:hAnsi="Times New Roman" w:cs="Times New Roman"/>
          <w:sz w:val="24"/>
          <w:szCs w:val="24"/>
          <w:lang w:val="en-GB"/>
        </w:rPr>
        <w:t xml:space="preserve">   </w:t>
      </w:r>
      <w:r w:rsidRPr="007E04EF">
        <w:rPr>
          <w:rFonts w:ascii="Times New Roman" w:hAnsi="Times New Roman" w:cs="Times New Roman"/>
          <w:b/>
          <w:sz w:val="24"/>
          <w:szCs w:val="24"/>
          <w:lang w:val="en-GB"/>
        </w:rPr>
        <w:t>Chemical Analysis</w:t>
      </w:r>
      <w:r w:rsidRPr="007E04EF">
        <w:rPr>
          <w:rFonts w:ascii="Times New Roman" w:hAnsi="Times New Roman" w:cs="Times New Roman"/>
          <w:sz w:val="24"/>
          <w:szCs w:val="24"/>
          <w:lang w:val="en-GB"/>
        </w:rPr>
        <w:t xml:space="preserve"> </w:t>
      </w:r>
    </w:p>
    <w:p w:rsidR="0084022F" w:rsidRPr="007E04EF" w:rsidRDefault="0084022F" w:rsidP="00640C9E">
      <w:pPr>
        <w:tabs>
          <w:tab w:val="left" w:pos="2679"/>
        </w:tabs>
        <w:rPr>
          <w:rFonts w:ascii="Times New Roman" w:hAnsi="Times New Roman" w:cs="Times New Roman"/>
          <w:sz w:val="24"/>
          <w:szCs w:val="24"/>
          <w:lang w:val="en-GB"/>
        </w:rPr>
      </w:pPr>
      <w:r w:rsidRPr="007E04EF">
        <w:rPr>
          <w:rFonts w:ascii="Times New Roman" w:hAnsi="Times New Roman" w:cs="Times New Roman"/>
          <w:sz w:val="24"/>
          <w:szCs w:val="24"/>
          <w:lang w:val="en-GB"/>
        </w:rPr>
        <w:t>The chemical analysis for the experiment will be carried out at the laboratory of the Department Pasture and range management, (COLANIM) of the Federal University of Agriculture, Abeokuta (FUNAAB)</w:t>
      </w:r>
    </w:p>
    <w:p w:rsidR="00216742" w:rsidRPr="007E04EF" w:rsidRDefault="00D57D88" w:rsidP="00640C9E">
      <w:pPr>
        <w:tabs>
          <w:tab w:val="left" w:pos="2679"/>
        </w:tabs>
        <w:rPr>
          <w:rFonts w:ascii="Times New Roman" w:hAnsi="Times New Roman" w:cs="Times New Roman"/>
          <w:b/>
          <w:sz w:val="24"/>
          <w:szCs w:val="24"/>
          <w:lang w:val="en-GB"/>
        </w:rPr>
      </w:pPr>
      <w:r w:rsidRPr="007E04EF">
        <w:rPr>
          <w:rFonts w:ascii="Times New Roman" w:hAnsi="Times New Roman" w:cs="Times New Roman"/>
          <w:b/>
          <w:sz w:val="24"/>
          <w:szCs w:val="24"/>
          <w:lang w:val="en-GB"/>
        </w:rPr>
        <w:t>3.</w:t>
      </w:r>
      <w:r w:rsidR="0084022F" w:rsidRPr="007E04EF">
        <w:rPr>
          <w:rFonts w:ascii="Times New Roman" w:hAnsi="Times New Roman" w:cs="Times New Roman"/>
          <w:b/>
          <w:sz w:val="24"/>
          <w:szCs w:val="24"/>
          <w:lang w:val="en-GB"/>
        </w:rPr>
        <w:t>5</w:t>
      </w:r>
      <w:r w:rsidRPr="007E04EF">
        <w:rPr>
          <w:rFonts w:ascii="Times New Roman" w:hAnsi="Times New Roman" w:cs="Times New Roman"/>
          <w:b/>
          <w:sz w:val="24"/>
          <w:szCs w:val="24"/>
          <w:lang w:val="en-GB"/>
        </w:rPr>
        <w:t xml:space="preserve">   </w:t>
      </w:r>
      <w:r w:rsidR="00216742" w:rsidRPr="007E04EF">
        <w:rPr>
          <w:rFonts w:ascii="Times New Roman" w:hAnsi="Times New Roman" w:cs="Times New Roman"/>
          <w:b/>
          <w:sz w:val="24"/>
          <w:szCs w:val="24"/>
          <w:lang w:val="en-GB"/>
        </w:rPr>
        <w:t>Experimental design</w:t>
      </w:r>
    </w:p>
    <w:p w:rsidR="00E77DBE" w:rsidRPr="007E04EF" w:rsidRDefault="00216742" w:rsidP="00640C9E">
      <w:pPr>
        <w:tabs>
          <w:tab w:val="left" w:pos="2679"/>
        </w:tabs>
        <w:rPr>
          <w:rFonts w:ascii="Times New Roman" w:hAnsi="Times New Roman" w:cs="Times New Roman"/>
          <w:b/>
          <w:sz w:val="24"/>
          <w:szCs w:val="24"/>
          <w:lang w:val="en-GB"/>
        </w:rPr>
      </w:pPr>
      <w:r w:rsidRPr="007E04EF">
        <w:rPr>
          <w:rFonts w:ascii="Times New Roman" w:hAnsi="Times New Roman" w:cs="Times New Roman"/>
          <w:sz w:val="24"/>
          <w:szCs w:val="24"/>
          <w:lang w:val="en-GB"/>
        </w:rPr>
        <w:t>The experiment will be laid out</w:t>
      </w:r>
      <w:r w:rsidR="00CD2C3D" w:rsidRPr="007E04EF">
        <w:rPr>
          <w:rFonts w:ascii="Times New Roman" w:hAnsi="Times New Roman" w:cs="Times New Roman"/>
          <w:sz w:val="24"/>
          <w:szCs w:val="24"/>
          <w:lang w:val="en-GB"/>
        </w:rPr>
        <w:t xml:space="preserve"> </w:t>
      </w:r>
      <w:r w:rsidRPr="007E04EF">
        <w:rPr>
          <w:rFonts w:ascii="Times New Roman" w:hAnsi="Times New Roman" w:cs="Times New Roman"/>
          <w:sz w:val="24"/>
          <w:szCs w:val="24"/>
          <w:lang w:val="en-GB"/>
        </w:rPr>
        <w:t xml:space="preserve">as a 3x3 </w:t>
      </w:r>
      <w:r w:rsidR="0023492B" w:rsidRPr="007E04EF">
        <w:rPr>
          <w:rFonts w:ascii="Times New Roman" w:hAnsi="Times New Roman" w:cs="Times New Roman"/>
          <w:sz w:val="24"/>
          <w:szCs w:val="24"/>
          <w:lang w:val="en-GB"/>
        </w:rPr>
        <w:t>factorial experiment in</w:t>
      </w:r>
      <w:r w:rsidRPr="007E04EF">
        <w:rPr>
          <w:rFonts w:ascii="Times New Roman" w:hAnsi="Times New Roman" w:cs="Times New Roman"/>
          <w:sz w:val="24"/>
          <w:szCs w:val="24"/>
          <w:lang w:val="en-GB"/>
        </w:rPr>
        <w:t xml:space="preserve"> </w:t>
      </w:r>
      <w:r w:rsidR="0023492B" w:rsidRPr="007E04EF">
        <w:rPr>
          <w:rFonts w:ascii="Times New Roman" w:hAnsi="Times New Roman" w:cs="Times New Roman"/>
          <w:sz w:val="24"/>
          <w:szCs w:val="24"/>
          <w:lang w:val="en-GB"/>
        </w:rPr>
        <w:t>a split</w:t>
      </w:r>
      <w:r w:rsidRPr="007E04EF">
        <w:rPr>
          <w:rFonts w:ascii="Times New Roman" w:hAnsi="Times New Roman" w:cs="Times New Roman"/>
          <w:sz w:val="24"/>
          <w:szCs w:val="24"/>
          <w:lang w:val="en-GB"/>
        </w:rPr>
        <w:t xml:space="preserve"> plot design </w:t>
      </w:r>
      <w:r w:rsidR="0023492B" w:rsidRPr="007E04EF">
        <w:rPr>
          <w:rFonts w:ascii="Times New Roman" w:hAnsi="Times New Roman" w:cs="Times New Roman"/>
          <w:sz w:val="24"/>
          <w:szCs w:val="24"/>
          <w:lang w:val="en-GB"/>
        </w:rPr>
        <w:t>with</w:t>
      </w:r>
      <w:r w:rsidRPr="007E04EF">
        <w:rPr>
          <w:rFonts w:ascii="Times New Roman" w:hAnsi="Times New Roman" w:cs="Times New Roman"/>
          <w:sz w:val="24"/>
          <w:szCs w:val="24"/>
          <w:lang w:val="en-GB"/>
        </w:rPr>
        <w:t xml:space="preserve"> three replicate</w:t>
      </w:r>
      <w:r w:rsidR="00E77DBE" w:rsidRPr="007E04EF">
        <w:rPr>
          <w:rFonts w:ascii="Times New Roman" w:hAnsi="Times New Roman" w:cs="Times New Roman"/>
          <w:sz w:val="24"/>
          <w:szCs w:val="24"/>
          <w:lang w:val="en-GB"/>
        </w:rPr>
        <w:t>. Post-</w:t>
      </w:r>
      <w:r w:rsidR="0023492B" w:rsidRPr="007E04EF">
        <w:rPr>
          <w:rFonts w:ascii="Times New Roman" w:hAnsi="Times New Roman" w:cs="Times New Roman"/>
          <w:sz w:val="24"/>
          <w:szCs w:val="24"/>
          <w:lang w:val="en-GB"/>
        </w:rPr>
        <w:t>harvest handling (</w:t>
      </w:r>
      <w:r w:rsidR="00E77DBE" w:rsidRPr="007E04EF">
        <w:rPr>
          <w:rFonts w:ascii="Times New Roman" w:hAnsi="Times New Roman" w:cs="Times New Roman"/>
          <w:sz w:val="24"/>
          <w:szCs w:val="24"/>
          <w:lang w:val="en-GB"/>
        </w:rPr>
        <w:t xml:space="preserve">whole, chopped, and shredded) </w:t>
      </w:r>
      <w:r w:rsidR="0023492B" w:rsidRPr="007E04EF">
        <w:rPr>
          <w:rFonts w:ascii="Times New Roman" w:hAnsi="Times New Roman" w:cs="Times New Roman"/>
          <w:sz w:val="24"/>
          <w:szCs w:val="24"/>
          <w:lang w:val="en-GB"/>
        </w:rPr>
        <w:t>and Storage</w:t>
      </w:r>
      <w:r w:rsidR="00E77DBE" w:rsidRPr="007E04EF">
        <w:rPr>
          <w:rFonts w:ascii="Times New Roman" w:hAnsi="Times New Roman" w:cs="Times New Roman"/>
          <w:sz w:val="24"/>
          <w:szCs w:val="24"/>
          <w:lang w:val="en-GB"/>
        </w:rPr>
        <w:t xml:space="preserve"> </w:t>
      </w:r>
      <w:r w:rsidR="0023492B" w:rsidRPr="007E04EF">
        <w:rPr>
          <w:rFonts w:ascii="Times New Roman" w:hAnsi="Times New Roman" w:cs="Times New Roman"/>
          <w:sz w:val="24"/>
          <w:szCs w:val="24"/>
          <w:lang w:val="en-GB"/>
        </w:rPr>
        <w:t>duration (</w:t>
      </w:r>
      <w:r w:rsidR="00E77DBE" w:rsidRPr="007E04EF">
        <w:rPr>
          <w:rFonts w:ascii="Times New Roman" w:hAnsi="Times New Roman" w:cs="Times New Roman"/>
          <w:sz w:val="24"/>
          <w:szCs w:val="24"/>
          <w:lang w:val="en-GB"/>
        </w:rPr>
        <w:t>0</w:t>
      </w:r>
      <w:r w:rsidR="0023492B" w:rsidRPr="007E04EF">
        <w:rPr>
          <w:rFonts w:ascii="Times New Roman" w:hAnsi="Times New Roman" w:cs="Times New Roman"/>
          <w:sz w:val="24"/>
          <w:szCs w:val="24"/>
          <w:lang w:val="en-GB"/>
        </w:rPr>
        <w:t>, 4</w:t>
      </w:r>
      <w:r w:rsidR="00E77DBE" w:rsidRPr="007E04EF">
        <w:rPr>
          <w:rFonts w:ascii="Times New Roman" w:hAnsi="Times New Roman" w:cs="Times New Roman"/>
          <w:sz w:val="24"/>
          <w:szCs w:val="24"/>
          <w:lang w:val="en-GB"/>
        </w:rPr>
        <w:t xml:space="preserve"> and 8) weeks having a total of 27 treatment combinations</w:t>
      </w:r>
      <w:r w:rsidR="0023492B" w:rsidRPr="007E04EF">
        <w:rPr>
          <w:rFonts w:ascii="Times New Roman" w:hAnsi="Times New Roman" w:cs="Times New Roman"/>
          <w:sz w:val="24"/>
          <w:szCs w:val="24"/>
          <w:lang w:val="en-GB"/>
        </w:rPr>
        <w:t>.</w:t>
      </w:r>
      <w:r w:rsidR="00E77DBE" w:rsidRPr="007E04EF">
        <w:rPr>
          <w:rFonts w:ascii="Times New Roman" w:hAnsi="Times New Roman" w:cs="Times New Roman"/>
          <w:sz w:val="24"/>
          <w:szCs w:val="24"/>
          <w:lang w:val="en-GB"/>
        </w:rPr>
        <w:t>90kg</w:t>
      </w:r>
      <w:r w:rsidR="006811D9" w:rsidRPr="007E04EF">
        <w:rPr>
          <w:rFonts w:ascii="Times New Roman" w:hAnsi="Times New Roman" w:cs="Times New Roman"/>
          <w:sz w:val="24"/>
          <w:szCs w:val="24"/>
          <w:lang w:val="en-GB"/>
        </w:rPr>
        <w:t xml:space="preserve"> </w:t>
      </w:r>
      <w:r w:rsidR="00E77DBE" w:rsidRPr="007E04EF">
        <w:rPr>
          <w:rFonts w:ascii="Times New Roman" w:hAnsi="Times New Roman" w:cs="Times New Roman"/>
          <w:sz w:val="24"/>
          <w:szCs w:val="24"/>
          <w:lang w:val="en-GB"/>
        </w:rPr>
        <w:t xml:space="preserve"> of</w:t>
      </w:r>
      <w:r w:rsidR="006811D9" w:rsidRPr="007E04EF">
        <w:rPr>
          <w:rFonts w:ascii="Times New Roman" w:hAnsi="Times New Roman" w:cs="Times New Roman"/>
          <w:sz w:val="24"/>
          <w:szCs w:val="24"/>
          <w:lang w:val="en-GB"/>
        </w:rPr>
        <w:t xml:space="preserve"> </w:t>
      </w:r>
      <w:r w:rsidR="00CD2C3D" w:rsidRPr="007E04EF">
        <w:rPr>
          <w:rFonts w:ascii="Times New Roman" w:hAnsi="Times New Roman" w:cs="Times New Roman"/>
          <w:b/>
          <w:sz w:val="24"/>
          <w:szCs w:val="24"/>
          <w:lang w:val="en-GB"/>
        </w:rPr>
        <w:t xml:space="preserve"> </w:t>
      </w:r>
      <w:proofErr w:type="spellStart"/>
      <w:r w:rsidR="00CD2C3D" w:rsidRPr="007E04EF">
        <w:rPr>
          <w:rFonts w:ascii="Times New Roman" w:hAnsi="Times New Roman" w:cs="Times New Roman"/>
          <w:b/>
          <w:i/>
          <w:sz w:val="24"/>
          <w:szCs w:val="24"/>
          <w:lang w:val="en-GB"/>
        </w:rPr>
        <w:t>M</w:t>
      </w:r>
      <w:r w:rsidR="00E77DBE" w:rsidRPr="007E04EF">
        <w:rPr>
          <w:rFonts w:ascii="Times New Roman" w:hAnsi="Times New Roman" w:cs="Times New Roman"/>
          <w:b/>
          <w:i/>
          <w:sz w:val="24"/>
          <w:szCs w:val="24"/>
          <w:lang w:val="en-GB"/>
        </w:rPr>
        <w:t>egathysus</w:t>
      </w:r>
      <w:proofErr w:type="spellEnd"/>
      <w:r w:rsidR="00E77DBE" w:rsidRPr="007E04EF">
        <w:rPr>
          <w:rFonts w:ascii="Times New Roman" w:hAnsi="Times New Roman" w:cs="Times New Roman"/>
          <w:b/>
          <w:i/>
          <w:sz w:val="24"/>
          <w:szCs w:val="24"/>
          <w:lang w:val="en-GB"/>
        </w:rPr>
        <w:t xml:space="preserve"> </w:t>
      </w:r>
      <w:r w:rsidR="00CD2C3D" w:rsidRPr="007E04EF">
        <w:rPr>
          <w:rFonts w:ascii="Times New Roman" w:hAnsi="Times New Roman" w:cs="Times New Roman"/>
          <w:b/>
          <w:i/>
          <w:sz w:val="24"/>
          <w:szCs w:val="24"/>
          <w:lang w:val="en-GB"/>
        </w:rPr>
        <w:t xml:space="preserve"> </w:t>
      </w:r>
      <w:proofErr w:type="spellStart"/>
      <w:r w:rsidR="00E77DBE" w:rsidRPr="007E04EF">
        <w:rPr>
          <w:rFonts w:ascii="Times New Roman" w:hAnsi="Times New Roman" w:cs="Times New Roman"/>
          <w:b/>
          <w:i/>
          <w:sz w:val="24"/>
          <w:szCs w:val="24"/>
          <w:lang w:val="en-GB"/>
        </w:rPr>
        <w:t>maximus</w:t>
      </w:r>
      <w:proofErr w:type="spellEnd"/>
      <w:r w:rsidR="00E77DBE" w:rsidRPr="007E04EF">
        <w:rPr>
          <w:rFonts w:ascii="Times New Roman" w:hAnsi="Times New Roman" w:cs="Times New Roman"/>
          <w:b/>
          <w:sz w:val="24"/>
          <w:szCs w:val="24"/>
          <w:lang w:val="en-GB"/>
        </w:rPr>
        <w:t xml:space="preserve"> </w:t>
      </w:r>
      <w:r w:rsidR="00E77DBE" w:rsidRPr="007E04EF">
        <w:rPr>
          <w:rFonts w:ascii="Times New Roman" w:hAnsi="Times New Roman" w:cs="Times New Roman"/>
          <w:sz w:val="24"/>
          <w:szCs w:val="24"/>
          <w:lang w:val="en-GB"/>
        </w:rPr>
        <w:t>will be harvested and subdivided int</w:t>
      </w:r>
      <w:r w:rsidR="009E5075" w:rsidRPr="007E04EF">
        <w:rPr>
          <w:rFonts w:ascii="Times New Roman" w:hAnsi="Times New Roman" w:cs="Times New Roman"/>
          <w:sz w:val="24"/>
          <w:szCs w:val="24"/>
          <w:lang w:val="en-GB"/>
        </w:rPr>
        <w:t>o 30kg of whole, chopped and shredded  where the 30kg will be replicated into 1</w:t>
      </w:r>
      <w:r w:rsidR="00CD2C3D" w:rsidRPr="007E04EF">
        <w:rPr>
          <w:rFonts w:ascii="Times New Roman" w:hAnsi="Times New Roman" w:cs="Times New Roman"/>
          <w:sz w:val="24"/>
          <w:szCs w:val="24"/>
          <w:lang w:val="en-GB"/>
        </w:rPr>
        <w:t xml:space="preserve">0kg </w:t>
      </w:r>
      <w:r w:rsidR="009E5075" w:rsidRPr="007E04EF">
        <w:rPr>
          <w:rFonts w:ascii="Times New Roman" w:hAnsi="Times New Roman" w:cs="Times New Roman"/>
          <w:sz w:val="24"/>
          <w:szCs w:val="24"/>
          <w:lang w:val="en-GB"/>
        </w:rPr>
        <w:t xml:space="preserve"> each, </w:t>
      </w:r>
      <w:r w:rsidR="00CD2C3D" w:rsidRPr="007E04EF">
        <w:rPr>
          <w:rFonts w:ascii="Times New Roman" w:hAnsi="Times New Roman" w:cs="Times New Roman"/>
          <w:sz w:val="24"/>
          <w:szCs w:val="24"/>
          <w:lang w:val="en-GB"/>
        </w:rPr>
        <w:t xml:space="preserve">and will be </w:t>
      </w:r>
      <w:r w:rsidR="009E5075" w:rsidRPr="007E04EF">
        <w:rPr>
          <w:rFonts w:ascii="Times New Roman" w:hAnsi="Times New Roman" w:cs="Times New Roman"/>
          <w:sz w:val="24"/>
          <w:szCs w:val="24"/>
          <w:lang w:val="en-GB"/>
        </w:rPr>
        <w:t>oven dried and stored at 0,4 and 8 weeks respectively</w:t>
      </w:r>
    </w:p>
    <w:p w:rsidR="004B22C8" w:rsidRPr="007E04EF" w:rsidRDefault="004B22C8" w:rsidP="00640C9E">
      <w:pPr>
        <w:tabs>
          <w:tab w:val="left" w:pos="2679"/>
        </w:tabs>
        <w:rPr>
          <w:rFonts w:ascii="Times New Roman" w:hAnsi="Times New Roman" w:cs="Times New Roman"/>
          <w:b/>
          <w:sz w:val="24"/>
          <w:szCs w:val="24"/>
          <w:lang w:val="en-GB"/>
        </w:rPr>
      </w:pPr>
    </w:p>
    <w:p w:rsidR="00130726" w:rsidRDefault="0084022F" w:rsidP="00640C9E">
      <w:pPr>
        <w:tabs>
          <w:tab w:val="left" w:pos="2679"/>
        </w:tabs>
        <w:rPr>
          <w:rFonts w:ascii="Times New Roman" w:hAnsi="Times New Roman" w:cs="Times New Roman"/>
          <w:b/>
          <w:sz w:val="24"/>
          <w:szCs w:val="24"/>
          <w:lang w:val="en-GB"/>
        </w:rPr>
      </w:pPr>
      <w:r w:rsidRPr="007E04EF">
        <w:rPr>
          <w:rFonts w:ascii="Times New Roman" w:hAnsi="Times New Roman" w:cs="Times New Roman"/>
          <w:b/>
          <w:sz w:val="24"/>
          <w:szCs w:val="24"/>
          <w:lang w:val="en-GB"/>
        </w:rPr>
        <w:tab/>
      </w:r>
      <w:r w:rsidR="0023492B" w:rsidRPr="007E04EF">
        <w:rPr>
          <w:rFonts w:ascii="Times New Roman" w:hAnsi="Times New Roman" w:cs="Times New Roman"/>
          <w:b/>
          <w:sz w:val="24"/>
          <w:szCs w:val="24"/>
          <w:lang w:val="en-GB"/>
        </w:rPr>
        <w:tab/>
      </w:r>
    </w:p>
    <w:p w:rsidR="00130726" w:rsidRDefault="00130726" w:rsidP="00640C9E">
      <w:pPr>
        <w:tabs>
          <w:tab w:val="left" w:pos="2679"/>
        </w:tabs>
        <w:rPr>
          <w:rFonts w:ascii="Times New Roman" w:hAnsi="Times New Roman" w:cs="Times New Roman"/>
          <w:b/>
          <w:sz w:val="24"/>
          <w:szCs w:val="24"/>
          <w:lang w:val="en-GB"/>
        </w:rPr>
      </w:pPr>
    </w:p>
    <w:p w:rsidR="0053059B" w:rsidRDefault="00130726" w:rsidP="00640C9E">
      <w:pPr>
        <w:tabs>
          <w:tab w:val="left" w:pos="2679"/>
        </w:tabs>
        <w:rPr>
          <w:rFonts w:ascii="Times New Roman" w:hAnsi="Times New Roman" w:cs="Times New Roman"/>
          <w:b/>
          <w:sz w:val="24"/>
          <w:szCs w:val="24"/>
          <w:lang w:val="en-GB"/>
        </w:rPr>
      </w:pPr>
      <w:r>
        <w:rPr>
          <w:rFonts w:ascii="Times New Roman" w:hAnsi="Times New Roman" w:cs="Times New Roman"/>
          <w:b/>
          <w:sz w:val="24"/>
          <w:szCs w:val="24"/>
          <w:lang w:val="en-GB"/>
        </w:rPr>
        <w:tab/>
      </w:r>
      <w:r>
        <w:rPr>
          <w:rFonts w:ascii="Times New Roman" w:hAnsi="Times New Roman" w:cs="Times New Roman"/>
          <w:b/>
          <w:sz w:val="24"/>
          <w:szCs w:val="24"/>
          <w:lang w:val="en-GB"/>
        </w:rPr>
        <w:tab/>
      </w:r>
      <w:r>
        <w:rPr>
          <w:rFonts w:ascii="Times New Roman" w:hAnsi="Times New Roman" w:cs="Times New Roman"/>
          <w:b/>
          <w:sz w:val="24"/>
          <w:szCs w:val="24"/>
          <w:lang w:val="en-GB"/>
        </w:rPr>
        <w:tab/>
      </w:r>
      <w:r>
        <w:rPr>
          <w:rFonts w:ascii="Times New Roman" w:hAnsi="Times New Roman" w:cs="Times New Roman"/>
          <w:b/>
          <w:sz w:val="24"/>
          <w:szCs w:val="24"/>
          <w:lang w:val="en-GB"/>
        </w:rPr>
        <w:tab/>
      </w:r>
      <w:r>
        <w:rPr>
          <w:rFonts w:ascii="Times New Roman" w:hAnsi="Times New Roman" w:cs="Times New Roman"/>
          <w:b/>
          <w:sz w:val="24"/>
          <w:szCs w:val="24"/>
          <w:lang w:val="en-GB"/>
        </w:rPr>
        <w:tab/>
      </w:r>
      <w:r>
        <w:rPr>
          <w:rFonts w:ascii="Times New Roman" w:hAnsi="Times New Roman" w:cs="Times New Roman"/>
          <w:b/>
          <w:sz w:val="24"/>
          <w:szCs w:val="24"/>
          <w:lang w:val="en-GB"/>
        </w:rPr>
        <w:tab/>
      </w:r>
      <w:r>
        <w:rPr>
          <w:rFonts w:ascii="Times New Roman" w:hAnsi="Times New Roman" w:cs="Times New Roman"/>
          <w:b/>
          <w:sz w:val="24"/>
          <w:szCs w:val="24"/>
          <w:lang w:val="en-GB"/>
        </w:rPr>
        <w:tab/>
      </w:r>
      <w:r>
        <w:rPr>
          <w:rFonts w:ascii="Times New Roman" w:hAnsi="Times New Roman" w:cs="Times New Roman"/>
          <w:b/>
          <w:sz w:val="24"/>
          <w:szCs w:val="24"/>
          <w:lang w:val="en-GB"/>
        </w:rPr>
        <w:tab/>
      </w:r>
      <w:r>
        <w:rPr>
          <w:rFonts w:ascii="Times New Roman" w:hAnsi="Times New Roman" w:cs="Times New Roman"/>
          <w:b/>
          <w:sz w:val="24"/>
          <w:szCs w:val="24"/>
          <w:lang w:val="en-GB"/>
        </w:rPr>
        <w:tab/>
      </w:r>
      <w:r w:rsidR="00A93556">
        <w:rPr>
          <w:rFonts w:ascii="Times New Roman" w:hAnsi="Times New Roman" w:cs="Times New Roman"/>
          <w:b/>
          <w:sz w:val="24"/>
          <w:szCs w:val="24"/>
          <w:lang w:val="en-GB"/>
        </w:rPr>
        <w:tab/>
      </w:r>
      <w:r w:rsidR="00A93556">
        <w:rPr>
          <w:rFonts w:ascii="Times New Roman" w:hAnsi="Times New Roman" w:cs="Times New Roman"/>
          <w:b/>
          <w:sz w:val="24"/>
          <w:szCs w:val="24"/>
          <w:lang w:val="en-GB"/>
        </w:rPr>
        <w:tab/>
      </w:r>
      <w:r w:rsidR="00282FF5">
        <w:rPr>
          <w:rFonts w:ascii="Times New Roman" w:hAnsi="Times New Roman" w:cs="Times New Roman"/>
          <w:b/>
          <w:sz w:val="24"/>
          <w:szCs w:val="24"/>
          <w:lang w:val="en-GB"/>
        </w:rPr>
        <w:tab/>
      </w:r>
      <w:r w:rsidR="00282FF5">
        <w:rPr>
          <w:rFonts w:ascii="Times New Roman" w:hAnsi="Times New Roman" w:cs="Times New Roman"/>
          <w:b/>
          <w:sz w:val="24"/>
          <w:szCs w:val="24"/>
          <w:lang w:val="en-GB"/>
        </w:rPr>
        <w:tab/>
      </w:r>
    </w:p>
    <w:p w:rsidR="0053059B" w:rsidRDefault="0053059B" w:rsidP="00640C9E">
      <w:pPr>
        <w:tabs>
          <w:tab w:val="left" w:pos="2679"/>
        </w:tabs>
        <w:rPr>
          <w:rFonts w:ascii="Times New Roman" w:hAnsi="Times New Roman" w:cs="Times New Roman"/>
          <w:b/>
          <w:sz w:val="24"/>
          <w:szCs w:val="24"/>
          <w:lang w:val="en-GB"/>
        </w:rPr>
      </w:pPr>
    </w:p>
    <w:p w:rsidR="0053059B" w:rsidRDefault="0053059B" w:rsidP="00640C9E">
      <w:pPr>
        <w:tabs>
          <w:tab w:val="left" w:pos="2679"/>
        </w:tabs>
        <w:rPr>
          <w:rFonts w:ascii="Times New Roman" w:hAnsi="Times New Roman" w:cs="Times New Roman"/>
          <w:b/>
          <w:sz w:val="24"/>
          <w:szCs w:val="24"/>
          <w:lang w:val="en-GB"/>
        </w:rPr>
      </w:pPr>
    </w:p>
    <w:p w:rsidR="00414D66" w:rsidRPr="007E04EF" w:rsidRDefault="0053059B" w:rsidP="00640C9E">
      <w:pPr>
        <w:tabs>
          <w:tab w:val="left" w:pos="2679"/>
        </w:tabs>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ab/>
      </w:r>
      <w:r>
        <w:rPr>
          <w:rFonts w:ascii="Times New Roman" w:hAnsi="Times New Roman" w:cs="Times New Roman"/>
          <w:b/>
          <w:sz w:val="24"/>
          <w:szCs w:val="24"/>
          <w:lang w:val="en-GB"/>
        </w:rPr>
        <w:tab/>
      </w:r>
      <w:r w:rsidR="00282FF5">
        <w:rPr>
          <w:rFonts w:ascii="Times New Roman" w:hAnsi="Times New Roman" w:cs="Times New Roman"/>
          <w:b/>
          <w:sz w:val="24"/>
          <w:szCs w:val="24"/>
          <w:lang w:val="en-GB"/>
        </w:rPr>
        <w:tab/>
      </w:r>
      <w:r w:rsidR="00663C84" w:rsidRPr="007E04EF">
        <w:rPr>
          <w:rFonts w:ascii="Times New Roman" w:hAnsi="Times New Roman" w:cs="Times New Roman"/>
          <w:b/>
          <w:sz w:val="24"/>
          <w:szCs w:val="24"/>
          <w:lang w:val="en-GB"/>
        </w:rPr>
        <w:t>REFERENCE</w:t>
      </w:r>
      <w:r w:rsidR="0084022F" w:rsidRPr="007E04EF">
        <w:rPr>
          <w:rFonts w:ascii="Times New Roman" w:hAnsi="Times New Roman" w:cs="Times New Roman"/>
          <w:b/>
          <w:sz w:val="24"/>
          <w:szCs w:val="24"/>
          <w:lang w:val="en-GB"/>
        </w:rPr>
        <w:t>S</w:t>
      </w:r>
    </w:p>
    <w:p w:rsidR="00414D66" w:rsidRPr="007E04EF" w:rsidRDefault="00663C84" w:rsidP="00640C9E">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Aderinola</w:t>
      </w:r>
      <w:proofErr w:type="spellEnd"/>
      <w:r w:rsidRPr="007E04EF">
        <w:rPr>
          <w:rFonts w:ascii="Times New Roman" w:eastAsia="Times New Roman" w:hAnsi="Times New Roman" w:cs="Times New Roman"/>
          <w:sz w:val="24"/>
          <w:szCs w:val="24"/>
        </w:rPr>
        <w:t xml:space="preserve">, O. A. (2007). Herbage production and utilization of </w:t>
      </w:r>
      <w:proofErr w:type="spellStart"/>
      <w:r w:rsidRPr="007E04EF">
        <w:rPr>
          <w:rFonts w:ascii="Times New Roman" w:eastAsia="Times New Roman" w:hAnsi="Times New Roman" w:cs="Times New Roman"/>
          <w:sz w:val="24"/>
          <w:szCs w:val="24"/>
        </w:rPr>
        <w:t>Andropogon</w:t>
      </w:r>
      <w:proofErr w:type="spell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tectorum</w:t>
      </w:r>
      <w:proofErr w:type="spellEnd"/>
      <w:r w:rsidRPr="007E04EF">
        <w:rPr>
          <w:rFonts w:ascii="Times New Roman" w:eastAsia="Times New Roman" w:hAnsi="Times New Roman" w:cs="Times New Roman"/>
          <w:sz w:val="24"/>
          <w:szCs w:val="24"/>
        </w:rPr>
        <w:t xml:space="preserve"> as influenced by fertilizer application and legume intercrop. </w:t>
      </w:r>
      <w:proofErr w:type="spellStart"/>
      <w:proofErr w:type="gramStart"/>
      <w:r w:rsidRPr="007E04EF">
        <w:rPr>
          <w:rFonts w:ascii="Times New Roman" w:eastAsia="Times New Roman" w:hAnsi="Times New Roman" w:cs="Times New Roman"/>
          <w:sz w:val="24"/>
          <w:szCs w:val="24"/>
        </w:rPr>
        <w:t>Ph.D</w:t>
      </w:r>
      <w:proofErr w:type="spellEnd"/>
      <w:r w:rsidRPr="007E04EF">
        <w:rPr>
          <w:rFonts w:ascii="Times New Roman" w:eastAsia="Times New Roman" w:hAnsi="Times New Roman" w:cs="Times New Roman"/>
          <w:sz w:val="24"/>
          <w:szCs w:val="24"/>
        </w:rPr>
        <w:t xml:space="preserve"> Thesis Department of Animal Production and Health, </w:t>
      </w:r>
      <w:proofErr w:type="spellStart"/>
      <w:r w:rsidRPr="007E04EF">
        <w:rPr>
          <w:rFonts w:ascii="Times New Roman" w:eastAsia="Times New Roman" w:hAnsi="Times New Roman" w:cs="Times New Roman"/>
          <w:sz w:val="24"/>
          <w:szCs w:val="24"/>
        </w:rPr>
        <w:t>Ladoke</w:t>
      </w:r>
      <w:proofErr w:type="spell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Akintola</w:t>
      </w:r>
      <w:proofErr w:type="spellEnd"/>
      <w:r w:rsidRPr="007E04EF">
        <w:rPr>
          <w:rFonts w:ascii="Times New Roman" w:eastAsia="Times New Roman" w:hAnsi="Times New Roman" w:cs="Times New Roman"/>
          <w:sz w:val="24"/>
          <w:szCs w:val="24"/>
        </w:rPr>
        <w:t xml:space="preserve"> University of Technology, </w:t>
      </w:r>
      <w:proofErr w:type="spellStart"/>
      <w:r w:rsidRPr="007E04EF">
        <w:rPr>
          <w:rFonts w:ascii="Times New Roman" w:eastAsia="Times New Roman" w:hAnsi="Times New Roman" w:cs="Times New Roman"/>
          <w:sz w:val="24"/>
          <w:szCs w:val="24"/>
        </w:rPr>
        <w:t>Ogbomoso</w:t>
      </w:r>
      <w:proofErr w:type="spellEnd"/>
      <w:r w:rsidRPr="007E04EF">
        <w:rPr>
          <w:rFonts w:ascii="Times New Roman" w:eastAsia="Times New Roman" w:hAnsi="Times New Roman" w:cs="Times New Roman"/>
          <w:sz w:val="24"/>
          <w:szCs w:val="24"/>
        </w:rPr>
        <w:t>.</w:t>
      </w:r>
      <w:proofErr w:type="gramEnd"/>
    </w:p>
    <w:p w:rsidR="00146C51" w:rsidRPr="007E04EF" w:rsidRDefault="00146C51" w:rsidP="00640C9E">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Adgidzi</w:t>
      </w:r>
      <w:proofErr w:type="spellEnd"/>
      <w:r w:rsidRPr="007E04EF">
        <w:rPr>
          <w:rFonts w:ascii="Times New Roman" w:eastAsia="Times New Roman" w:hAnsi="Times New Roman" w:cs="Times New Roman"/>
          <w:sz w:val="24"/>
          <w:szCs w:val="24"/>
        </w:rPr>
        <w:t xml:space="preserve">, D.2007. Development and performance evaluation of a forage </w:t>
      </w:r>
      <w:proofErr w:type="spellStart"/>
      <w:r w:rsidRPr="007E04EF">
        <w:rPr>
          <w:rFonts w:ascii="Times New Roman" w:eastAsia="Times New Roman" w:hAnsi="Times New Roman" w:cs="Times New Roman"/>
          <w:sz w:val="24"/>
          <w:szCs w:val="24"/>
        </w:rPr>
        <w:t>chopper</w:t>
      </w:r>
      <w:proofErr w:type="gramStart"/>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Journal</w:t>
      </w:r>
      <w:proofErr w:type="spellEnd"/>
      <w:r w:rsidRPr="007E04EF">
        <w:rPr>
          <w:rFonts w:ascii="Times New Roman" w:eastAsia="Times New Roman" w:hAnsi="Times New Roman" w:cs="Times New Roman"/>
          <w:sz w:val="24"/>
          <w:szCs w:val="24"/>
        </w:rPr>
        <w:t xml:space="preserve"> of Agricultural Engineering and Technology, 15:12-24.</w:t>
      </w:r>
    </w:p>
    <w:p w:rsidR="0089686B" w:rsidRPr="007E04EF" w:rsidRDefault="0089686B" w:rsidP="00640C9E">
      <w:pPr>
        <w:ind w:left="720" w:hanging="720"/>
        <w:jc w:val="both"/>
        <w:rPr>
          <w:rFonts w:ascii="Times New Roman" w:eastAsia="Times New Roman" w:hAnsi="Times New Roman" w:cs="Times New Roman"/>
          <w:sz w:val="24"/>
          <w:szCs w:val="24"/>
        </w:rPr>
      </w:pPr>
      <w:proofErr w:type="spellStart"/>
      <w:proofErr w:type="gramStart"/>
      <w:r w:rsidRPr="007E04EF">
        <w:rPr>
          <w:rFonts w:ascii="Times New Roman" w:eastAsia="Times New Roman" w:hAnsi="Times New Roman" w:cs="Times New Roman"/>
          <w:sz w:val="24"/>
          <w:szCs w:val="24"/>
        </w:rPr>
        <w:t>Aganga</w:t>
      </w:r>
      <w:proofErr w:type="spellEnd"/>
      <w:r w:rsidRPr="007E04EF">
        <w:rPr>
          <w:rFonts w:ascii="Times New Roman" w:eastAsia="Times New Roman" w:hAnsi="Times New Roman" w:cs="Times New Roman"/>
          <w:sz w:val="24"/>
          <w:szCs w:val="24"/>
        </w:rPr>
        <w:t xml:space="preserve">, A.A.; </w:t>
      </w:r>
      <w:proofErr w:type="spellStart"/>
      <w:r w:rsidRPr="007E04EF">
        <w:rPr>
          <w:rFonts w:ascii="Times New Roman" w:eastAsia="Times New Roman" w:hAnsi="Times New Roman" w:cs="Times New Roman"/>
          <w:sz w:val="24"/>
          <w:szCs w:val="24"/>
        </w:rPr>
        <w:t>Tshwenyane</w:t>
      </w:r>
      <w:proofErr w:type="spellEnd"/>
      <w:r w:rsidRPr="007E04EF">
        <w:rPr>
          <w:rFonts w:ascii="Times New Roman" w:eastAsia="Times New Roman" w:hAnsi="Times New Roman" w:cs="Times New Roman"/>
          <w:sz w:val="24"/>
          <w:szCs w:val="24"/>
        </w:rPr>
        <w:t>, S. Potentials of guinea grass (</w:t>
      </w:r>
      <w:proofErr w:type="spellStart"/>
      <w:r w:rsidRPr="007E04EF">
        <w:rPr>
          <w:rFonts w:ascii="Times New Roman" w:eastAsia="Times New Roman" w:hAnsi="Times New Roman" w:cs="Times New Roman"/>
          <w:sz w:val="24"/>
          <w:szCs w:val="24"/>
        </w:rPr>
        <w:t>Panicum</w:t>
      </w:r>
      <w:proofErr w:type="spellEnd"/>
      <w:r w:rsidRPr="007E04EF">
        <w:rPr>
          <w:rFonts w:ascii="Times New Roman" w:eastAsia="Times New Roman" w:hAnsi="Times New Roman" w:cs="Times New Roman"/>
          <w:sz w:val="24"/>
          <w:szCs w:val="24"/>
        </w:rPr>
        <w:t xml:space="preserve"> maximum) as forage crop in livestock production.</w:t>
      </w:r>
      <w:proofErr w:type="gramEnd"/>
      <w:r w:rsidRPr="007E04EF">
        <w:rPr>
          <w:rFonts w:ascii="Times New Roman" w:eastAsia="Times New Roman" w:hAnsi="Times New Roman" w:cs="Times New Roman"/>
          <w:sz w:val="24"/>
          <w:szCs w:val="24"/>
        </w:rPr>
        <w:t xml:space="preserve"> Pak. J. Nutr.2004, 3, 1–4</w:t>
      </w:r>
    </w:p>
    <w:p w:rsidR="00EF7EE8" w:rsidRPr="007E04EF" w:rsidRDefault="00EF7EE8" w:rsidP="00640C9E">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Albion Research Notes (1996).</w:t>
      </w:r>
      <w:proofErr w:type="gramEnd"/>
      <w:r w:rsidRPr="007E04EF">
        <w:rPr>
          <w:rFonts w:ascii="Times New Roman" w:eastAsia="Times New Roman" w:hAnsi="Times New Roman" w:cs="Times New Roman"/>
          <w:sz w:val="24"/>
          <w:szCs w:val="24"/>
        </w:rPr>
        <w:t xml:space="preserve"> A compilation of vital research updates on human nutrition, 5: 2, Albion Laboratories, Inc. May, 1996. </w:t>
      </w:r>
      <w:proofErr w:type="spellStart"/>
      <w:r w:rsidRPr="007E04EF">
        <w:rPr>
          <w:rFonts w:ascii="Times New Roman" w:eastAsia="Times New Roman" w:hAnsi="Times New Roman" w:cs="Times New Roman"/>
          <w:sz w:val="24"/>
          <w:szCs w:val="24"/>
        </w:rPr>
        <w:t>Aletor</w:t>
      </w:r>
      <w:proofErr w:type="spell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VA.Omodara</w:t>
      </w:r>
      <w:proofErr w:type="spellEnd"/>
      <w:r w:rsidRPr="007E04EF">
        <w:rPr>
          <w:rFonts w:ascii="Times New Roman" w:eastAsia="Times New Roman" w:hAnsi="Times New Roman" w:cs="Times New Roman"/>
          <w:sz w:val="24"/>
          <w:szCs w:val="24"/>
        </w:rPr>
        <w:t xml:space="preserve"> OA (1994). </w:t>
      </w:r>
      <w:proofErr w:type="gramStart"/>
      <w:r w:rsidRPr="007E04EF">
        <w:rPr>
          <w:rFonts w:ascii="Times New Roman" w:eastAsia="Times New Roman" w:hAnsi="Times New Roman" w:cs="Times New Roman"/>
          <w:sz w:val="24"/>
          <w:szCs w:val="24"/>
        </w:rPr>
        <w:t>Studies on some leguminous browse plants, with particular reference to their proximate, mineral and some endogenous anti-nutritional constituents.</w:t>
      </w:r>
      <w:proofErr w:type="gramEnd"/>
      <w:r w:rsidRPr="007E04EF">
        <w:rPr>
          <w:rFonts w:ascii="Times New Roman" w:eastAsia="Times New Roman" w:hAnsi="Times New Roman" w:cs="Times New Roman"/>
          <w:sz w:val="24"/>
          <w:szCs w:val="24"/>
        </w:rPr>
        <w:t xml:space="preserve"> Anim. Feed Sci. Technol.46: 343-348.</w:t>
      </w:r>
    </w:p>
    <w:p w:rsidR="000075E5" w:rsidRPr="007E04EF" w:rsidRDefault="000075E5" w:rsidP="00640C9E">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Aliscioni</w:t>
      </w:r>
      <w:proofErr w:type="spellEnd"/>
      <w:r w:rsidRPr="007E04EF">
        <w:rPr>
          <w:rFonts w:ascii="Times New Roman" w:eastAsia="Times New Roman" w:hAnsi="Times New Roman" w:cs="Times New Roman"/>
          <w:sz w:val="24"/>
          <w:szCs w:val="24"/>
        </w:rPr>
        <w:t xml:space="preserve">, S.S., L.M. </w:t>
      </w:r>
      <w:proofErr w:type="spellStart"/>
      <w:r w:rsidRPr="007E04EF">
        <w:rPr>
          <w:rFonts w:ascii="Times New Roman" w:eastAsia="Times New Roman" w:hAnsi="Times New Roman" w:cs="Times New Roman"/>
          <w:sz w:val="24"/>
          <w:szCs w:val="24"/>
        </w:rPr>
        <w:t>Giusani</w:t>
      </w:r>
      <w:proofErr w:type="spellEnd"/>
      <w:r w:rsidRPr="007E04EF">
        <w:rPr>
          <w:rFonts w:ascii="Times New Roman" w:eastAsia="Times New Roman" w:hAnsi="Times New Roman" w:cs="Times New Roman"/>
          <w:sz w:val="24"/>
          <w:szCs w:val="24"/>
        </w:rPr>
        <w:t xml:space="preserve">, F.O. </w:t>
      </w:r>
      <w:proofErr w:type="spellStart"/>
      <w:r w:rsidRPr="007E04EF">
        <w:rPr>
          <w:rFonts w:ascii="Times New Roman" w:eastAsia="Times New Roman" w:hAnsi="Times New Roman" w:cs="Times New Roman"/>
          <w:sz w:val="24"/>
          <w:szCs w:val="24"/>
        </w:rPr>
        <w:t>Zuloaga</w:t>
      </w:r>
      <w:proofErr w:type="spellEnd"/>
      <w:r w:rsidRPr="007E04EF">
        <w:rPr>
          <w:rFonts w:ascii="Times New Roman" w:eastAsia="Times New Roman" w:hAnsi="Times New Roman" w:cs="Times New Roman"/>
          <w:sz w:val="24"/>
          <w:szCs w:val="24"/>
        </w:rPr>
        <w:t xml:space="preserve"> and E.A. </w:t>
      </w:r>
      <w:proofErr w:type="gramStart"/>
      <w:r w:rsidRPr="007E04EF">
        <w:rPr>
          <w:rFonts w:ascii="Times New Roman" w:eastAsia="Times New Roman" w:hAnsi="Times New Roman" w:cs="Times New Roman"/>
          <w:sz w:val="24"/>
          <w:szCs w:val="24"/>
        </w:rPr>
        <w:t>Kellogg(</w:t>
      </w:r>
      <w:proofErr w:type="gramEnd"/>
      <w:r w:rsidRPr="007E04EF">
        <w:rPr>
          <w:rFonts w:ascii="Times New Roman" w:eastAsia="Times New Roman" w:hAnsi="Times New Roman" w:cs="Times New Roman"/>
          <w:sz w:val="24"/>
          <w:szCs w:val="24"/>
        </w:rPr>
        <w:t xml:space="preserve">2003).  A  molecular  phylogeny of  </w:t>
      </w:r>
      <w:proofErr w:type="spellStart"/>
      <w:r w:rsidRPr="007E04EF">
        <w:rPr>
          <w:rFonts w:ascii="Times New Roman" w:eastAsia="Times New Roman" w:hAnsi="Times New Roman" w:cs="Times New Roman"/>
          <w:sz w:val="24"/>
          <w:szCs w:val="24"/>
        </w:rPr>
        <w:t>Panicum</w:t>
      </w:r>
      <w:proofErr w:type="spell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Poaceae:Panic</w:t>
      </w:r>
      <w:proofErr w:type="spell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ea</w:t>
      </w:r>
      <w:proofErr w:type="spellEnd"/>
      <w:r w:rsidRPr="007E04EF">
        <w:rPr>
          <w:rFonts w:ascii="Times New Roman" w:eastAsia="Times New Roman" w:hAnsi="Times New Roman" w:cs="Times New Roman"/>
          <w:sz w:val="24"/>
          <w:szCs w:val="24"/>
        </w:rPr>
        <w:t xml:space="preserve"> e):  tests  of  </w:t>
      </w:r>
      <w:proofErr w:type="spellStart"/>
      <w:r w:rsidRPr="007E04EF">
        <w:rPr>
          <w:rFonts w:ascii="Times New Roman" w:eastAsia="Times New Roman" w:hAnsi="Times New Roman" w:cs="Times New Roman"/>
          <w:sz w:val="24"/>
          <w:szCs w:val="24"/>
        </w:rPr>
        <w:t>monop</w:t>
      </w:r>
      <w:proofErr w:type="spell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hyly</w:t>
      </w:r>
      <w:proofErr w:type="spellEnd"/>
      <w:r w:rsidRPr="007E04EF">
        <w:rPr>
          <w:rFonts w:ascii="Times New Roman" w:eastAsia="Times New Roman" w:hAnsi="Times New Roman" w:cs="Times New Roman"/>
          <w:sz w:val="24"/>
          <w:szCs w:val="24"/>
        </w:rPr>
        <w:t xml:space="preserve">  a </w:t>
      </w:r>
      <w:proofErr w:type="spellStart"/>
      <w:r w:rsidRPr="007E04EF">
        <w:rPr>
          <w:rFonts w:ascii="Times New Roman" w:eastAsia="Times New Roman" w:hAnsi="Times New Roman" w:cs="Times New Roman"/>
          <w:sz w:val="24"/>
          <w:szCs w:val="24"/>
        </w:rPr>
        <w:t>nd</w:t>
      </w:r>
      <w:proofErr w:type="spell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phylogene</w:t>
      </w:r>
      <w:proofErr w:type="spell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ti</w:t>
      </w:r>
      <w:proofErr w:type="spell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cplacement</w:t>
      </w:r>
      <w:proofErr w:type="spellEnd"/>
      <w:r w:rsidRPr="007E04EF">
        <w:rPr>
          <w:rFonts w:ascii="Times New Roman" w:eastAsia="Times New Roman" w:hAnsi="Times New Roman" w:cs="Times New Roman"/>
          <w:sz w:val="24"/>
          <w:szCs w:val="24"/>
        </w:rPr>
        <w:t xml:space="preserve"> within  the  </w:t>
      </w:r>
      <w:proofErr w:type="spellStart"/>
      <w:r w:rsidRPr="007E04EF">
        <w:rPr>
          <w:rFonts w:ascii="Times New Roman" w:eastAsia="Times New Roman" w:hAnsi="Times New Roman" w:cs="Times New Roman"/>
          <w:sz w:val="24"/>
          <w:szCs w:val="24"/>
        </w:rPr>
        <w:t>Panicoideae</w:t>
      </w:r>
      <w:proofErr w:type="spell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American  J</w:t>
      </w:r>
      <w:proofErr w:type="gramEnd"/>
      <w:r w:rsidRPr="007E04EF">
        <w:rPr>
          <w:rFonts w:ascii="Times New Roman" w:eastAsia="Times New Roman" w:hAnsi="Times New Roman" w:cs="Times New Roman"/>
          <w:sz w:val="24"/>
          <w:szCs w:val="24"/>
        </w:rPr>
        <w:t>. of  Bot.,90: 796-821</w:t>
      </w:r>
    </w:p>
    <w:p w:rsidR="00567C70" w:rsidRPr="007E04EF" w:rsidRDefault="00567C70" w:rsidP="00640C9E">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 xml:space="preserve">Almeida A.M., </w:t>
      </w:r>
      <w:proofErr w:type="spellStart"/>
      <w:r w:rsidRPr="007E04EF">
        <w:rPr>
          <w:rFonts w:ascii="Times New Roman" w:eastAsia="Times New Roman" w:hAnsi="Times New Roman" w:cs="Times New Roman"/>
          <w:sz w:val="24"/>
          <w:szCs w:val="24"/>
        </w:rPr>
        <w:t>Schwalbach</w:t>
      </w:r>
      <w:proofErr w:type="spellEnd"/>
      <w:r w:rsidRPr="007E04EF">
        <w:rPr>
          <w:rFonts w:ascii="Times New Roman" w:eastAsia="Times New Roman" w:hAnsi="Times New Roman" w:cs="Times New Roman"/>
          <w:sz w:val="24"/>
          <w:szCs w:val="24"/>
        </w:rPr>
        <w:t xml:space="preserve"> L.M.J., Cardoso L.A., </w:t>
      </w:r>
      <w:proofErr w:type="spellStart"/>
      <w:r w:rsidRPr="007E04EF">
        <w:rPr>
          <w:rFonts w:ascii="Times New Roman" w:eastAsia="Times New Roman" w:hAnsi="Times New Roman" w:cs="Times New Roman"/>
          <w:sz w:val="24"/>
          <w:szCs w:val="24"/>
        </w:rPr>
        <w:t>Greyling</w:t>
      </w:r>
      <w:proofErr w:type="spellEnd"/>
      <w:r w:rsidRPr="007E04EF">
        <w:rPr>
          <w:rFonts w:ascii="Times New Roman" w:eastAsia="Times New Roman" w:hAnsi="Times New Roman" w:cs="Times New Roman"/>
          <w:sz w:val="24"/>
          <w:szCs w:val="24"/>
        </w:rPr>
        <w:t xml:space="preserve"> J.P.C. Scrotal, testicular and semen characteristics of young Boer bucks fed winter veld hay: The effect of nutritional supplementation.SmallRumin.Res.2007;73:216–220.doi: 10.1016/j.smallrumres.2007.02.001. [</w:t>
      </w:r>
      <w:proofErr w:type="spellStart"/>
      <w:r w:rsidRPr="007E04EF">
        <w:rPr>
          <w:rFonts w:ascii="Times New Roman" w:eastAsia="Times New Roman" w:hAnsi="Times New Roman" w:cs="Times New Roman"/>
          <w:sz w:val="24"/>
          <w:szCs w:val="24"/>
        </w:rPr>
        <w:t>CrossRef</w:t>
      </w:r>
      <w:proofErr w:type="spellEnd"/>
      <w:r w:rsidRPr="007E04EF">
        <w:rPr>
          <w:rFonts w:ascii="Times New Roman" w:eastAsia="Times New Roman" w:hAnsi="Times New Roman" w:cs="Times New Roman"/>
          <w:sz w:val="24"/>
          <w:szCs w:val="24"/>
        </w:rPr>
        <w:t>] [Google Scholar]</w:t>
      </w:r>
    </w:p>
    <w:p w:rsidR="006908D7" w:rsidRPr="007E04EF" w:rsidRDefault="006908D7" w:rsidP="00640C9E">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Avaliação</w:t>
      </w:r>
      <w:proofErr w:type="spellEnd"/>
      <w:r w:rsidRPr="007E04EF">
        <w:rPr>
          <w:rFonts w:ascii="Times New Roman" w:eastAsia="Times New Roman" w:hAnsi="Times New Roman" w:cs="Times New Roman"/>
          <w:sz w:val="24"/>
          <w:szCs w:val="24"/>
        </w:rPr>
        <w:t xml:space="preserve"> da </w:t>
      </w:r>
      <w:proofErr w:type="spellStart"/>
      <w:r w:rsidRPr="007E04EF">
        <w:rPr>
          <w:rFonts w:ascii="Times New Roman" w:eastAsia="Times New Roman" w:hAnsi="Times New Roman" w:cs="Times New Roman"/>
          <w:sz w:val="24"/>
          <w:szCs w:val="24"/>
        </w:rPr>
        <w:t>composição</w:t>
      </w:r>
      <w:proofErr w:type="spell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químico-bromatológica</w:t>
      </w:r>
      <w:proofErr w:type="spellEnd"/>
      <w:r w:rsidRPr="007E04EF">
        <w:rPr>
          <w:rFonts w:ascii="Times New Roman" w:eastAsia="Times New Roman" w:hAnsi="Times New Roman" w:cs="Times New Roman"/>
          <w:sz w:val="24"/>
          <w:szCs w:val="24"/>
        </w:rPr>
        <w:t xml:space="preserve"> do </w:t>
      </w:r>
      <w:proofErr w:type="spellStart"/>
      <w:r w:rsidRPr="007E04EF">
        <w:rPr>
          <w:rFonts w:ascii="Times New Roman" w:eastAsia="Times New Roman" w:hAnsi="Times New Roman" w:cs="Times New Roman"/>
          <w:sz w:val="24"/>
          <w:szCs w:val="24"/>
        </w:rPr>
        <w:t>capim</w:t>
      </w:r>
      <w:proofErr w:type="spell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Mombaça</w:t>
      </w:r>
      <w:proofErr w:type="spell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Panicum</w:t>
      </w:r>
      <w:proofErr w:type="spellEnd"/>
      <w:r w:rsidRPr="007E04EF">
        <w:rPr>
          <w:rFonts w:ascii="Times New Roman" w:eastAsia="Times New Roman" w:hAnsi="Times New Roman" w:cs="Times New Roman"/>
          <w:sz w:val="24"/>
          <w:szCs w:val="24"/>
        </w:rPr>
        <w:t xml:space="preserve"> maximum </w:t>
      </w:r>
      <w:proofErr w:type="spellStart"/>
      <w:r w:rsidRPr="007E04EF">
        <w:rPr>
          <w:rFonts w:ascii="Times New Roman" w:eastAsia="Times New Roman" w:hAnsi="Times New Roman" w:cs="Times New Roman"/>
          <w:sz w:val="24"/>
          <w:szCs w:val="24"/>
        </w:rPr>
        <w:t>Jacq</w:t>
      </w:r>
      <w:proofErr w:type="spell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submetido</w:t>
      </w:r>
      <w:proofErr w:type="spellEnd"/>
      <w:r w:rsidRPr="007E04EF">
        <w:rPr>
          <w:rFonts w:ascii="Times New Roman" w:eastAsia="Times New Roman" w:hAnsi="Times New Roman" w:cs="Times New Roman"/>
          <w:sz w:val="24"/>
          <w:szCs w:val="24"/>
        </w:rPr>
        <w:t xml:space="preserve"> a </w:t>
      </w:r>
      <w:proofErr w:type="spellStart"/>
      <w:r w:rsidRPr="007E04EF">
        <w:rPr>
          <w:rFonts w:ascii="Times New Roman" w:eastAsia="Times New Roman" w:hAnsi="Times New Roman" w:cs="Times New Roman"/>
          <w:sz w:val="24"/>
          <w:szCs w:val="24"/>
        </w:rPr>
        <w:t>diferentes</w:t>
      </w:r>
      <w:proofErr w:type="spellEnd"/>
      <w:r w:rsidRPr="007E04EF">
        <w:rPr>
          <w:rFonts w:ascii="Times New Roman" w:eastAsia="Times New Roman" w:hAnsi="Times New Roman" w:cs="Times New Roman"/>
          <w:sz w:val="24"/>
          <w:szCs w:val="24"/>
        </w:rPr>
        <w:t xml:space="preserve"> doses de </w:t>
      </w:r>
      <w:proofErr w:type="spellStart"/>
      <w:r w:rsidRPr="007E04EF">
        <w:rPr>
          <w:rFonts w:ascii="Times New Roman" w:eastAsia="Times New Roman" w:hAnsi="Times New Roman" w:cs="Times New Roman"/>
          <w:sz w:val="24"/>
          <w:szCs w:val="24"/>
        </w:rPr>
        <w:t>nitrogênio</w:t>
      </w:r>
      <w:proofErr w:type="spellEnd"/>
      <w:r w:rsidRPr="007E04EF">
        <w:rPr>
          <w:rFonts w:ascii="Times New Roman" w:eastAsia="Times New Roman" w:hAnsi="Times New Roman" w:cs="Times New Roman"/>
          <w:sz w:val="24"/>
          <w:szCs w:val="24"/>
        </w:rPr>
        <w:t xml:space="preserve">. </w:t>
      </w:r>
      <w:proofErr w:type="spellStart"/>
      <w:proofErr w:type="gramStart"/>
      <w:r w:rsidRPr="007E04EF">
        <w:rPr>
          <w:rFonts w:ascii="Times New Roman" w:eastAsia="Times New Roman" w:hAnsi="Times New Roman" w:cs="Times New Roman"/>
          <w:sz w:val="24"/>
          <w:szCs w:val="24"/>
        </w:rPr>
        <w:t>Biosci</w:t>
      </w:r>
      <w:proofErr w:type="spellEnd"/>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 xml:space="preserve"> J. 2007, 23, 1–10.</w:t>
      </w:r>
    </w:p>
    <w:p w:rsidR="00146C51" w:rsidRPr="007E04EF" w:rsidRDefault="00146C51" w:rsidP="00640C9E">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 xml:space="preserve">Ashraf, M.Y., A.H. Khan and A.R. </w:t>
      </w:r>
      <w:proofErr w:type="spellStart"/>
      <w:r w:rsidRPr="007E04EF">
        <w:rPr>
          <w:rFonts w:ascii="Times New Roman" w:eastAsia="Times New Roman" w:hAnsi="Times New Roman" w:cs="Times New Roman"/>
          <w:sz w:val="24"/>
          <w:szCs w:val="24"/>
        </w:rPr>
        <w:t>Azmi</w:t>
      </w:r>
      <w:proofErr w:type="spellEnd"/>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 xml:space="preserve"> l992. </w:t>
      </w:r>
      <w:proofErr w:type="gramStart"/>
      <w:r w:rsidRPr="007E04EF">
        <w:rPr>
          <w:rFonts w:ascii="Times New Roman" w:eastAsia="Times New Roman" w:hAnsi="Times New Roman" w:cs="Times New Roman"/>
          <w:sz w:val="24"/>
          <w:szCs w:val="24"/>
        </w:rPr>
        <w:t>Cell membrane stability and its relation with some physiological processes in wheat.</w:t>
      </w:r>
      <w:proofErr w:type="gramEnd"/>
      <w:r w:rsidRPr="007E04EF">
        <w:rPr>
          <w:rFonts w:ascii="Times New Roman" w:eastAsia="Times New Roman" w:hAnsi="Times New Roman" w:cs="Times New Roman"/>
          <w:sz w:val="24"/>
          <w:szCs w:val="24"/>
        </w:rPr>
        <w:t xml:space="preserve"> </w:t>
      </w:r>
      <w:proofErr w:type="spellStart"/>
      <w:proofErr w:type="gramStart"/>
      <w:r w:rsidRPr="007E04EF">
        <w:rPr>
          <w:rFonts w:ascii="Times New Roman" w:eastAsia="Times New Roman" w:hAnsi="Times New Roman" w:cs="Times New Roman"/>
          <w:sz w:val="24"/>
          <w:szCs w:val="24"/>
        </w:rPr>
        <w:t>Acta</w:t>
      </w:r>
      <w:proofErr w:type="spell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Agron</w:t>
      </w:r>
      <w:proofErr w:type="spellEnd"/>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 xml:space="preserve"> Hung., 41(3-4): 183-191. Walker, B.H. 1980. A review of browse in its role in </w:t>
      </w:r>
      <w:proofErr w:type="gramStart"/>
      <w:r w:rsidRPr="007E04EF">
        <w:rPr>
          <w:rFonts w:ascii="Times New Roman" w:eastAsia="Times New Roman" w:hAnsi="Times New Roman" w:cs="Times New Roman"/>
          <w:sz w:val="24"/>
          <w:szCs w:val="24"/>
        </w:rPr>
        <w:t>livestock  production</w:t>
      </w:r>
      <w:proofErr w:type="gramEnd"/>
      <w:r w:rsidRPr="007E04EF">
        <w:rPr>
          <w:rFonts w:ascii="Times New Roman" w:eastAsia="Times New Roman" w:hAnsi="Times New Roman" w:cs="Times New Roman"/>
          <w:sz w:val="24"/>
          <w:szCs w:val="24"/>
        </w:rPr>
        <w:t xml:space="preserve"> in southern Africa. In: Browse in Africa, the </w:t>
      </w:r>
      <w:r w:rsidRPr="007E04EF">
        <w:rPr>
          <w:rFonts w:ascii="Times New Roman" w:eastAsia="Times New Roman" w:hAnsi="Times New Roman" w:cs="Times New Roman"/>
          <w:sz w:val="24"/>
          <w:szCs w:val="24"/>
        </w:rPr>
        <w:cr/>
      </w:r>
    </w:p>
    <w:p w:rsidR="00A83C82" w:rsidRPr="007E04EF" w:rsidRDefault="00A83C82" w:rsidP="00640C9E">
      <w:pPr>
        <w:ind w:left="720" w:hanging="720"/>
        <w:jc w:val="both"/>
        <w:rPr>
          <w:rFonts w:ascii="Times New Roman" w:eastAsia="Times New Roman" w:hAnsi="Times New Roman" w:cs="Times New Roman"/>
          <w:sz w:val="24"/>
          <w:szCs w:val="24"/>
        </w:rPr>
      </w:pPr>
      <w:proofErr w:type="spellStart"/>
      <w:proofErr w:type="gramStart"/>
      <w:r w:rsidRPr="007E04EF">
        <w:rPr>
          <w:rFonts w:ascii="Times New Roman" w:eastAsia="Times New Roman" w:hAnsi="Times New Roman" w:cs="Times New Roman"/>
          <w:sz w:val="24"/>
          <w:szCs w:val="24"/>
        </w:rPr>
        <w:t>Babayemi</w:t>
      </w:r>
      <w:proofErr w:type="spellEnd"/>
      <w:r w:rsidRPr="007E04EF">
        <w:rPr>
          <w:rFonts w:ascii="Times New Roman" w:eastAsia="Times New Roman" w:hAnsi="Times New Roman" w:cs="Times New Roman"/>
          <w:sz w:val="24"/>
          <w:szCs w:val="24"/>
        </w:rPr>
        <w:t xml:space="preserve">, O. J.; </w:t>
      </w:r>
      <w:proofErr w:type="spellStart"/>
      <w:r w:rsidRPr="007E04EF">
        <w:rPr>
          <w:rFonts w:ascii="Times New Roman" w:eastAsia="Times New Roman" w:hAnsi="Times New Roman" w:cs="Times New Roman"/>
          <w:sz w:val="24"/>
          <w:szCs w:val="24"/>
        </w:rPr>
        <w:t>Bamikole</w:t>
      </w:r>
      <w:proofErr w:type="spellEnd"/>
      <w:r w:rsidRPr="007E04EF">
        <w:rPr>
          <w:rFonts w:ascii="Times New Roman" w:eastAsia="Times New Roman" w:hAnsi="Times New Roman" w:cs="Times New Roman"/>
          <w:sz w:val="24"/>
          <w:szCs w:val="24"/>
        </w:rPr>
        <w:t>, M. A., 2009.</w:t>
      </w:r>
      <w:proofErr w:type="gramEnd"/>
      <w:r w:rsidRPr="007E04EF">
        <w:rPr>
          <w:rFonts w:ascii="Times New Roman" w:eastAsia="Times New Roman" w:hAnsi="Times New Roman" w:cs="Times New Roman"/>
          <w:sz w:val="24"/>
          <w:szCs w:val="24"/>
        </w:rPr>
        <w:t xml:space="preserve"> Silage quality, dry matter intake and digestibility by West African dwarf sheep of Guinea grass (</w:t>
      </w:r>
      <w:proofErr w:type="spellStart"/>
      <w:r w:rsidRPr="007E04EF">
        <w:rPr>
          <w:rFonts w:ascii="Times New Roman" w:eastAsia="Times New Roman" w:hAnsi="Times New Roman" w:cs="Times New Roman"/>
          <w:sz w:val="24"/>
          <w:szCs w:val="24"/>
        </w:rPr>
        <w:t>Panicum</w:t>
      </w:r>
      <w:proofErr w:type="spellEnd"/>
      <w:r w:rsidRPr="007E04EF">
        <w:rPr>
          <w:rFonts w:ascii="Times New Roman" w:eastAsia="Times New Roman" w:hAnsi="Times New Roman" w:cs="Times New Roman"/>
          <w:sz w:val="24"/>
          <w:szCs w:val="24"/>
        </w:rPr>
        <w:t xml:space="preserve"> maximum </w:t>
      </w:r>
      <w:proofErr w:type="gramStart"/>
      <w:r w:rsidRPr="007E04EF">
        <w:rPr>
          <w:rFonts w:ascii="Times New Roman" w:eastAsia="Times New Roman" w:hAnsi="Times New Roman" w:cs="Times New Roman"/>
          <w:sz w:val="24"/>
          <w:szCs w:val="24"/>
        </w:rPr>
        <w:t>cv</w:t>
      </w:r>
      <w:proofErr w:type="gram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Ntchisi</w:t>
      </w:r>
      <w:proofErr w:type="spellEnd"/>
      <w:r w:rsidRPr="007E04EF">
        <w:rPr>
          <w:rFonts w:ascii="Times New Roman" w:eastAsia="Times New Roman" w:hAnsi="Times New Roman" w:cs="Times New Roman"/>
          <w:sz w:val="24"/>
          <w:szCs w:val="24"/>
        </w:rPr>
        <w:t xml:space="preserve">) harvested at 4 and 12 week </w:t>
      </w:r>
      <w:proofErr w:type="spellStart"/>
      <w:r w:rsidRPr="007E04EF">
        <w:rPr>
          <w:rFonts w:ascii="Times New Roman" w:eastAsia="Times New Roman" w:hAnsi="Times New Roman" w:cs="Times New Roman"/>
          <w:sz w:val="24"/>
          <w:szCs w:val="24"/>
        </w:rPr>
        <w:t>regrowths</w:t>
      </w:r>
      <w:proofErr w:type="spellEnd"/>
      <w:r w:rsidRPr="007E04EF">
        <w:rPr>
          <w:rFonts w:ascii="Times New Roman" w:eastAsia="Times New Roman" w:hAnsi="Times New Roman" w:cs="Times New Roman"/>
          <w:sz w:val="24"/>
          <w:szCs w:val="24"/>
        </w:rPr>
        <w:t>. Afr. J. Biotech., 8 (16): 3983-3988</w:t>
      </w:r>
    </w:p>
    <w:p w:rsidR="00F3498B" w:rsidRPr="007E04EF" w:rsidRDefault="006908D7" w:rsidP="00640C9E">
      <w:pPr>
        <w:ind w:left="720" w:hanging="720"/>
        <w:jc w:val="both"/>
        <w:rPr>
          <w:rFonts w:ascii="Times New Roman" w:eastAsia="Times New Roman" w:hAnsi="Times New Roman" w:cs="Times New Roman"/>
          <w:sz w:val="24"/>
          <w:szCs w:val="24"/>
        </w:rPr>
      </w:pPr>
      <w:proofErr w:type="spellStart"/>
      <w:proofErr w:type="gramStart"/>
      <w:r w:rsidRPr="007E04EF">
        <w:rPr>
          <w:rFonts w:ascii="Times New Roman" w:eastAsia="Times New Roman" w:hAnsi="Times New Roman" w:cs="Times New Roman"/>
          <w:sz w:val="24"/>
          <w:szCs w:val="24"/>
        </w:rPr>
        <w:t>Benvenutti</w:t>
      </w:r>
      <w:proofErr w:type="spellEnd"/>
      <w:r w:rsidRPr="007E04EF">
        <w:rPr>
          <w:rFonts w:ascii="Times New Roman" w:eastAsia="Times New Roman" w:hAnsi="Times New Roman" w:cs="Times New Roman"/>
          <w:sz w:val="24"/>
          <w:szCs w:val="24"/>
        </w:rPr>
        <w:t xml:space="preserve">, M.A.; Gordon, I.J.; </w:t>
      </w:r>
      <w:proofErr w:type="spellStart"/>
      <w:r w:rsidRPr="007E04EF">
        <w:rPr>
          <w:rFonts w:ascii="Times New Roman" w:eastAsia="Times New Roman" w:hAnsi="Times New Roman" w:cs="Times New Roman"/>
          <w:sz w:val="24"/>
          <w:szCs w:val="24"/>
        </w:rPr>
        <w:t>Poppi</w:t>
      </w:r>
      <w:proofErr w:type="spellEnd"/>
      <w:r w:rsidRPr="007E04EF">
        <w:rPr>
          <w:rFonts w:ascii="Times New Roman" w:eastAsia="Times New Roman" w:hAnsi="Times New Roman" w:cs="Times New Roman"/>
          <w:sz w:val="24"/>
          <w:szCs w:val="24"/>
        </w:rPr>
        <w:t xml:space="preserve">, D.P.; </w:t>
      </w:r>
      <w:proofErr w:type="spellStart"/>
      <w:r w:rsidRPr="007E04EF">
        <w:rPr>
          <w:rFonts w:ascii="Times New Roman" w:eastAsia="Times New Roman" w:hAnsi="Times New Roman" w:cs="Times New Roman"/>
          <w:sz w:val="24"/>
          <w:szCs w:val="24"/>
        </w:rPr>
        <w:t>Crowther</w:t>
      </w:r>
      <w:proofErr w:type="spellEnd"/>
      <w:r w:rsidRPr="007E04EF">
        <w:rPr>
          <w:rFonts w:ascii="Times New Roman" w:eastAsia="Times New Roman" w:hAnsi="Times New Roman" w:cs="Times New Roman"/>
          <w:sz w:val="24"/>
          <w:szCs w:val="24"/>
        </w:rPr>
        <w:t>, R.; Spinks, W.; Moreno, F.C.</w:t>
      </w:r>
      <w:proofErr w:type="gramEnd"/>
      <w:r w:rsidRPr="007E04EF">
        <w:rPr>
          <w:rFonts w:ascii="Times New Roman" w:eastAsia="Times New Roman" w:hAnsi="Times New Roman" w:cs="Times New Roman"/>
          <w:sz w:val="24"/>
          <w:szCs w:val="24"/>
        </w:rPr>
        <w:t xml:space="preserve"> The horizontal barrier effect of stems on the</w:t>
      </w:r>
      <w:r w:rsidRPr="007E04EF">
        <w:rPr>
          <w:rFonts w:ascii="Times New Roman" w:eastAsia="Times New Roman" w:hAnsi="Times New Roman" w:cs="Times New Roman"/>
          <w:sz w:val="24"/>
          <w:szCs w:val="24"/>
        </w:rPr>
        <w:cr/>
      </w:r>
    </w:p>
    <w:p w:rsidR="00704239" w:rsidRPr="007E04EF" w:rsidRDefault="00704239" w:rsidP="00640C9E">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Beisel</w:t>
      </w:r>
      <w:proofErr w:type="spellEnd"/>
      <w:r w:rsidRPr="007E04EF">
        <w:rPr>
          <w:rFonts w:ascii="Times New Roman" w:eastAsia="Times New Roman" w:hAnsi="Times New Roman" w:cs="Times New Roman"/>
          <w:sz w:val="24"/>
          <w:szCs w:val="24"/>
        </w:rPr>
        <w:t xml:space="preserve"> W. R. 1996. Nutrition and immune function: Overview. J. </w:t>
      </w:r>
      <w:proofErr w:type="spellStart"/>
      <w:r w:rsidRPr="007E04EF">
        <w:rPr>
          <w:rFonts w:ascii="Times New Roman" w:eastAsia="Times New Roman" w:hAnsi="Times New Roman" w:cs="Times New Roman"/>
          <w:sz w:val="24"/>
          <w:szCs w:val="24"/>
        </w:rPr>
        <w:t>Nutr</w:t>
      </w:r>
      <w:proofErr w:type="spellEnd"/>
      <w:r w:rsidRPr="007E04EF">
        <w:rPr>
          <w:rFonts w:ascii="Times New Roman" w:eastAsia="Times New Roman" w:hAnsi="Times New Roman" w:cs="Times New Roman"/>
          <w:sz w:val="24"/>
          <w:szCs w:val="24"/>
        </w:rPr>
        <w:t>. 126:2611S–2615S. [PubMed] [Google Scholar]</w:t>
      </w:r>
    </w:p>
    <w:p w:rsidR="00F3498B" w:rsidRPr="007E04EF" w:rsidRDefault="00F3498B" w:rsidP="00640C9E">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lastRenderedPageBreak/>
        <w:t>Bogdan</w:t>
      </w:r>
      <w:proofErr w:type="spellEnd"/>
      <w:r w:rsidRPr="007E04EF">
        <w:rPr>
          <w:rFonts w:ascii="Times New Roman" w:eastAsia="Times New Roman" w:hAnsi="Times New Roman" w:cs="Times New Roman"/>
          <w:sz w:val="24"/>
          <w:szCs w:val="24"/>
        </w:rPr>
        <w:t xml:space="preserve">, A.V., 1977. </w:t>
      </w:r>
      <w:proofErr w:type="gramStart"/>
      <w:r w:rsidRPr="007E04EF">
        <w:rPr>
          <w:rFonts w:ascii="Times New Roman" w:eastAsia="Times New Roman" w:hAnsi="Times New Roman" w:cs="Times New Roman"/>
          <w:sz w:val="24"/>
          <w:szCs w:val="24"/>
        </w:rPr>
        <w:t>Tropical Pasture and Fodder Plants.</w:t>
      </w:r>
      <w:proofErr w:type="gramEnd"/>
      <w:r w:rsidRPr="007E04EF">
        <w:rPr>
          <w:rFonts w:ascii="Times New Roman" w:eastAsia="Times New Roman" w:hAnsi="Times New Roman" w:cs="Times New Roman"/>
          <w:sz w:val="24"/>
          <w:szCs w:val="24"/>
        </w:rPr>
        <w:t xml:space="preserve"> Longman Publishing Co., New York, </w:t>
      </w:r>
      <w:proofErr w:type="spellStart"/>
      <w:r w:rsidRPr="007E04EF">
        <w:rPr>
          <w:rFonts w:ascii="Times New Roman" w:eastAsia="Times New Roman" w:hAnsi="Times New Roman" w:cs="Times New Roman"/>
          <w:sz w:val="24"/>
          <w:szCs w:val="24"/>
        </w:rPr>
        <w:t>pp</w:t>
      </w:r>
      <w:proofErr w:type="spellEnd"/>
      <w:r w:rsidRPr="007E04EF">
        <w:rPr>
          <w:rFonts w:ascii="Times New Roman" w:eastAsia="Times New Roman" w:hAnsi="Times New Roman" w:cs="Times New Roman"/>
          <w:sz w:val="24"/>
          <w:szCs w:val="24"/>
        </w:rPr>
        <w:t>: 11-29</w:t>
      </w:r>
    </w:p>
    <w:p w:rsidR="0016158E" w:rsidRDefault="007C16B8" w:rsidP="00640C9E">
      <w:pPr>
        <w:rPr>
          <w:rFonts w:ascii="Times New Roman" w:hAnsi="Times New Roman" w:cs="Times New Roman"/>
          <w:sz w:val="24"/>
          <w:szCs w:val="24"/>
        </w:rPr>
      </w:pPr>
      <w:proofErr w:type="gramStart"/>
      <w:r w:rsidRPr="007E04EF">
        <w:rPr>
          <w:rFonts w:ascii="Times New Roman" w:hAnsi="Times New Roman" w:cs="Times New Roman"/>
          <w:sz w:val="24"/>
          <w:szCs w:val="24"/>
        </w:rPr>
        <w:t>Brady, N. C., &amp; Weil, R. R. (2008).</w:t>
      </w:r>
      <w:proofErr w:type="gramEnd"/>
      <w:r w:rsidRPr="007E04EF">
        <w:rPr>
          <w:rFonts w:ascii="Times New Roman" w:hAnsi="Times New Roman" w:cs="Times New Roman"/>
          <w:sz w:val="24"/>
          <w:szCs w:val="24"/>
        </w:rPr>
        <w:t xml:space="preserve"> </w:t>
      </w:r>
      <w:proofErr w:type="gramStart"/>
      <w:r w:rsidRPr="007E04EF">
        <w:rPr>
          <w:rFonts w:ascii="Times New Roman" w:hAnsi="Times New Roman" w:cs="Times New Roman"/>
          <w:sz w:val="24"/>
          <w:szCs w:val="24"/>
        </w:rPr>
        <w:t>Elements of the nature and properties of soils.</w:t>
      </w:r>
      <w:proofErr w:type="gramEnd"/>
      <w:r w:rsidRPr="007E04EF">
        <w:rPr>
          <w:rFonts w:ascii="Times New Roman" w:hAnsi="Times New Roman" w:cs="Times New Roman"/>
          <w:sz w:val="24"/>
          <w:szCs w:val="24"/>
        </w:rPr>
        <w:t xml:space="preserve"> </w:t>
      </w:r>
    </w:p>
    <w:p w:rsidR="007C16B8" w:rsidRPr="007E04EF" w:rsidRDefault="007C16B8" w:rsidP="00640C9E">
      <w:pPr>
        <w:ind w:firstLine="720"/>
        <w:rPr>
          <w:rFonts w:ascii="Times New Roman" w:hAnsi="Times New Roman" w:cs="Times New Roman"/>
          <w:sz w:val="24"/>
          <w:szCs w:val="24"/>
        </w:rPr>
      </w:pPr>
      <w:proofErr w:type="gramStart"/>
      <w:r w:rsidRPr="007E04EF">
        <w:rPr>
          <w:rFonts w:ascii="Times New Roman" w:hAnsi="Times New Roman" w:cs="Times New Roman"/>
          <w:sz w:val="24"/>
          <w:szCs w:val="24"/>
        </w:rPr>
        <w:t>Pearson Education.</w:t>
      </w:r>
      <w:proofErr w:type="gramEnd"/>
    </w:p>
    <w:p w:rsidR="000075E5" w:rsidRPr="007E04EF" w:rsidRDefault="000075E5" w:rsidP="00640C9E">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 xml:space="preserve">CABI Publishing, Wallingford, UK (2010) 4th </w:t>
      </w:r>
      <w:proofErr w:type="spellStart"/>
      <w:proofErr w:type="gramStart"/>
      <w:r w:rsidRPr="007E04EF">
        <w:rPr>
          <w:rFonts w:ascii="Times New Roman" w:eastAsia="Times New Roman" w:hAnsi="Times New Roman" w:cs="Times New Roman"/>
          <w:sz w:val="24"/>
          <w:szCs w:val="24"/>
        </w:rPr>
        <w:t>ed</w:t>
      </w:r>
      <w:proofErr w:type="spellEnd"/>
      <w:proofErr w:type="gramEnd"/>
      <w:r w:rsidRPr="007E04EF">
        <w:rPr>
          <w:rFonts w:ascii="Times New Roman" w:eastAsia="Times New Roman" w:hAnsi="Times New Roman" w:cs="Times New Roman"/>
          <w:sz w:val="24"/>
          <w:szCs w:val="24"/>
        </w:rPr>
        <w:t xml:space="preserve"> Google Scholar</w:t>
      </w:r>
    </w:p>
    <w:p w:rsidR="00A83C82" w:rsidRPr="007E04EF" w:rsidRDefault="00A83C82" w:rsidP="00640C9E">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Candido</w:t>
      </w:r>
      <w:proofErr w:type="spellEnd"/>
      <w:r w:rsidRPr="007E04EF">
        <w:rPr>
          <w:rFonts w:ascii="Times New Roman" w:eastAsia="Times New Roman" w:hAnsi="Times New Roman" w:cs="Times New Roman"/>
          <w:sz w:val="24"/>
          <w:szCs w:val="24"/>
        </w:rPr>
        <w:t xml:space="preserve">, M. J. D. ; </w:t>
      </w:r>
      <w:proofErr w:type="spellStart"/>
      <w:r w:rsidRPr="007E04EF">
        <w:rPr>
          <w:rFonts w:ascii="Times New Roman" w:eastAsia="Times New Roman" w:hAnsi="Times New Roman" w:cs="Times New Roman"/>
          <w:sz w:val="24"/>
          <w:szCs w:val="24"/>
        </w:rPr>
        <w:t>Alexandrino</w:t>
      </w:r>
      <w:proofErr w:type="spellEnd"/>
      <w:r w:rsidRPr="007E04EF">
        <w:rPr>
          <w:rFonts w:ascii="Times New Roman" w:eastAsia="Times New Roman" w:hAnsi="Times New Roman" w:cs="Times New Roman"/>
          <w:sz w:val="24"/>
          <w:szCs w:val="24"/>
        </w:rPr>
        <w:t xml:space="preserve">, E. ; </w:t>
      </w:r>
      <w:proofErr w:type="spellStart"/>
      <w:r w:rsidRPr="007E04EF">
        <w:rPr>
          <w:rFonts w:ascii="Times New Roman" w:eastAsia="Times New Roman" w:hAnsi="Times New Roman" w:cs="Times New Roman"/>
          <w:sz w:val="24"/>
          <w:szCs w:val="24"/>
        </w:rPr>
        <w:t>Gomide</w:t>
      </w:r>
      <w:proofErr w:type="spellEnd"/>
      <w:r w:rsidRPr="007E04EF">
        <w:rPr>
          <w:rFonts w:ascii="Times New Roman" w:eastAsia="Times New Roman" w:hAnsi="Times New Roman" w:cs="Times New Roman"/>
          <w:sz w:val="24"/>
          <w:szCs w:val="24"/>
        </w:rPr>
        <w:t xml:space="preserve">, C. A. de M. ; </w:t>
      </w:r>
      <w:proofErr w:type="spellStart"/>
      <w:r w:rsidRPr="007E04EF">
        <w:rPr>
          <w:rFonts w:ascii="Times New Roman" w:eastAsia="Times New Roman" w:hAnsi="Times New Roman" w:cs="Times New Roman"/>
          <w:sz w:val="24"/>
          <w:szCs w:val="24"/>
        </w:rPr>
        <w:t>Gomide</w:t>
      </w:r>
      <w:proofErr w:type="spellEnd"/>
      <w:r w:rsidRPr="007E04EF">
        <w:rPr>
          <w:rFonts w:ascii="Times New Roman" w:eastAsia="Times New Roman" w:hAnsi="Times New Roman" w:cs="Times New Roman"/>
          <w:sz w:val="24"/>
          <w:szCs w:val="24"/>
        </w:rPr>
        <w:t xml:space="preserve">, J. A. ; Pereira, W. E., 2005. Rest period, forage nutritive value and steer performance on </w:t>
      </w:r>
      <w:proofErr w:type="spellStart"/>
      <w:r w:rsidRPr="007E04EF">
        <w:rPr>
          <w:rFonts w:ascii="Times New Roman" w:eastAsia="Times New Roman" w:hAnsi="Times New Roman" w:cs="Times New Roman"/>
          <w:sz w:val="24"/>
          <w:szCs w:val="24"/>
        </w:rPr>
        <w:t>Panicum</w:t>
      </w:r>
      <w:proofErr w:type="spellEnd"/>
      <w:r w:rsidRPr="007E04EF">
        <w:rPr>
          <w:rFonts w:ascii="Times New Roman" w:eastAsia="Times New Roman" w:hAnsi="Times New Roman" w:cs="Times New Roman"/>
          <w:sz w:val="24"/>
          <w:szCs w:val="24"/>
        </w:rPr>
        <w:t xml:space="preserve"> maximum cv. </w:t>
      </w:r>
      <w:proofErr w:type="spellStart"/>
      <w:r w:rsidRPr="007E04EF">
        <w:rPr>
          <w:rFonts w:ascii="Times New Roman" w:eastAsia="Times New Roman" w:hAnsi="Times New Roman" w:cs="Times New Roman"/>
          <w:sz w:val="24"/>
          <w:szCs w:val="24"/>
        </w:rPr>
        <w:t>Mombaca</w:t>
      </w:r>
      <w:proofErr w:type="spellEnd"/>
      <w:r w:rsidRPr="007E04EF">
        <w:rPr>
          <w:rFonts w:ascii="Times New Roman" w:eastAsia="Times New Roman" w:hAnsi="Times New Roman" w:cs="Times New Roman"/>
          <w:sz w:val="24"/>
          <w:szCs w:val="24"/>
        </w:rPr>
        <w:t xml:space="preserve"> pasture under intermittent stocking. Rev. Bras. </w:t>
      </w:r>
      <w:proofErr w:type="spellStart"/>
      <w:proofErr w:type="gramStart"/>
      <w:r w:rsidRPr="007E04EF">
        <w:rPr>
          <w:rFonts w:ascii="Times New Roman" w:eastAsia="Times New Roman" w:hAnsi="Times New Roman" w:cs="Times New Roman"/>
          <w:sz w:val="24"/>
          <w:szCs w:val="24"/>
        </w:rPr>
        <w:t>Zootec</w:t>
      </w:r>
      <w:proofErr w:type="spellEnd"/>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 xml:space="preserve"> 34 (5):1459-1467</w:t>
      </w:r>
    </w:p>
    <w:p w:rsidR="00B10F2C" w:rsidRDefault="006908D7" w:rsidP="00640C9E">
      <w:pPr>
        <w:tabs>
          <w:tab w:val="left" w:pos="2679"/>
        </w:tabs>
        <w:jc w:val="both"/>
        <w:rPr>
          <w:rFonts w:ascii="Times New Roman" w:hAnsi="Times New Roman" w:cs="Times New Roman"/>
          <w:sz w:val="24"/>
          <w:szCs w:val="24"/>
          <w:lang w:val="en-GB"/>
        </w:rPr>
      </w:pPr>
      <w:proofErr w:type="spellStart"/>
      <w:proofErr w:type="gramStart"/>
      <w:r w:rsidRPr="007E04EF">
        <w:rPr>
          <w:rFonts w:ascii="Times New Roman" w:hAnsi="Times New Roman" w:cs="Times New Roman"/>
          <w:sz w:val="24"/>
          <w:szCs w:val="24"/>
          <w:lang w:val="en-GB"/>
        </w:rPr>
        <w:t>Castañeda</w:t>
      </w:r>
      <w:proofErr w:type="spellEnd"/>
      <w:r w:rsidRPr="007E04EF">
        <w:rPr>
          <w:rFonts w:ascii="Times New Roman" w:hAnsi="Times New Roman" w:cs="Times New Roman"/>
          <w:sz w:val="24"/>
          <w:szCs w:val="24"/>
          <w:lang w:val="en-GB"/>
        </w:rPr>
        <w:t xml:space="preserve">, L., </w:t>
      </w:r>
      <w:proofErr w:type="spellStart"/>
      <w:r w:rsidRPr="007E04EF">
        <w:rPr>
          <w:rFonts w:ascii="Times New Roman" w:hAnsi="Times New Roman" w:cs="Times New Roman"/>
          <w:sz w:val="24"/>
          <w:szCs w:val="24"/>
          <w:lang w:val="en-GB"/>
        </w:rPr>
        <w:t>Olivera</w:t>
      </w:r>
      <w:proofErr w:type="spellEnd"/>
      <w:r w:rsidRPr="007E04EF">
        <w:rPr>
          <w:rFonts w:ascii="Times New Roman" w:hAnsi="Times New Roman" w:cs="Times New Roman"/>
          <w:sz w:val="24"/>
          <w:szCs w:val="24"/>
          <w:lang w:val="en-GB"/>
        </w:rPr>
        <w:t>, Y.,</w:t>
      </w:r>
      <w:r w:rsidR="00B10F2C">
        <w:rPr>
          <w:rFonts w:ascii="Times New Roman" w:hAnsi="Times New Roman" w:cs="Times New Roman"/>
          <w:sz w:val="24"/>
          <w:szCs w:val="24"/>
          <w:lang w:val="en-GB"/>
        </w:rPr>
        <w:tab/>
      </w:r>
      <w:r w:rsidRPr="007E04EF">
        <w:rPr>
          <w:rFonts w:ascii="Times New Roman" w:hAnsi="Times New Roman" w:cs="Times New Roman"/>
          <w:sz w:val="24"/>
          <w:szCs w:val="24"/>
          <w:lang w:val="en-GB"/>
        </w:rPr>
        <w:t xml:space="preserve"> and </w:t>
      </w:r>
      <w:proofErr w:type="spellStart"/>
      <w:r w:rsidRPr="007E04EF">
        <w:rPr>
          <w:rFonts w:ascii="Times New Roman" w:hAnsi="Times New Roman" w:cs="Times New Roman"/>
          <w:sz w:val="24"/>
          <w:szCs w:val="24"/>
          <w:lang w:val="en-GB"/>
        </w:rPr>
        <w:t>Wencomo</w:t>
      </w:r>
      <w:proofErr w:type="spellEnd"/>
      <w:r w:rsidRPr="007E04EF">
        <w:rPr>
          <w:rFonts w:ascii="Times New Roman" w:hAnsi="Times New Roman" w:cs="Times New Roman"/>
          <w:sz w:val="24"/>
          <w:szCs w:val="24"/>
          <w:lang w:val="en-GB"/>
        </w:rPr>
        <w:t>, H. B. (2015).</w:t>
      </w:r>
      <w:proofErr w:type="gramEnd"/>
      <w:r w:rsidRPr="007E04EF">
        <w:rPr>
          <w:rFonts w:ascii="Times New Roman" w:hAnsi="Times New Roman" w:cs="Times New Roman"/>
          <w:sz w:val="24"/>
          <w:szCs w:val="24"/>
          <w:lang w:val="en-GB"/>
        </w:rPr>
        <w:t xml:space="preserve"> Selection of </w:t>
      </w:r>
      <w:proofErr w:type="spellStart"/>
      <w:r w:rsidRPr="007E04EF">
        <w:rPr>
          <w:rFonts w:ascii="Times New Roman" w:hAnsi="Times New Roman" w:cs="Times New Roman"/>
          <w:sz w:val="24"/>
          <w:szCs w:val="24"/>
          <w:lang w:val="en-GB"/>
        </w:rPr>
        <w:t>Pennisetum</w:t>
      </w:r>
      <w:proofErr w:type="spellEnd"/>
      <w:r w:rsidR="00B10F2C">
        <w:rPr>
          <w:rFonts w:ascii="Times New Roman" w:hAnsi="Times New Roman" w:cs="Times New Roman"/>
          <w:sz w:val="24"/>
          <w:szCs w:val="24"/>
          <w:lang w:val="en-GB"/>
        </w:rPr>
        <w:t xml:space="preserve"> </w:t>
      </w:r>
    </w:p>
    <w:p w:rsidR="006908D7" w:rsidRPr="007E04EF" w:rsidRDefault="00B10F2C" w:rsidP="00640C9E">
      <w:pPr>
        <w:tabs>
          <w:tab w:val="left" w:pos="2679"/>
        </w:tabs>
        <w:ind w:left="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proofErr w:type="gramStart"/>
      <w:r w:rsidR="006908D7" w:rsidRPr="007E04EF">
        <w:rPr>
          <w:rFonts w:ascii="Times New Roman" w:hAnsi="Times New Roman" w:cs="Times New Roman"/>
          <w:sz w:val="24"/>
          <w:szCs w:val="24"/>
          <w:lang w:val="en-GB"/>
        </w:rPr>
        <w:t>purpureum</w:t>
      </w:r>
      <w:proofErr w:type="spellEnd"/>
      <w:proofErr w:type="gramEnd"/>
      <w:r w:rsidR="006908D7" w:rsidRPr="007E04EF">
        <w:rPr>
          <w:rFonts w:ascii="Times New Roman" w:hAnsi="Times New Roman" w:cs="Times New Roman"/>
          <w:sz w:val="24"/>
          <w:szCs w:val="24"/>
          <w:lang w:val="en-GB"/>
        </w:rPr>
        <w:t xml:space="preserve"> accessions for livestock feeding systems. </w:t>
      </w:r>
      <w:proofErr w:type="spellStart"/>
      <w:r w:rsidR="006908D7" w:rsidRPr="007E04EF">
        <w:rPr>
          <w:rFonts w:ascii="Times New Roman" w:hAnsi="Times New Roman" w:cs="Times New Roman"/>
          <w:sz w:val="24"/>
          <w:szCs w:val="24"/>
          <w:lang w:val="en-GB"/>
        </w:rPr>
        <w:t>Pastos</w:t>
      </w:r>
      <w:proofErr w:type="spellEnd"/>
      <w:r w:rsidR="006908D7" w:rsidRPr="007E04EF">
        <w:rPr>
          <w:rFonts w:ascii="Times New Roman" w:hAnsi="Times New Roman" w:cs="Times New Roman"/>
          <w:sz w:val="24"/>
          <w:szCs w:val="24"/>
          <w:lang w:val="en-GB"/>
        </w:rPr>
        <w:t xml:space="preserve"> </w:t>
      </w:r>
      <w:proofErr w:type="spellStart"/>
      <w:r w:rsidR="006908D7" w:rsidRPr="007E04EF">
        <w:rPr>
          <w:rFonts w:ascii="Times New Roman" w:hAnsi="Times New Roman" w:cs="Times New Roman"/>
          <w:sz w:val="24"/>
          <w:szCs w:val="24"/>
          <w:lang w:val="en-GB"/>
        </w:rPr>
        <w:t>Forrajes</w:t>
      </w:r>
      <w:proofErr w:type="spellEnd"/>
      <w:r w:rsidR="006908D7" w:rsidRPr="007E04EF">
        <w:rPr>
          <w:rFonts w:ascii="Times New Roman" w:hAnsi="Times New Roman" w:cs="Times New Roman"/>
          <w:sz w:val="24"/>
          <w:szCs w:val="24"/>
          <w:lang w:val="en-GB"/>
        </w:rPr>
        <w:t xml:space="preserve">, 38, 170–175. Available online at:  </w:t>
      </w:r>
    </w:p>
    <w:p w:rsidR="006908D7" w:rsidRPr="007E04EF" w:rsidRDefault="006908D7" w:rsidP="00640C9E">
      <w:pPr>
        <w:tabs>
          <w:tab w:val="left" w:pos="2679"/>
        </w:tabs>
        <w:jc w:val="both"/>
        <w:rPr>
          <w:rFonts w:ascii="Times New Roman" w:hAnsi="Times New Roman" w:cs="Times New Roman"/>
          <w:sz w:val="24"/>
          <w:szCs w:val="24"/>
          <w:lang w:val="en-GB"/>
        </w:rPr>
      </w:pPr>
      <w:r w:rsidRPr="007E04EF">
        <w:rPr>
          <w:rFonts w:ascii="Times New Roman" w:hAnsi="Times New Roman" w:cs="Times New Roman"/>
          <w:sz w:val="24"/>
          <w:szCs w:val="24"/>
          <w:lang w:val="en-GB"/>
        </w:rPr>
        <w:t xml:space="preserve">            </w:t>
      </w:r>
      <w:hyperlink r:id="rId6" w:history="1">
        <w:r w:rsidRPr="007E04EF">
          <w:rPr>
            <w:rStyle w:val="Hyperlink"/>
            <w:rFonts w:ascii="Times New Roman" w:hAnsi="Times New Roman" w:cs="Times New Roman"/>
            <w:sz w:val="24"/>
            <w:szCs w:val="24"/>
            <w:lang w:val="en-GB"/>
          </w:rPr>
          <w:t>http://scielo.sld.cu/pdf/pyf/v38n2/pyf03215</w:t>
        </w:r>
      </w:hyperlink>
      <w:r w:rsidRPr="007E04EF">
        <w:rPr>
          <w:rFonts w:ascii="Times New Roman" w:hAnsi="Times New Roman" w:cs="Times New Roman"/>
          <w:sz w:val="24"/>
          <w:szCs w:val="24"/>
          <w:lang w:val="en-GB"/>
        </w:rPr>
        <w:t xml:space="preserve">. </w:t>
      </w:r>
      <w:proofErr w:type="spellStart"/>
      <w:r w:rsidRPr="007E04EF">
        <w:rPr>
          <w:rFonts w:ascii="Times New Roman" w:hAnsi="Times New Roman" w:cs="Times New Roman"/>
          <w:sz w:val="24"/>
          <w:szCs w:val="24"/>
          <w:lang w:val="en-GB"/>
        </w:rPr>
        <w:t>Pdf</w:t>
      </w:r>
      <w:proofErr w:type="spellEnd"/>
      <w:r w:rsidRPr="007E04EF">
        <w:rPr>
          <w:rFonts w:ascii="Times New Roman" w:hAnsi="Times New Roman" w:cs="Times New Roman"/>
          <w:sz w:val="24"/>
          <w:szCs w:val="24"/>
          <w:lang w:val="en-GB"/>
        </w:rPr>
        <w:t xml:space="preserve">   </w:t>
      </w:r>
    </w:p>
    <w:p w:rsidR="006908D7" w:rsidRPr="007E04EF" w:rsidRDefault="006908D7" w:rsidP="00640C9E">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Cecato</w:t>
      </w:r>
      <w:proofErr w:type="spellEnd"/>
      <w:r w:rsidRPr="007E04EF">
        <w:rPr>
          <w:rFonts w:ascii="Times New Roman" w:eastAsia="Times New Roman" w:hAnsi="Times New Roman" w:cs="Times New Roman"/>
          <w:sz w:val="24"/>
          <w:szCs w:val="24"/>
        </w:rPr>
        <w:t xml:space="preserve">, U.; Machado, A.O.; Martins, E.N.; Pereira, L.A.F.; Barbosa, M.A.A.D.F.; dos Santos, G.T. Evaluation of production and any physiological characteristics of genotypes of </w:t>
      </w:r>
      <w:proofErr w:type="spellStart"/>
      <w:r w:rsidRPr="007E04EF">
        <w:rPr>
          <w:rFonts w:ascii="Times New Roman" w:eastAsia="Times New Roman" w:hAnsi="Times New Roman" w:cs="Times New Roman"/>
          <w:sz w:val="24"/>
          <w:szCs w:val="24"/>
        </w:rPr>
        <w:t>Panicum</w:t>
      </w:r>
      <w:proofErr w:type="spellEnd"/>
      <w:r w:rsidRPr="007E04EF">
        <w:rPr>
          <w:rFonts w:ascii="Times New Roman" w:eastAsia="Times New Roman" w:hAnsi="Times New Roman" w:cs="Times New Roman"/>
          <w:sz w:val="24"/>
          <w:szCs w:val="24"/>
        </w:rPr>
        <w:t xml:space="preserve"> maximum </w:t>
      </w:r>
      <w:proofErr w:type="spellStart"/>
      <w:r w:rsidRPr="007E04EF">
        <w:rPr>
          <w:rFonts w:ascii="Times New Roman" w:eastAsia="Times New Roman" w:hAnsi="Times New Roman" w:cs="Times New Roman"/>
          <w:sz w:val="24"/>
          <w:szCs w:val="24"/>
        </w:rPr>
        <w:t>Jacq</w:t>
      </w:r>
      <w:proofErr w:type="spell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under</w:t>
      </w:r>
      <w:proofErr w:type="gramEnd"/>
      <w:r w:rsidRPr="007E04EF">
        <w:rPr>
          <w:rFonts w:ascii="Times New Roman" w:eastAsia="Times New Roman" w:hAnsi="Times New Roman" w:cs="Times New Roman"/>
          <w:sz w:val="24"/>
          <w:szCs w:val="24"/>
        </w:rPr>
        <w:t xml:space="preserve"> two cutting heights. Rev. Bras. </w:t>
      </w:r>
      <w:proofErr w:type="spellStart"/>
      <w:proofErr w:type="gramStart"/>
      <w:r w:rsidRPr="007E04EF">
        <w:rPr>
          <w:rFonts w:ascii="Times New Roman" w:eastAsia="Times New Roman" w:hAnsi="Times New Roman" w:cs="Times New Roman"/>
          <w:sz w:val="24"/>
          <w:szCs w:val="24"/>
        </w:rPr>
        <w:t>Zootec</w:t>
      </w:r>
      <w:proofErr w:type="spellEnd"/>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 xml:space="preserve"> 2000</w:t>
      </w:r>
      <w:proofErr w:type="gramStart"/>
      <w:r w:rsidRPr="007E04EF">
        <w:rPr>
          <w:rFonts w:ascii="Times New Roman" w:eastAsia="Times New Roman" w:hAnsi="Times New Roman" w:cs="Times New Roman"/>
          <w:sz w:val="24"/>
          <w:szCs w:val="24"/>
        </w:rPr>
        <w:t>,29</w:t>
      </w:r>
      <w:proofErr w:type="gramEnd"/>
      <w:r w:rsidRPr="007E04EF">
        <w:rPr>
          <w:rFonts w:ascii="Times New Roman" w:eastAsia="Times New Roman" w:hAnsi="Times New Roman" w:cs="Times New Roman"/>
          <w:sz w:val="24"/>
          <w:szCs w:val="24"/>
        </w:rPr>
        <w:t>, 660–668. [</w:t>
      </w:r>
      <w:proofErr w:type="spellStart"/>
      <w:r w:rsidRPr="007E04EF">
        <w:rPr>
          <w:rFonts w:ascii="Times New Roman" w:eastAsia="Times New Roman" w:hAnsi="Times New Roman" w:cs="Times New Roman"/>
          <w:sz w:val="24"/>
          <w:szCs w:val="24"/>
        </w:rPr>
        <w:t>CrossRef</w:t>
      </w:r>
      <w:proofErr w:type="spellEnd"/>
      <w:r w:rsidRPr="007E04EF">
        <w:rPr>
          <w:rFonts w:ascii="Times New Roman" w:eastAsia="Times New Roman" w:hAnsi="Times New Roman" w:cs="Times New Roman"/>
          <w:sz w:val="24"/>
          <w:szCs w:val="24"/>
        </w:rPr>
        <w:t>]</w:t>
      </w:r>
    </w:p>
    <w:p w:rsidR="006908D7" w:rsidRPr="007E04EF" w:rsidRDefault="006908D7" w:rsidP="00640C9E">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 xml:space="preserve">Cook, B. G.; </w:t>
      </w:r>
      <w:proofErr w:type="spellStart"/>
      <w:r w:rsidRPr="007E04EF">
        <w:rPr>
          <w:rFonts w:ascii="Times New Roman" w:eastAsia="Times New Roman" w:hAnsi="Times New Roman" w:cs="Times New Roman"/>
          <w:sz w:val="24"/>
          <w:szCs w:val="24"/>
        </w:rPr>
        <w:t>Pengelly</w:t>
      </w:r>
      <w:proofErr w:type="spellEnd"/>
      <w:r w:rsidRPr="007E04EF">
        <w:rPr>
          <w:rFonts w:ascii="Times New Roman" w:eastAsia="Times New Roman" w:hAnsi="Times New Roman" w:cs="Times New Roman"/>
          <w:sz w:val="24"/>
          <w:szCs w:val="24"/>
        </w:rPr>
        <w:t xml:space="preserve">, B. C.; Brown, S. D.; Donnelly, J. L.; Eagles, D. A.; Franco, M. A. ; Hanson, J.; Mullen, B. F.; Partridge, I. J.; Peters, M.; </w:t>
      </w:r>
      <w:proofErr w:type="spellStart"/>
      <w:r w:rsidRPr="007E04EF">
        <w:rPr>
          <w:rFonts w:ascii="Times New Roman" w:eastAsia="Times New Roman" w:hAnsi="Times New Roman" w:cs="Times New Roman"/>
          <w:sz w:val="24"/>
          <w:szCs w:val="24"/>
        </w:rPr>
        <w:t>Schultze</w:t>
      </w:r>
      <w:proofErr w:type="spellEnd"/>
      <w:r w:rsidRPr="007E04EF">
        <w:rPr>
          <w:rFonts w:ascii="Times New Roman" w:eastAsia="Times New Roman" w:hAnsi="Times New Roman" w:cs="Times New Roman"/>
          <w:sz w:val="24"/>
          <w:szCs w:val="24"/>
        </w:rPr>
        <w:t xml:space="preserve">-Kraft, R., 2005. </w:t>
      </w:r>
      <w:proofErr w:type="gramStart"/>
      <w:r w:rsidRPr="007E04EF">
        <w:rPr>
          <w:rFonts w:ascii="Times New Roman" w:eastAsia="Times New Roman" w:hAnsi="Times New Roman" w:cs="Times New Roman"/>
          <w:sz w:val="24"/>
          <w:szCs w:val="24"/>
        </w:rPr>
        <w:t>Tropical forages.</w:t>
      </w:r>
      <w:proofErr w:type="gramEnd"/>
      <w:r w:rsidRPr="007E04EF">
        <w:rPr>
          <w:rFonts w:ascii="Times New Roman" w:eastAsia="Times New Roman" w:hAnsi="Times New Roman" w:cs="Times New Roman"/>
          <w:sz w:val="24"/>
          <w:szCs w:val="24"/>
        </w:rPr>
        <w:t xml:space="preserve"> CSIRO, DPI&amp;</w:t>
      </w:r>
      <w:proofErr w:type="gramStart"/>
      <w:r w:rsidRPr="007E04EF">
        <w:rPr>
          <w:rFonts w:ascii="Times New Roman" w:eastAsia="Times New Roman" w:hAnsi="Times New Roman" w:cs="Times New Roman"/>
          <w:sz w:val="24"/>
          <w:szCs w:val="24"/>
        </w:rPr>
        <w:t>F(</w:t>
      </w:r>
      <w:proofErr w:type="spellStart"/>
      <w:proofErr w:type="gramEnd"/>
      <w:r w:rsidRPr="007E04EF">
        <w:rPr>
          <w:rFonts w:ascii="Times New Roman" w:eastAsia="Times New Roman" w:hAnsi="Times New Roman" w:cs="Times New Roman"/>
          <w:sz w:val="24"/>
          <w:szCs w:val="24"/>
        </w:rPr>
        <w:t>Qld</w:t>
      </w:r>
      <w:proofErr w:type="spellEnd"/>
      <w:r w:rsidRPr="007E04EF">
        <w:rPr>
          <w:rFonts w:ascii="Times New Roman" w:eastAsia="Times New Roman" w:hAnsi="Times New Roman" w:cs="Times New Roman"/>
          <w:sz w:val="24"/>
          <w:szCs w:val="24"/>
        </w:rPr>
        <w:t>), CIAT and ILRI, Brisbane, Australia</w:t>
      </w:r>
    </w:p>
    <w:p w:rsidR="002E18F4" w:rsidRPr="007E04EF" w:rsidRDefault="000075E5" w:rsidP="00640C9E">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Collins, M., and V. N. Owens.</w:t>
      </w:r>
      <w:proofErr w:type="gramEnd"/>
      <w:r w:rsidRPr="007E04EF">
        <w:rPr>
          <w:rFonts w:ascii="Times New Roman" w:eastAsia="Times New Roman" w:hAnsi="Times New Roman" w:cs="Times New Roman"/>
          <w:sz w:val="24"/>
          <w:szCs w:val="24"/>
        </w:rPr>
        <w:t xml:space="preserve"> 2003. Preservation of forage as hay and silage. In Forages: An Introduction to Grassland Agriculture (eds. R.F. Barnes, et al.) </w:t>
      </w:r>
      <w:proofErr w:type="gramStart"/>
      <w:r w:rsidRPr="007E04EF">
        <w:rPr>
          <w:rFonts w:ascii="Times New Roman" w:eastAsia="Times New Roman" w:hAnsi="Times New Roman" w:cs="Times New Roman"/>
          <w:sz w:val="24"/>
          <w:szCs w:val="24"/>
        </w:rPr>
        <w:t>Vol. 1, 6th edition.</w:t>
      </w:r>
      <w:proofErr w:type="gramEnd"/>
      <w:r w:rsidRPr="007E04EF">
        <w:rPr>
          <w:rFonts w:ascii="Times New Roman" w:eastAsia="Times New Roman" w:hAnsi="Times New Roman" w:cs="Times New Roman"/>
          <w:sz w:val="24"/>
          <w:szCs w:val="24"/>
        </w:rPr>
        <w:t xml:space="preserve"> p. 443-471.</w:t>
      </w:r>
    </w:p>
    <w:p w:rsidR="002E18F4" w:rsidRPr="007E04EF" w:rsidRDefault="002E18F4" w:rsidP="00640C9E">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 xml:space="preserve">Congress in Dublin Ireland from 26th June to 1st July 2005. Edited by F. P. O’Mara, R. J. Wilkins, L. </w:t>
      </w:r>
      <w:proofErr w:type="spellStart"/>
      <w:r w:rsidRPr="007E04EF">
        <w:rPr>
          <w:rFonts w:ascii="Times New Roman" w:eastAsia="Times New Roman" w:hAnsi="Times New Roman" w:cs="Times New Roman"/>
          <w:sz w:val="24"/>
          <w:szCs w:val="24"/>
        </w:rPr>
        <w:t>t’Mannetje</w:t>
      </w:r>
      <w:proofErr w:type="spellEnd"/>
      <w:r w:rsidRPr="007E04EF">
        <w:rPr>
          <w:rFonts w:ascii="Times New Roman" w:eastAsia="Times New Roman" w:hAnsi="Times New Roman" w:cs="Times New Roman"/>
          <w:sz w:val="24"/>
          <w:szCs w:val="24"/>
        </w:rPr>
        <w:t>,</w:t>
      </w:r>
    </w:p>
    <w:p w:rsidR="0089686B" w:rsidRPr="007E04EF" w:rsidRDefault="0089686B" w:rsidP="00640C9E">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 xml:space="preserve">Da Silva, S.C.; </w:t>
      </w:r>
      <w:proofErr w:type="spellStart"/>
      <w:r w:rsidRPr="007E04EF">
        <w:rPr>
          <w:rFonts w:ascii="Times New Roman" w:eastAsia="Times New Roman" w:hAnsi="Times New Roman" w:cs="Times New Roman"/>
          <w:sz w:val="24"/>
          <w:szCs w:val="24"/>
        </w:rPr>
        <w:t>Bueno</w:t>
      </w:r>
      <w:proofErr w:type="spellEnd"/>
      <w:r w:rsidRPr="007E04EF">
        <w:rPr>
          <w:rFonts w:ascii="Times New Roman" w:eastAsia="Times New Roman" w:hAnsi="Times New Roman" w:cs="Times New Roman"/>
          <w:sz w:val="24"/>
          <w:szCs w:val="24"/>
        </w:rPr>
        <w:t xml:space="preserve">, A.A.O.; </w:t>
      </w:r>
      <w:proofErr w:type="spellStart"/>
      <w:r w:rsidRPr="007E04EF">
        <w:rPr>
          <w:rFonts w:ascii="Times New Roman" w:eastAsia="Times New Roman" w:hAnsi="Times New Roman" w:cs="Times New Roman"/>
          <w:sz w:val="24"/>
          <w:szCs w:val="24"/>
        </w:rPr>
        <w:t>Carnevalli</w:t>
      </w:r>
      <w:proofErr w:type="spellEnd"/>
      <w:r w:rsidRPr="007E04EF">
        <w:rPr>
          <w:rFonts w:ascii="Times New Roman" w:eastAsia="Times New Roman" w:hAnsi="Times New Roman" w:cs="Times New Roman"/>
          <w:sz w:val="24"/>
          <w:szCs w:val="24"/>
        </w:rPr>
        <w:t xml:space="preserve">, R.A.; Silva, G.P.; </w:t>
      </w:r>
      <w:proofErr w:type="spellStart"/>
      <w:r w:rsidRPr="007E04EF">
        <w:rPr>
          <w:rFonts w:ascii="Times New Roman" w:eastAsia="Times New Roman" w:hAnsi="Times New Roman" w:cs="Times New Roman"/>
          <w:sz w:val="24"/>
          <w:szCs w:val="24"/>
        </w:rPr>
        <w:t>Chiavegato</w:t>
      </w:r>
      <w:proofErr w:type="spellEnd"/>
      <w:r w:rsidRPr="007E04EF">
        <w:rPr>
          <w:rFonts w:ascii="Times New Roman" w:eastAsia="Times New Roman" w:hAnsi="Times New Roman" w:cs="Times New Roman"/>
          <w:sz w:val="24"/>
          <w:szCs w:val="24"/>
        </w:rPr>
        <w:t>, M.B. Nutritive value and morphological characteristics of</w:t>
      </w:r>
      <w:r w:rsidRPr="007E04EF">
        <w:rPr>
          <w:rFonts w:ascii="Times New Roman" w:eastAsia="Times New Roman" w:hAnsi="Times New Roman" w:cs="Times New Roman"/>
          <w:sz w:val="24"/>
          <w:szCs w:val="24"/>
        </w:rPr>
        <w:cr/>
      </w:r>
    </w:p>
    <w:p w:rsidR="002921AD" w:rsidRPr="007E04EF" w:rsidRDefault="002921AD" w:rsidP="00640C9E">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 xml:space="preserve">Da </w:t>
      </w:r>
      <w:proofErr w:type="spellStart"/>
      <w:r w:rsidRPr="007E04EF">
        <w:rPr>
          <w:rFonts w:ascii="Times New Roman" w:eastAsia="Times New Roman" w:hAnsi="Times New Roman" w:cs="Times New Roman"/>
          <w:sz w:val="24"/>
          <w:szCs w:val="24"/>
        </w:rPr>
        <w:t>Silveira</w:t>
      </w:r>
      <w:proofErr w:type="spellEnd"/>
      <w:r w:rsidRPr="007E04EF">
        <w:rPr>
          <w:rFonts w:ascii="Times New Roman" w:eastAsia="Times New Roman" w:hAnsi="Times New Roman" w:cs="Times New Roman"/>
          <w:sz w:val="24"/>
          <w:szCs w:val="24"/>
        </w:rPr>
        <w:t xml:space="preserve">, M.C.T.; </w:t>
      </w:r>
      <w:proofErr w:type="spellStart"/>
      <w:r w:rsidRPr="007E04EF">
        <w:rPr>
          <w:rFonts w:ascii="Times New Roman" w:eastAsia="Times New Roman" w:hAnsi="Times New Roman" w:cs="Times New Roman"/>
          <w:sz w:val="24"/>
          <w:szCs w:val="24"/>
        </w:rPr>
        <w:t>Júnior</w:t>
      </w:r>
      <w:proofErr w:type="spellEnd"/>
      <w:r w:rsidRPr="007E04EF">
        <w:rPr>
          <w:rFonts w:ascii="Times New Roman" w:eastAsia="Times New Roman" w:hAnsi="Times New Roman" w:cs="Times New Roman"/>
          <w:sz w:val="24"/>
          <w:szCs w:val="24"/>
        </w:rPr>
        <w:t xml:space="preserve">, D.N.; Da Cunha, B.A.L.; </w:t>
      </w:r>
      <w:proofErr w:type="spellStart"/>
      <w:r w:rsidRPr="007E04EF">
        <w:rPr>
          <w:rFonts w:ascii="Times New Roman" w:eastAsia="Times New Roman" w:hAnsi="Times New Roman" w:cs="Times New Roman"/>
          <w:sz w:val="24"/>
          <w:szCs w:val="24"/>
        </w:rPr>
        <w:t>Difante</w:t>
      </w:r>
      <w:proofErr w:type="spellEnd"/>
      <w:r w:rsidRPr="007E04EF">
        <w:rPr>
          <w:rFonts w:ascii="Times New Roman" w:eastAsia="Times New Roman" w:hAnsi="Times New Roman" w:cs="Times New Roman"/>
          <w:sz w:val="24"/>
          <w:szCs w:val="24"/>
        </w:rPr>
        <w:t xml:space="preserve">, G.S.; Pena, K.S.; Da Silva, S.C.; </w:t>
      </w:r>
      <w:proofErr w:type="spellStart"/>
      <w:r w:rsidRPr="007E04EF">
        <w:rPr>
          <w:rFonts w:ascii="Times New Roman" w:eastAsia="Times New Roman" w:hAnsi="Times New Roman" w:cs="Times New Roman"/>
          <w:sz w:val="24"/>
          <w:szCs w:val="24"/>
        </w:rPr>
        <w:t>Sbrissia</w:t>
      </w:r>
      <w:proofErr w:type="spellEnd"/>
      <w:r w:rsidRPr="007E04EF">
        <w:rPr>
          <w:rFonts w:ascii="Times New Roman" w:eastAsia="Times New Roman" w:hAnsi="Times New Roman" w:cs="Times New Roman"/>
          <w:sz w:val="24"/>
          <w:szCs w:val="24"/>
        </w:rPr>
        <w:t xml:space="preserve">, A.F. Effect of cutting interval and cutting height on morphogenesis and forage </w:t>
      </w:r>
      <w:proofErr w:type="gramStart"/>
      <w:r w:rsidRPr="007E04EF">
        <w:rPr>
          <w:rFonts w:ascii="Times New Roman" w:eastAsia="Times New Roman" w:hAnsi="Times New Roman" w:cs="Times New Roman"/>
          <w:sz w:val="24"/>
          <w:szCs w:val="24"/>
        </w:rPr>
        <w:t>accumulation</w:t>
      </w:r>
      <w:proofErr w:type="gramEnd"/>
      <w:r w:rsidRPr="007E04EF">
        <w:rPr>
          <w:rFonts w:ascii="Times New Roman" w:eastAsia="Times New Roman" w:hAnsi="Times New Roman" w:cs="Times New Roman"/>
          <w:sz w:val="24"/>
          <w:szCs w:val="24"/>
        </w:rPr>
        <w:t xml:space="preserve"> of guinea grass (</w:t>
      </w:r>
      <w:proofErr w:type="spellStart"/>
      <w:r w:rsidRPr="007E04EF">
        <w:rPr>
          <w:rFonts w:ascii="Times New Roman" w:eastAsia="Times New Roman" w:hAnsi="Times New Roman" w:cs="Times New Roman"/>
          <w:sz w:val="24"/>
          <w:szCs w:val="24"/>
        </w:rPr>
        <w:t>Panicum</w:t>
      </w:r>
      <w:proofErr w:type="spellEnd"/>
      <w:r w:rsidRPr="007E04EF">
        <w:rPr>
          <w:rFonts w:ascii="Times New Roman" w:eastAsia="Times New Roman" w:hAnsi="Times New Roman" w:cs="Times New Roman"/>
          <w:sz w:val="24"/>
          <w:szCs w:val="24"/>
        </w:rPr>
        <w:t xml:space="preserve"> maximum). Trop. Grasslands 2010, 44, 103–108.</w:t>
      </w:r>
    </w:p>
    <w:p w:rsidR="002E18F4" w:rsidRPr="007E04EF" w:rsidRDefault="002E18F4" w:rsidP="00640C9E">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Deinum</w:t>
      </w:r>
      <w:proofErr w:type="spellEnd"/>
      <w:r w:rsidRPr="007E04EF">
        <w:rPr>
          <w:rFonts w:ascii="Times New Roman" w:eastAsia="Times New Roman" w:hAnsi="Times New Roman" w:cs="Times New Roman"/>
          <w:sz w:val="24"/>
          <w:szCs w:val="24"/>
        </w:rPr>
        <w:t xml:space="preserve">, B.; </w:t>
      </w:r>
      <w:proofErr w:type="spellStart"/>
      <w:r w:rsidRPr="007E04EF">
        <w:rPr>
          <w:rFonts w:ascii="Times New Roman" w:eastAsia="Times New Roman" w:hAnsi="Times New Roman" w:cs="Times New Roman"/>
          <w:sz w:val="24"/>
          <w:szCs w:val="24"/>
        </w:rPr>
        <w:t>Sulastri</w:t>
      </w:r>
      <w:proofErr w:type="spellEnd"/>
      <w:r w:rsidRPr="007E04EF">
        <w:rPr>
          <w:rFonts w:ascii="Times New Roman" w:eastAsia="Times New Roman" w:hAnsi="Times New Roman" w:cs="Times New Roman"/>
          <w:sz w:val="24"/>
          <w:szCs w:val="24"/>
        </w:rPr>
        <w:t xml:space="preserve">, R.D.; </w:t>
      </w:r>
      <w:proofErr w:type="spellStart"/>
      <w:r w:rsidRPr="007E04EF">
        <w:rPr>
          <w:rFonts w:ascii="Times New Roman" w:eastAsia="Times New Roman" w:hAnsi="Times New Roman" w:cs="Times New Roman"/>
          <w:sz w:val="24"/>
          <w:szCs w:val="24"/>
        </w:rPr>
        <w:t>Zeinab</w:t>
      </w:r>
      <w:proofErr w:type="spellEnd"/>
      <w:r w:rsidRPr="007E04EF">
        <w:rPr>
          <w:rFonts w:ascii="Times New Roman" w:eastAsia="Times New Roman" w:hAnsi="Times New Roman" w:cs="Times New Roman"/>
          <w:sz w:val="24"/>
          <w:szCs w:val="24"/>
        </w:rPr>
        <w:t xml:space="preserve">, M.H.J.; </w:t>
      </w:r>
      <w:proofErr w:type="spellStart"/>
      <w:r w:rsidRPr="007E04EF">
        <w:rPr>
          <w:rFonts w:ascii="Times New Roman" w:eastAsia="Times New Roman" w:hAnsi="Times New Roman" w:cs="Times New Roman"/>
          <w:sz w:val="24"/>
          <w:szCs w:val="24"/>
        </w:rPr>
        <w:t>Maassen</w:t>
      </w:r>
      <w:proofErr w:type="spellEnd"/>
      <w:r w:rsidRPr="007E04EF">
        <w:rPr>
          <w:rFonts w:ascii="Times New Roman" w:eastAsia="Times New Roman" w:hAnsi="Times New Roman" w:cs="Times New Roman"/>
          <w:sz w:val="24"/>
          <w:szCs w:val="24"/>
        </w:rPr>
        <w:t>, A. Effects of light intensity on growth, anatomy and forage quality of two tropical grasses (</w:t>
      </w:r>
      <w:proofErr w:type="spellStart"/>
      <w:r w:rsidRPr="007E04EF">
        <w:rPr>
          <w:rFonts w:ascii="Times New Roman" w:eastAsia="Times New Roman" w:hAnsi="Times New Roman" w:cs="Times New Roman"/>
          <w:sz w:val="24"/>
          <w:szCs w:val="24"/>
        </w:rPr>
        <w:t>Brachiaria</w:t>
      </w:r>
      <w:proofErr w:type="spell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brizantha</w:t>
      </w:r>
      <w:proofErr w:type="spellEnd"/>
      <w:r w:rsidRPr="007E04EF">
        <w:rPr>
          <w:rFonts w:ascii="Times New Roman" w:eastAsia="Times New Roman" w:hAnsi="Times New Roman" w:cs="Times New Roman"/>
          <w:sz w:val="24"/>
          <w:szCs w:val="24"/>
        </w:rPr>
        <w:t xml:space="preserve"> and </w:t>
      </w:r>
      <w:proofErr w:type="spellStart"/>
      <w:r w:rsidRPr="007E04EF">
        <w:rPr>
          <w:rFonts w:ascii="Times New Roman" w:eastAsia="Times New Roman" w:hAnsi="Times New Roman" w:cs="Times New Roman"/>
          <w:sz w:val="24"/>
          <w:szCs w:val="24"/>
        </w:rPr>
        <w:t>Panicum</w:t>
      </w:r>
      <w:proofErr w:type="spellEnd"/>
      <w:r w:rsidRPr="007E04EF">
        <w:rPr>
          <w:rFonts w:ascii="Times New Roman" w:eastAsia="Times New Roman" w:hAnsi="Times New Roman" w:cs="Times New Roman"/>
          <w:sz w:val="24"/>
          <w:szCs w:val="24"/>
        </w:rPr>
        <w:t xml:space="preserve"> </w:t>
      </w:r>
      <w:r w:rsidRPr="007E04EF">
        <w:rPr>
          <w:rFonts w:ascii="Times New Roman" w:eastAsia="Times New Roman" w:hAnsi="Times New Roman" w:cs="Times New Roman"/>
          <w:sz w:val="24"/>
          <w:szCs w:val="24"/>
        </w:rPr>
        <w:lastRenderedPageBreak/>
        <w:t xml:space="preserve">maximum var. </w:t>
      </w:r>
      <w:proofErr w:type="spellStart"/>
      <w:r w:rsidRPr="007E04EF">
        <w:rPr>
          <w:rFonts w:ascii="Times New Roman" w:eastAsia="Times New Roman" w:hAnsi="Times New Roman" w:cs="Times New Roman"/>
          <w:sz w:val="24"/>
          <w:szCs w:val="24"/>
        </w:rPr>
        <w:t>trichoglume</w:t>
      </w:r>
      <w:proofErr w:type="spellEnd"/>
      <w:r w:rsidRPr="007E04EF">
        <w:rPr>
          <w:rFonts w:ascii="Times New Roman" w:eastAsia="Times New Roman" w:hAnsi="Times New Roman" w:cs="Times New Roman"/>
          <w:sz w:val="24"/>
          <w:szCs w:val="24"/>
        </w:rPr>
        <w:t xml:space="preserve">). NJAS </w:t>
      </w:r>
      <w:proofErr w:type="spellStart"/>
      <w:r w:rsidRPr="007E04EF">
        <w:rPr>
          <w:rFonts w:ascii="Times New Roman" w:eastAsia="Times New Roman" w:hAnsi="Times New Roman" w:cs="Times New Roman"/>
          <w:sz w:val="24"/>
          <w:szCs w:val="24"/>
        </w:rPr>
        <w:t>Wageningen</w:t>
      </w:r>
      <w:proofErr w:type="spellEnd"/>
      <w:r w:rsidRPr="007E04EF">
        <w:rPr>
          <w:rFonts w:ascii="Times New Roman" w:eastAsia="Times New Roman" w:hAnsi="Times New Roman" w:cs="Times New Roman"/>
          <w:sz w:val="24"/>
          <w:szCs w:val="24"/>
        </w:rPr>
        <w:t xml:space="preserve"> J. Life Sci. 1996, 44, 111–124. [</w:t>
      </w:r>
      <w:proofErr w:type="spellStart"/>
      <w:r w:rsidRPr="007E04EF">
        <w:rPr>
          <w:rFonts w:ascii="Times New Roman" w:eastAsia="Times New Roman" w:hAnsi="Times New Roman" w:cs="Times New Roman"/>
          <w:sz w:val="24"/>
          <w:szCs w:val="24"/>
        </w:rPr>
        <w:t>CrossRef</w:t>
      </w:r>
      <w:proofErr w:type="spellEnd"/>
      <w:r w:rsidRPr="007E04EF">
        <w:rPr>
          <w:rFonts w:ascii="Times New Roman" w:eastAsia="Times New Roman" w:hAnsi="Times New Roman" w:cs="Times New Roman"/>
          <w:sz w:val="24"/>
          <w:szCs w:val="24"/>
        </w:rPr>
        <w:t>]</w:t>
      </w:r>
    </w:p>
    <w:p w:rsidR="009838B1" w:rsidRPr="007E04EF" w:rsidRDefault="009838B1" w:rsidP="00640C9E">
      <w:pPr>
        <w:ind w:left="60"/>
        <w:rPr>
          <w:rFonts w:ascii="Times New Roman" w:hAnsi="Times New Roman" w:cs="Times New Roman"/>
          <w:sz w:val="24"/>
          <w:szCs w:val="24"/>
        </w:rPr>
      </w:pPr>
      <w:r w:rsidRPr="007E04EF">
        <w:rPr>
          <w:rFonts w:ascii="Times New Roman" w:hAnsi="Times New Roman" w:cs="Times New Roman"/>
          <w:sz w:val="24"/>
          <w:szCs w:val="24"/>
        </w:rPr>
        <w:t xml:space="preserve">Dele, P. A. (2008).Nutritional quality and </w:t>
      </w:r>
      <w:proofErr w:type="gramStart"/>
      <w:r w:rsidRPr="007E04EF">
        <w:rPr>
          <w:rFonts w:ascii="Times New Roman" w:hAnsi="Times New Roman" w:cs="Times New Roman"/>
          <w:sz w:val="24"/>
          <w:szCs w:val="24"/>
        </w:rPr>
        <w:t>grazing  preference</w:t>
      </w:r>
      <w:proofErr w:type="gramEnd"/>
      <w:r w:rsidRPr="007E04EF">
        <w:rPr>
          <w:rFonts w:ascii="Times New Roman" w:hAnsi="Times New Roman" w:cs="Times New Roman"/>
          <w:sz w:val="24"/>
          <w:szCs w:val="24"/>
        </w:rPr>
        <w:t xml:space="preserve">  of range</w:t>
      </w:r>
    </w:p>
    <w:p w:rsidR="009838B1" w:rsidRPr="007E04EF" w:rsidRDefault="009838B1" w:rsidP="00640C9E">
      <w:pPr>
        <w:ind w:left="720" w:firstLine="60"/>
        <w:rPr>
          <w:rFonts w:ascii="Times New Roman" w:hAnsi="Times New Roman" w:cs="Times New Roman"/>
          <w:sz w:val="24"/>
          <w:szCs w:val="24"/>
        </w:rPr>
      </w:pPr>
      <w:r w:rsidRPr="007E04EF">
        <w:rPr>
          <w:rFonts w:ascii="Times New Roman" w:hAnsi="Times New Roman" w:cs="Times New Roman"/>
          <w:sz w:val="24"/>
          <w:szCs w:val="24"/>
        </w:rPr>
        <w:t xml:space="preserve"> </w:t>
      </w:r>
      <w:proofErr w:type="gramStart"/>
      <w:r w:rsidRPr="007E04EF">
        <w:rPr>
          <w:rFonts w:ascii="Times New Roman" w:hAnsi="Times New Roman" w:cs="Times New Roman"/>
          <w:sz w:val="24"/>
          <w:szCs w:val="24"/>
        </w:rPr>
        <w:t>grasses</w:t>
      </w:r>
      <w:proofErr w:type="gramEnd"/>
      <w:r w:rsidRPr="007E04EF">
        <w:rPr>
          <w:rFonts w:ascii="Times New Roman" w:hAnsi="Times New Roman" w:cs="Times New Roman"/>
          <w:sz w:val="24"/>
          <w:szCs w:val="24"/>
        </w:rPr>
        <w:t xml:space="preserve"> in a degraded environment. Livestock Research for Rural Development, 20(1), 2-7.</w:t>
      </w:r>
    </w:p>
    <w:p w:rsidR="002E18F4" w:rsidRPr="007E04EF" w:rsidRDefault="002E18F4" w:rsidP="00640C9E">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Dele, P.A. 2012.</w:t>
      </w:r>
      <w:proofErr w:type="gramEnd"/>
      <w:r w:rsidRPr="007E04EF">
        <w:rPr>
          <w:rFonts w:ascii="Times New Roman" w:eastAsia="Times New Roman" w:hAnsi="Times New Roman" w:cs="Times New Roman"/>
          <w:sz w:val="24"/>
          <w:szCs w:val="24"/>
        </w:rPr>
        <w:t xml:space="preserve"> Evaluation of dry matter yield and nutritive quality of forage, hay and silage produced from three grasses fertilized with animal manures. </w:t>
      </w:r>
      <w:proofErr w:type="gramStart"/>
      <w:r w:rsidRPr="007E04EF">
        <w:rPr>
          <w:rFonts w:ascii="Times New Roman" w:eastAsia="Times New Roman" w:hAnsi="Times New Roman" w:cs="Times New Roman"/>
          <w:sz w:val="24"/>
          <w:szCs w:val="24"/>
        </w:rPr>
        <w:t>Ph.D. Thesis, Federal University of Agriculture, Abeokuta.</w:t>
      </w:r>
      <w:proofErr w:type="gramEnd"/>
      <w:r w:rsidRPr="007E04EF">
        <w:rPr>
          <w:rFonts w:ascii="Times New Roman" w:eastAsia="Times New Roman" w:hAnsi="Times New Roman" w:cs="Times New Roman"/>
          <w:sz w:val="24"/>
          <w:szCs w:val="24"/>
        </w:rPr>
        <w:t xml:space="preserve"> 263pp</w:t>
      </w:r>
    </w:p>
    <w:p w:rsidR="00104BAD" w:rsidRPr="007E04EF" w:rsidRDefault="00104BAD" w:rsidP="00640C9E">
      <w:pPr>
        <w:ind w:left="720" w:hanging="720"/>
        <w:jc w:val="both"/>
        <w:rPr>
          <w:rFonts w:ascii="Times New Roman" w:eastAsia="Times New Roman" w:hAnsi="Times New Roman" w:cs="Times New Roman"/>
          <w:sz w:val="24"/>
          <w:szCs w:val="24"/>
        </w:rPr>
      </w:pPr>
      <w:proofErr w:type="spellStart"/>
      <w:proofErr w:type="gramStart"/>
      <w:r w:rsidRPr="007E04EF">
        <w:rPr>
          <w:rFonts w:ascii="Times New Roman" w:hAnsi="Times New Roman" w:cs="Times New Roman"/>
          <w:sz w:val="24"/>
          <w:szCs w:val="24"/>
        </w:rPr>
        <w:t>Descoteaux</w:t>
      </w:r>
      <w:proofErr w:type="spellEnd"/>
      <w:r w:rsidRPr="007E04EF">
        <w:rPr>
          <w:rFonts w:ascii="Times New Roman" w:hAnsi="Times New Roman" w:cs="Times New Roman"/>
          <w:sz w:val="24"/>
          <w:szCs w:val="24"/>
        </w:rPr>
        <w:t xml:space="preserve">, L., &amp; </w:t>
      </w:r>
      <w:proofErr w:type="spellStart"/>
      <w:r w:rsidRPr="007E04EF">
        <w:rPr>
          <w:rFonts w:ascii="Times New Roman" w:hAnsi="Times New Roman" w:cs="Times New Roman"/>
          <w:sz w:val="24"/>
          <w:szCs w:val="24"/>
        </w:rPr>
        <w:t>Savoie</w:t>
      </w:r>
      <w:proofErr w:type="spellEnd"/>
      <w:r w:rsidRPr="007E04EF">
        <w:rPr>
          <w:rFonts w:ascii="Times New Roman" w:hAnsi="Times New Roman" w:cs="Times New Roman"/>
          <w:sz w:val="24"/>
          <w:szCs w:val="24"/>
        </w:rPr>
        <w:t>, P. (2002).</w:t>
      </w:r>
      <w:proofErr w:type="gramEnd"/>
      <w:r w:rsidRPr="007E04EF">
        <w:rPr>
          <w:rFonts w:ascii="Times New Roman" w:hAnsi="Times New Roman" w:cs="Times New Roman"/>
          <w:sz w:val="24"/>
          <w:szCs w:val="24"/>
        </w:rPr>
        <w:t xml:space="preserve"> </w:t>
      </w:r>
      <w:proofErr w:type="gramStart"/>
      <w:r w:rsidRPr="007E04EF">
        <w:rPr>
          <w:rFonts w:ascii="Times New Roman" w:hAnsi="Times New Roman" w:cs="Times New Roman"/>
          <w:sz w:val="24"/>
          <w:szCs w:val="24"/>
        </w:rPr>
        <w:t>Effect of roller conditioning on alfalfa (</w:t>
      </w:r>
      <w:proofErr w:type="spellStart"/>
      <w:r w:rsidRPr="007E04EF">
        <w:rPr>
          <w:rFonts w:ascii="Times New Roman" w:hAnsi="Times New Roman" w:cs="Times New Roman"/>
          <w:sz w:val="24"/>
          <w:szCs w:val="24"/>
        </w:rPr>
        <w:t>Medicago</w:t>
      </w:r>
      <w:proofErr w:type="spellEnd"/>
      <w:r w:rsidRPr="007E04EF">
        <w:rPr>
          <w:rFonts w:ascii="Times New Roman" w:hAnsi="Times New Roman" w:cs="Times New Roman"/>
          <w:sz w:val="24"/>
          <w:szCs w:val="24"/>
        </w:rPr>
        <w:t xml:space="preserve"> sativa) dry matter losses during harvest and on silage quality.</w:t>
      </w:r>
      <w:proofErr w:type="gramEnd"/>
      <w:r w:rsidRPr="007E04EF">
        <w:rPr>
          <w:rFonts w:ascii="Times New Roman" w:hAnsi="Times New Roman" w:cs="Times New Roman"/>
          <w:sz w:val="24"/>
          <w:szCs w:val="24"/>
        </w:rPr>
        <w:t xml:space="preserve"> Canadian Journal of Plant Science, 82(2), 435-442</w:t>
      </w:r>
    </w:p>
    <w:p w:rsidR="0089686B" w:rsidRPr="007E04EF" w:rsidRDefault="0089686B" w:rsidP="00640C9E">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 xml:space="preserve">de Sousa, A.C.B.; </w:t>
      </w:r>
      <w:proofErr w:type="spellStart"/>
      <w:r w:rsidRPr="007E04EF">
        <w:rPr>
          <w:rFonts w:ascii="Times New Roman" w:eastAsia="Times New Roman" w:hAnsi="Times New Roman" w:cs="Times New Roman"/>
          <w:sz w:val="24"/>
          <w:szCs w:val="24"/>
        </w:rPr>
        <w:t>Jank</w:t>
      </w:r>
      <w:proofErr w:type="spellEnd"/>
      <w:r w:rsidRPr="007E04EF">
        <w:rPr>
          <w:rFonts w:ascii="Times New Roman" w:eastAsia="Times New Roman" w:hAnsi="Times New Roman" w:cs="Times New Roman"/>
          <w:sz w:val="24"/>
          <w:szCs w:val="24"/>
        </w:rPr>
        <w:t xml:space="preserve">, L.; de Campos, T.; </w:t>
      </w:r>
      <w:proofErr w:type="spellStart"/>
      <w:r w:rsidRPr="007E04EF">
        <w:rPr>
          <w:rFonts w:ascii="Times New Roman" w:eastAsia="Times New Roman" w:hAnsi="Times New Roman" w:cs="Times New Roman"/>
          <w:sz w:val="24"/>
          <w:szCs w:val="24"/>
        </w:rPr>
        <w:t>Sforça</w:t>
      </w:r>
      <w:proofErr w:type="spellEnd"/>
      <w:r w:rsidRPr="007E04EF">
        <w:rPr>
          <w:rFonts w:ascii="Times New Roman" w:eastAsia="Times New Roman" w:hAnsi="Times New Roman" w:cs="Times New Roman"/>
          <w:sz w:val="24"/>
          <w:szCs w:val="24"/>
        </w:rPr>
        <w:t xml:space="preserve">, D.A.; </w:t>
      </w:r>
      <w:proofErr w:type="spellStart"/>
      <w:r w:rsidRPr="007E04EF">
        <w:rPr>
          <w:rFonts w:ascii="Times New Roman" w:eastAsia="Times New Roman" w:hAnsi="Times New Roman" w:cs="Times New Roman"/>
          <w:sz w:val="24"/>
          <w:szCs w:val="24"/>
        </w:rPr>
        <w:t>Zucchi</w:t>
      </w:r>
      <w:proofErr w:type="spellEnd"/>
      <w:r w:rsidRPr="007E04EF">
        <w:rPr>
          <w:rFonts w:ascii="Times New Roman" w:eastAsia="Times New Roman" w:hAnsi="Times New Roman" w:cs="Times New Roman"/>
          <w:sz w:val="24"/>
          <w:szCs w:val="24"/>
        </w:rPr>
        <w:t xml:space="preserve">, M.I.; de Souza, A.P. Molecular diversity and genetic structure of </w:t>
      </w:r>
      <w:proofErr w:type="spellStart"/>
      <w:r w:rsidRPr="007E04EF">
        <w:rPr>
          <w:rFonts w:ascii="Times New Roman" w:eastAsia="Times New Roman" w:hAnsi="Times New Roman" w:cs="Times New Roman"/>
          <w:sz w:val="24"/>
          <w:szCs w:val="24"/>
        </w:rPr>
        <w:t>guineagrass</w:t>
      </w:r>
      <w:proofErr w:type="spell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Panicum</w:t>
      </w:r>
      <w:proofErr w:type="spellEnd"/>
      <w:r w:rsidRPr="007E04EF">
        <w:rPr>
          <w:rFonts w:ascii="Times New Roman" w:eastAsia="Times New Roman" w:hAnsi="Times New Roman" w:cs="Times New Roman"/>
          <w:sz w:val="24"/>
          <w:szCs w:val="24"/>
        </w:rPr>
        <w:t xml:space="preserve"> maximum </w:t>
      </w:r>
      <w:proofErr w:type="spellStart"/>
      <w:r w:rsidRPr="007E04EF">
        <w:rPr>
          <w:rFonts w:ascii="Times New Roman" w:eastAsia="Times New Roman" w:hAnsi="Times New Roman" w:cs="Times New Roman"/>
          <w:sz w:val="24"/>
          <w:szCs w:val="24"/>
        </w:rPr>
        <w:t>Jacq</w:t>
      </w:r>
      <w:proofErr w:type="spellEnd"/>
      <w:r w:rsidRPr="007E04EF">
        <w:rPr>
          <w:rFonts w:ascii="Times New Roman" w:eastAsia="Times New Roman" w:hAnsi="Times New Roman" w:cs="Times New Roman"/>
          <w:sz w:val="24"/>
          <w:szCs w:val="24"/>
        </w:rPr>
        <w:t>.), a tropical pasture grass. Trop. Plant Biol. 2011, 4, 185–202. [</w:t>
      </w:r>
      <w:proofErr w:type="spellStart"/>
      <w:r w:rsidRPr="007E04EF">
        <w:rPr>
          <w:rFonts w:ascii="Times New Roman" w:eastAsia="Times New Roman" w:hAnsi="Times New Roman" w:cs="Times New Roman"/>
          <w:sz w:val="24"/>
          <w:szCs w:val="24"/>
        </w:rPr>
        <w:t>CrossRef</w:t>
      </w:r>
      <w:proofErr w:type="spellEnd"/>
      <w:r w:rsidRPr="007E04EF">
        <w:rPr>
          <w:rFonts w:ascii="Times New Roman" w:eastAsia="Times New Roman" w:hAnsi="Times New Roman" w:cs="Times New Roman"/>
          <w:sz w:val="24"/>
          <w:szCs w:val="24"/>
        </w:rPr>
        <w:t>]</w:t>
      </w:r>
    </w:p>
    <w:p w:rsidR="000A01B9" w:rsidRPr="007E04EF" w:rsidRDefault="000A01B9" w:rsidP="00640C9E">
      <w:pPr>
        <w:ind w:left="720" w:hanging="720"/>
        <w:jc w:val="both"/>
        <w:rPr>
          <w:rFonts w:ascii="Times New Roman" w:eastAsia="Times New Roman" w:hAnsi="Times New Roman" w:cs="Times New Roman"/>
          <w:sz w:val="24"/>
          <w:szCs w:val="24"/>
        </w:rPr>
      </w:pPr>
      <w:proofErr w:type="spellStart"/>
      <w:proofErr w:type="gramStart"/>
      <w:r w:rsidRPr="007E04EF">
        <w:rPr>
          <w:rFonts w:ascii="Times New Roman" w:eastAsia="Times New Roman" w:hAnsi="Times New Roman" w:cs="Times New Roman"/>
          <w:sz w:val="24"/>
          <w:szCs w:val="24"/>
        </w:rPr>
        <w:t>Drewnoski</w:t>
      </w:r>
      <w:proofErr w:type="spellEnd"/>
      <w:r w:rsidRPr="007E04EF">
        <w:rPr>
          <w:rFonts w:ascii="Times New Roman" w:eastAsia="Times New Roman" w:hAnsi="Times New Roman" w:cs="Times New Roman"/>
          <w:sz w:val="24"/>
          <w:szCs w:val="24"/>
        </w:rPr>
        <w:t xml:space="preserve"> M. E., </w:t>
      </w:r>
      <w:proofErr w:type="spellStart"/>
      <w:r w:rsidRPr="007E04EF">
        <w:rPr>
          <w:rFonts w:ascii="Times New Roman" w:eastAsia="Times New Roman" w:hAnsi="Times New Roman" w:cs="Times New Roman"/>
          <w:sz w:val="24"/>
          <w:szCs w:val="24"/>
        </w:rPr>
        <w:t>Pogge</w:t>
      </w:r>
      <w:proofErr w:type="spellEnd"/>
      <w:r w:rsidRPr="007E04EF">
        <w:rPr>
          <w:rFonts w:ascii="Times New Roman" w:eastAsia="Times New Roman" w:hAnsi="Times New Roman" w:cs="Times New Roman"/>
          <w:sz w:val="24"/>
          <w:szCs w:val="24"/>
        </w:rPr>
        <w:t xml:space="preserve"> D. J., Hansen S. L. 2014.</w:t>
      </w:r>
      <w:proofErr w:type="gramEnd"/>
      <w:r w:rsidRPr="007E04EF">
        <w:rPr>
          <w:rFonts w:ascii="Times New Roman" w:eastAsia="Times New Roman" w:hAnsi="Times New Roman" w:cs="Times New Roman"/>
          <w:sz w:val="24"/>
          <w:szCs w:val="24"/>
        </w:rPr>
        <w:t xml:space="preserve"> High-sulfur in beef cattle diets: A review. J. Anim. Sci. 92:3763–3780. </w:t>
      </w:r>
      <w:proofErr w:type="spellStart"/>
      <w:proofErr w:type="gramStart"/>
      <w:r w:rsidRPr="007E04EF">
        <w:rPr>
          <w:rFonts w:ascii="Times New Roman" w:eastAsia="Times New Roman" w:hAnsi="Times New Roman" w:cs="Times New Roman"/>
          <w:sz w:val="24"/>
          <w:szCs w:val="24"/>
        </w:rPr>
        <w:t>doi</w:t>
      </w:r>
      <w:proofErr w:type="spellEnd"/>
      <w:proofErr w:type="gramEnd"/>
      <w:r w:rsidRPr="007E04EF">
        <w:rPr>
          <w:rFonts w:ascii="Times New Roman" w:eastAsia="Times New Roman" w:hAnsi="Times New Roman" w:cs="Times New Roman"/>
          <w:sz w:val="24"/>
          <w:szCs w:val="24"/>
        </w:rPr>
        <w:t>: 10.2527/jas.2013-7242 [PubMed] [</w:t>
      </w:r>
      <w:proofErr w:type="spellStart"/>
      <w:r w:rsidRPr="007E04EF">
        <w:rPr>
          <w:rFonts w:ascii="Times New Roman" w:eastAsia="Times New Roman" w:hAnsi="Times New Roman" w:cs="Times New Roman"/>
          <w:sz w:val="24"/>
          <w:szCs w:val="24"/>
        </w:rPr>
        <w:t>CrossRef</w:t>
      </w:r>
      <w:proofErr w:type="spellEnd"/>
      <w:r w:rsidRPr="007E04EF">
        <w:rPr>
          <w:rFonts w:ascii="Times New Roman" w:eastAsia="Times New Roman" w:hAnsi="Times New Roman" w:cs="Times New Roman"/>
          <w:sz w:val="24"/>
          <w:szCs w:val="24"/>
        </w:rPr>
        <w:t>] [Google Scholar]</w:t>
      </w:r>
    </w:p>
    <w:p w:rsidR="00BA5AE4" w:rsidRPr="007E04EF" w:rsidRDefault="00BA5AE4" w:rsidP="00640C9E">
      <w:pPr>
        <w:ind w:left="45"/>
        <w:rPr>
          <w:rFonts w:ascii="Times New Roman" w:hAnsi="Times New Roman" w:cs="Times New Roman"/>
          <w:sz w:val="24"/>
          <w:szCs w:val="24"/>
        </w:rPr>
      </w:pPr>
      <w:proofErr w:type="spellStart"/>
      <w:r w:rsidRPr="007E04EF">
        <w:rPr>
          <w:rFonts w:ascii="Times New Roman" w:hAnsi="Times New Roman" w:cs="Times New Roman"/>
          <w:sz w:val="24"/>
          <w:szCs w:val="24"/>
        </w:rPr>
        <w:t>Drewnoski</w:t>
      </w:r>
      <w:proofErr w:type="spellEnd"/>
      <w:r w:rsidRPr="007E04EF">
        <w:rPr>
          <w:rFonts w:ascii="Times New Roman" w:hAnsi="Times New Roman" w:cs="Times New Roman"/>
          <w:sz w:val="24"/>
          <w:szCs w:val="24"/>
        </w:rPr>
        <w:t>, M. E., et al. (2014). Sulfur in beef cattle diets: A review. Journal of Animal</w:t>
      </w:r>
    </w:p>
    <w:p w:rsidR="00BA5AE4" w:rsidRPr="007E04EF" w:rsidRDefault="00BA5AE4" w:rsidP="00640C9E">
      <w:pPr>
        <w:ind w:left="45" w:firstLine="675"/>
        <w:rPr>
          <w:rFonts w:ascii="Times New Roman" w:hAnsi="Times New Roman" w:cs="Times New Roman"/>
          <w:sz w:val="24"/>
          <w:szCs w:val="24"/>
        </w:rPr>
      </w:pPr>
      <w:r w:rsidRPr="007E04EF">
        <w:rPr>
          <w:rFonts w:ascii="Times New Roman" w:hAnsi="Times New Roman" w:cs="Times New Roman"/>
          <w:sz w:val="24"/>
          <w:szCs w:val="24"/>
        </w:rPr>
        <w:t xml:space="preserve"> Science, 92(4), 1431-1440.</w:t>
      </w:r>
    </w:p>
    <w:p w:rsidR="00D11F20" w:rsidRPr="007E04EF" w:rsidRDefault="00D11F20" w:rsidP="00640C9E">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 xml:space="preserve">Duff G. C., </w:t>
      </w:r>
      <w:proofErr w:type="spellStart"/>
      <w:r w:rsidRPr="007E04EF">
        <w:rPr>
          <w:rFonts w:ascii="Times New Roman" w:eastAsia="Times New Roman" w:hAnsi="Times New Roman" w:cs="Times New Roman"/>
          <w:sz w:val="24"/>
          <w:szCs w:val="24"/>
        </w:rPr>
        <w:t>Galyean</w:t>
      </w:r>
      <w:proofErr w:type="spellEnd"/>
      <w:r w:rsidRPr="007E04EF">
        <w:rPr>
          <w:rFonts w:ascii="Times New Roman" w:eastAsia="Times New Roman" w:hAnsi="Times New Roman" w:cs="Times New Roman"/>
          <w:sz w:val="24"/>
          <w:szCs w:val="24"/>
        </w:rPr>
        <w:t xml:space="preserve"> M. L. 2007. Board-invited review: Recent advances in management of highly stressed, newly received feedlot cattle. J. Anim. Sci. 85:823–840. </w:t>
      </w:r>
      <w:proofErr w:type="spellStart"/>
      <w:proofErr w:type="gramStart"/>
      <w:r w:rsidRPr="007E04EF">
        <w:rPr>
          <w:rFonts w:ascii="Times New Roman" w:eastAsia="Times New Roman" w:hAnsi="Times New Roman" w:cs="Times New Roman"/>
          <w:sz w:val="24"/>
          <w:szCs w:val="24"/>
        </w:rPr>
        <w:t>doi</w:t>
      </w:r>
      <w:proofErr w:type="spellEnd"/>
      <w:proofErr w:type="gramEnd"/>
      <w:r w:rsidRPr="007E04EF">
        <w:rPr>
          <w:rFonts w:ascii="Times New Roman" w:eastAsia="Times New Roman" w:hAnsi="Times New Roman" w:cs="Times New Roman"/>
          <w:sz w:val="24"/>
          <w:szCs w:val="24"/>
        </w:rPr>
        <w:t>: 10.2527/jas.2006-501 [PMC free article] [PubMed] [</w:t>
      </w:r>
      <w:proofErr w:type="spellStart"/>
      <w:r w:rsidRPr="007E04EF">
        <w:rPr>
          <w:rFonts w:ascii="Times New Roman" w:eastAsia="Times New Roman" w:hAnsi="Times New Roman" w:cs="Times New Roman"/>
          <w:sz w:val="24"/>
          <w:szCs w:val="24"/>
        </w:rPr>
        <w:t>CrossRef</w:t>
      </w:r>
      <w:proofErr w:type="spellEnd"/>
      <w:r w:rsidRPr="007E04EF">
        <w:rPr>
          <w:rFonts w:ascii="Times New Roman" w:eastAsia="Times New Roman" w:hAnsi="Times New Roman" w:cs="Times New Roman"/>
          <w:sz w:val="24"/>
          <w:szCs w:val="24"/>
        </w:rPr>
        <w:t>] [Google Scholar]</w:t>
      </w:r>
    </w:p>
    <w:p w:rsidR="00414D66" w:rsidRPr="007E04EF" w:rsidRDefault="007D32A9" w:rsidP="00640C9E">
      <w:pPr>
        <w:tabs>
          <w:tab w:val="left" w:pos="2679"/>
        </w:tabs>
        <w:jc w:val="both"/>
        <w:rPr>
          <w:rFonts w:ascii="Times New Roman" w:hAnsi="Times New Roman" w:cs="Times New Roman"/>
          <w:sz w:val="24"/>
          <w:szCs w:val="24"/>
          <w:lang w:val="en-GB"/>
        </w:rPr>
      </w:pPr>
      <w:r w:rsidRPr="007E04EF">
        <w:rPr>
          <w:rFonts w:ascii="Times New Roman" w:hAnsi="Times New Roman" w:cs="Times New Roman"/>
          <w:sz w:val="24"/>
          <w:szCs w:val="24"/>
          <w:lang w:val="en-GB"/>
        </w:rPr>
        <w:t xml:space="preserve"> </w:t>
      </w:r>
      <w:r w:rsidR="00662B2A" w:rsidRPr="007E04EF">
        <w:rPr>
          <w:rFonts w:ascii="Times New Roman" w:eastAsia="Times New Roman" w:hAnsi="Times New Roman" w:cs="Times New Roman"/>
          <w:sz w:val="24"/>
          <w:szCs w:val="24"/>
        </w:rPr>
        <w:t xml:space="preserve">    </w:t>
      </w:r>
    </w:p>
    <w:p w:rsidR="00135B86" w:rsidRPr="00B10F2C" w:rsidRDefault="00135B86" w:rsidP="00640C9E">
      <w:pPr>
        <w:ind w:left="720" w:hanging="720"/>
        <w:jc w:val="both"/>
        <w:rPr>
          <w:rFonts w:ascii="Times New Roman" w:eastAsia="Times New Roman" w:hAnsi="Times New Roman" w:cs="Times New Roman"/>
          <w:i/>
          <w:sz w:val="24"/>
          <w:szCs w:val="24"/>
        </w:rPr>
      </w:pPr>
      <w:proofErr w:type="gramStart"/>
      <w:r w:rsidRPr="00B10F2C">
        <w:rPr>
          <w:rFonts w:ascii="Times New Roman" w:eastAsia="Times New Roman" w:hAnsi="Times New Roman" w:cs="Times New Roman"/>
          <w:i/>
          <w:sz w:val="24"/>
          <w:szCs w:val="24"/>
        </w:rPr>
        <w:t>El-</w:t>
      </w:r>
      <w:proofErr w:type="spellStart"/>
      <w:r w:rsidRPr="00B10F2C">
        <w:rPr>
          <w:rFonts w:ascii="Times New Roman" w:eastAsia="Times New Roman" w:hAnsi="Times New Roman" w:cs="Times New Roman"/>
          <w:i/>
          <w:sz w:val="24"/>
          <w:szCs w:val="24"/>
        </w:rPr>
        <w:t>Bordeny</w:t>
      </w:r>
      <w:proofErr w:type="spellEnd"/>
      <w:r w:rsidRPr="00B10F2C">
        <w:rPr>
          <w:rFonts w:ascii="Times New Roman" w:eastAsia="Times New Roman" w:hAnsi="Times New Roman" w:cs="Times New Roman"/>
          <w:i/>
          <w:sz w:val="24"/>
          <w:szCs w:val="24"/>
        </w:rPr>
        <w:t>, N.E., &amp; Ahmed, E.Y. (2018).</w:t>
      </w:r>
      <w:proofErr w:type="gramEnd"/>
      <w:r w:rsidRPr="00B10F2C">
        <w:rPr>
          <w:rFonts w:ascii="Times New Roman" w:eastAsia="Times New Roman" w:hAnsi="Times New Roman" w:cs="Times New Roman"/>
          <w:i/>
          <w:sz w:val="24"/>
          <w:szCs w:val="24"/>
        </w:rPr>
        <w:t xml:space="preserve"> Effect of Storage Duration on macro Minerals Content and Vitamins Composition of clover Hay. Egyptian Journal of Sheep Goats and desert Animal Science, 3(1), 95-102.</w:t>
      </w:r>
    </w:p>
    <w:p w:rsidR="0089686B" w:rsidRPr="007E04EF" w:rsidRDefault="0089686B" w:rsidP="00640C9E">
      <w:pPr>
        <w:ind w:left="720" w:hanging="720"/>
        <w:jc w:val="both"/>
        <w:rPr>
          <w:rFonts w:ascii="Times New Roman" w:eastAsia="Times New Roman" w:hAnsi="Times New Roman" w:cs="Times New Roman"/>
          <w:sz w:val="24"/>
          <w:szCs w:val="24"/>
        </w:rPr>
      </w:pPr>
      <w:proofErr w:type="spellStart"/>
      <w:proofErr w:type="gramStart"/>
      <w:r w:rsidRPr="007E04EF">
        <w:rPr>
          <w:rFonts w:ascii="Times New Roman" w:eastAsia="Times New Roman" w:hAnsi="Times New Roman" w:cs="Times New Roman"/>
          <w:sz w:val="24"/>
          <w:szCs w:val="24"/>
        </w:rPr>
        <w:t>Ecoport</w:t>
      </w:r>
      <w:proofErr w:type="spellEnd"/>
      <w:r w:rsidRPr="007E04EF">
        <w:rPr>
          <w:rFonts w:ascii="Times New Roman" w:eastAsia="Times New Roman" w:hAnsi="Times New Roman" w:cs="Times New Roman"/>
          <w:sz w:val="24"/>
          <w:szCs w:val="24"/>
        </w:rPr>
        <w:t>, 2009.</w:t>
      </w:r>
      <w:proofErr w:type="gramEnd"/>
      <w:r w:rsidRPr="007E04EF">
        <w:rPr>
          <w:rFonts w:ascii="Times New Roman" w:eastAsia="Times New Roman" w:hAnsi="Times New Roman" w:cs="Times New Roman"/>
          <w:sz w:val="24"/>
          <w:szCs w:val="24"/>
        </w:rPr>
        <w:t xml:space="preserve"> </w:t>
      </w:r>
      <w:proofErr w:type="spellStart"/>
      <w:proofErr w:type="gramStart"/>
      <w:r w:rsidRPr="007E04EF">
        <w:rPr>
          <w:rFonts w:ascii="Times New Roman" w:eastAsia="Times New Roman" w:hAnsi="Times New Roman" w:cs="Times New Roman"/>
          <w:sz w:val="24"/>
          <w:szCs w:val="24"/>
        </w:rPr>
        <w:t>Ecoport</w:t>
      </w:r>
      <w:proofErr w:type="spellEnd"/>
      <w:r w:rsidRPr="007E04EF">
        <w:rPr>
          <w:rFonts w:ascii="Times New Roman" w:eastAsia="Times New Roman" w:hAnsi="Times New Roman" w:cs="Times New Roman"/>
          <w:sz w:val="24"/>
          <w:szCs w:val="24"/>
        </w:rPr>
        <w:t xml:space="preserve"> database.</w:t>
      </w:r>
      <w:proofErr w:type="gram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Ecoport</w:t>
      </w:r>
      <w:proofErr w:type="spellEnd"/>
    </w:p>
    <w:p w:rsidR="00EF7EE8" w:rsidRPr="007E04EF" w:rsidRDefault="00EF7EE8" w:rsidP="00640C9E">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Eruvbetine</w:t>
      </w:r>
      <w:proofErr w:type="spellEnd"/>
      <w:r w:rsidRPr="007E04EF">
        <w:rPr>
          <w:rFonts w:ascii="Times New Roman" w:eastAsia="Times New Roman" w:hAnsi="Times New Roman" w:cs="Times New Roman"/>
          <w:sz w:val="24"/>
          <w:szCs w:val="24"/>
        </w:rPr>
        <w:t xml:space="preserve"> D (2003). </w:t>
      </w:r>
      <w:proofErr w:type="gramStart"/>
      <w:r w:rsidRPr="007E04EF">
        <w:rPr>
          <w:rFonts w:ascii="Times New Roman" w:eastAsia="Times New Roman" w:hAnsi="Times New Roman" w:cs="Times New Roman"/>
          <w:sz w:val="24"/>
          <w:szCs w:val="24"/>
        </w:rPr>
        <w:t>Canine Nutrition and Health.</w:t>
      </w:r>
      <w:proofErr w:type="gramEnd"/>
      <w:r w:rsidRPr="007E04EF">
        <w:rPr>
          <w:rFonts w:ascii="Times New Roman" w:eastAsia="Times New Roman" w:hAnsi="Times New Roman" w:cs="Times New Roman"/>
          <w:sz w:val="24"/>
          <w:szCs w:val="24"/>
        </w:rPr>
        <w:t xml:space="preserve"> A paper presented at the seminar organized by Kensington Pharmaceuticals Nig. Ltd., Lagos on August 21, 2003.</w:t>
      </w:r>
    </w:p>
    <w:p w:rsidR="00B10F2C" w:rsidRDefault="004F46DC" w:rsidP="00640C9E">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FAO, 2009.</w:t>
      </w:r>
      <w:proofErr w:type="gram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Grassland Index.</w:t>
      </w:r>
      <w:proofErr w:type="gramEnd"/>
      <w:r w:rsidRPr="007E04EF">
        <w:rPr>
          <w:rFonts w:ascii="Times New Roman" w:eastAsia="Times New Roman" w:hAnsi="Times New Roman" w:cs="Times New Roman"/>
          <w:sz w:val="24"/>
          <w:szCs w:val="24"/>
        </w:rPr>
        <w:t xml:space="preserve"> A searchable catalogue of grass and forage legumes. FAO</w:t>
      </w:r>
    </w:p>
    <w:p w:rsidR="004F46DC" w:rsidRPr="007E04EF" w:rsidRDefault="004F46DC" w:rsidP="00640C9E">
      <w:pPr>
        <w:ind w:left="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 Rome, Italy</w:t>
      </w:r>
    </w:p>
    <w:p w:rsidR="00135B86" w:rsidRPr="007E04EF" w:rsidRDefault="00135B86" w:rsidP="00640C9E">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lastRenderedPageBreak/>
        <w:t>FAO.</w:t>
      </w:r>
      <w:proofErr w:type="gram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The strategic framework for FAO 2000 – 2015.</w:t>
      </w:r>
      <w:proofErr w:type="gramEnd"/>
      <w:r w:rsidRPr="007E04EF">
        <w:fldChar w:fldCharType="begin"/>
      </w:r>
      <w:r w:rsidRPr="007E04EF">
        <w:rPr>
          <w:rFonts w:ascii="Times New Roman" w:hAnsi="Times New Roman" w:cs="Times New Roman"/>
          <w:sz w:val="24"/>
          <w:szCs w:val="24"/>
        </w:rPr>
        <w:instrText xml:space="preserve"> HYPERLINK "http://www.fao.org" </w:instrText>
      </w:r>
      <w:r w:rsidRPr="007E04EF">
        <w:fldChar w:fldCharType="separate"/>
      </w:r>
      <w:r w:rsidRPr="007E04EF">
        <w:rPr>
          <w:rStyle w:val="Hyperlink"/>
          <w:rFonts w:ascii="Times New Roman" w:eastAsia="Times New Roman" w:hAnsi="Times New Roman" w:cs="Times New Roman"/>
          <w:sz w:val="24"/>
          <w:szCs w:val="24"/>
        </w:rPr>
        <w:t>http://www.fao.org</w:t>
      </w:r>
      <w:r w:rsidRPr="007E04EF">
        <w:rPr>
          <w:rStyle w:val="Hyperlink"/>
          <w:rFonts w:ascii="Times New Roman" w:eastAsia="Times New Roman" w:hAnsi="Times New Roman" w:cs="Times New Roman"/>
          <w:sz w:val="24"/>
          <w:szCs w:val="24"/>
        </w:rPr>
        <w:fldChar w:fldCharType="end"/>
      </w:r>
      <w:r w:rsidRPr="007E04EF">
        <w:rPr>
          <w:rFonts w:ascii="Times New Roman" w:eastAsia="Times New Roman" w:hAnsi="Times New Roman" w:cs="Times New Roman"/>
          <w:sz w:val="24"/>
          <w:szCs w:val="24"/>
        </w:rPr>
        <w:t>.</w:t>
      </w:r>
    </w:p>
    <w:p w:rsidR="00414D66" w:rsidRPr="007E04EF" w:rsidRDefault="00663C84" w:rsidP="00640C9E">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Favaretto</w:t>
      </w:r>
      <w:proofErr w:type="spellEnd"/>
      <w:r w:rsidRPr="007E04EF">
        <w:rPr>
          <w:rFonts w:ascii="Times New Roman" w:eastAsia="Times New Roman" w:hAnsi="Times New Roman" w:cs="Times New Roman"/>
          <w:sz w:val="24"/>
          <w:szCs w:val="24"/>
        </w:rPr>
        <w:t xml:space="preserve">, A.; </w:t>
      </w:r>
      <w:proofErr w:type="spellStart"/>
      <w:r w:rsidRPr="007E04EF">
        <w:rPr>
          <w:rFonts w:ascii="Times New Roman" w:eastAsia="Times New Roman" w:hAnsi="Times New Roman" w:cs="Times New Roman"/>
          <w:sz w:val="24"/>
          <w:szCs w:val="24"/>
        </w:rPr>
        <w:t>Scheffer</w:t>
      </w:r>
      <w:proofErr w:type="spellEnd"/>
      <w:r w:rsidRPr="007E04EF">
        <w:rPr>
          <w:rFonts w:ascii="Times New Roman" w:eastAsia="Times New Roman" w:hAnsi="Times New Roman" w:cs="Times New Roman"/>
          <w:sz w:val="24"/>
          <w:szCs w:val="24"/>
        </w:rPr>
        <w:t xml:space="preserve">-Basso, S.M.; Perez, N.B. </w:t>
      </w:r>
      <w:proofErr w:type="spellStart"/>
      <w:r w:rsidRPr="007E04EF">
        <w:rPr>
          <w:rFonts w:ascii="Times New Roman" w:eastAsia="Times New Roman" w:hAnsi="Times New Roman" w:cs="Times New Roman"/>
          <w:sz w:val="24"/>
          <w:szCs w:val="24"/>
        </w:rPr>
        <w:t>Allelopathy</w:t>
      </w:r>
      <w:proofErr w:type="spellEnd"/>
      <w:r w:rsidRPr="007E04EF">
        <w:rPr>
          <w:rFonts w:ascii="Times New Roman" w:eastAsia="Times New Roman" w:hAnsi="Times New Roman" w:cs="Times New Roman"/>
          <w:sz w:val="24"/>
          <w:szCs w:val="24"/>
        </w:rPr>
        <w:t xml:space="preserve"> in </w:t>
      </w:r>
      <w:proofErr w:type="spellStart"/>
      <w:r w:rsidRPr="007E04EF">
        <w:rPr>
          <w:rFonts w:ascii="Times New Roman" w:eastAsia="Times New Roman" w:hAnsi="Times New Roman" w:cs="Times New Roman"/>
          <w:sz w:val="24"/>
          <w:szCs w:val="24"/>
        </w:rPr>
        <w:t>Poaceae</w:t>
      </w:r>
      <w:proofErr w:type="spellEnd"/>
      <w:r w:rsidRPr="007E04EF">
        <w:rPr>
          <w:rFonts w:ascii="Times New Roman" w:eastAsia="Times New Roman" w:hAnsi="Times New Roman" w:cs="Times New Roman"/>
          <w:sz w:val="24"/>
          <w:szCs w:val="24"/>
        </w:rPr>
        <w:t xml:space="preserve"> species present in Brazil. </w:t>
      </w:r>
      <w:proofErr w:type="gramStart"/>
      <w:r w:rsidRPr="007E04EF">
        <w:rPr>
          <w:rFonts w:ascii="Times New Roman" w:eastAsia="Times New Roman" w:hAnsi="Times New Roman" w:cs="Times New Roman"/>
          <w:sz w:val="24"/>
          <w:szCs w:val="24"/>
        </w:rPr>
        <w:t>A review.</w:t>
      </w:r>
      <w:proofErr w:type="gramEnd"/>
      <w:r w:rsidRPr="007E04EF">
        <w:rPr>
          <w:rFonts w:ascii="Times New Roman" w:eastAsia="Times New Roman" w:hAnsi="Times New Roman" w:cs="Times New Roman"/>
          <w:sz w:val="24"/>
          <w:szCs w:val="24"/>
        </w:rPr>
        <w:t xml:space="preserve"> </w:t>
      </w:r>
      <w:proofErr w:type="spellStart"/>
      <w:proofErr w:type="gramStart"/>
      <w:r w:rsidRPr="007E04EF">
        <w:rPr>
          <w:rFonts w:ascii="Times New Roman" w:eastAsia="Times New Roman" w:hAnsi="Times New Roman" w:cs="Times New Roman"/>
          <w:sz w:val="24"/>
          <w:szCs w:val="24"/>
        </w:rPr>
        <w:t>Agron</w:t>
      </w:r>
      <w:proofErr w:type="spellEnd"/>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 xml:space="preserve"> Sustain. Dev.2018, 38, 1–12. [</w:t>
      </w:r>
      <w:proofErr w:type="spellStart"/>
      <w:r w:rsidRPr="007E04EF">
        <w:rPr>
          <w:rFonts w:ascii="Times New Roman" w:eastAsia="Times New Roman" w:hAnsi="Times New Roman" w:cs="Times New Roman"/>
          <w:sz w:val="24"/>
          <w:szCs w:val="24"/>
        </w:rPr>
        <w:t>CrossRef</w:t>
      </w:r>
      <w:proofErr w:type="spellEnd"/>
      <w:r w:rsidRPr="007E04EF">
        <w:rPr>
          <w:rFonts w:ascii="Times New Roman" w:eastAsia="Times New Roman" w:hAnsi="Times New Roman" w:cs="Times New Roman"/>
          <w:sz w:val="24"/>
          <w:szCs w:val="24"/>
        </w:rPr>
        <w:t>]</w:t>
      </w:r>
    </w:p>
    <w:p w:rsidR="00B10F2C" w:rsidRDefault="002D7CE5" w:rsidP="00640C9E">
      <w:pPr>
        <w:rPr>
          <w:rFonts w:ascii="Times New Roman" w:hAnsi="Times New Roman" w:cs="Times New Roman"/>
          <w:sz w:val="24"/>
          <w:szCs w:val="24"/>
        </w:rPr>
      </w:pPr>
      <w:proofErr w:type="spellStart"/>
      <w:r w:rsidRPr="007E04EF">
        <w:rPr>
          <w:rFonts w:ascii="Times New Roman" w:hAnsi="Times New Roman" w:cs="Times New Roman"/>
          <w:sz w:val="24"/>
          <w:szCs w:val="24"/>
        </w:rPr>
        <w:t>Faria-Mamol</w:t>
      </w:r>
      <w:proofErr w:type="spellEnd"/>
      <w:r w:rsidRPr="007E04EF">
        <w:rPr>
          <w:rFonts w:ascii="Times New Roman" w:hAnsi="Times New Roman" w:cs="Times New Roman"/>
          <w:sz w:val="24"/>
          <w:szCs w:val="24"/>
        </w:rPr>
        <w:t xml:space="preserve">, F.M., </w:t>
      </w:r>
      <w:proofErr w:type="spellStart"/>
      <w:r w:rsidRPr="007E04EF">
        <w:rPr>
          <w:rFonts w:ascii="Times New Roman" w:hAnsi="Times New Roman" w:cs="Times New Roman"/>
          <w:sz w:val="24"/>
          <w:szCs w:val="24"/>
        </w:rPr>
        <w:t>Vanderholm</w:t>
      </w:r>
      <w:proofErr w:type="gramStart"/>
      <w:r w:rsidRPr="007E04EF">
        <w:rPr>
          <w:rFonts w:ascii="Times New Roman" w:hAnsi="Times New Roman" w:cs="Times New Roman"/>
          <w:sz w:val="24"/>
          <w:szCs w:val="24"/>
        </w:rPr>
        <w:t>,D.L</w:t>
      </w:r>
      <w:proofErr w:type="spellEnd"/>
      <w:proofErr w:type="gramEnd"/>
      <w:r w:rsidRPr="007E04EF">
        <w:rPr>
          <w:rFonts w:ascii="Times New Roman" w:hAnsi="Times New Roman" w:cs="Times New Roman"/>
          <w:sz w:val="24"/>
          <w:szCs w:val="24"/>
        </w:rPr>
        <w:t>., and Blevins, R.L. 1997. Soil nutrients and their</w:t>
      </w:r>
    </w:p>
    <w:p w:rsidR="002D7CE5" w:rsidRPr="007E04EF" w:rsidRDefault="002D7CE5" w:rsidP="00640C9E">
      <w:pPr>
        <w:ind w:firstLine="720"/>
        <w:rPr>
          <w:rFonts w:ascii="Times New Roman" w:hAnsi="Times New Roman" w:cs="Times New Roman"/>
          <w:sz w:val="24"/>
          <w:szCs w:val="24"/>
        </w:rPr>
      </w:pPr>
      <w:r w:rsidRPr="007E04EF">
        <w:rPr>
          <w:rFonts w:ascii="Times New Roman" w:hAnsi="Times New Roman" w:cs="Times New Roman"/>
          <w:sz w:val="24"/>
          <w:szCs w:val="24"/>
        </w:rPr>
        <w:t xml:space="preserve"> </w:t>
      </w:r>
      <w:proofErr w:type="gramStart"/>
      <w:r w:rsidRPr="007E04EF">
        <w:rPr>
          <w:rFonts w:ascii="Times New Roman" w:hAnsi="Times New Roman" w:cs="Times New Roman"/>
          <w:sz w:val="24"/>
          <w:szCs w:val="24"/>
        </w:rPr>
        <w:t>influence</w:t>
      </w:r>
      <w:proofErr w:type="gramEnd"/>
      <w:r w:rsidRPr="007E04EF">
        <w:rPr>
          <w:rFonts w:ascii="Times New Roman" w:hAnsi="Times New Roman" w:cs="Times New Roman"/>
          <w:sz w:val="24"/>
          <w:szCs w:val="24"/>
        </w:rPr>
        <w:t xml:space="preserve"> on grazing ruminants. Journal of Range Management, 50(5): 502-508.</w:t>
      </w:r>
    </w:p>
    <w:p w:rsidR="00800A51" w:rsidRPr="007E04EF" w:rsidRDefault="00800A51" w:rsidP="00640C9E">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Fernandes</w:t>
      </w:r>
      <w:proofErr w:type="spellEnd"/>
      <w:r w:rsidRPr="007E04EF">
        <w:rPr>
          <w:rFonts w:ascii="Times New Roman" w:eastAsia="Times New Roman" w:hAnsi="Times New Roman" w:cs="Times New Roman"/>
          <w:sz w:val="24"/>
          <w:szCs w:val="24"/>
        </w:rPr>
        <w:t xml:space="preserve">, F.D.; Ramos, A.K.B.; </w:t>
      </w:r>
      <w:proofErr w:type="spellStart"/>
      <w:r w:rsidRPr="007E04EF">
        <w:rPr>
          <w:rFonts w:ascii="Times New Roman" w:eastAsia="Times New Roman" w:hAnsi="Times New Roman" w:cs="Times New Roman"/>
          <w:sz w:val="24"/>
          <w:szCs w:val="24"/>
        </w:rPr>
        <w:t>Jank</w:t>
      </w:r>
      <w:proofErr w:type="spellEnd"/>
      <w:r w:rsidRPr="007E04EF">
        <w:rPr>
          <w:rFonts w:ascii="Times New Roman" w:eastAsia="Times New Roman" w:hAnsi="Times New Roman" w:cs="Times New Roman"/>
          <w:sz w:val="24"/>
          <w:szCs w:val="24"/>
        </w:rPr>
        <w:t xml:space="preserve">, L.; </w:t>
      </w:r>
      <w:proofErr w:type="spellStart"/>
      <w:r w:rsidRPr="007E04EF">
        <w:rPr>
          <w:rFonts w:ascii="Times New Roman" w:eastAsia="Times New Roman" w:hAnsi="Times New Roman" w:cs="Times New Roman"/>
          <w:sz w:val="24"/>
          <w:szCs w:val="24"/>
        </w:rPr>
        <w:t>Carvalho</w:t>
      </w:r>
      <w:proofErr w:type="spellEnd"/>
      <w:r w:rsidRPr="007E04EF">
        <w:rPr>
          <w:rFonts w:ascii="Times New Roman" w:eastAsia="Times New Roman" w:hAnsi="Times New Roman" w:cs="Times New Roman"/>
          <w:sz w:val="24"/>
          <w:szCs w:val="24"/>
        </w:rPr>
        <w:t xml:space="preserve">, M.A.; Martha, G.B., Jr.; Braga, G.J. Forage yield and nutritive value of </w:t>
      </w:r>
      <w:proofErr w:type="spellStart"/>
      <w:r w:rsidRPr="007E04EF">
        <w:rPr>
          <w:rFonts w:ascii="Times New Roman" w:eastAsia="Times New Roman" w:hAnsi="Times New Roman" w:cs="Times New Roman"/>
          <w:sz w:val="24"/>
          <w:szCs w:val="24"/>
        </w:rPr>
        <w:t>Panicum</w:t>
      </w:r>
      <w:proofErr w:type="spellEnd"/>
      <w:r w:rsidRPr="007E04EF">
        <w:rPr>
          <w:rFonts w:ascii="Times New Roman" w:eastAsia="Times New Roman" w:hAnsi="Times New Roman" w:cs="Times New Roman"/>
          <w:sz w:val="24"/>
          <w:szCs w:val="24"/>
        </w:rPr>
        <w:cr/>
      </w:r>
    </w:p>
    <w:p w:rsidR="00B10F2C" w:rsidRDefault="009F018A" w:rsidP="00640C9E">
      <w:pPr>
        <w:rPr>
          <w:rFonts w:ascii="Times New Roman" w:hAnsi="Times New Roman" w:cs="Times New Roman"/>
          <w:sz w:val="24"/>
          <w:szCs w:val="24"/>
        </w:rPr>
      </w:pPr>
      <w:r w:rsidRPr="007E04EF">
        <w:rPr>
          <w:rFonts w:ascii="Times New Roman" w:hAnsi="Times New Roman" w:cs="Times New Roman"/>
          <w:sz w:val="24"/>
          <w:szCs w:val="24"/>
        </w:rPr>
        <w:t xml:space="preserve">Fontenot, J. P., et al. (1989). Influence of dietary potassium on magnesium utilization </w:t>
      </w:r>
    </w:p>
    <w:p w:rsidR="009F018A" w:rsidRPr="007E04EF" w:rsidRDefault="009F018A" w:rsidP="00640C9E">
      <w:pPr>
        <w:ind w:firstLine="720"/>
        <w:rPr>
          <w:rFonts w:ascii="Times New Roman" w:hAnsi="Times New Roman" w:cs="Times New Roman"/>
          <w:sz w:val="24"/>
          <w:szCs w:val="24"/>
        </w:rPr>
      </w:pPr>
      <w:proofErr w:type="gramStart"/>
      <w:r w:rsidRPr="007E04EF">
        <w:rPr>
          <w:rFonts w:ascii="Times New Roman" w:hAnsi="Times New Roman" w:cs="Times New Roman"/>
          <w:sz w:val="24"/>
          <w:szCs w:val="24"/>
        </w:rPr>
        <w:t>in</w:t>
      </w:r>
      <w:proofErr w:type="gramEnd"/>
      <w:r w:rsidRPr="007E04EF">
        <w:rPr>
          <w:rFonts w:ascii="Times New Roman" w:hAnsi="Times New Roman" w:cs="Times New Roman"/>
          <w:sz w:val="24"/>
          <w:szCs w:val="24"/>
        </w:rPr>
        <w:t xml:space="preserve"> sheep. Journal of Animal Science, 67(3), 767-774.</w:t>
      </w:r>
    </w:p>
    <w:p w:rsidR="006908D7" w:rsidRPr="007E04EF" w:rsidRDefault="006908D7" w:rsidP="00640C9E">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foraging</w:t>
      </w:r>
      <w:proofErr w:type="gram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behaviour</w:t>
      </w:r>
      <w:proofErr w:type="spellEnd"/>
      <w:r w:rsidRPr="007E04EF">
        <w:rPr>
          <w:rFonts w:ascii="Times New Roman" w:eastAsia="Times New Roman" w:hAnsi="Times New Roman" w:cs="Times New Roman"/>
          <w:sz w:val="24"/>
          <w:szCs w:val="24"/>
        </w:rPr>
        <w:t xml:space="preserve"> of cattle grazing five tropical grasses. </w:t>
      </w:r>
      <w:proofErr w:type="spellStart"/>
      <w:proofErr w:type="gramStart"/>
      <w:r w:rsidRPr="007E04EF">
        <w:rPr>
          <w:rFonts w:ascii="Times New Roman" w:eastAsia="Times New Roman" w:hAnsi="Times New Roman" w:cs="Times New Roman"/>
          <w:sz w:val="24"/>
          <w:szCs w:val="24"/>
        </w:rPr>
        <w:t>Livest</w:t>
      </w:r>
      <w:proofErr w:type="spellEnd"/>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 xml:space="preserve"> Sci. 2009, 126, 229–238. [</w:t>
      </w:r>
      <w:proofErr w:type="spellStart"/>
      <w:r w:rsidRPr="007E04EF">
        <w:rPr>
          <w:rFonts w:ascii="Times New Roman" w:eastAsia="Times New Roman" w:hAnsi="Times New Roman" w:cs="Times New Roman"/>
          <w:sz w:val="24"/>
          <w:szCs w:val="24"/>
        </w:rPr>
        <w:t>CrossRef</w:t>
      </w:r>
      <w:proofErr w:type="spellEnd"/>
      <w:r w:rsidRPr="007E04EF">
        <w:rPr>
          <w:rFonts w:ascii="Times New Roman" w:eastAsia="Times New Roman" w:hAnsi="Times New Roman" w:cs="Times New Roman"/>
          <w:sz w:val="24"/>
          <w:szCs w:val="24"/>
        </w:rPr>
        <w:t>]</w:t>
      </w:r>
    </w:p>
    <w:p w:rsidR="00357D31" w:rsidRPr="007E04EF" w:rsidRDefault="006908D7" w:rsidP="00640C9E">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Freitas</w:t>
      </w:r>
      <w:proofErr w:type="spellEnd"/>
      <w:r w:rsidRPr="007E04EF">
        <w:rPr>
          <w:rFonts w:ascii="Times New Roman" w:eastAsia="Times New Roman" w:hAnsi="Times New Roman" w:cs="Times New Roman"/>
          <w:sz w:val="24"/>
          <w:szCs w:val="24"/>
        </w:rPr>
        <w:t xml:space="preserve">, K.R.; Rosa, B.; Ruggiero, J.A.; do </w:t>
      </w:r>
      <w:proofErr w:type="spellStart"/>
      <w:r w:rsidRPr="007E04EF">
        <w:rPr>
          <w:rFonts w:ascii="Times New Roman" w:eastAsia="Times New Roman" w:hAnsi="Times New Roman" w:cs="Times New Roman"/>
          <w:sz w:val="24"/>
          <w:szCs w:val="24"/>
        </w:rPr>
        <w:t>Nascimento</w:t>
      </w:r>
      <w:proofErr w:type="spellEnd"/>
      <w:r w:rsidRPr="007E04EF">
        <w:rPr>
          <w:rFonts w:ascii="Times New Roman" w:eastAsia="Times New Roman" w:hAnsi="Times New Roman" w:cs="Times New Roman"/>
          <w:sz w:val="24"/>
          <w:szCs w:val="24"/>
        </w:rPr>
        <w:t xml:space="preserve">, J.L.; </w:t>
      </w:r>
      <w:proofErr w:type="spellStart"/>
      <w:r w:rsidRPr="007E04EF">
        <w:rPr>
          <w:rFonts w:ascii="Times New Roman" w:eastAsia="Times New Roman" w:hAnsi="Times New Roman" w:cs="Times New Roman"/>
          <w:sz w:val="24"/>
          <w:szCs w:val="24"/>
        </w:rPr>
        <w:t>Heinemam</w:t>
      </w:r>
      <w:proofErr w:type="spellEnd"/>
      <w:r w:rsidRPr="007E04EF">
        <w:rPr>
          <w:rFonts w:ascii="Times New Roman" w:eastAsia="Times New Roman" w:hAnsi="Times New Roman" w:cs="Times New Roman"/>
          <w:sz w:val="24"/>
          <w:szCs w:val="24"/>
        </w:rPr>
        <w:t xml:space="preserve">, A.B.; </w:t>
      </w:r>
      <w:proofErr w:type="spellStart"/>
      <w:r w:rsidRPr="007E04EF">
        <w:rPr>
          <w:rFonts w:ascii="Times New Roman" w:eastAsia="Times New Roman" w:hAnsi="Times New Roman" w:cs="Times New Roman"/>
          <w:sz w:val="24"/>
          <w:szCs w:val="24"/>
        </w:rPr>
        <w:t>Macedo</w:t>
      </w:r>
      <w:proofErr w:type="spellEnd"/>
      <w:r w:rsidRPr="007E04EF">
        <w:rPr>
          <w:rFonts w:ascii="Times New Roman" w:eastAsia="Times New Roman" w:hAnsi="Times New Roman" w:cs="Times New Roman"/>
          <w:sz w:val="24"/>
          <w:szCs w:val="24"/>
        </w:rPr>
        <w:t xml:space="preserve">, R.F.; Naves, M.A.T.; de Oliveira, </w:t>
      </w:r>
      <w:proofErr w:type="spellStart"/>
      <w:r w:rsidRPr="007E04EF">
        <w:rPr>
          <w:rFonts w:ascii="Times New Roman" w:eastAsia="Times New Roman" w:hAnsi="Times New Roman" w:cs="Times New Roman"/>
          <w:sz w:val="24"/>
          <w:szCs w:val="24"/>
        </w:rPr>
        <w:t>I.P.</w:t>
      </w:r>
      <w:r w:rsidR="00357D31" w:rsidRPr="007E04EF">
        <w:rPr>
          <w:rFonts w:ascii="Times New Roman" w:eastAsia="Times New Roman" w:hAnsi="Times New Roman" w:cs="Times New Roman"/>
          <w:sz w:val="24"/>
          <w:szCs w:val="24"/>
        </w:rPr>
        <w:t>Forage</w:t>
      </w:r>
      <w:proofErr w:type="spellEnd"/>
      <w:r w:rsidR="00357D31" w:rsidRPr="007E04EF">
        <w:rPr>
          <w:rFonts w:ascii="Times New Roman" w:eastAsia="Times New Roman" w:hAnsi="Times New Roman" w:cs="Times New Roman"/>
          <w:sz w:val="24"/>
          <w:szCs w:val="24"/>
        </w:rPr>
        <w:t xml:space="preserve"> and Fallow Crop. </w:t>
      </w:r>
      <w:proofErr w:type="gramStart"/>
      <w:r w:rsidR="00357D31" w:rsidRPr="007E04EF">
        <w:rPr>
          <w:rFonts w:ascii="Times New Roman" w:eastAsia="Times New Roman" w:hAnsi="Times New Roman" w:cs="Times New Roman"/>
          <w:sz w:val="24"/>
          <w:szCs w:val="24"/>
        </w:rPr>
        <w:t xml:space="preserve">Proceedings of the Regional Workshop on the Use of </w:t>
      </w:r>
      <w:proofErr w:type="spellStart"/>
      <w:r w:rsidR="00357D31" w:rsidRPr="007E04EF">
        <w:rPr>
          <w:rFonts w:ascii="Times New Roman" w:eastAsia="Times New Roman" w:hAnsi="Times New Roman" w:cs="Times New Roman"/>
          <w:sz w:val="24"/>
          <w:szCs w:val="24"/>
        </w:rPr>
        <w:t>Stylosanthes</w:t>
      </w:r>
      <w:proofErr w:type="spellEnd"/>
      <w:r w:rsidR="00357D31" w:rsidRPr="007E04EF">
        <w:rPr>
          <w:rFonts w:ascii="Times New Roman" w:eastAsia="Times New Roman" w:hAnsi="Times New Roman" w:cs="Times New Roman"/>
          <w:sz w:val="24"/>
          <w:szCs w:val="24"/>
        </w:rPr>
        <w:t xml:space="preserve"> in West Africa.</w:t>
      </w:r>
      <w:proofErr w:type="gramEnd"/>
      <w:r w:rsidR="00357D31" w:rsidRPr="007E04EF">
        <w:rPr>
          <w:rFonts w:ascii="Times New Roman" w:eastAsia="Times New Roman" w:hAnsi="Times New Roman" w:cs="Times New Roman"/>
          <w:sz w:val="24"/>
          <w:szCs w:val="24"/>
        </w:rPr>
        <w:t xml:space="preserve"> Kaduna, Nigeria, October 23–31, 1992, pp. 17–23.</w:t>
      </w:r>
    </w:p>
    <w:p w:rsidR="00D11F20" w:rsidRPr="007E04EF" w:rsidRDefault="00D11F20" w:rsidP="00640C9E">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 xml:space="preserve">Gardner B. A., </w:t>
      </w:r>
      <w:proofErr w:type="spellStart"/>
      <w:r w:rsidRPr="007E04EF">
        <w:rPr>
          <w:rFonts w:ascii="Times New Roman" w:eastAsia="Times New Roman" w:hAnsi="Times New Roman" w:cs="Times New Roman"/>
          <w:sz w:val="24"/>
          <w:szCs w:val="24"/>
        </w:rPr>
        <w:t>Dolezal</w:t>
      </w:r>
      <w:proofErr w:type="spellEnd"/>
      <w:r w:rsidRPr="007E04EF">
        <w:rPr>
          <w:rFonts w:ascii="Times New Roman" w:eastAsia="Times New Roman" w:hAnsi="Times New Roman" w:cs="Times New Roman"/>
          <w:sz w:val="24"/>
          <w:szCs w:val="24"/>
        </w:rPr>
        <w:t xml:space="preserve"> H. G., Bryant L. K., Owens F. N., Smith R. A. 1999. Health of finishing steers: Effects on performance, carcass traits, and meat tenderness. J. Anim. Sci. 77:3168–3175. </w:t>
      </w:r>
      <w:proofErr w:type="spellStart"/>
      <w:proofErr w:type="gramStart"/>
      <w:r w:rsidRPr="007E04EF">
        <w:rPr>
          <w:rFonts w:ascii="Times New Roman" w:eastAsia="Times New Roman" w:hAnsi="Times New Roman" w:cs="Times New Roman"/>
          <w:sz w:val="24"/>
          <w:szCs w:val="24"/>
        </w:rPr>
        <w:t>doi</w:t>
      </w:r>
      <w:proofErr w:type="spellEnd"/>
      <w:proofErr w:type="gramEnd"/>
      <w:r w:rsidRPr="007E04EF">
        <w:rPr>
          <w:rFonts w:ascii="Times New Roman" w:eastAsia="Times New Roman" w:hAnsi="Times New Roman" w:cs="Times New Roman"/>
          <w:sz w:val="24"/>
          <w:szCs w:val="24"/>
        </w:rPr>
        <w:t>: 10.2527/1999.77123168x [PubMed] [</w:t>
      </w:r>
      <w:proofErr w:type="spellStart"/>
      <w:r w:rsidRPr="007E04EF">
        <w:rPr>
          <w:rFonts w:ascii="Times New Roman" w:eastAsia="Times New Roman" w:hAnsi="Times New Roman" w:cs="Times New Roman"/>
          <w:sz w:val="24"/>
          <w:szCs w:val="24"/>
        </w:rPr>
        <w:t>CrossRef</w:t>
      </w:r>
      <w:proofErr w:type="spellEnd"/>
      <w:r w:rsidRPr="007E04EF">
        <w:rPr>
          <w:rFonts w:ascii="Times New Roman" w:eastAsia="Times New Roman" w:hAnsi="Times New Roman" w:cs="Times New Roman"/>
          <w:sz w:val="24"/>
          <w:szCs w:val="24"/>
        </w:rPr>
        <w:t>] [Google Scholar]</w:t>
      </w:r>
    </w:p>
    <w:p w:rsidR="00A17369" w:rsidRPr="007E04EF" w:rsidRDefault="00663C84" w:rsidP="00640C9E">
      <w:pPr>
        <w:tabs>
          <w:tab w:val="left" w:pos="2679"/>
        </w:tabs>
        <w:rPr>
          <w:rFonts w:ascii="Times New Roman" w:hAnsi="Times New Roman" w:cs="Times New Roman"/>
          <w:sz w:val="24"/>
          <w:szCs w:val="24"/>
          <w:lang w:val="en-GB"/>
        </w:rPr>
      </w:pPr>
      <w:proofErr w:type="gramStart"/>
      <w:r w:rsidRPr="007E04EF">
        <w:rPr>
          <w:rFonts w:ascii="Times New Roman" w:hAnsi="Times New Roman" w:cs="Times New Roman"/>
          <w:sz w:val="24"/>
          <w:szCs w:val="24"/>
          <w:lang w:val="en-GB"/>
        </w:rPr>
        <w:t xml:space="preserve">Gerber, P. J., </w:t>
      </w:r>
      <w:proofErr w:type="spellStart"/>
      <w:r w:rsidRPr="007E04EF">
        <w:rPr>
          <w:rFonts w:ascii="Times New Roman" w:hAnsi="Times New Roman" w:cs="Times New Roman"/>
          <w:sz w:val="24"/>
          <w:szCs w:val="24"/>
          <w:lang w:val="en-GB"/>
        </w:rPr>
        <w:t>Mottet</w:t>
      </w:r>
      <w:proofErr w:type="spellEnd"/>
      <w:r w:rsidRPr="007E04EF">
        <w:rPr>
          <w:rFonts w:ascii="Times New Roman" w:hAnsi="Times New Roman" w:cs="Times New Roman"/>
          <w:sz w:val="24"/>
          <w:szCs w:val="24"/>
          <w:lang w:val="en-GB"/>
        </w:rPr>
        <w:t xml:space="preserve">, A., </w:t>
      </w:r>
      <w:proofErr w:type="spellStart"/>
      <w:r w:rsidRPr="007E04EF">
        <w:rPr>
          <w:rFonts w:ascii="Times New Roman" w:hAnsi="Times New Roman" w:cs="Times New Roman"/>
          <w:sz w:val="24"/>
          <w:szCs w:val="24"/>
          <w:lang w:val="en-GB"/>
        </w:rPr>
        <w:t>Opio</w:t>
      </w:r>
      <w:proofErr w:type="spellEnd"/>
      <w:r w:rsidRPr="007E04EF">
        <w:rPr>
          <w:rFonts w:ascii="Times New Roman" w:hAnsi="Times New Roman" w:cs="Times New Roman"/>
          <w:sz w:val="24"/>
          <w:szCs w:val="24"/>
          <w:lang w:val="en-GB"/>
        </w:rPr>
        <w:t xml:space="preserve">, C. I., </w:t>
      </w:r>
      <w:proofErr w:type="spellStart"/>
      <w:r w:rsidRPr="007E04EF">
        <w:rPr>
          <w:rFonts w:ascii="Times New Roman" w:hAnsi="Times New Roman" w:cs="Times New Roman"/>
          <w:sz w:val="24"/>
          <w:szCs w:val="24"/>
          <w:lang w:val="en-GB"/>
        </w:rPr>
        <w:t>Falcucci</w:t>
      </w:r>
      <w:proofErr w:type="spellEnd"/>
      <w:r w:rsidRPr="007E04EF">
        <w:rPr>
          <w:rFonts w:ascii="Times New Roman" w:hAnsi="Times New Roman" w:cs="Times New Roman"/>
          <w:sz w:val="24"/>
          <w:szCs w:val="24"/>
          <w:lang w:val="en-GB"/>
        </w:rPr>
        <w:t xml:space="preserve">, A., and </w:t>
      </w:r>
      <w:proofErr w:type="spellStart"/>
      <w:r w:rsidRPr="007E04EF">
        <w:rPr>
          <w:rFonts w:ascii="Times New Roman" w:hAnsi="Times New Roman" w:cs="Times New Roman"/>
          <w:sz w:val="24"/>
          <w:szCs w:val="24"/>
          <w:lang w:val="en-GB"/>
        </w:rPr>
        <w:t>Teillard</w:t>
      </w:r>
      <w:proofErr w:type="spellEnd"/>
      <w:r w:rsidRPr="007E04EF">
        <w:rPr>
          <w:rFonts w:ascii="Times New Roman" w:hAnsi="Times New Roman" w:cs="Times New Roman"/>
          <w:sz w:val="24"/>
          <w:szCs w:val="24"/>
          <w:lang w:val="en-GB"/>
        </w:rPr>
        <w:t>, F. (2015).</w:t>
      </w:r>
      <w:proofErr w:type="gramEnd"/>
    </w:p>
    <w:p w:rsidR="00A17369" w:rsidRPr="007E04EF" w:rsidRDefault="00A17369" w:rsidP="00640C9E">
      <w:pPr>
        <w:tabs>
          <w:tab w:val="left" w:pos="2679"/>
        </w:tabs>
        <w:rPr>
          <w:rFonts w:ascii="Times New Roman" w:hAnsi="Times New Roman" w:cs="Times New Roman"/>
          <w:sz w:val="24"/>
          <w:szCs w:val="24"/>
          <w:lang w:val="en-GB"/>
        </w:rPr>
      </w:pPr>
      <w:r w:rsidRPr="007E04EF">
        <w:rPr>
          <w:rFonts w:ascii="Times New Roman" w:hAnsi="Times New Roman" w:cs="Times New Roman"/>
          <w:sz w:val="24"/>
          <w:szCs w:val="24"/>
          <w:lang w:val="en-GB"/>
        </w:rPr>
        <w:t xml:space="preserve">         </w:t>
      </w:r>
      <w:r w:rsidR="00663C84" w:rsidRPr="007E04EF">
        <w:rPr>
          <w:rFonts w:ascii="Times New Roman" w:hAnsi="Times New Roman" w:cs="Times New Roman"/>
          <w:sz w:val="24"/>
          <w:szCs w:val="24"/>
          <w:lang w:val="en-GB"/>
        </w:rPr>
        <w:t xml:space="preserve"> </w:t>
      </w:r>
      <w:proofErr w:type="gramStart"/>
      <w:r w:rsidR="00663C84" w:rsidRPr="007E04EF">
        <w:rPr>
          <w:rFonts w:ascii="Times New Roman" w:hAnsi="Times New Roman" w:cs="Times New Roman"/>
          <w:sz w:val="24"/>
          <w:szCs w:val="24"/>
          <w:lang w:val="en-GB"/>
        </w:rPr>
        <w:t xml:space="preserve">Environmental </w:t>
      </w:r>
      <w:r w:rsidRPr="007E04EF">
        <w:rPr>
          <w:rFonts w:ascii="Times New Roman" w:hAnsi="Times New Roman" w:cs="Times New Roman"/>
          <w:sz w:val="24"/>
          <w:szCs w:val="24"/>
          <w:lang w:val="en-GB"/>
        </w:rPr>
        <w:t xml:space="preserve"> </w:t>
      </w:r>
      <w:r w:rsidR="00663C84" w:rsidRPr="007E04EF">
        <w:rPr>
          <w:rFonts w:ascii="Times New Roman" w:hAnsi="Times New Roman" w:cs="Times New Roman"/>
          <w:sz w:val="24"/>
          <w:szCs w:val="24"/>
          <w:lang w:val="en-GB"/>
        </w:rPr>
        <w:t>impacts</w:t>
      </w:r>
      <w:proofErr w:type="gramEnd"/>
      <w:r w:rsidR="00663C84" w:rsidRPr="007E04EF">
        <w:rPr>
          <w:rFonts w:ascii="Times New Roman" w:hAnsi="Times New Roman" w:cs="Times New Roman"/>
          <w:sz w:val="24"/>
          <w:szCs w:val="24"/>
          <w:lang w:val="en-GB"/>
        </w:rPr>
        <w:t xml:space="preserve"> of beef production: review of challenges</w:t>
      </w:r>
    </w:p>
    <w:p w:rsidR="00414D66" w:rsidRPr="007E04EF" w:rsidRDefault="00A17369" w:rsidP="00640C9E">
      <w:pPr>
        <w:tabs>
          <w:tab w:val="left" w:pos="2679"/>
        </w:tabs>
        <w:rPr>
          <w:rFonts w:ascii="Times New Roman" w:hAnsi="Times New Roman" w:cs="Times New Roman"/>
          <w:sz w:val="24"/>
          <w:szCs w:val="24"/>
          <w:lang w:val="en-GB"/>
        </w:rPr>
      </w:pPr>
      <w:r w:rsidRPr="007E04EF">
        <w:rPr>
          <w:rFonts w:ascii="Times New Roman" w:hAnsi="Times New Roman" w:cs="Times New Roman"/>
          <w:sz w:val="24"/>
          <w:szCs w:val="24"/>
          <w:lang w:val="en-GB"/>
        </w:rPr>
        <w:t xml:space="preserve">         </w:t>
      </w:r>
      <w:r w:rsidR="00663C84" w:rsidRPr="007E04EF">
        <w:rPr>
          <w:rFonts w:ascii="Times New Roman" w:hAnsi="Times New Roman" w:cs="Times New Roman"/>
          <w:sz w:val="24"/>
          <w:szCs w:val="24"/>
          <w:lang w:val="en-GB"/>
        </w:rPr>
        <w:t xml:space="preserve"> </w:t>
      </w:r>
      <w:proofErr w:type="gramStart"/>
      <w:r w:rsidR="00663C84" w:rsidRPr="007E04EF">
        <w:rPr>
          <w:rFonts w:ascii="Times New Roman" w:hAnsi="Times New Roman" w:cs="Times New Roman"/>
          <w:sz w:val="24"/>
          <w:szCs w:val="24"/>
          <w:lang w:val="en-GB"/>
        </w:rPr>
        <w:t>and</w:t>
      </w:r>
      <w:proofErr w:type="gramEnd"/>
      <w:r w:rsidR="00663C84" w:rsidRPr="007E04EF">
        <w:rPr>
          <w:rFonts w:ascii="Times New Roman" w:hAnsi="Times New Roman" w:cs="Times New Roman"/>
          <w:sz w:val="24"/>
          <w:szCs w:val="24"/>
          <w:lang w:val="en-GB"/>
        </w:rPr>
        <w:t xml:space="preserve"> perspectives for durability. Meat Sci. 109, 2–12. </w:t>
      </w:r>
      <w:proofErr w:type="spellStart"/>
      <w:proofErr w:type="gramStart"/>
      <w:r w:rsidR="00663C84" w:rsidRPr="007E04EF">
        <w:rPr>
          <w:rFonts w:ascii="Times New Roman" w:hAnsi="Times New Roman" w:cs="Times New Roman"/>
          <w:sz w:val="24"/>
          <w:szCs w:val="24"/>
          <w:lang w:val="en-GB"/>
        </w:rPr>
        <w:t>doi</w:t>
      </w:r>
      <w:proofErr w:type="spellEnd"/>
      <w:proofErr w:type="gramEnd"/>
      <w:r w:rsidR="00663C84" w:rsidRPr="007E04EF">
        <w:rPr>
          <w:rFonts w:ascii="Times New Roman" w:hAnsi="Times New Roman" w:cs="Times New Roman"/>
          <w:sz w:val="24"/>
          <w:szCs w:val="24"/>
          <w:lang w:val="en-GB"/>
        </w:rPr>
        <w:t>: 10.1016/j.meatsci.2015.05.013</w:t>
      </w:r>
    </w:p>
    <w:p w:rsidR="0089686B" w:rsidRPr="007E04EF" w:rsidRDefault="0089686B" w:rsidP="00640C9E">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 xml:space="preserve">Gibbs Russell, G.E., Watson, L., </w:t>
      </w:r>
      <w:proofErr w:type="spellStart"/>
      <w:r w:rsidRPr="007E04EF">
        <w:rPr>
          <w:rFonts w:ascii="Times New Roman" w:eastAsia="Times New Roman" w:hAnsi="Times New Roman" w:cs="Times New Roman"/>
          <w:sz w:val="24"/>
          <w:szCs w:val="24"/>
        </w:rPr>
        <w:t>Koekemoer</w:t>
      </w:r>
      <w:proofErr w:type="spellEnd"/>
      <w:r w:rsidRPr="007E04EF">
        <w:rPr>
          <w:rFonts w:ascii="Times New Roman" w:eastAsia="Times New Roman" w:hAnsi="Times New Roman" w:cs="Times New Roman"/>
          <w:sz w:val="24"/>
          <w:szCs w:val="24"/>
        </w:rPr>
        <w:t xml:space="preserve">, M., </w:t>
      </w:r>
      <w:proofErr w:type="spellStart"/>
      <w:r w:rsidRPr="007E04EF">
        <w:rPr>
          <w:rFonts w:ascii="Times New Roman" w:eastAsia="Times New Roman" w:hAnsi="Times New Roman" w:cs="Times New Roman"/>
          <w:sz w:val="24"/>
          <w:szCs w:val="24"/>
        </w:rPr>
        <w:t>Smook</w:t>
      </w:r>
      <w:proofErr w:type="spellEnd"/>
      <w:r w:rsidRPr="007E04EF">
        <w:rPr>
          <w:rFonts w:ascii="Times New Roman" w:eastAsia="Times New Roman" w:hAnsi="Times New Roman" w:cs="Times New Roman"/>
          <w:sz w:val="24"/>
          <w:szCs w:val="24"/>
        </w:rPr>
        <w:t xml:space="preserve">, L., Barker, N.P., Anderson, H.M. &amp; </w:t>
      </w:r>
      <w:proofErr w:type="spellStart"/>
      <w:r w:rsidRPr="007E04EF">
        <w:rPr>
          <w:rFonts w:ascii="Times New Roman" w:eastAsia="Times New Roman" w:hAnsi="Times New Roman" w:cs="Times New Roman"/>
          <w:sz w:val="24"/>
          <w:szCs w:val="24"/>
        </w:rPr>
        <w:t>Dallwitz</w:t>
      </w:r>
      <w:proofErr w:type="spellEnd"/>
      <w:r w:rsidRPr="007E04EF">
        <w:rPr>
          <w:rFonts w:ascii="Times New Roman" w:eastAsia="Times New Roman" w:hAnsi="Times New Roman" w:cs="Times New Roman"/>
          <w:sz w:val="24"/>
          <w:szCs w:val="24"/>
        </w:rPr>
        <w:t>, M.J. 1990.</w:t>
      </w:r>
      <w:proofErr w:type="gramEnd"/>
      <w:r w:rsidRPr="007E04EF">
        <w:rPr>
          <w:rFonts w:ascii="Times New Roman" w:eastAsia="Times New Roman" w:hAnsi="Times New Roman" w:cs="Times New Roman"/>
          <w:sz w:val="24"/>
          <w:szCs w:val="24"/>
        </w:rPr>
        <w:t xml:space="preserve"> Grasses of southern </w:t>
      </w:r>
      <w:proofErr w:type="gramStart"/>
      <w:r w:rsidRPr="007E04EF">
        <w:rPr>
          <w:rFonts w:ascii="Times New Roman" w:eastAsia="Times New Roman" w:hAnsi="Times New Roman" w:cs="Times New Roman"/>
          <w:sz w:val="24"/>
          <w:szCs w:val="24"/>
        </w:rPr>
        <w:t>Africa .</w:t>
      </w:r>
      <w:proofErr w:type="gram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Memoirs of the Botanical Survey of South Africa No. 58: 10, 11.</w:t>
      </w:r>
      <w:proofErr w:type="gramEnd"/>
    </w:p>
    <w:p w:rsidR="00477DC2" w:rsidRPr="007E04EF" w:rsidRDefault="00477DC2" w:rsidP="00640C9E">
      <w:pPr>
        <w:rPr>
          <w:rFonts w:ascii="Times New Roman" w:hAnsi="Times New Roman" w:cs="Times New Roman"/>
          <w:sz w:val="24"/>
          <w:szCs w:val="24"/>
        </w:rPr>
      </w:pPr>
      <w:r w:rsidRPr="007E04EF">
        <w:rPr>
          <w:rFonts w:ascii="Times New Roman" w:hAnsi="Times New Roman" w:cs="Times New Roman"/>
          <w:sz w:val="24"/>
          <w:szCs w:val="24"/>
        </w:rPr>
        <w:t>Goff, J. P. (2014). The monitoring, prevention, and treatment of milk fever and</w:t>
      </w:r>
    </w:p>
    <w:p w:rsidR="00477DC2" w:rsidRPr="007E04EF" w:rsidRDefault="00477DC2" w:rsidP="00640C9E">
      <w:pPr>
        <w:ind w:firstLine="720"/>
        <w:rPr>
          <w:rFonts w:ascii="Times New Roman" w:hAnsi="Times New Roman" w:cs="Times New Roman"/>
          <w:sz w:val="24"/>
          <w:szCs w:val="24"/>
        </w:rPr>
      </w:pPr>
      <w:r w:rsidRPr="007E04EF">
        <w:rPr>
          <w:rFonts w:ascii="Times New Roman" w:hAnsi="Times New Roman" w:cs="Times New Roman"/>
          <w:sz w:val="24"/>
          <w:szCs w:val="24"/>
        </w:rPr>
        <w:t xml:space="preserve"> </w:t>
      </w:r>
      <w:proofErr w:type="gramStart"/>
      <w:r w:rsidRPr="007E04EF">
        <w:rPr>
          <w:rFonts w:ascii="Times New Roman" w:hAnsi="Times New Roman" w:cs="Times New Roman"/>
          <w:sz w:val="24"/>
          <w:szCs w:val="24"/>
        </w:rPr>
        <w:t>subclinical</w:t>
      </w:r>
      <w:proofErr w:type="gramEnd"/>
      <w:r w:rsidRPr="007E04EF">
        <w:rPr>
          <w:rFonts w:ascii="Times New Roman" w:hAnsi="Times New Roman" w:cs="Times New Roman"/>
          <w:sz w:val="24"/>
          <w:szCs w:val="24"/>
        </w:rPr>
        <w:t xml:space="preserve"> </w:t>
      </w:r>
      <w:proofErr w:type="spellStart"/>
      <w:r w:rsidRPr="007E04EF">
        <w:rPr>
          <w:rFonts w:ascii="Times New Roman" w:hAnsi="Times New Roman" w:cs="Times New Roman"/>
          <w:sz w:val="24"/>
          <w:szCs w:val="24"/>
        </w:rPr>
        <w:t>hypocalcemia</w:t>
      </w:r>
      <w:proofErr w:type="spellEnd"/>
      <w:r w:rsidRPr="007E04EF">
        <w:rPr>
          <w:rFonts w:ascii="Times New Roman" w:hAnsi="Times New Roman" w:cs="Times New Roman"/>
          <w:sz w:val="24"/>
          <w:szCs w:val="24"/>
        </w:rPr>
        <w:t xml:space="preserve"> in dairy  cows. Veterinary Journal, 198(2), 58-62.</w:t>
      </w:r>
    </w:p>
    <w:p w:rsidR="00567C70" w:rsidRPr="007E04EF" w:rsidRDefault="00567C70" w:rsidP="00640C9E">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 xml:space="preserve">Griffiths L.M., </w:t>
      </w:r>
      <w:proofErr w:type="spellStart"/>
      <w:r w:rsidRPr="007E04EF">
        <w:rPr>
          <w:rFonts w:ascii="Times New Roman" w:eastAsia="Times New Roman" w:hAnsi="Times New Roman" w:cs="Times New Roman"/>
          <w:sz w:val="24"/>
          <w:szCs w:val="24"/>
        </w:rPr>
        <w:t>Loeffler</w:t>
      </w:r>
      <w:proofErr w:type="spellEnd"/>
      <w:r w:rsidRPr="007E04EF">
        <w:rPr>
          <w:rFonts w:ascii="Times New Roman" w:eastAsia="Times New Roman" w:hAnsi="Times New Roman" w:cs="Times New Roman"/>
          <w:sz w:val="24"/>
          <w:szCs w:val="24"/>
        </w:rPr>
        <w:t xml:space="preserve"> S.H., </w:t>
      </w:r>
      <w:proofErr w:type="spellStart"/>
      <w:r w:rsidRPr="007E04EF">
        <w:rPr>
          <w:rFonts w:ascii="Times New Roman" w:eastAsia="Times New Roman" w:hAnsi="Times New Roman" w:cs="Times New Roman"/>
          <w:sz w:val="24"/>
          <w:szCs w:val="24"/>
        </w:rPr>
        <w:t>Socha</w:t>
      </w:r>
      <w:proofErr w:type="spellEnd"/>
      <w:r w:rsidRPr="007E04EF">
        <w:rPr>
          <w:rFonts w:ascii="Times New Roman" w:eastAsia="Times New Roman" w:hAnsi="Times New Roman" w:cs="Times New Roman"/>
          <w:sz w:val="24"/>
          <w:szCs w:val="24"/>
        </w:rPr>
        <w:t xml:space="preserve"> M.T., Tomlinson D.J., Johnson A.B. Effects of supplementing </w:t>
      </w:r>
      <w:proofErr w:type="spellStart"/>
      <w:r w:rsidRPr="007E04EF">
        <w:rPr>
          <w:rFonts w:ascii="Times New Roman" w:eastAsia="Times New Roman" w:hAnsi="Times New Roman" w:cs="Times New Roman"/>
          <w:sz w:val="24"/>
          <w:szCs w:val="24"/>
        </w:rPr>
        <w:t>complexed</w:t>
      </w:r>
      <w:proofErr w:type="spellEnd"/>
      <w:r w:rsidRPr="007E04EF">
        <w:rPr>
          <w:rFonts w:ascii="Times New Roman" w:eastAsia="Times New Roman" w:hAnsi="Times New Roman" w:cs="Times New Roman"/>
          <w:sz w:val="24"/>
          <w:szCs w:val="24"/>
        </w:rPr>
        <w:t xml:space="preserve"> zinc, manganese, copper and cobalt on lactation and reproductive performance of intensively grazed lactating dairy cattle on the South Island </w:t>
      </w:r>
      <w:r w:rsidRPr="007E04EF">
        <w:rPr>
          <w:rFonts w:ascii="Times New Roman" w:eastAsia="Times New Roman" w:hAnsi="Times New Roman" w:cs="Times New Roman"/>
          <w:sz w:val="24"/>
          <w:szCs w:val="24"/>
        </w:rPr>
        <w:lastRenderedPageBreak/>
        <w:t>of New Zealand.</w:t>
      </w:r>
      <w:proofErr w:type="gramEnd"/>
      <w:r w:rsidRPr="007E04EF">
        <w:rPr>
          <w:rFonts w:ascii="Times New Roman" w:eastAsia="Times New Roman" w:hAnsi="Times New Roman" w:cs="Times New Roman"/>
          <w:sz w:val="24"/>
          <w:szCs w:val="24"/>
        </w:rPr>
        <w:t xml:space="preserve"> Anim. Feed Sci. Technol. 2007</w:t>
      </w:r>
      <w:proofErr w:type="gramStart"/>
      <w:r w:rsidRPr="007E04EF">
        <w:rPr>
          <w:rFonts w:ascii="Times New Roman" w:eastAsia="Times New Roman" w:hAnsi="Times New Roman" w:cs="Times New Roman"/>
          <w:sz w:val="24"/>
          <w:szCs w:val="24"/>
        </w:rPr>
        <w:t>;137:69</w:t>
      </w:r>
      <w:proofErr w:type="gramEnd"/>
      <w:r w:rsidRPr="007E04EF">
        <w:rPr>
          <w:rFonts w:ascii="Times New Roman" w:eastAsia="Times New Roman" w:hAnsi="Times New Roman" w:cs="Times New Roman"/>
          <w:sz w:val="24"/>
          <w:szCs w:val="24"/>
        </w:rPr>
        <w:t xml:space="preserve">–83. </w:t>
      </w:r>
      <w:proofErr w:type="spellStart"/>
      <w:proofErr w:type="gramStart"/>
      <w:r w:rsidRPr="007E04EF">
        <w:rPr>
          <w:rFonts w:ascii="Times New Roman" w:eastAsia="Times New Roman" w:hAnsi="Times New Roman" w:cs="Times New Roman"/>
          <w:sz w:val="24"/>
          <w:szCs w:val="24"/>
        </w:rPr>
        <w:t>doi</w:t>
      </w:r>
      <w:proofErr w:type="spellEnd"/>
      <w:proofErr w:type="gramEnd"/>
      <w:r w:rsidRPr="007E04EF">
        <w:rPr>
          <w:rFonts w:ascii="Times New Roman" w:eastAsia="Times New Roman" w:hAnsi="Times New Roman" w:cs="Times New Roman"/>
          <w:sz w:val="24"/>
          <w:szCs w:val="24"/>
        </w:rPr>
        <w:t>: 10.1016/j.anifeedsci.2006.10.006. [</w:t>
      </w:r>
      <w:proofErr w:type="spellStart"/>
      <w:r w:rsidRPr="007E04EF">
        <w:rPr>
          <w:rFonts w:ascii="Times New Roman" w:eastAsia="Times New Roman" w:hAnsi="Times New Roman" w:cs="Times New Roman"/>
          <w:sz w:val="24"/>
          <w:szCs w:val="24"/>
        </w:rPr>
        <w:t>CrossRef</w:t>
      </w:r>
      <w:proofErr w:type="spellEnd"/>
      <w:r w:rsidRPr="007E04EF">
        <w:rPr>
          <w:rFonts w:ascii="Times New Roman" w:eastAsia="Times New Roman" w:hAnsi="Times New Roman" w:cs="Times New Roman"/>
          <w:sz w:val="24"/>
          <w:szCs w:val="24"/>
        </w:rPr>
        <w:t>] [Google Scholar]</w:t>
      </w:r>
    </w:p>
    <w:p w:rsidR="00EF7EE8" w:rsidRPr="007E04EF" w:rsidRDefault="00EF7EE8" w:rsidP="00640C9E">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 xml:space="preserve">Hays VW, Swenson MJ (1985). </w:t>
      </w:r>
      <w:proofErr w:type="gramStart"/>
      <w:r w:rsidRPr="007E04EF">
        <w:rPr>
          <w:rFonts w:ascii="Times New Roman" w:eastAsia="Times New Roman" w:hAnsi="Times New Roman" w:cs="Times New Roman"/>
          <w:sz w:val="24"/>
          <w:szCs w:val="24"/>
        </w:rPr>
        <w:t>Minerals and Bones.</w:t>
      </w:r>
      <w:proofErr w:type="gramEnd"/>
      <w:r w:rsidRPr="007E04EF">
        <w:rPr>
          <w:rFonts w:ascii="Times New Roman" w:eastAsia="Times New Roman" w:hAnsi="Times New Roman" w:cs="Times New Roman"/>
          <w:sz w:val="24"/>
          <w:szCs w:val="24"/>
        </w:rPr>
        <w:t xml:space="preserve"> In: </w:t>
      </w:r>
      <w:proofErr w:type="spellStart"/>
      <w:r w:rsidRPr="007E04EF">
        <w:rPr>
          <w:rFonts w:ascii="Times New Roman" w:eastAsia="Times New Roman" w:hAnsi="Times New Roman" w:cs="Times New Roman"/>
          <w:sz w:val="24"/>
          <w:szCs w:val="24"/>
        </w:rPr>
        <w:t>Dukes’Physiology</w:t>
      </w:r>
      <w:proofErr w:type="spellEnd"/>
      <w:r w:rsidRPr="007E04EF">
        <w:rPr>
          <w:rFonts w:ascii="Times New Roman" w:eastAsia="Times New Roman" w:hAnsi="Times New Roman" w:cs="Times New Roman"/>
          <w:sz w:val="24"/>
          <w:szCs w:val="24"/>
        </w:rPr>
        <w:t xml:space="preserve"> of Domestic Animals, Tenth Edition pp. 449-466</w:t>
      </w:r>
    </w:p>
    <w:p w:rsidR="0080627E" w:rsidRPr="007E04EF" w:rsidRDefault="001A5483" w:rsidP="00640C9E">
      <w:pPr>
        <w:rPr>
          <w:rFonts w:ascii="Times New Roman" w:hAnsi="Times New Roman" w:cs="Times New Roman"/>
          <w:sz w:val="24"/>
          <w:szCs w:val="24"/>
        </w:rPr>
      </w:pPr>
      <w:proofErr w:type="spellStart"/>
      <w:proofErr w:type="gramStart"/>
      <w:r w:rsidRPr="007E04EF">
        <w:rPr>
          <w:rFonts w:ascii="Times New Roman" w:hAnsi="Times New Roman" w:cs="Times New Roman"/>
          <w:sz w:val="24"/>
          <w:szCs w:val="24"/>
        </w:rPr>
        <w:t>Havlin</w:t>
      </w:r>
      <w:proofErr w:type="spellEnd"/>
      <w:r w:rsidRPr="007E04EF">
        <w:rPr>
          <w:rFonts w:ascii="Times New Roman" w:hAnsi="Times New Roman" w:cs="Times New Roman"/>
          <w:sz w:val="24"/>
          <w:szCs w:val="24"/>
        </w:rPr>
        <w:t>, J. L., Beaton, J. D., Tisdale, S. L., &amp; Nelson, W. L. (2005).</w:t>
      </w:r>
      <w:proofErr w:type="gramEnd"/>
      <w:r w:rsidRPr="007E04EF">
        <w:rPr>
          <w:rFonts w:ascii="Times New Roman" w:hAnsi="Times New Roman" w:cs="Times New Roman"/>
          <w:sz w:val="24"/>
          <w:szCs w:val="24"/>
        </w:rPr>
        <w:t xml:space="preserve"> Soil </w:t>
      </w:r>
      <w:proofErr w:type="gramStart"/>
      <w:r w:rsidRPr="007E04EF">
        <w:rPr>
          <w:rFonts w:ascii="Times New Roman" w:hAnsi="Times New Roman" w:cs="Times New Roman"/>
          <w:sz w:val="24"/>
          <w:szCs w:val="24"/>
        </w:rPr>
        <w:t>fertility</w:t>
      </w:r>
      <w:r w:rsidR="0080627E" w:rsidRPr="007E04EF">
        <w:rPr>
          <w:rFonts w:ascii="Times New Roman" w:hAnsi="Times New Roman" w:cs="Times New Roman"/>
          <w:sz w:val="24"/>
          <w:szCs w:val="24"/>
        </w:rPr>
        <w:t xml:space="preserve"> </w:t>
      </w:r>
      <w:r w:rsidRPr="007E04EF">
        <w:rPr>
          <w:rFonts w:ascii="Times New Roman" w:hAnsi="Times New Roman" w:cs="Times New Roman"/>
          <w:sz w:val="24"/>
          <w:szCs w:val="24"/>
        </w:rPr>
        <w:t xml:space="preserve"> and</w:t>
      </w:r>
      <w:proofErr w:type="gramEnd"/>
      <w:r w:rsidR="0080627E" w:rsidRPr="007E04EF">
        <w:rPr>
          <w:rFonts w:ascii="Times New Roman" w:hAnsi="Times New Roman" w:cs="Times New Roman"/>
          <w:sz w:val="24"/>
          <w:szCs w:val="24"/>
        </w:rPr>
        <w:t xml:space="preserve"> </w:t>
      </w:r>
      <w:r w:rsidRPr="007E04EF">
        <w:rPr>
          <w:rFonts w:ascii="Times New Roman" w:hAnsi="Times New Roman" w:cs="Times New Roman"/>
          <w:sz w:val="24"/>
          <w:szCs w:val="24"/>
        </w:rPr>
        <w:t xml:space="preserve"> fertilizers:</w:t>
      </w:r>
    </w:p>
    <w:p w:rsidR="001A5483" w:rsidRPr="007E04EF" w:rsidRDefault="001A5483" w:rsidP="00640C9E">
      <w:pPr>
        <w:ind w:firstLine="720"/>
        <w:rPr>
          <w:rFonts w:ascii="Times New Roman" w:hAnsi="Times New Roman" w:cs="Times New Roman"/>
          <w:sz w:val="24"/>
          <w:szCs w:val="24"/>
        </w:rPr>
      </w:pPr>
      <w:r w:rsidRPr="007E04EF">
        <w:rPr>
          <w:rFonts w:ascii="Times New Roman" w:hAnsi="Times New Roman" w:cs="Times New Roman"/>
          <w:sz w:val="24"/>
          <w:szCs w:val="24"/>
        </w:rPr>
        <w:t xml:space="preserve"> </w:t>
      </w:r>
      <w:proofErr w:type="gramStart"/>
      <w:r w:rsidRPr="007E04EF">
        <w:rPr>
          <w:rFonts w:ascii="Times New Roman" w:hAnsi="Times New Roman" w:cs="Times New Roman"/>
          <w:sz w:val="24"/>
          <w:szCs w:val="24"/>
        </w:rPr>
        <w:t>an</w:t>
      </w:r>
      <w:proofErr w:type="gramEnd"/>
      <w:r w:rsidRPr="007E04EF">
        <w:rPr>
          <w:rFonts w:ascii="Times New Roman" w:hAnsi="Times New Roman" w:cs="Times New Roman"/>
          <w:sz w:val="24"/>
          <w:szCs w:val="24"/>
        </w:rPr>
        <w:t xml:space="preserve"> introduction to nutrient management. </w:t>
      </w:r>
      <w:proofErr w:type="gramStart"/>
      <w:r w:rsidRPr="007E04EF">
        <w:rPr>
          <w:rFonts w:ascii="Times New Roman" w:hAnsi="Times New Roman" w:cs="Times New Roman"/>
          <w:sz w:val="24"/>
          <w:szCs w:val="24"/>
        </w:rPr>
        <w:t>Pearson Prentice Hall.</w:t>
      </w:r>
      <w:proofErr w:type="gramEnd"/>
    </w:p>
    <w:p w:rsidR="00414D66" w:rsidRPr="007E04EF" w:rsidRDefault="00663C84" w:rsidP="00640C9E">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 xml:space="preserve"> Heywood, V.H.; Moore, D.M.; Richardson, I.B.K.; </w:t>
      </w:r>
      <w:proofErr w:type="spellStart"/>
      <w:r w:rsidRPr="007E04EF">
        <w:rPr>
          <w:rFonts w:ascii="Times New Roman" w:eastAsia="Times New Roman" w:hAnsi="Times New Roman" w:cs="Times New Roman"/>
          <w:sz w:val="24"/>
          <w:szCs w:val="24"/>
        </w:rPr>
        <w:t>Stearn</w:t>
      </w:r>
      <w:proofErr w:type="spellEnd"/>
      <w:r w:rsidRPr="007E04EF">
        <w:rPr>
          <w:rFonts w:ascii="Times New Roman" w:eastAsia="Times New Roman" w:hAnsi="Times New Roman" w:cs="Times New Roman"/>
          <w:sz w:val="24"/>
          <w:szCs w:val="24"/>
        </w:rPr>
        <w:t>, W.T. Flowering Plants of the World; Oxford University Press: Oxford, UK,1978; Volume 336.</w:t>
      </w:r>
    </w:p>
    <w:p w:rsidR="00B62BC2" w:rsidRPr="007E04EF" w:rsidRDefault="00B62BC2" w:rsidP="00640C9E">
      <w:pPr>
        <w:ind w:left="720" w:hanging="720"/>
        <w:jc w:val="both"/>
        <w:rPr>
          <w:rFonts w:ascii="Times New Roman" w:eastAsia="Times New Roman" w:hAnsi="Times New Roman" w:cs="Times New Roman"/>
          <w:sz w:val="24"/>
          <w:szCs w:val="24"/>
        </w:rPr>
      </w:pPr>
      <w:r w:rsidRPr="007E04EF">
        <w:rPr>
          <w:rFonts w:ascii="Times New Roman" w:hAnsi="Times New Roman" w:cs="Times New Roman"/>
          <w:sz w:val="24"/>
          <w:szCs w:val="24"/>
        </w:rPr>
        <w:t xml:space="preserve"> </w:t>
      </w:r>
      <w:proofErr w:type="spellStart"/>
      <w:proofErr w:type="gramStart"/>
      <w:r w:rsidRPr="007E04EF">
        <w:rPr>
          <w:rFonts w:ascii="Times New Roman" w:hAnsi="Times New Roman" w:cs="Times New Roman"/>
          <w:sz w:val="24"/>
          <w:szCs w:val="24"/>
        </w:rPr>
        <w:t>Hegsted</w:t>
      </w:r>
      <w:proofErr w:type="spellEnd"/>
      <w:r w:rsidRPr="007E04EF">
        <w:rPr>
          <w:rFonts w:ascii="Times New Roman" w:hAnsi="Times New Roman" w:cs="Times New Roman"/>
          <w:sz w:val="24"/>
          <w:szCs w:val="24"/>
        </w:rPr>
        <w:t>, D. M., et al. (1976).</w:t>
      </w:r>
      <w:proofErr w:type="gramEnd"/>
      <w:r w:rsidRPr="007E04EF">
        <w:rPr>
          <w:rFonts w:ascii="Times New Roman" w:hAnsi="Times New Roman" w:cs="Times New Roman"/>
          <w:sz w:val="24"/>
          <w:szCs w:val="24"/>
        </w:rPr>
        <w:t xml:space="preserve"> </w:t>
      </w:r>
      <w:proofErr w:type="gramStart"/>
      <w:r w:rsidRPr="007E04EF">
        <w:rPr>
          <w:rFonts w:ascii="Times New Roman" w:hAnsi="Times New Roman" w:cs="Times New Roman"/>
          <w:sz w:val="24"/>
          <w:szCs w:val="24"/>
        </w:rPr>
        <w:t>Mineral requirements and functions.</w:t>
      </w:r>
      <w:proofErr w:type="gramEnd"/>
      <w:r w:rsidRPr="007E04EF">
        <w:rPr>
          <w:rFonts w:ascii="Times New Roman" w:hAnsi="Times New Roman" w:cs="Times New Roman"/>
          <w:sz w:val="24"/>
          <w:szCs w:val="24"/>
        </w:rPr>
        <w:t xml:space="preserve"> In W. O. Robertson (Ed.), Food and Nutrition Board, National Academy of Sciences, National Research Council (pp. 135-152). National Academies Press.</w:t>
      </w:r>
    </w:p>
    <w:p w:rsidR="00D11F20" w:rsidRPr="007E04EF" w:rsidRDefault="00D11F20" w:rsidP="00640C9E">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 xml:space="preserve">Holland B. P., </w:t>
      </w:r>
      <w:proofErr w:type="spellStart"/>
      <w:r w:rsidRPr="007E04EF">
        <w:rPr>
          <w:rFonts w:ascii="Times New Roman" w:eastAsia="Times New Roman" w:hAnsi="Times New Roman" w:cs="Times New Roman"/>
          <w:sz w:val="24"/>
          <w:szCs w:val="24"/>
        </w:rPr>
        <w:t>Burciaga</w:t>
      </w:r>
      <w:proofErr w:type="spellEnd"/>
      <w:r w:rsidRPr="007E04EF">
        <w:rPr>
          <w:rFonts w:ascii="Times New Roman" w:eastAsia="Times New Roman" w:hAnsi="Times New Roman" w:cs="Times New Roman"/>
          <w:sz w:val="24"/>
          <w:szCs w:val="24"/>
        </w:rPr>
        <w:t xml:space="preserve">-Robles L. O., </w:t>
      </w:r>
      <w:proofErr w:type="spellStart"/>
      <w:r w:rsidRPr="007E04EF">
        <w:rPr>
          <w:rFonts w:ascii="Times New Roman" w:eastAsia="Times New Roman" w:hAnsi="Times New Roman" w:cs="Times New Roman"/>
          <w:sz w:val="24"/>
          <w:szCs w:val="24"/>
        </w:rPr>
        <w:t>VanOverbeke</w:t>
      </w:r>
      <w:proofErr w:type="spellEnd"/>
      <w:r w:rsidRPr="007E04EF">
        <w:rPr>
          <w:rFonts w:ascii="Times New Roman" w:eastAsia="Times New Roman" w:hAnsi="Times New Roman" w:cs="Times New Roman"/>
          <w:sz w:val="24"/>
          <w:szCs w:val="24"/>
        </w:rPr>
        <w:t xml:space="preserve"> D. L., Shook J. N., Step D. L., Richards C. J., </w:t>
      </w:r>
      <w:proofErr w:type="spellStart"/>
      <w:r w:rsidRPr="007E04EF">
        <w:rPr>
          <w:rFonts w:ascii="Times New Roman" w:eastAsia="Times New Roman" w:hAnsi="Times New Roman" w:cs="Times New Roman"/>
          <w:sz w:val="24"/>
          <w:szCs w:val="24"/>
        </w:rPr>
        <w:t>Krehbiel</w:t>
      </w:r>
      <w:proofErr w:type="spellEnd"/>
      <w:r w:rsidRPr="007E04EF">
        <w:rPr>
          <w:rFonts w:ascii="Times New Roman" w:eastAsia="Times New Roman" w:hAnsi="Times New Roman" w:cs="Times New Roman"/>
          <w:sz w:val="24"/>
          <w:szCs w:val="24"/>
        </w:rPr>
        <w:t xml:space="preserve"> C. R. 2010. Effect of bovine respiratory disease during preconditioning on subsequent feedlot performance, carcass characteristics, and beef attributes. J. Anim. Sci. 88:2486–2499. </w:t>
      </w:r>
      <w:proofErr w:type="spellStart"/>
      <w:proofErr w:type="gramStart"/>
      <w:r w:rsidRPr="007E04EF">
        <w:rPr>
          <w:rFonts w:ascii="Times New Roman" w:eastAsia="Times New Roman" w:hAnsi="Times New Roman" w:cs="Times New Roman"/>
          <w:sz w:val="24"/>
          <w:szCs w:val="24"/>
        </w:rPr>
        <w:t>doi</w:t>
      </w:r>
      <w:proofErr w:type="spellEnd"/>
      <w:proofErr w:type="gramEnd"/>
      <w:r w:rsidRPr="007E04EF">
        <w:rPr>
          <w:rFonts w:ascii="Times New Roman" w:eastAsia="Times New Roman" w:hAnsi="Times New Roman" w:cs="Times New Roman"/>
          <w:sz w:val="24"/>
          <w:szCs w:val="24"/>
        </w:rPr>
        <w:t>: 10.2527/jas.2009-2428 [PubMed] [</w:t>
      </w:r>
      <w:proofErr w:type="spellStart"/>
      <w:r w:rsidRPr="007E04EF">
        <w:rPr>
          <w:rFonts w:ascii="Times New Roman" w:eastAsia="Times New Roman" w:hAnsi="Times New Roman" w:cs="Times New Roman"/>
          <w:sz w:val="24"/>
          <w:szCs w:val="24"/>
        </w:rPr>
        <w:t>CrossRef</w:t>
      </w:r>
      <w:proofErr w:type="spellEnd"/>
      <w:r w:rsidRPr="007E04EF">
        <w:rPr>
          <w:rFonts w:ascii="Times New Roman" w:eastAsia="Times New Roman" w:hAnsi="Times New Roman" w:cs="Times New Roman"/>
          <w:sz w:val="24"/>
          <w:szCs w:val="24"/>
        </w:rPr>
        <w:t>] [Google Scholar]</w:t>
      </w:r>
    </w:p>
    <w:p w:rsidR="00667D8E" w:rsidRPr="007E04EF" w:rsidRDefault="00667D8E" w:rsidP="00640C9E">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Hongthong</w:t>
      </w:r>
      <w:proofErr w:type="spell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Phimmasan</w:t>
      </w:r>
      <w:proofErr w:type="spellEnd"/>
      <w:r w:rsidRPr="007E04EF">
        <w:rPr>
          <w:rFonts w:ascii="Times New Roman" w:eastAsia="Times New Roman" w:hAnsi="Times New Roman" w:cs="Times New Roman"/>
          <w:sz w:val="24"/>
          <w:szCs w:val="24"/>
        </w:rPr>
        <w:t>, 2005. Evaluation of tropical forages as feeds for growing rabbits. MSc thesis, Swedish University of Agricultural Sciences, Department of Animal Nutrition and Management, Uppsala, Sweden, 2005</w:t>
      </w:r>
    </w:p>
    <w:p w:rsidR="00667D8E" w:rsidRPr="007E04EF" w:rsidRDefault="00667D8E" w:rsidP="00640C9E">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 xml:space="preserve">Horn G. W., Beck P. A., </w:t>
      </w:r>
      <w:proofErr w:type="spellStart"/>
      <w:r w:rsidRPr="007E04EF">
        <w:rPr>
          <w:rFonts w:ascii="Times New Roman" w:eastAsia="Times New Roman" w:hAnsi="Times New Roman" w:cs="Times New Roman"/>
          <w:sz w:val="24"/>
          <w:szCs w:val="24"/>
        </w:rPr>
        <w:t>Andrae</w:t>
      </w:r>
      <w:proofErr w:type="spellEnd"/>
      <w:r w:rsidRPr="007E04EF">
        <w:rPr>
          <w:rFonts w:ascii="Times New Roman" w:eastAsia="Times New Roman" w:hAnsi="Times New Roman" w:cs="Times New Roman"/>
          <w:sz w:val="24"/>
          <w:szCs w:val="24"/>
        </w:rPr>
        <w:t xml:space="preserve"> J. G., Paisley S. I. 2005. Designing supplements for stocker cattle grazing wheat pasture. J. Anim. Sci. 83(</w:t>
      </w:r>
      <w:proofErr w:type="spellStart"/>
      <w:r w:rsidRPr="007E04EF">
        <w:rPr>
          <w:rFonts w:ascii="Times New Roman" w:eastAsia="Times New Roman" w:hAnsi="Times New Roman" w:cs="Times New Roman"/>
          <w:sz w:val="24"/>
          <w:szCs w:val="24"/>
        </w:rPr>
        <w:t>E.Suppl</w:t>
      </w:r>
      <w:proofErr w:type="spellEnd"/>
      <w:r w:rsidRPr="007E04EF">
        <w:rPr>
          <w:rFonts w:ascii="Times New Roman" w:eastAsia="Times New Roman" w:hAnsi="Times New Roman" w:cs="Times New Roman"/>
          <w:sz w:val="24"/>
          <w:szCs w:val="24"/>
        </w:rPr>
        <w:t>)</w:t>
      </w:r>
      <w:proofErr w:type="gramStart"/>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E69–E78. [Google Scholar]</w:t>
      </w:r>
    </w:p>
    <w:p w:rsidR="00667D8E" w:rsidRPr="007E04EF" w:rsidRDefault="00667D8E" w:rsidP="00640C9E">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 xml:space="preserve">Horn M. J., Van </w:t>
      </w:r>
      <w:proofErr w:type="spellStart"/>
      <w:r w:rsidRPr="007E04EF">
        <w:rPr>
          <w:rFonts w:ascii="Times New Roman" w:eastAsia="Times New Roman" w:hAnsi="Times New Roman" w:cs="Times New Roman"/>
          <w:sz w:val="24"/>
          <w:szCs w:val="24"/>
        </w:rPr>
        <w:t>Emon</w:t>
      </w:r>
      <w:proofErr w:type="spellEnd"/>
      <w:r w:rsidRPr="007E04EF">
        <w:rPr>
          <w:rFonts w:ascii="Times New Roman" w:eastAsia="Times New Roman" w:hAnsi="Times New Roman" w:cs="Times New Roman"/>
          <w:sz w:val="24"/>
          <w:szCs w:val="24"/>
        </w:rPr>
        <w:t xml:space="preserve"> M. L., Gunn P. J., </w:t>
      </w:r>
      <w:proofErr w:type="spellStart"/>
      <w:r w:rsidRPr="007E04EF">
        <w:rPr>
          <w:rFonts w:ascii="Times New Roman" w:eastAsia="Times New Roman" w:hAnsi="Times New Roman" w:cs="Times New Roman"/>
          <w:sz w:val="24"/>
          <w:szCs w:val="24"/>
        </w:rPr>
        <w:t>Eicher</w:t>
      </w:r>
      <w:proofErr w:type="spellEnd"/>
      <w:r w:rsidRPr="007E04EF">
        <w:rPr>
          <w:rFonts w:ascii="Times New Roman" w:eastAsia="Times New Roman" w:hAnsi="Times New Roman" w:cs="Times New Roman"/>
          <w:sz w:val="24"/>
          <w:szCs w:val="24"/>
        </w:rPr>
        <w:t xml:space="preserve"> S. D., </w:t>
      </w:r>
      <w:proofErr w:type="spellStart"/>
      <w:r w:rsidRPr="007E04EF">
        <w:rPr>
          <w:rFonts w:ascii="Times New Roman" w:eastAsia="Times New Roman" w:hAnsi="Times New Roman" w:cs="Times New Roman"/>
          <w:sz w:val="24"/>
          <w:szCs w:val="24"/>
        </w:rPr>
        <w:t>Lemenager</w:t>
      </w:r>
      <w:proofErr w:type="spellEnd"/>
      <w:r w:rsidRPr="007E04EF">
        <w:rPr>
          <w:rFonts w:ascii="Times New Roman" w:eastAsia="Times New Roman" w:hAnsi="Times New Roman" w:cs="Times New Roman"/>
          <w:sz w:val="24"/>
          <w:szCs w:val="24"/>
        </w:rPr>
        <w:t xml:space="preserve"> R. P., Burgess J., </w:t>
      </w:r>
      <w:proofErr w:type="spellStart"/>
      <w:r w:rsidRPr="007E04EF">
        <w:rPr>
          <w:rFonts w:ascii="Times New Roman" w:eastAsia="Times New Roman" w:hAnsi="Times New Roman" w:cs="Times New Roman"/>
          <w:sz w:val="24"/>
          <w:szCs w:val="24"/>
        </w:rPr>
        <w:t>Pyatt</w:t>
      </w:r>
      <w:proofErr w:type="spellEnd"/>
      <w:r w:rsidRPr="007E04EF">
        <w:rPr>
          <w:rFonts w:ascii="Times New Roman" w:eastAsia="Times New Roman" w:hAnsi="Times New Roman" w:cs="Times New Roman"/>
          <w:sz w:val="24"/>
          <w:szCs w:val="24"/>
        </w:rPr>
        <w:t xml:space="preserve"> N., Lake S. L. 2010. </w:t>
      </w:r>
      <w:proofErr w:type="gramStart"/>
      <w:r w:rsidRPr="007E04EF">
        <w:rPr>
          <w:rFonts w:ascii="Times New Roman" w:eastAsia="Times New Roman" w:hAnsi="Times New Roman" w:cs="Times New Roman"/>
          <w:sz w:val="24"/>
          <w:szCs w:val="24"/>
        </w:rPr>
        <w:t>Effects of maternal natural (RRR a-</w:t>
      </w:r>
      <w:proofErr w:type="spellStart"/>
      <w:r w:rsidRPr="007E04EF">
        <w:rPr>
          <w:rFonts w:ascii="Times New Roman" w:eastAsia="Times New Roman" w:hAnsi="Times New Roman" w:cs="Times New Roman"/>
          <w:sz w:val="24"/>
          <w:szCs w:val="24"/>
        </w:rPr>
        <w:t>tocopherol</w:t>
      </w:r>
      <w:proofErr w:type="spellEnd"/>
      <w:r w:rsidRPr="007E04EF">
        <w:rPr>
          <w:rFonts w:ascii="Times New Roman" w:eastAsia="Times New Roman" w:hAnsi="Times New Roman" w:cs="Times New Roman"/>
          <w:sz w:val="24"/>
          <w:szCs w:val="24"/>
        </w:rPr>
        <w:t xml:space="preserve"> acetate) or synthetic (all-</w:t>
      </w:r>
      <w:proofErr w:type="spellStart"/>
      <w:r w:rsidRPr="007E04EF">
        <w:rPr>
          <w:rFonts w:ascii="Times New Roman" w:eastAsia="Times New Roman" w:hAnsi="Times New Roman" w:cs="Times New Roman"/>
          <w:sz w:val="24"/>
          <w:szCs w:val="24"/>
        </w:rPr>
        <w:t>rac</w:t>
      </w:r>
      <w:proofErr w:type="spellEnd"/>
      <w:r w:rsidRPr="007E04EF">
        <w:rPr>
          <w:rFonts w:ascii="Times New Roman" w:eastAsia="Times New Roman" w:hAnsi="Times New Roman" w:cs="Times New Roman"/>
          <w:sz w:val="24"/>
          <w:szCs w:val="24"/>
        </w:rPr>
        <w:t xml:space="preserve"> α-</w:t>
      </w:r>
      <w:proofErr w:type="spellStart"/>
      <w:r w:rsidRPr="007E04EF">
        <w:rPr>
          <w:rFonts w:ascii="Times New Roman" w:eastAsia="Times New Roman" w:hAnsi="Times New Roman" w:cs="Times New Roman"/>
          <w:sz w:val="24"/>
          <w:szCs w:val="24"/>
        </w:rPr>
        <w:t>tocopherol</w:t>
      </w:r>
      <w:proofErr w:type="spellEnd"/>
      <w:r w:rsidRPr="007E04EF">
        <w:rPr>
          <w:rFonts w:ascii="Times New Roman" w:eastAsia="Times New Roman" w:hAnsi="Times New Roman" w:cs="Times New Roman"/>
          <w:sz w:val="24"/>
          <w:szCs w:val="24"/>
        </w:rPr>
        <w:t xml:space="preserve"> acetate) vitamin E supplementation on suckling calf performance, colostrum immunoglobulin G, and immune function.</w:t>
      </w:r>
      <w:proofErr w:type="gramEnd"/>
      <w:r w:rsidRPr="007E04EF">
        <w:rPr>
          <w:rFonts w:ascii="Times New Roman" w:eastAsia="Times New Roman" w:hAnsi="Times New Roman" w:cs="Times New Roman"/>
          <w:sz w:val="24"/>
          <w:szCs w:val="24"/>
        </w:rPr>
        <w:t xml:space="preserve"> J. Anim. Sci. 88:3128–3135. </w:t>
      </w:r>
      <w:proofErr w:type="spellStart"/>
      <w:proofErr w:type="gramStart"/>
      <w:r w:rsidRPr="007E04EF">
        <w:rPr>
          <w:rFonts w:ascii="Times New Roman" w:eastAsia="Times New Roman" w:hAnsi="Times New Roman" w:cs="Times New Roman"/>
          <w:sz w:val="24"/>
          <w:szCs w:val="24"/>
        </w:rPr>
        <w:t>doi</w:t>
      </w:r>
      <w:proofErr w:type="spellEnd"/>
      <w:proofErr w:type="gramEnd"/>
      <w:r w:rsidRPr="007E04EF">
        <w:rPr>
          <w:rFonts w:ascii="Times New Roman" w:eastAsia="Times New Roman" w:hAnsi="Times New Roman" w:cs="Times New Roman"/>
          <w:sz w:val="24"/>
          <w:szCs w:val="24"/>
        </w:rPr>
        <w:t>: 10.2527/jas.2009-2035 [PubMed] [</w:t>
      </w:r>
      <w:proofErr w:type="spellStart"/>
      <w:r w:rsidRPr="007E04EF">
        <w:rPr>
          <w:rFonts w:ascii="Times New Roman" w:eastAsia="Times New Roman" w:hAnsi="Times New Roman" w:cs="Times New Roman"/>
          <w:sz w:val="24"/>
          <w:szCs w:val="24"/>
        </w:rPr>
        <w:t>CrossRef</w:t>
      </w:r>
      <w:proofErr w:type="spellEnd"/>
      <w:r w:rsidRPr="007E04EF">
        <w:rPr>
          <w:rFonts w:ascii="Times New Roman" w:eastAsia="Times New Roman" w:hAnsi="Times New Roman" w:cs="Times New Roman"/>
          <w:sz w:val="24"/>
          <w:szCs w:val="24"/>
        </w:rPr>
        <w:t>] [Google Scholar]</w:t>
      </w:r>
    </w:p>
    <w:p w:rsidR="007919B4" w:rsidRPr="007E04EF" w:rsidRDefault="007919B4" w:rsidP="00640C9E">
      <w:pPr>
        <w:ind w:left="720" w:hanging="720"/>
        <w:jc w:val="both"/>
        <w:rPr>
          <w:rFonts w:ascii="Times New Roman" w:eastAsia="Times New Roman" w:hAnsi="Times New Roman" w:cs="Times New Roman"/>
          <w:sz w:val="24"/>
          <w:szCs w:val="24"/>
        </w:rPr>
      </w:pPr>
      <w:proofErr w:type="spellStart"/>
      <w:proofErr w:type="gramStart"/>
      <w:r w:rsidRPr="007E04EF">
        <w:rPr>
          <w:rFonts w:ascii="Times New Roman" w:eastAsia="Times New Roman" w:hAnsi="Times New Roman" w:cs="Times New Roman"/>
          <w:sz w:val="24"/>
          <w:szCs w:val="24"/>
        </w:rPr>
        <w:t>Irigoyen</w:t>
      </w:r>
      <w:proofErr w:type="spellEnd"/>
      <w:r w:rsidRPr="007E04EF">
        <w:rPr>
          <w:rFonts w:ascii="Times New Roman" w:eastAsia="Times New Roman" w:hAnsi="Times New Roman" w:cs="Times New Roman"/>
          <w:sz w:val="24"/>
          <w:szCs w:val="24"/>
        </w:rPr>
        <w:t xml:space="preserve">, J.J., D.W. </w:t>
      </w:r>
      <w:proofErr w:type="spellStart"/>
      <w:r w:rsidRPr="007E04EF">
        <w:rPr>
          <w:rFonts w:ascii="Times New Roman" w:eastAsia="Times New Roman" w:hAnsi="Times New Roman" w:cs="Times New Roman"/>
          <w:sz w:val="24"/>
          <w:szCs w:val="24"/>
        </w:rPr>
        <w:t>Emerich</w:t>
      </w:r>
      <w:proofErr w:type="spellEnd"/>
      <w:r w:rsidRPr="007E04EF">
        <w:rPr>
          <w:rFonts w:ascii="Times New Roman" w:eastAsia="Times New Roman" w:hAnsi="Times New Roman" w:cs="Times New Roman"/>
          <w:sz w:val="24"/>
          <w:szCs w:val="24"/>
        </w:rPr>
        <w:t xml:space="preserve"> and M. </w:t>
      </w:r>
      <w:proofErr w:type="spellStart"/>
      <w:r w:rsidRPr="007E04EF">
        <w:rPr>
          <w:rFonts w:ascii="Times New Roman" w:eastAsia="Times New Roman" w:hAnsi="Times New Roman" w:cs="Times New Roman"/>
          <w:sz w:val="24"/>
          <w:szCs w:val="24"/>
        </w:rPr>
        <w:t>Sanche-Daz</w:t>
      </w:r>
      <w:proofErr w:type="spellEnd"/>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 xml:space="preserve"> 1992. </w:t>
      </w:r>
      <w:proofErr w:type="gramStart"/>
      <w:r w:rsidRPr="007E04EF">
        <w:rPr>
          <w:rFonts w:ascii="Times New Roman" w:eastAsia="Times New Roman" w:hAnsi="Times New Roman" w:cs="Times New Roman"/>
          <w:sz w:val="24"/>
          <w:szCs w:val="24"/>
        </w:rPr>
        <w:t>Water  tress</w:t>
      </w:r>
      <w:proofErr w:type="gramEnd"/>
      <w:r w:rsidRPr="007E04EF">
        <w:rPr>
          <w:rFonts w:ascii="Times New Roman" w:eastAsia="Times New Roman" w:hAnsi="Times New Roman" w:cs="Times New Roman"/>
          <w:sz w:val="24"/>
          <w:szCs w:val="24"/>
        </w:rPr>
        <w:t xml:space="preserve"> induced changes in concentrations of </w:t>
      </w:r>
      <w:proofErr w:type="spellStart"/>
      <w:r w:rsidRPr="007E04EF">
        <w:rPr>
          <w:rFonts w:ascii="Times New Roman" w:eastAsia="Times New Roman" w:hAnsi="Times New Roman" w:cs="Times New Roman"/>
          <w:sz w:val="24"/>
          <w:szCs w:val="24"/>
        </w:rPr>
        <w:t>proline</w:t>
      </w:r>
      <w:proofErr w:type="spellEnd"/>
      <w:r w:rsidRPr="007E04EF">
        <w:rPr>
          <w:rFonts w:ascii="Times New Roman" w:eastAsia="Times New Roman" w:hAnsi="Times New Roman" w:cs="Times New Roman"/>
          <w:sz w:val="24"/>
          <w:szCs w:val="24"/>
        </w:rPr>
        <w:t xml:space="preserve"> and total soluble sugars in </w:t>
      </w:r>
      <w:proofErr w:type="spellStart"/>
      <w:r w:rsidRPr="007E04EF">
        <w:rPr>
          <w:rFonts w:ascii="Times New Roman" w:eastAsia="Times New Roman" w:hAnsi="Times New Roman" w:cs="Times New Roman"/>
          <w:sz w:val="24"/>
          <w:szCs w:val="24"/>
        </w:rPr>
        <w:t>nodulated</w:t>
      </w:r>
      <w:proofErr w:type="spellEnd"/>
      <w:r w:rsidRPr="007E04EF">
        <w:rPr>
          <w:rFonts w:ascii="Times New Roman" w:eastAsia="Times New Roman" w:hAnsi="Times New Roman" w:cs="Times New Roman"/>
          <w:sz w:val="24"/>
          <w:szCs w:val="24"/>
        </w:rPr>
        <w:t xml:space="preserve"> alfalfa (</w:t>
      </w:r>
      <w:proofErr w:type="spellStart"/>
      <w:r w:rsidRPr="007E04EF">
        <w:rPr>
          <w:rFonts w:ascii="Times New Roman" w:eastAsia="Times New Roman" w:hAnsi="Times New Roman" w:cs="Times New Roman"/>
          <w:sz w:val="24"/>
          <w:szCs w:val="24"/>
        </w:rPr>
        <w:t>Medicago</w:t>
      </w:r>
      <w:proofErr w:type="spellEnd"/>
      <w:r w:rsidRPr="007E04EF">
        <w:rPr>
          <w:rFonts w:ascii="Times New Roman" w:eastAsia="Times New Roman" w:hAnsi="Times New Roman" w:cs="Times New Roman"/>
          <w:sz w:val="24"/>
          <w:szCs w:val="24"/>
        </w:rPr>
        <w:t xml:space="preserve"> sativa)plants. Physiol. Plant., 84: 55-60. </w:t>
      </w:r>
    </w:p>
    <w:p w:rsidR="00A83C82" w:rsidRPr="007E04EF" w:rsidRDefault="00A83C82" w:rsidP="00640C9E">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Jank</w:t>
      </w:r>
      <w:proofErr w:type="spellEnd"/>
      <w:r w:rsidRPr="007E04EF">
        <w:rPr>
          <w:rFonts w:ascii="Times New Roman" w:eastAsia="Times New Roman" w:hAnsi="Times New Roman" w:cs="Times New Roman"/>
          <w:sz w:val="24"/>
          <w:szCs w:val="24"/>
        </w:rPr>
        <w:t xml:space="preserve">, L.; Costa, J.C.G.; </w:t>
      </w:r>
      <w:proofErr w:type="spellStart"/>
      <w:r w:rsidRPr="007E04EF">
        <w:rPr>
          <w:rFonts w:ascii="Times New Roman" w:eastAsia="Times New Roman" w:hAnsi="Times New Roman" w:cs="Times New Roman"/>
          <w:sz w:val="24"/>
          <w:szCs w:val="24"/>
        </w:rPr>
        <w:t>Savidan</w:t>
      </w:r>
      <w:proofErr w:type="spellEnd"/>
      <w:r w:rsidRPr="007E04EF">
        <w:rPr>
          <w:rFonts w:ascii="Times New Roman" w:eastAsia="Times New Roman" w:hAnsi="Times New Roman" w:cs="Times New Roman"/>
          <w:sz w:val="24"/>
          <w:szCs w:val="24"/>
        </w:rPr>
        <w:t xml:space="preserve">, Y.H.; do Valle, C.B. </w:t>
      </w:r>
      <w:proofErr w:type="gramStart"/>
      <w:r w:rsidRPr="007E04EF">
        <w:rPr>
          <w:rFonts w:ascii="Times New Roman" w:eastAsia="Times New Roman" w:hAnsi="Times New Roman" w:cs="Times New Roman"/>
          <w:sz w:val="24"/>
          <w:szCs w:val="24"/>
        </w:rPr>
        <w:t xml:space="preserve">New </w:t>
      </w:r>
      <w:proofErr w:type="spellStart"/>
      <w:r w:rsidRPr="007E04EF">
        <w:rPr>
          <w:rFonts w:ascii="Times New Roman" w:eastAsia="Times New Roman" w:hAnsi="Times New Roman" w:cs="Times New Roman"/>
          <w:sz w:val="24"/>
          <w:szCs w:val="24"/>
        </w:rPr>
        <w:t>Panicum</w:t>
      </w:r>
      <w:proofErr w:type="spellEnd"/>
      <w:r w:rsidRPr="007E04EF">
        <w:rPr>
          <w:rFonts w:ascii="Times New Roman" w:eastAsia="Times New Roman" w:hAnsi="Times New Roman" w:cs="Times New Roman"/>
          <w:sz w:val="24"/>
          <w:szCs w:val="24"/>
        </w:rPr>
        <w:t xml:space="preserve"> maximum Cultivars for Diverse Ecosystems in Brazil.</w:t>
      </w:r>
      <w:proofErr w:type="gramEnd"/>
      <w:r w:rsidRPr="007E04EF">
        <w:rPr>
          <w:rFonts w:ascii="Times New Roman" w:eastAsia="Times New Roman" w:hAnsi="Times New Roman" w:cs="Times New Roman"/>
          <w:sz w:val="24"/>
          <w:szCs w:val="24"/>
        </w:rPr>
        <w:t xml:space="preserve"> In</w:t>
      </w:r>
      <w:r w:rsidRPr="007E04EF">
        <w:rPr>
          <w:rFonts w:ascii="Times New Roman" w:eastAsia="Times New Roman" w:hAnsi="Times New Roman" w:cs="Times New Roman"/>
          <w:sz w:val="24"/>
          <w:szCs w:val="24"/>
        </w:rPr>
        <w:cr/>
      </w:r>
    </w:p>
    <w:p w:rsidR="000075E5" w:rsidRPr="007E04EF" w:rsidRDefault="000075E5" w:rsidP="00640C9E">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Jumba</w:t>
      </w:r>
      <w:proofErr w:type="spellEnd"/>
      <w:r w:rsidRPr="007E04EF">
        <w:rPr>
          <w:rFonts w:ascii="Times New Roman" w:eastAsia="Times New Roman" w:hAnsi="Times New Roman" w:cs="Times New Roman"/>
          <w:sz w:val="24"/>
          <w:szCs w:val="24"/>
        </w:rPr>
        <w:t xml:space="preserve"> I O, </w:t>
      </w:r>
      <w:proofErr w:type="spellStart"/>
      <w:r w:rsidRPr="007E04EF">
        <w:rPr>
          <w:rFonts w:ascii="Times New Roman" w:eastAsia="Times New Roman" w:hAnsi="Times New Roman" w:cs="Times New Roman"/>
          <w:sz w:val="24"/>
          <w:szCs w:val="24"/>
        </w:rPr>
        <w:t>Suttle</w:t>
      </w:r>
      <w:proofErr w:type="spellEnd"/>
      <w:r w:rsidRPr="007E04EF">
        <w:rPr>
          <w:rFonts w:ascii="Times New Roman" w:eastAsia="Times New Roman" w:hAnsi="Times New Roman" w:cs="Times New Roman"/>
          <w:sz w:val="24"/>
          <w:szCs w:val="24"/>
        </w:rPr>
        <w:t xml:space="preserve"> N F and </w:t>
      </w:r>
      <w:proofErr w:type="spellStart"/>
      <w:r w:rsidRPr="007E04EF">
        <w:rPr>
          <w:rFonts w:ascii="Times New Roman" w:eastAsia="Times New Roman" w:hAnsi="Times New Roman" w:cs="Times New Roman"/>
          <w:sz w:val="24"/>
          <w:szCs w:val="24"/>
        </w:rPr>
        <w:t>Wandiga</w:t>
      </w:r>
      <w:proofErr w:type="spellEnd"/>
      <w:r w:rsidRPr="007E04EF">
        <w:rPr>
          <w:rFonts w:ascii="Times New Roman" w:eastAsia="Times New Roman" w:hAnsi="Times New Roman" w:cs="Times New Roman"/>
          <w:sz w:val="24"/>
          <w:szCs w:val="24"/>
        </w:rPr>
        <w:t xml:space="preserve"> S O 1996 Mineral composition of tropical forages in the mount </w:t>
      </w:r>
      <w:proofErr w:type="spellStart"/>
      <w:r w:rsidRPr="007E04EF">
        <w:rPr>
          <w:rFonts w:ascii="Times New Roman" w:eastAsia="Times New Roman" w:hAnsi="Times New Roman" w:cs="Times New Roman"/>
          <w:sz w:val="24"/>
          <w:szCs w:val="24"/>
        </w:rPr>
        <w:t>Elgan</w:t>
      </w:r>
      <w:proofErr w:type="spellEnd"/>
      <w:r w:rsidRPr="007E04EF">
        <w:rPr>
          <w:rFonts w:ascii="Times New Roman" w:eastAsia="Times New Roman" w:hAnsi="Times New Roman" w:cs="Times New Roman"/>
          <w:sz w:val="24"/>
          <w:szCs w:val="24"/>
        </w:rPr>
        <w:t xml:space="preserve"> region of Kenya. 1. Macro minerals. Tropical Agriculture 73:108-112.</w:t>
      </w:r>
    </w:p>
    <w:p w:rsidR="00567C70" w:rsidRPr="007E04EF" w:rsidRDefault="00567C70" w:rsidP="00640C9E">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lastRenderedPageBreak/>
        <w:t>Karim</w:t>
      </w:r>
      <w:proofErr w:type="spellEnd"/>
      <w:r w:rsidRPr="007E04EF">
        <w:rPr>
          <w:rFonts w:ascii="Times New Roman" w:eastAsia="Times New Roman" w:hAnsi="Times New Roman" w:cs="Times New Roman"/>
          <w:sz w:val="24"/>
          <w:szCs w:val="24"/>
        </w:rPr>
        <w:t xml:space="preserve"> S.A., </w:t>
      </w:r>
      <w:proofErr w:type="spellStart"/>
      <w:r w:rsidRPr="007E04EF">
        <w:rPr>
          <w:rFonts w:ascii="Times New Roman" w:eastAsia="Times New Roman" w:hAnsi="Times New Roman" w:cs="Times New Roman"/>
          <w:sz w:val="24"/>
          <w:szCs w:val="24"/>
        </w:rPr>
        <w:t>Santra</w:t>
      </w:r>
      <w:proofErr w:type="spellEnd"/>
      <w:r w:rsidRPr="007E04EF">
        <w:rPr>
          <w:rFonts w:ascii="Times New Roman" w:eastAsia="Times New Roman" w:hAnsi="Times New Roman" w:cs="Times New Roman"/>
          <w:sz w:val="24"/>
          <w:szCs w:val="24"/>
        </w:rPr>
        <w:t xml:space="preserve"> A., Sharma V.K. Milk yield, its composition and performance of </w:t>
      </w:r>
      <w:proofErr w:type="spellStart"/>
      <w:r w:rsidRPr="007E04EF">
        <w:rPr>
          <w:rFonts w:ascii="Times New Roman" w:eastAsia="Times New Roman" w:hAnsi="Times New Roman" w:cs="Times New Roman"/>
          <w:sz w:val="24"/>
          <w:szCs w:val="24"/>
        </w:rPr>
        <w:t>Malpura</w:t>
      </w:r>
      <w:proofErr w:type="spell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ewews</w:t>
      </w:r>
      <w:proofErr w:type="spellEnd"/>
      <w:r w:rsidRPr="007E04EF">
        <w:rPr>
          <w:rFonts w:ascii="Times New Roman" w:eastAsia="Times New Roman" w:hAnsi="Times New Roman" w:cs="Times New Roman"/>
          <w:sz w:val="24"/>
          <w:szCs w:val="24"/>
        </w:rPr>
        <w:t xml:space="preserve"> under protocol of grazing and supplementation. Indian J. Anim. Sci. 2001</w:t>
      </w:r>
      <w:proofErr w:type="gramStart"/>
      <w:r w:rsidRPr="007E04EF">
        <w:rPr>
          <w:rFonts w:ascii="Times New Roman" w:eastAsia="Times New Roman" w:hAnsi="Times New Roman" w:cs="Times New Roman"/>
          <w:sz w:val="24"/>
          <w:szCs w:val="24"/>
        </w:rPr>
        <w:t>;71:258</w:t>
      </w:r>
      <w:proofErr w:type="gramEnd"/>
      <w:r w:rsidRPr="007E04EF">
        <w:rPr>
          <w:rFonts w:ascii="Times New Roman" w:eastAsia="Times New Roman" w:hAnsi="Times New Roman" w:cs="Times New Roman"/>
          <w:sz w:val="24"/>
          <w:szCs w:val="24"/>
        </w:rPr>
        <w:t>–260. [Google Scholar]</w:t>
      </w:r>
    </w:p>
    <w:p w:rsidR="00567C70" w:rsidRPr="007E04EF" w:rsidRDefault="00567C70" w:rsidP="00640C9E">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Karim</w:t>
      </w:r>
      <w:proofErr w:type="spellEnd"/>
      <w:r w:rsidRPr="007E04EF">
        <w:rPr>
          <w:rFonts w:ascii="Times New Roman" w:eastAsia="Times New Roman" w:hAnsi="Times New Roman" w:cs="Times New Roman"/>
          <w:sz w:val="24"/>
          <w:szCs w:val="24"/>
        </w:rPr>
        <w:t xml:space="preserve"> S.A., </w:t>
      </w:r>
      <w:proofErr w:type="spellStart"/>
      <w:r w:rsidRPr="007E04EF">
        <w:rPr>
          <w:rFonts w:ascii="Times New Roman" w:eastAsia="Times New Roman" w:hAnsi="Times New Roman" w:cs="Times New Roman"/>
          <w:sz w:val="24"/>
          <w:szCs w:val="24"/>
        </w:rPr>
        <w:t>Verma</w:t>
      </w:r>
      <w:proofErr w:type="spellEnd"/>
      <w:r w:rsidRPr="007E04EF">
        <w:rPr>
          <w:rFonts w:ascii="Times New Roman" w:eastAsia="Times New Roman" w:hAnsi="Times New Roman" w:cs="Times New Roman"/>
          <w:sz w:val="24"/>
          <w:szCs w:val="24"/>
        </w:rPr>
        <w:t xml:space="preserve"> D.L. Growth performance and carcass characteristics of finisher lambs maintained on intensive feeding or grazing with supplementation. Indian J. Anim. Sci. 2001</w:t>
      </w:r>
      <w:proofErr w:type="gramStart"/>
      <w:r w:rsidRPr="007E04EF">
        <w:rPr>
          <w:rFonts w:ascii="Times New Roman" w:eastAsia="Times New Roman" w:hAnsi="Times New Roman" w:cs="Times New Roman"/>
          <w:sz w:val="24"/>
          <w:szCs w:val="24"/>
        </w:rPr>
        <w:t>;71:959</w:t>
      </w:r>
      <w:proofErr w:type="gramEnd"/>
      <w:r w:rsidRPr="007E04EF">
        <w:rPr>
          <w:rFonts w:ascii="Times New Roman" w:eastAsia="Times New Roman" w:hAnsi="Times New Roman" w:cs="Times New Roman"/>
          <w:sz w:val="24"/>
          <w:szCs w:val="24"/>
        </w:rPr>
        <w:t>–961. [Google Scholar]</w:t>
      </w:r>
    </w:p>
    <w:p w:rsidR="00135B86" w:rsidRPr="007E04EF" w:rsidRDefault="00135B86" w:rsidP="00640C9E">
      <w:pPr>
        <w:ind w:left="720" w:hanging="720"/>
        <w:jc w:val="both"/>
        <w:rPr>
          <w:rFonts w:ascii="Times New Roman" w:eastAsia="Times New Roman" w:hAnsi="Times New Roman" w:cs="Times New Roman"/>
          <w:sz w:val="24"/>
          <w:szCs w:val="24"/>
        </w:rPr>
      </w:pPr>
      <w:proofErr w:type="spellStart"/>
      <w:proofErr w:type="gramStart"/>
      <w:r w:rsidRPr="007E04EF">
        <w:rPr>
          <w:rFonts w:ascii="Times New Roman" w:eastAsia="Times New Roman" w:hAnsi="Times New Roman" w:cs="Times New Roman"/>
          <w:sz w:val="24"/>
          <w:szCs w:val="24"/>
        </w:rPr>
        <w:t>Kabaija</w:t>
      </w:r>
      <w:proofErr w:type="spellEnd"/>
      <w:r w:rsidRPr="007E04EF">
        <w:rPr>
          <w:rFonts w:ascii="Times New Roman" w:eastAsia="Times New Roman" w:hAnsi="Times New Roman" w:cs="Times New Roman"/>
          <w:sz w:val="24"/>
          <w:szCs w:val="24"/>
        </w:rPr>
        <w:t xml:space="preserve">, E. and Smith, O.B. </w:t>
      </w:r>
      <w:r w:rsidR="005406E8">
        <w:rPr>
          <w:rFonts w:ascii="Times New Roman" w:eastAsia="Times New Roman" w:hAnsi="Times New Roman" w:cs="Times New Roman"/>
          <w:sz w:val="24"/>
          <w:szCs w:val="24"/>
        </w:rPr>
        <w:t>(</w:t>
      </w:r>
      <w:r w:rsidRPr="007E04EF">
        <w:rPr>
          <w:rFonts w:ascii="Times New Roman" w:eastAsia="Times New Roman" w:hAnsi="Times New Roman" w:cs="Times New Roman"/>
          <w:sz w:val="24"/>
          <w:szCs w:val="24"/>
        </w:rPr>
        <w:t>1988</w:t>
      </w:r>
      <w:r w:rsidR="005406E8">
        <w:rPr>
          <w:rFonts w:ascii="Times New Roman" w:eastAsia="Times New Roman" w:hAnsi="Times New Roman" w:cs="Times New Roman"/>
          <w:sz w:val="24"/>
          <w:szCs w:val="24"/>
        </w:rPr>
        <w:t>)</w:t>
      </w:r>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Effect of season, fertilizer application and age of regrowth on mineral content of Guinea grass (</w:t>
      </w:r>
      <w:proofErr w:type="spellStart"/>
      <w:r w:rsidRPr="007E04EF">
        <w:rPr>
          <w:rFonts w:ascii="Times New Roman" w:eastAsia="Times New Roman" w:hAnsi="Times New Roman" w:cs="Times New Roman"/>
          <w:i/>
          <w:sz w:val="24"/>
          <w:szCs w:val="24"/>
        </w:rPr>
        <w:t>Panicum</w:t>
      </w:r>
      <w:proofErr w:type="spellEnd"/>
      <w:r w:rsidRPr="007E04EF">
        <w:rPr>
          <w:rFonts w:ascii="Times New Roman" w:eastAsia="Times New Roman" w:hAnsi="Times New Roman" w:cs="Times New Roman"/>
          <w:i/>
          <w:sz w:val="24"/>
          <w:szCs w:val="24"/>
        </w:rPr>
        <w:t xml:space="preserve"> maximum</w:t>
      </w:r>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Schum</w:t>
      </w:r>
      <w:proofErr w:type="spellEnd"/>
      <w:r w:rsidRPr="007E04EF">
        <w:rPr>
          <w:rFonts w:ascii="Times New Roman" w:eastAsia="Times New Roman" w:hAnsi="Times New Roman" w:cs="Times New Roman"/>
          <w:sz w:val="24"/>
          <w:szCs w:val="24"/>
        </w:rPr>
        <w:t>) and Giant Star Grass (</w:t>
      </w:r>
      <w:proofErr w:type="spellStart"/>
      <w:r w:rsidRPr="007E04EF">
        <w:rPr>
          <w:rFonts w:ascii="Times New Roman" w:eastAsia="Times New Roman" w:hAnsi="Times New Roman" w:cs="Times New Roman"/>
          <w:i/>
          <w:sz w:val="24"/>
          <w:szCs w:val="24"/>
        </w:rPr>
        <w:t>Cynodon</w:t>
      </w:r>
      <w:proofErr w:type="spellEnd"/>
      <w:r w:rsidRPr="007E04EF">
        <w:rPr>
          <w:rFonts w:ascii="Times New Roman" w:eastAsia="Times New Roman" w:hAnsi="Times New Roman" w:cs="Times New Roman"/>
          <w:i/>
          <w:sz w:val="24"/>
          <w:szCs w:val="24"/>
        </w:rPr>
        <w:t xml:space="preserve"> </w:t>
      </w:r>
      <w:proofErr w:type="spellStart"/>
      <w:r w:rsidRPr="007E04EF">
        <w:rPr>
          <w:rFonts w:ascii="Times New Roman" w:eastAsia="Times New Roman" w:hAnsi="Times New Roman" w:cs="Times New Roman"/>
          <w:i/>
          <w:sz w:val="24"/>
          <w:szCs w:val="24"/>
        </w:rPr>
        <w:t>nlemfuensis</w:t>
      </w:r>
      <w:proofErr w:type="spell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Chedda</w:t>
      </w:r>
      <w:proofErr w:type="spellEnd"/>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 xml:space="preserve"> In: </w:t>
      </w:r>
      <w:proofErr w:type="spellStart"/>
      <w:r w:rsidRPr="007E04EF">
        <w:rPr>
          <w:rFonts w:ascii="Times New Roman" w:eastAsia="Times New Roman" w:hAnsi="Times New Roman" w:cs="Times New Roman"/>
          <w:sz w:val="24"/>
          <w:szCs w:val="24"/>
        </w:rPr>
        <w:t>Dzowela</w:t>
      </w:r>
      <w:proofErr w:type="spellEnd"/>
      <w:r w:rsidRPr="007E04EF">
        <w:rPr>
          <w:rFonts w:ascii="Times New Roman" w:eastAsia="Times New Roman" w:hAnsi="Times New Roman" w:cs="Times New Roman"/>
          <w:sz w:val="24"/>
          <w:szCs w:val="24"/>
        </w:rPr>
        <w:t>, B.H (</w:t>
      </w:r>
      <w:proofErr w:type="spellStart"/>
      <w:proofErr w:type="gramStart"/>
      <w:r w:rsidRPr="007E04EF">
        <w:rPr>
          <w:rFonts w:ascii="Times New Roman" w:eastAsia="Times New Roman" w:hAnsi="Times New Roman" w:cs="Times New Roman"/>
          <w:sz w:val="24"/>
          <w:szCs w:val="24"/>
        </w:rPr>
        <w:t>ed</w:t>
      </w:r>
      <w:proofErr w:type="spellEnd"/>
      <w:proofErr w:type="gramEnd"/>
      <w:r w:rsidRPr="007E04EF">
        <w:rPr>
          <w:rFonts w:ascii="Times New Roman" w:eastAsia="Times New Roman" w:hAnsi="Times New Roman" w:cs="Times New Roman"/>
          <w:sz w:val="24"/>
          <w:szCs w:val="24"/>
        </w:rPr>
        <w:t>). Pasture Network for Eastern and Southern Africa (PANESA). 1988</w:t>
      </w:r>
      <w:proofErr w:type="gramStart"/>
      <w:r w:rsidRPr="007E04EF">
        <w:rPr>
          <w:rFonts w:ascii="Times New Roman" w:eastAsia="Times New Roman" w:hAnsi="Times New Roman" w:cs="Times New Roman"/>
          <w:sz w:val="24"/>
          <w:szCs w:val="24"/>
        </w:rPr>
        <w:t>.African</w:t>
      </w:r>
      <w:proofErr w:type="gramEnd"/>
      <w:r w:rsidRPr="007E04EF">
        <w:rPr>
          <w:rFonts w:ascii="Times New Roman" w:eastAsia="Times New Roman" w:hAnsi="Times New Roman" w:cs="Times New Roman"/>
          <w:sz w:val="24"/>
          <w:szCs w:val="24"/>
        </w:rPr>
        <w:t xml:space="preserve"> forage plant generic resources, evaluation of forage </w:t>
      </w:r>
      <w:proofErr w:type="spellStart"/>
      <w:r w:rsidRPr="007E04EF">
        <w:rPr>
          <w:rFonts w:ascii="Times New Roman" w:eastAsia="Times New Roman" w:hAnsi="Times New Roman" w:cs="Times New Roman"/>
          <w:sz w:val="24"/>
          <w:szCs w:val="24"/>
        </w:rPr>
        <w:t>germplasm</w:t>
      </w:r>
      <w:proofErr w:type="spellEnd"/>
      <w:r w:rsidRPr="007E04EF">
        <w:rPr>
          <w:rFonts w:ascii="Times New Roman" w:eastAsia="Times New Roman" w:hAnsi="Times New Roman" w:cs="Times New Roman"/>
          <w:sz w:val="24"/>
          <w:szCs w:val="24"/>
        </w:rPr>
        <w:t xml:space="preserve"> and extensive livestock production system. Proceedings of the Third Workshop held at the International Conference Centre, </w:t>
      </w:r>
      <w:proofErr w:type="spellStart"/>
      <w:r w:rsidRPr="007E04EF">
        <w:rPr>
          <w:rFonts w:ascii="Times New Roman" w:eastAsia="Times New Roman" w:hAnsi="Times New Roman" w:cs="Times New Roman"/>
          <w:sz w:val="24"/>
          <w:szCs w:val="24"/>
        </w:rPr>
        <w:t>Arusha</w:t>
      </w:r>
      <w:proofErr w:type="spellEnd"/>
      <w:r w:rsidRPr="007E04EF">
        <w:rPr>
          <w:rFonts w:ascii="Times New Roman" w:eastAsia="Times New Roman" w:hAnsi="Times New Roman" w:cs="Times New Roman"/>
          <w:sz w:val="24"/>
          <w:szCs w:val="24"/>
        </w:rPr>
        <w:t xml:space="preserve">, Tanzania, </w:t>
      </w:r>
      <w:proofErr w:type="gramStart"/>
      <w:r w:rsidRPr="007E04EF">
        <w:rPr>
          <w:rFonts w:ascii="Times New Roman" w:eastAsia="Times New Roman" w:hAnsi="Times New Roman" w:cs="Times New Roman"/>
          <w:sz w:val="24"/>
          <w:szCs w:val="24"/>
        </w:rPr>
        <w:t>27</w:t>
      </w:r>
      <w:proofErr w:type="gramEnd"/>
      <w:r w:rsidRPr="007E04EF">
        <w:rPr>
          <w:rFonts w:ascii="Times New Roman" w:eastAsia="Times New Roman" w:hAnsi="Times New Roman" w:cs="Times New Roman"/>
          <w:sz w:val="24"/>
          <w:szCs w:val="24"/>
        </w:rPr>
        <w:t xml:space="preserve">-30 April 1987. ILC, </w:t>
      </w:r>
      <w:proofErr w:type="spellStart"/>
      <w:r w:rsidRPr="007E04EF">
        <w:rPr>
          <w:rFonts w:ascii="Times New Roman" w:eastAsia="Times New Roman" w:hAnsi="Times New Roman" w:cs="Times New Roman"/>
          <w:sz w:val="24"/>
          <w:szCs w:val="24"/>
        </w:rPr>
        <w:t>AddisAbaba</w:t>
      </w:r>
      <w:proofErr w:type="spellEnd"/>
    </w:p>
    <w:p w:rsidR="00D11F20" w:rsidRPr="007E04EF" w:rsidRDefault="00D11F20" w:rsidP="00640C9E">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 xml:space="preserve">Khan, Z.I., A. </w:t>
      </w:r>
      <w:proofErr w:type="spellStart"/>
      <w:r w:rsidRPr="007E04EF">
        <w:rPr>
          <w:rFonts w:ascii="Times New Roman" w:eastAsia="Times New Roman" w:hAnsi="Times New Roman" w:cs="Times New Roman"/>
          <w:sz w:val="24"/>
          <w:szCs w:val="24"/>
        </w:rPr>
        <w:t>Hussain</w:t>
      </w:r>
      <w:proofErr w:type="spellEnd"/>
      <w:r w:rsidRPr="007E04EF">
        <w:rPr>
          <w:rFonts w:ascii="Times New Roman" w:eastAsia="Times New Roman" w:hAnsi="Times New Roman" w:cs="Times New Roman"/>
          <w:sz w:val="24"/>
          <w:szCs w:val="24"/>
        </w:rPr>
        <w:t xml:space="preserve">, M. Ashraf, M.Y. Ashraf, E.E. </w:t>
      </w:r>
      <w:proofErr w:type="spellStart"/>
      <w:r w:rsidRPr="007E04EF">
        <w:rPr>
          <w:rFonts w:ascii="Times New Roman" w:eastAsia="Times New Roman" w:hAnsi="Times New Roman" w:cs="Times New Roman"/>
          <w:sz w:val="24"/>
          <w:szCs w:val="24"/>
        </w:rPr>
        <w:t>Valeem</w:t>
      </w:r>
      <w:proofErr w:type="spellEnd"/>
      <w:r w:rsidRPr="007E04EF">
        <w:rPr>
          <w:rFonts w:ascii="Times New Roman" w:eastAsia="Times New Roman" w:hAnsi="Times New Roman" w:cs="Times New Roman"/>
          <w:sz w:val="24"/>
          <w:szCs w:val="24"/>
        </w:rPr>
        <w:t xml:space="preserve"> and M.S. Ahmad.</w:t>
      </w:r>
      <w:proofErr w:type="gramEnd"/>
      <w:r w:rsidRPr="007E04EF">
        <w:rPr>
          <w:rFonts w:ascii="Times New Roman" w:eastAsia="Times New Roman" w:hAnsi="Times New Roman" w:cs="Times New Roman"/>
          <w:sz w:val="24"/>
          <w:szCs w:val="24"/>
        </w:rPr>
        <w:t xml:space="preserve"> </w:t>
      </w:r>
      <w:proofErr w:type="gramStart"/>
      <w:r w:rsidR="007E04EF">
        <w:rPr>
          <w:rFonts w:ascii="Times New Roman" w:eastAsia="Times New Roman" w:hAnsi="Times New Roman" w:cs="Times New Roman"/>
          <w:sz w:val="24"/>
          <w:szCs w:val="24"/>
        </w:rPr>
        <w:t>(</w:t>
      </w:r>
      <w:r w:rsidRPr="007E04EF">
        <w:rPr>
          <w:rFonts w:ascii="Times New Roman" w:eastAsia="Times New Roman" w:hAnsi="Times New Roman" w:cs="Times New Roman"/>
          <w:sz w:val="24"/>
          <w:szCs w:val="24"/>
        </w:rPr>
        <w:t>2004</w:t>
      </w:r>
      <w:r w:rsidR="007E04EF">
        <w:rPr>
          <w:rFonts w:ascii="Times New Roman" w:eastAsia="Times New Roman" w:hAnsi="Times New Roman" w:cs="Times New Roman"/>
          <w:sz w:val="24"/>
          <w:szCs w:val="24"/>
        </w:rPr>
        <w:t>)</w:t>
      </w:r>
      <w:r w:rsidRPr="007E04EF">
        <w:rPr>
          <w:rFonts w:ascii="Times New Roman" w:eastAsia="Times New Roman" w:hAnsi="Times New Roman" w:cs="Times New Roman"/>
          <w:sz w:val="24"/>
          <w:szCs w:val="24"/>
        </w:rPr>
        <w:t>. Soil and forage (Trace elements) status of a grazing pasture in the semiarid region of Pakistan.</w:t>
      </w:r>
      <w:proofErr w:type="gramEnd"/>
      <w:r w:rsidRPr="007E04EF">
        <w:rPr>
          <w:rFonts w:ascii="Times New Roman" w:eastAsia="Times New Roman" w:hAnsi="Times New Roman" w:cs="Times New Roman"/>
          <w:sz w:val="24"/>
          <w:szCs w:val="24"/>
        </w:rPr>
        <w:t xml:space="preserve"> Pak. J. Bot., 36: 851-856</w:t>
      </w:r>
    </w:p>
    <w:p w:rsidR="00CA73D6" w:rsidRPr="007E04EF" w:rsidRDefault="00CA73D6" w:rsidP="00640C9E">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 xml:space="preserve">Khan, Z. I., Ashraf, M., </w:t>
      </w:r>
      <w:proofErr w:type="spellStart"/>
      <w:r w:rsidRPr="007E04EF">
        <w:rPr>
          <w:rFonts w:ascii="Times New Roman" w:eastAsia="Times New Roman" w:hAnsi="Times New Roman" w:cs="Times New Roman"/>
          <w:sz w:val="24"/>
          <w:szCs w:val="24"/>
        </w:rPr>
        <w:t>Hussain</w:t>
      </w:r>
      <w:proofErr w:type="spellEnd"/>
      <w:r w:rsidRPr="007E04EF">
        <w:rPr>
          <w:rFonts w:ascii="Times New Roman" w:eastAsia="Times New Roman" w:hAnsi="Times New Roman" w:cs="Times New Roman"/>
          <w:sz w:val="24"/>
          <w:szCs w:val="24"/>
        </w:rPr>
        <w:t>, A. and McDowell, L. R. (2005).</w:t>
      </w:r>
      <w:proofErr w:type="gram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Seasonal variation of trace elements in a semiarid veld pasture.</w:t>
      </w:r>
      <w:proofErr w:type="gramEnd"/>
      <w:r w:rsidRPr="007E04EF">
        <w:rPr>
          <w:rFonts w:ascii="Times New Roman" w:eastAsia="Times New Roman" w:hAnsi="Times New Roman" w:cs="Times New Roman"/>
          <w:sz w:val="24"/>
          <w:szCs w:val="24"/>
        </w:rPr>
        <w:t xml:space="preserve"> Communications in Soil Science and Plant Analysis, 37:9-10, 1471–1484.</w:t>
      </w:r>
    </w:p>
    <w:p w:rsidR="002E18F4" w:rsidRPr="007E04EF" w:rsidRDefault="002E18F4" w:rsidP="00640C9E">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Koegel</w:t>
      </w:r>
      <w:proofErr w:type="spellEnd"/>
      <w:r w:rsidRPr="007E04EF">
        <w:rPr>
          <w:rFonts w:ascii="Times New Roman" w:eastAsia="Times New Roman" w:hAnsi="Times New Roman" w:cs="Times New Roman"/>
          <w:sz w:val="24"/>
          <w:szCs w:val="24"/>
        </w:rPr>
        <w:t xml:space="preserve"> et al., .</w:t>
      </w:r>
      <w:r w:rsidR="00A44976" w:rsidRPr="007E04EF">
        <w:rPr>
          <w:rFonts w:ascii="Times New Roman" w:eastAsia="Times New Roman" w:hAnsi="Times New Roman" w:cs="Times New Roman"/>
          <w:sz w:val="24"/>
          <w:szCs w:val="24"/>
        </w:rPr>
        <w:t>(</w:t>
      </w:r>
      <w:r w:rsidRPr="007E04EF">
        <w:rPr>
          <w:rFonts w:ascii="Times New Roman" w:eastAsia="Times New Roman" w:hAnsi="Times New Roman" w:cs="Times New Roman"/>
          <w:sz w:val="24"/>
          <w:szCs w:val="24"/>
        </w:rPr>
        <w:t>1992</w:t>
      </w:r>
      <w:r w:rsidR="00A44976" w:rsidRPr="007E04EF">
        <w:rPr>
          <w:rFonts w:ascii="Times New Roman" w:eastAsia="Times New Roman" w:hAnsi="Times New Roman" w:cs="Times New Roman"/>
          <w:sz w:val="24"/>
          <w:szCs w:val="24"/>
        </w:rPr>
        <w:t xml:space="preserve">) </w:t>
      </w:r>
      <w:r w:rsidRPr="007E04EF">
        <w:rPr>
          <w:rFonts w:ascii="Times New Roman" w:eastAsia="Times New Roman" w:hAnsi="Times New Roman" w:cs="Times New Roman"/>
          <w:sz w:val="24"/>
          <w:szCs w:val="24"/>
        </w:rPr>
        <w:t xml:space="preserve"> R.G. </w:t>
      </w:r>
      <w:proofErr w:type="spellStart"/>
      <w:r w:rsidRPr="007E04EF">
        <w:rPr>
          <w:rFonts w:ascii="Times New Roman" w:eastAsia="Times New Roman" w:hAnsi="Times New Roman" w:cs="Times New Roman"/>
          <w:sz w:val="24"/>
          <w:szCs w:val="24"/>
        </w:rPr>
        <w:t>Koegel</w:t>
      </w:r>
      <w:proofErr w:type="spellEnd"/>
      <w:r w:rsidRPr="007E04EF">
        <w:rPr>
          <w:rFonts w:ascii="Times New Roman" w:eastAsia="Times New Roman" w:hAnsi="Times New Roman" w:cs="Times New Roman"/>
          <w:sz w:val="24"/>
          <w:szCs w:val="24"/>
        </w:rPr>
        <w:t xml:space="preserve">, R.J. Straub, K.J. </w:t>
      </w:r>
      <w:proofErr w:type="spellStart"/>
      <w:r w:rsidRPr="007E04EF">
        <w:rPr>
          <w:rFonts w:ascii="Times New Roman" w:eastAsia="Times New Roman" w:hAnsi="Times New Roman" w:cs="Times New Roman"/>
          <w:sz w:val="24"/>
          <w:szCs w:val="24"/>
        </w:rPr>
        <w:t>Shinners</w:t>
      </w:r>
      <w:proofErr w:type="spellEnd"/>
      <w:r w:rsidRPr="007E04EF">
        <w:rPr>
          <w:rFonts w:ascii="Times New Roman" w:eastAsia="Times New Roman" w:hAnsi="Times New Roman" w:cs="Times New Roman"/>
          <w:sz w:val="24"/>
          <w:szCs w:val="24"/>
        </w:rPr>
        <w:t xml:space="preserve">, G.A. Broderick, D.R. </w:t>
      </w:r>
      <w:proofErr w:type="spellStart"/>
      <w:r w:rsidRPr="007E04EF">
        <w:rPr>
          <w:rFonts w:ascii="Times New Roman" w:eastAsia="Times New Roman" w:hAnsi="Times New Roman" w:cs="Times New Roman"/>
          <w:sz w:val="24"/>
          <w:szCs w:val="24"/>
        </w:rPr>
        <w:t>Mertens</w:t>
      </w:r>
      <w:proofErr w:type="spellEnd"/>
      <w:r w:rsidRPr="007E04EF">
        <w:rPr>
          <w:rFonts w:ascii="Times New Roman" w:eastAsia="Times New Roman" w:hAnsi="Times New Roman" w:cs="Times New Roman"/>
          <w:sz w:val="24"/>
          <w:szCs w:val="24"/>
        </w:rPr>
        <w:t xml:space="preserve"> An overview of physical treatments of lucerne performed at Madison, Wisconsin, for improving properties J. Agric. Eng. Res., 52 (1992), pp. 183-191, 10.1016/0021-8634(92)80059-2</w:t>
      </w:r>
    </w:p>
    <w:p w:rsidR="002E18F4" w:rsidRPr="007E04EF" w:rsidRDefault="002E18F4" w:rsidP="00640C9E">
      <w:pPr>
        <w:ind w:left="720" w:hanging="720"/>
        <w:jc w:val="both"/>
        <w:rPr>
          <w:rFonts w:ascii="Times New Roman" w:eastAsia="MS Gothic" w:hAnsi="Times New Roman" w:cs="Times New Roman"/>
          <w:sz w:val="24"/>
          <w:szCs w:val="24"/>
        </w:rPr>
      </w:pPr>
      <w:proofErr w:type="spellStart"/>
      <w:r w:rsidRPr="007E04EF">
        <w:rPr>
          <w:rFonts w:ascii="Times New Roman" w:eastAsia="Times New Roman" w:hAnsi="Times New Roman" w:cs="Times New Roman"/>
          <w:sz w:val="24"/>
          <w:szCs w:val="24"/>
        </w:rPr>
        <w:t>Koegel</w:t>
      </w:r>
      <w:proofErr w:type="spellEnd"/>
      <w:r w:rsidRPr="007E04EF">
        <w:rPr>
          <w:rFonts w:ascii="Times New Roman" w:eastAsia="Times New Roman" w:hAnsi="Times New Roman" w:cs="Times New Roman"/>
          <w:sz w:val="24"/>
          <w:szCs w:val="24"/>
        </w:rPr>
        <w:t xml:space="preserve"> et al., </w:t>
      </w:r>
      <w:r w:rsidR="000B33BA">
        <w:rPr>
          <w:rFonts w:ascii="Times New Roman" w:eastAsia="Times New Roman" w:hAnsi="Times New Roman" w:cs="Times New Roman"/>
          <w:sz w:val="24"/>
          <w:szCs w:val="24"/>
        </w:rPr>
        <w:t>(</w:t>
      </w:r>
      <w:r w:rsidRPr="007E04EF">
        <w:rPr>
          <w:rFonts w:ascii="Times New Roman" w:eastAsia="Times New Roman" w:hAnsi="Times New Roman" w:cs="Times New Roman"/>
          <w:sz w:val="24"/>
          <w:szCs w:val="24"/>
        </w:rPr>
        <w:t>1988</w:t>
      </w:r>
      <w:r w:rsidR="000B33BA">
        <w:rPr>
          <w:rFonts w:ascii="Times New Roman" w:eastAsia="Times New Roman" w:hAnsi="Times New Roman" w:cs="Times New Roman"/>
          <w:sz w:val="24"/>
          <w:szCs w:val="24"/>
        </w:rPr>
        <w:t>)</w:t>
      </w:r>
      <w:r w:rsidRPr="007E04EF">
        <w:rPr>
          <w:rFonts w:ascii="Times New Roman" w:eastAsia="Times New Roman" w:hAnsi="Times New Roman" w:cs="Times New Roman"/>
          <w:sz w:val="24"/>
          <w:szCs w:val="24"/>
        </w:rPr>
        <w:t xml:space="preserve"> R.G. </w:t>
      </w:r>
      <w:proofErr w:type="spellStart"/>
      <w:r w:rsidRPr="007E04EF">
        <w:rPr>
          <w:rFonts w:ascii="Times New Roman" w:eastAsia="Times New Roman" w:hAnsi="Times New Roman" w:cs="Times New Roman"/>
          <w:sz w:val="24"/>
          <w:szCs w:val="24"/>
        </w:rPr>
        <w:t>Koegel</w:t>
      </w:r>
      <w:proofErr w:type="spellEnd"/>
      <w:r w:rsidRPr="007E04EF">
        <w:rPr>
          <w:rFonts w:ascii="Times New Roman" w:eastAsia="Times New Roman" w:hAnsi="Times New Roman" w:cs="Times New Roman"/>
          <w:sz w:val="24"/>
          <w:szCs w:val="24"/>
        </w:rPr>
        <w:t xml:space="preserve">, K.J. </w:t>
      </w:r>
      <w:proofErr w:type="spellStart"/>
      <w:r w:rsidRPr="007E04EF">
        <w:rPr>
          <w:rFonts w:ascii="Times New Roman" w:eastAsia="Times New Roman" w:hAnsi="Times New Roman" w:cs="Times New Roman"/>
          <w:sz w:val="24"/>
          <w:szCs w:val="24"/>
        </w:rPr>
        <w:t>Shinners</w:t>
      </w:r>
      <w:proofErr w:type="spellEnd"/>
      <w:r w:rsidRPr="007E04EF">
        <w:rPr>
          <w:rFonts w:ascii="Times New Roman" w:eastAsia="Times New Roman" w:hAnsi="Times New Roman" w:cs="Times New Roman"/>
          <w:sz w:val="24"/>
          <w:szCs w:val="24"/>
        </w:rPr>
        <w:t xml:space="preserve">, F.J. </w:t>
      </w:r>
      <w:proofErr w:type="spellStart"/>
      <w:r w:rsidRPr="007E04EF">
        <w:rPr>
          <w:rFonts w:ascii="Times New Roman" w:eastAsia="Times New Roman" w:hAnsi="Times New Roman" w:cs="Times New Roman"/>
          <w:sz w:val="24"/>
          <w:szCs w:val="24"/>
        </w:rPr>
        <w:t>Fronczak</w:t>
      </w:r>
      <w:proofErr w:type="spellEnd"/>
      <w:r w:rsidRPr="007E04EF">
        <w:rPr>
          <w:rFonts w:ascii="Times New Roman" w:eastAsia="Times New Roman" w:hAnsi="Times New Roman" w:cs="Times New Roman"/>
          <w:sz w:val="24"/>
          <w:szCs w:val="24"/>
        </w:rPr>
        <w:t xml:space="preserve">, R.J. Straub Prototype for production of fast-drying forage mats Appl. Eng. Agric., 4 (1988), pp. 126-129 </w:t>
      </w:r>
      <w:hyperlink r:id="rId7" w:history="1">
        <w:r w:rsidRPr="007E04EF">
          <w:rPr>
            <w:rStyle w:val="Hyperlink"/>
            <w:rFonts w:ascii="Times New Roman" w:eastAsia="Times New Roman" w:hAnsi="Times New Roman" w:cs="Times New Roman"/>
            <w:sz w:val="24"/>
            <w:szCs w:val="24"/>
          </w:rPr>
          <w:t>https://www.scopus.com/record/display.uri?eid=2-s2.0-0024034923&amp;origin=inward&amp;txGid=a0b7805985a3842088474a7d4f1ee190</w:t>
        </w:r>
        <w:r w:rsidRPr="007E04EF">
          <w:rPr>
            <w:rStyle w:val="Hyperlink"/>
            <w:rFonts w:ascii="Times New Roman" w:eastAsia="MS Gothic" w:hAnsi="Times New Roman" w:cs="Times New Roman"/>
            <w:sz w:val="24"/>
            <w:szCs w:val="24"/>
          </w:rPr>
          <w:t>〉</w:t>
        </w:r>
      </w:hyperlink>
    </w:p>
    <w:p w:rsidR="002E18F4" w:rsidRPr="007E04EF" w:rsidRDefault="002E18F4" w:rsidP="00640C9E">
      <w:pPr>
        <w:ind w:left="720" w:hanging="720"/>
        <w:jc w:val="both"/>
        <w:rPr>
          <w:rFonts w:ascii="Times New Roman" w:eastAsia="Times New Roman" w:hAnsi="Times New Roman" w:cs="Times New Roman"/>
          <w:sz w:val="24"/>
          <w:szCs w:val="24"/>
        </w:rPr>
      </w:pPr>
      <w:r w:rsidRPr="007E04EF">
        <w:rPr>
          <w:rFonts w:ascii="Times New Roman" w:eastAsia="MS Gothic" w:hAnsi="Times New Roman" w:cs="Times New Roman"/>
          <w:sz w:val="24"/>
          <w:szCs w:val="24"/>
        </w:rPr>
        <w:t xml:space="preserve">     </w:t>
      </w:r>
      <w:r w:rsidR="005406E8">
        <w:rPr>
          <w:rFonts w:ascii="Times New Roman" w:eastAsia="MS Gothic" w:hAnsi="Times New Roman" w:cs="Times New Roman"/>
          <w:sz w:val="24"/>
          <w:szCs w:val="24"/>
        </w:rPr>
        <w:tab/>
      </w:r>
      <w:r w:rsidRPr="007E04EF">
        <w:rPr>
          <w:rFonts w:ascii="Times New Roman" w:eastAsia="MS Gothic" w:hAnsi="Times New Roman" w:cs="Times New Roman"/>
          <w:sz w:val="24"/>
          <w:szCs w:val="24"/>
        </w:rPr>
        <w:t xml:space="preserve"> </w:t>
      </w:r>
      <w:r w:rsidRPr="007E04EF">
        <w:rPr>
          <w:rFonts w:ascii="Times New Roman" w:eastAsia="Times New Roman" w:hAnsi="Times New Roman" w:cs="Times New Roman"/>
          <w:sz w:val="24"/>
          <w:szCs w:val="24"/>
        </w:rPr>
        <w:t>View in Scopus</w:t>
      </w:r>
    </w:p>
    <w:p w:rsidR="006E2732" w:rsidRPr="007E04EF" w:rsidRDefault="006E2732" w:rsidP="00640C9E">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Lehmann, J. et al</w:t>
      </w:r>
      <w:r w:rsidR="006B79B2" w:rsidRPr="007E04EF">
        <w:rPr>
          <w:rFonts w:ascii="Times New Roman" w:eastAsia="Times New Roman" w:hAnsi="Times New Roman" w:cs="Times New Roman"/>
          <w:sz w:val="24"/>
          <w:szCs w:val="24"/>
        </w:rPr>
        <w:t>.</w:t>
      </w:r>
      <w:r w:rsidR="006B79B2">
        <w:rPr>
          <w:rFonts w:ascii="Times New Roman" w:eastAsia="Times New Roman" w:hAnsi="Times New Roman" w:cs="Times New Roman"/>
          <w:sz w:val="24"/>
          <w:szCs w:val="24"/>
        </w:rPr>
        <w:t xml:space="preserve"> (</w:t>
      </w:r>
      <w:r w:rsidR="00FB5B8A">
        <w:rPr>
          <w:rFonts w:ascii="Times New Roman" w:eastAsia="Times New Roman" w:hAnsi="Times New Roman" w:cs="Times New Roman"/>
          <w:sz w:val="24"/>
          <w:szCs w:val="24"/>
        </w:rPr>
        <w:t>2004)</w:t>
      </w:r>
      <w:r w:rsidRPr="007E04EF">
        <w:rPr>
          <w:rFonts w:ascii="Times New Roman" w:eastAsia="Times New Roman" w:hAnsi="Times New Roman" w:cs="Times New Roman"/>
          <w:sz w:val="24"/>
          <w:szCs w:val="24"/>
        </w:rPr>
        <w:t xml:space="preserve"> Subsoil retention of organic and inorganic nitrogen in a Brazilian savanna </w:t>
      </w:r>
      <w:proofErr w:type="spellStart"/>
      <w:r w:rsidRPr="007E04EF">
        <w:rPr>
          <w:rFonts w:ascii="Times New Roman" w:eastAsia="Times New Roman" w:hAnsi="Times New Roman" w:cs="Times New Roman"/>
          <w:sz w:val="24"/>
          <w:szCs w:val="24"/>
        </w:rPr>
        <w:t>Oxisol</w:t>
      </w:r>
      <w:proofErr w:type="spellEnd"/>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Soil Use and Management 20, 163­-172 (2004).</w:t>
      </w:r>
      <w:proofErr w:type="gramEnd"/>
      <w:r w:rsidRPr="007E04EF">
        <w:rPr>
          <w:rFonts w:ascii="Times New Roman" w:eastAsia="Times New Roman" w:hAnsi="Times New Roman" w:cs="Times New Roman"/>
          <w:sz w:val="24"/>
          <w:szCs w:val="24"/>
        </w:rPr>
        <w:t xml:space="preserve"> </w:t>
      </w:r>
      <w:proofErr w:type="spellStart"/>
      <w:proofErr w:type="gramStart"/>
      <w:r w:rsidRPr="007E04EF">
        <w:rPr>
          <w:rFonts w:ascii="Times New Roman" w:eastAsia="Times New Roman" w:hAnsi="Times New Roman" w:cs="Times New Roman"/>
          <w:sz w:val="24"/>
          <w:szCs w:val="24"/>
        </w:rPr>
        <w:t>doi</w:t>
      </w:r>
      <w:proofErr w:type="spellEnd"/>
      <w:proofErr w:type="gramEnd"/>
      <w:r w:rsidRPr="007E04EF">
        <w:rPr>
          <w:rFonts w:ascii="Times New Roman" w:eastAsia="Times New Roman" w:hAnsi="Times New Roman" w:cs="Times New Roman"/>
          <w:sz w:val="24"/>
          <w:szCs w:val="24"/>
        </w:rPr>
        <w:t>: 10.1111/j.1475-2743.2004.tb00352.x.</w:t>
      </w:r>
    </w:p>
    <w:p w:rsidR="00357D31" w:rsidRPr="007E04EF" w:rsidRDefault="00357D31" w:rsidP="00640C9E">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 xml:space="preserve">Lehmann et al., </w:t>
      </w:r>
      <w:r w:rsidR="00FB5B8A">
        <w:rPr>
          <w:rFonts w:ascii="Times New Roman" w:eastAsia="Times New Roman" w:hAnsi="Times New Roman" w:cs="Times New Roman"/>
          <w:sz w:val="24"/>
          <w:szCs w:val="24"/>
        </w:rPr>
        <w:t>(</w:t>
      </w:r>
      <w:r w:rsidRPr="007E04EF">
        <w:rPr>
          <w:rFonts w:ascii="Times New Roman" w:eastAsia="Times New Roman" w:hAnsi="Times New Roman" w:cs="Times New Roman"/>
          <w:sz w:val="24"/>
          <w:szCs w:val="24"/>
        </w:rPr>
        <w:t>2017</w:t>
      </w:r>
      <w:proofErr w:type="gramStart"/>
      <w:r w:rsidR="00FB5B8A">
        <w:rPr>
          <w:rFonts w:ascii="Times New Roman" w:eastAsia="Times New Roman" w:hAnsi="Times New Roman" w:cs="Times New Roman"/>
          <w:sz w:val="24"/>
          <w:szCs w:val="24"/>
        </w:rPr>
        <w:t>)</w:t>
      </w:r>
      <w:r w:rsidRPr="007E04EF">
        <w:rPr>
          <w:rFonts w:ascii="Times New Roman" w:eastAsia="Times New Roman" w:hAnsi="Times New Roman" w:cs="Times New Roman"/>
          <w:sz w:val="24"/>
          <w:szCs w:val="24"/>
        </w:rPr>
        <w:t xml:space="preserve">  Lehmann</w:t>
      </w:r>
      <w:proofErr w:type="gramEnd"/>
      <w:r w:rsidRPr="007E04EF">
        <w:rPr>
          <w:rFonts w:ascii="Times New Roman" w:eastAsia="Times New Roman" w:hAnsi="Times New Roman" w:cs="Times New Roman"/>
          <w:sz w:val="24"/>
          <w:szCs w:val="24"/>
        </w:rPr>
        <w:t xml:space="preserve">, J.O., </w:t>
      </w:r>
      <w:proofErr w:type="spellStart"/>
      <w:r w:rsidRPr="007E04EF">
        <w:rPr>
          <w:rFonts w:ascii="Times New Roman" w:eastAsia="Times New Roman" w:hAnsi="Times New Roman" w:cs="Times New Roman"/>
          <w:sz w:val="24"/>
          <w:szCs w:val="24"/>
        </w:rPr>
        <w:t>Kristensen</w:t>
      </w:r>
      <w:proofErr w:type="spellEnd"/>
      <w:r w:rsidRPr="007E04EF">
        <w:rPr>
          <w:rFonts w:ascii="Times New Roman" w:eastAsia="Times New Roman" w:hAnsi="Times New Roman" w:cs="Times New Roman"/>
          <w:sz w:val="24"/>
          <w:szCs w:val="24"/>
        </w:rPr>
        <w:t xml:space="preserve">, T., </w:t>
      </w:r>
      <w:proofErr w:type="spellStart"/>
      <w:r w:rsidRPr="007E04EF">
        <w:rPr>
          <w:rFonts w:ascii="Times New Roman" w:eastAsia="Times New Roman" w:hAnsi="Times New Roman" w:cs="Times New Roman"/>
          <w:sz w:val="24"/>
          <w:szCs w:val="24"/>
        </w:rPr>
        <w:t>Weisbjerg</w:t>
      </w:r>
      <w:proofErr w:type="spellEnd"/>
      <w:r w:rsidRPr="007E04EF">
        <w:rPr>
          <w:rFonts w:ascii="Times New Roman" w:eastAsia="Times New Roman" w:hAnsi="Times New Roman" w:cs="Times New Roman"/>
          <w:sz w:val="24"/>
          <w:szCs w:val="24"/>
        </w:rPr>
        <w:t xml:space="preserve">, M.R., 2017. Review: mechanical treatment of grasses and clovers to produce high-quality silage for dairy cows. </w:t>
      </w:r>
      <w:proofErr w:type="gramStart"/>
      <w:r w:rsidRPr="007E04EF">
        <w:rPr>
          <w:rFonts w:ascii="Times New Roman" w:eastAsia="MS Gothic" w:hAnsi="Times New Roman" w:cs="Times New Roman"/>
          <w:sz w:val="24"/>
          <w:szCs w:val="24"/>
        </w:rPr>
        <w:t>〈</w:t>
      </w:r>
      <w:r w:rsidRPr="007E04EF">
        <w:rPr>
          <w:rFonts w:ascii="Times New Roman" w:eastAsia="Times New Roman" w:hAnsi="Times New Roman" w:cs="Times New Roman"/>
          <w:sz w:val="24"/>
          <w:szCs w:val="24"/>
        </w:rPr>
        <w:lastRenderedPageBreak/>
        <w:t>https://pure.au.dk/portal/files/117877185/BEGROME_litteratur_review_final.pdf</w:t>
      </w:r>
      <w:r w:rsidRPr="007E04EF">
        <w:rPr>
          <w:rFonts w:ascii="Times New Roman" w:eastAsia="MS Gothic" w:hAnsi="Times New Roman" w:cs="Times New Roman"/>
          <w:sz w:val="24"/>
          <w:szCs w:val="24"/>
        </w:rPr>
        <w:t>〉</w:t>
      </w:r>
      <w:r w:rsidRPr="007E04EF">
        <w:rPr>
          <w:rFonts w:ascii="Times New Roman" w:eastAsia="Times New Roman" w:hAnsi="Times New Roman" w:cs="Times New Roman"/>
          <w:sz w:val="24"/>
          <w:szCs w:val="24"/>
        </w:rPr>
        <w:t xml:space="preserve"> (Accessed 1 June 2021).</w:t>
      </w:r>
      <w:proofErr w:type="gramEnd"/>
    </w:p>
    <w:p w:rsidR="00EF7EE8" w:rsidRPr="007E04EF" w:rsidRDefault="00EF7EE8" w:rsidP="00640C9E">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Malhotra</w:t>
      </w:r>
      <w:proofErr w:type="spellEnd"/>
      <w:r w:rsidRPr="007E04EF">
        <w:rPr>
          <w:rFonts w:ascii="Times New Roman" w:eastAsia="Times New Roman" w:hAnsi="Times New Roman" w:cs="Times New Roman"/>
          <w:sz w:val="24"/>
          <w:szCs w:val="24"/>
        </w:rPr>
        <w:t xml:space="preserve"> VK (1998). </w:t>
      </w:r>
      <w:proofErr w:type="gramStart"/>
      <w:r w:rsidRPr="007E04EF">
        <w:rPr>
          <w:rFonts w:ascii="Times New Roman" w:eastAsia="Times New Roman" w:hAnsi="Times New Roman" w:cs="Times New Roman"/>
          <w:sz w:val="24"/>
          <w:szCs w:val="24"/>
        </w:rPr>
        <w:t>Biochemistry for Students.</w:t>
      </w:r>
      <w:proofErr w:type="gram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Tenth Edition.</w:t>
      </w:r>
      <w:proofErr w:type="gram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Jaypee</w:t>
      </w:r>
      <w:proofErr w:type="spellEnd"/>
      <w:r w:rsidRPr="007E04EF">
        <w:rPr>
          <w:rFonts w:ascii="Times New Roman" w:eastAsia="Times New Roman" w:hAnsi="Times New Roman" w:cs="Times New Roman"/>
          <w:sz w:val="24"/>
          <w:szCs w:val="24"/>
        </w:rPr>
        <w:t xml:space="preserve"> Brothers Medical Publishers (P) Ltd, New Delhi, India.</w:t>
      </w:r>
    </w:p>
    <w:p w:rsidR="00B93DEE" w:rsidRPr="007E04EF" w:rsidRDefault="00B93DEE" w:rsidP="00640C9E">
      <w:pPr>
        <w:rPr>
          <w:rFonts w:ascii="Times New Roman" w:hAnsi="Times New Roman" w:cs="Times New Roman"/>
          <w:sz w:val="24"/>
          <w:szCs w:val="24"/>
        </w:rPr>
      </w:pPr>
      <w:proofErr w:type="gramStart"/>
      <w:r w:rsidRPr="007E04EF">
        <w:rPr>
          <w:rFonts w:ascii="Times New Roman" w:hAnsi="Times New Roman" w:cs="Times New Roman"/>
          <w:sz w:val="24"/>
          <w:szCs w:val="24"/>
        </w:rPr>
        <w:t>Martin-</w:t>
      </w:r>
      <w:proofErr w:type="spellStart"/>
      <w:r w:rsidRPr="007E04EF">
        <w:rPr>
          <w:rFonts w:ascii="Times New Roman" w:hAnsi="Times New Roman" w:cs="Times New Roman"/>
          <w:sz w:val="24"/>
          <w:szCs w:val="24"/>
        </w:rPr>
        <w:t>Tereso</w:t>
      </w:r>
      <w:proofErr w:type="spellEnd"/>
      <w:r w:rsidRPr="007E04EF">
        <w:rPr>
          <w:rFonts w:ascii="Times New Roman" w:hAnsi="Times New Roman" w:cs="Times New Roman"/>
          <w:sz w:val="24"/>
          <w:szCs w:val="24"/>
        </w:rPr>
        <w:t>, J., &amp; Martens, H. (2014).</w:t>
      </w:r>
      <w:proofErr w:type="gramEnd"/>
      <w:r w:rsidRPr="007E04EF">
        <w:rPr>
          <w:rFonts w:ascii="Times New Roman" w:hAnsi="Times New Roman" w:cs="Times New Roman"/>
          <w:sz w:val="24"/>
          <w:szCs w:val="24"/>
        </w:rPr>
        <w:t xml:space="preserve"> Metabolic disorders in </w:t>
      </w:r>
      <w:proofErr w:type="gramStart"/>
      <w:r w:rsidRPr="007E04EF">
        <w:rPr>
          <w:rFonts w:ascii="Times New Roman" w:hAnsi="Times New Roman" w:cs="Times New Roman"/>
          <w:sz w:val="24"/>
          <w:szCs w:val="24"/>
        </w:rPr>
        <w:t>transition  dairy</w:t>
      </w:r>
      <w:proofErr w:type="gramEnd"/>
      <w:r w:rsidRPr="007E04EF">
        <w:rPr>
          <w:rFonts w:ascii="Times New Roman" w:hAnsi="Times New Roman" w:cs="Times New Roman"/>
          <w:sz w:val="24"/>
          <w:szCs w:val="24"/>
        </w:rPr>
        <w:t xml:space="preserve"> cows: Lessons</w:t>
      </w:r>
    </w:p>
    <w:p w:rsidR="00B93DEE" w:rsidRPr="007E04EF" w:rsidRDefault="00B93DEE" w:rsidP="00640C9E">
      <w:pPr>
        <w:ind w:firstLine="720"/>
        <w:rPr>
          <w:rFonts w:ascii="Times New Roman" w:hAnsi="Times New Roman" w:cs="Times New Roman"/>
          <w:sz w:val="24"/>
          <w:szCs w:val="24"/>
        </w:rPr>
      </w:pPr>
      <w:r w:rsidRPr="007E04EF">
        <w:rPr>
          <w:rFonts w:ascii="Times New Roman" w:hAnsi="Times New Roman" w:cs="Times New Roman"/>
          <w:sz w:val="24"/>
          <w:szCs w:val="24"/>
        </w:rPr>
        <w:t xml:space="preserve"> </w:t>
      </w:r>
      <w:proofErr w:type="gramStart"/>
      <w:r w:rsidRPr="007E04EF">
        <w:rPr>
          <w:rFonts w:ascii="Times New Roman" w:hAnsi="Times New Roman" w:cs="Times New Roman"/>
          <w:sz w:val="24"/>
          <w:szCs w:val="24"/>
        </w:rPr>
        <w:t>from</w:t>
      </w:r>
      <w:proofErr w:type="gramEnd"/>
      <w:r w:rsidRPr="007E04EF">
        <w:rPr>
          <w:rFonts w:ascii="Times New Roman" w:hAnsi="Times New Roman" w:cs="Times New Roman"/>
          <w:sz w:val="24"/>
          <w:szCs w:val="24"/>
        </w:rPr>
        <w:t xml:space="preserve"> humans. Molecules, 19(11), 18232-18269.</w:t>
      </w:r>
    </w:p>
    <w:p w:rsidR="00EF7EE8" w:rsidRPr="007E04EF" w:rsidRDefault="00EF7EE8" w:rsidP="00640C9E">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 xml:space="preserve">Merck VM (1986). </w:t>
      </w:r>
      <w:proofErr w:type="gramStart"/>
      <w:r w:rsidRPr="007E04EF">
        <w:rPr>
          <w:rFonts w:ascii="Times New Roman" w:eastAsia="Times New Roman" w:hAnsi="Times New Roman" w:cs="Times New Roman"/>
          <w:sz w:val="24"/>
          <w:szCs w:val="24"/>
        </w:rPr>
        <w:t>The Merck Veterinary Manual.</w:t>
      </w:r>
      <w:proofErr w:type="gram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Sixth Edition.</w:t>
      </w:r>
      <w:proofErr w:type="gram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A handbook of diagnosis, therapy and disease prevention and control for the veterinarian.</w:t>
      </w:r>
      <w:proofErr w:type="gram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Published by Merck and Co., Inc., Rahway, New Jersey, USA.</w:t>
      </w:r>
      <w:proofErr w:type="gramEnd"/>
    </w:p>
    <w:p w:rsidR="00800A51" w:rsidRPr="007E04EF" w:rsidRDefault="00800A51" w:rsidP="00640C9E">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maximum</w:t>
      </w:r>
      <w:proofErr w:type="gramEnd"/>
      <w:r w:rsidRPr="007E04EF">
        <w:rPr>
          <w:rFonts w:ascii="Times New Roman" w:eastAsia="Times New Roman" w:hAnsi="Times New Roman" w:cs="Times New Roman"/>
          <w:sz w:val="24"/>
          <w:szCs w:val="24"/>
        </w:rPr>
        <w:t xml:space="preserve"> genotypes in the Brazilian savannah. Sci. Agric. 2014, 71, 23–29. [</w:t>
      </w:r>
      <w:proofErr w:type="spellStart"/>
      <w:r w:rsidRPr="007E04EF">
        <w:rPr>
          <w:rFonts w:ascii="Times New Roman" w:eastAsia="Times New Roman" w:hAnsi="Times New Roman" w:cs="Times New Roman"/>
          <w:sz w:val="24"/>
          <w:szCs w:val="24"/>
        </w:rPr>
        <w:t>CrossRef</w:t>
      </w:r>
      <w:proofErr w:type="spellEnd"/>
      <w:r w:rsidRPr="007E04EF">
        <w:rPr>
          <w:rFonts w:ascii="Times New Roman" w:eastAsia="Times New Roman" w:hAnsi="Times New Roman" w:cs="Times New Roman"/>
          <w:sz w:val="24"/>
          <w:szCs w:val="24"/>
        </w:rPr>
        <w:t>]</w:t>
      </w:r>
    </w:p>
    <w:p w:rsidR="000075E5" w:rsidRPr="007E04EF" w:rsidRDefault="000075E5" w:rsidP="00640C9E">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McDowell L R 1992 Minerals in animal and human nutrition.</w:t>
      </w:r>
      <w:proofErr w:type="gram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1st edition.</w:t>
      </w:r>
      <w:proofErr w:type="gramEnd"/>
      <w:r w:rsidRPr="007E04EF">
        <w:rPr>
          <w:rFonts w:ascii="Times New Roman" w:eastAsia="Times New Roman" w:hAnsi="Times New Roman" w:cs="Times New Roman"/>
          <w:sz w:val="24"/>
          <w:szCs w:val="24"/>
        </w:rPr>
        <w:t xml:space="preserve"> Academic Press, New-York </w:t>
      </w:r>
      <w:proofErr w:type="spellStart"/>
      <w:r w:rsidRPr="007E04EF">
        <w:rPr>
          <w:rFonts w:ascii="Times New Roman" w:eastAsia="Times New Roman" w:hAnsi="Times New Roman" w:cs="Times New Roman"/>
          <w:sz w:val="24"/>
          <w:szCs w:val="24"/>
        </w:rPr>
        <w:t>pp</w:t>
      </w:r>
      <w:proofErr w:type="spellEnd"/>
      <w:r w:rsidRPr="007E04EF">
        <w:rPr>
          <w:rFonts w:ascii="Times New Roman" w:eastAsia="Times New Roman" w:hAnsi="Times New Roman" w:cs="Times New Roman"/>
          <w:sz w:val="24"/>
          <w:szCs w:val="24"/>
        </w:rPr>
        <w:t xml:space="preserve"> 6-12.</w:t>
      </w:r>
    </w:p>
    <w:p w:rsidR="00135B86" w:rsidRPr="007E04EF" w:rsidRDefault="00135B86" w:rsidP="00640C9E">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 xml:space="preserve">McDowell, L. R., Conrad, J. H., Ellis, G.L. and </w:t>
      </w:r>
      <w:proofErr w:type="spellStart"/>
      <w:r w:rsidRPr="007E04EF">
        <w:rPr>
          <w:rFonts w:ascii="Times New Roman" w:eastAsia="Times New Roman" w:hAnsi="Times New Roman" w:cs="Times New Roman"/>
          <w:sz w:val="24"/>
          <w:szCs w:val="24"/>
        </w:rPr>
        <w:t>Loosli</w:t>
      </w:r>
      <w:proofErr w:type="spellEnd"/>
      <w:r w:rsidRPr="007E04EF">
        <w:rPr>
          <w:rFonts w:ascii="Times New Roman" w:eastAsia="Times New Roman" w:hAnsi="Times New Roman" w:cs="Times New Roman"/>
          <w:sz w:val="24"/>
          <w:szCs w:val="24"/>
        </w:rPr>
        <w:t>, J. K. 1983.</w:t>
      </w:r>
      <w:proofErr w:type="gram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Minerals for grazing ruminants in tropical regions.</w:t>
      </w:r>
      <w:proofErr w:type="gram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University of Florida, Gainesville, Florida.</w:t>
      </w:r>
      <w:proofErr w:type="gramEnd"/>
    </w:p>
    <w:p w:rsidR="000075E5" w:rsidRPr="007E04EF" w:rsidRDefault="000075E5" w:rsidP="00640C9E">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Minson</w:t>
      </w:r>
      <w:proofErr w:type="spellEnd"/>
      <w:r w:rsidRPr="007E04EF">
        <w:rPr>
          <w:rFonts w:ascii="Times New Roman" w:eastAsia="Times New Roman" w:hAnsi="Times New Roman" w:cs="Times New Roman"/>
          <w:sz w:val="24"/>
          <w:szCs w:val="24"/>
        </w:rPr>
        <w:t xml:space="preserve"> D J and </w:t>
      </w:r>
      <w:proofErr w:type="spellStart"/>
      <w:r w:rsidRPr="007E04EF">
        <w:rPr>
          <w:rFonts w:ascii="Times New Roman" w:eastAsia="Times New Roman" w:hAnsi="Times New Roman" w:cs="Times New Roman"/>
          <w:sz w:val="24"/>
          <w:szCs w:val="24"/>
        </w:rPr>
        <w:t>Mc</w:t>
      </w:r>
      <w:proofErr w:type="spell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Leod</w:t>
      </w:r>
      <w:proofErr w:type="spellEnd"/>
      <w:r w:rsidRPr="007E04EF">
        <w:rPr>
          <w:rFonts w:ascii="Times New Roman" w:eastAsia="Times New Roman" w:hAnsi="Times New Roman" w:cs="Times New Roman"/>
          <w:sz w:val="24"/>
          <w:szCs w:val="24"/>
        </w:rPr>
        <w:t xml:space="preserve"> 1970 </w:t>
      </w:r>
      <w:proofErr w:type="gramStart"/>
      <w:r w:rsidRPr="007E04EF">
        <w:rPr>
          <w:rFonts w:ascii="Times New Roman" w:eastAsia="Times New Roman" w:hAnsi="Times New Roman" w:cs="Times New Roman"/>
          <w:sz w:val="24"/>
          <w:szCs w:val="24"/>
        </w:rPr>
        <w:t>The</w:t>
      </w:r>
      <w:proofErr w:type="gramEnd"/>
      <w:r w:rsidRPr="007E04EF">
        <w:rPr>
          <w:rFonts w:ascii="Times New Roman" w:eastAsia="Times New Roman" w:hAnsi="Times New Roman" w:cs="Times New Roman"/>
          <w:sz w:val="24"/>
          <w:szCs w:val="24"/>
        </w:rPr>
        <w:t xml:space="preserve"> digestibility of temperate and tropical grasses. </w:t>
      </w:r>
      <w:proofErr w:type="gramStart"/>
      <w:r w:rsidRPr="007E04EF">
        <w:rPr>
          <w:rFonts w:ascii="Times New Roman" w:eastAsia="Times New Roman" w:hAnsi="Times New Roman" w:cs="Times New Roman"/>
          <w:sz w:val="24"/>
          <w:szCs w:val="24"/>
        </w:rPr>
        <w:t xml:space="preserve">In M J T Norman (editor) Proceedings of 11th International Grassland Congress, </w:t>
      </w:r>
      <w:proofErr w:type="spellStart"/>
      <w:r w:rsidRPr="007E04EF">
        <w:rPr>
          <w:rFonts w:ascii="Times New Roman" w:eastAsia="Times New Roman" w:hAnsi="Times New Roman" w:cs="Times New Roman"/>
          <w:sz w:val="24"/>
          <w:szCs w:val="24"/>
        </w:rPr>
        <w:t>Surfero</w:t>
      </w:r>
      <w:proofErr w:type="spellEnd"/>
      <w:r w:rsidRPr="007E04EF">
        <w:rPr>
          <w:rFonts w:ascii="Times New Roman" w:eastAsia="Times New Roman" w:hAnsi="Times New Roman" w:cs="Times New Roman"/>
          <w:sz w:val="24"/>
          <w:szCs w:val="24"/>
        </w:rPr>
        <w:t xml:space="preserve"> Paradise, Australia.</w:t>
      </w:r>
      <w:proofErr w:type="gramEnd"/>
      <w:r w:rsidRPr="007E04EF">
        <w:rPr>
          <w:rFonts w:ascii="Times New Roman" w:eastAsia="Times New Roman" w:hAnsi="Times New Roman" w:cs="Times New Roman"/>
          <w:sz w:val="24"/>
          <w:szCs w:val="24"/>
        </w:rPr>
        <w:t xml:space="preserve"> University of Queensland Press, Saint Lucia </w:t>
      </w:r>
      <w:proofErr w:type="spellStart"/>
      <w:r w:rsidRPr="007E04EF">
        <w:rPr>
          <w:rFonts w:ascii="Times New Roman" w:eastAsia="Times New Roman" w:hAnsi="Times New Roman" w:cs="Times New Roman"/>
          <w:sz w:val="24"/>
          <w:szCs w:val="24"/>
        </w:rPr>
        <w:t>pp</w:t>
      </w:r>
      <w:proofErr w:type="spellEnd"/>
      <w:r w:rsidRPr="007E04EF">
        <w:rPr>
          <w:rFonts w:ascii="Times New Roman" w:eastAsia="Times New Roman" w:hAnsi="Times New Roman" w:cs="Times New Roman"/>
          <w:sz w:val="24"/>
          <w:szCs w:val="24"/>
        </w:rPr>
        <w:t xml:space="preserve"> 719-722</w:t>
      </w:r>
    </w:p>
    <w:p w:rsidR="006908D7" w:rsidRPr="007E04EF" w:rsidRDefault="006908D7" w:rsidP="00640C9E">
      <w:pPr>
        <w:ind w:left="720" w:hanging="720"/>
        <w:jc w:val="both"/>
        <w:rPr>
          <w:rFonts w:ascii="Times New Roman" w:eastAsia="Times New Roman" w:hAnsi="Times New Roman" w:cs="Times New Roman"/>
          <w:i/>
          <w:sz w:val="24"/>
          <w:szCs w:val="24"/>
        </w:rPr>
      </w:pPr>
      <w:r w:rsidRPr="007E04EF">
        <w:rPr>
          <w:rFonts w:ascii="Times New Roman" w:eastAsia="Times New Roman" w:hAnsi="Times New Roman" w:cs="Times New Roman"/>
          <w:i/>
          <w:sz w:val="24"/>
          <w:szCs w:val="24"/>
        </w:rPr>
        <w:t xml:space="preserve">Miss, M.U., Ahmad, I., </w:t>
      </w:r>
      <w:proofErr w:type="spellStart"/>
      <w:r w:rsidRPr="007E04EF">
        <w:rPr>
          <w:rFonts w:ascii="Times New Roman" w:eastAsia="Times New Roman" w:hAnsi="Times New Roman" w:cs="Times New Roman"/>
          <w:i/>
          <w:sz w:val="24"/>
          <w:szCs w:val="24"/>
        </w:rPr>
        <w:t>Chaudhary</w:t>
      </w:r>
      <w:proofErr w:type="spellEnd"/>
      <w:r w:rsidRPr="007E04EF">
        <w:rPr>
          <w:rFonts w:ascii="Times New Roman" w:eastAsia="Times New Roman" w:hAnsi="Times New Roman" w:cs="Times New Roman"/>
          <w:i/>
          <w:sz w:val="24"/>
          <w:szCs w:val="24"/>
        </w:rPr>
        <w:t xml:space="preserve">, M.F., Sultan, J.I &amp; </w:t>
      </w:r>
      <w:proofErr w:type="spellStart"/>
      <w:r w:rsidRPr="007E04EF">
        <w:rPr>
          <w:rFonts w:ascii="Times New Roman" w:eastAsia="Times New Roman" w:hAnsi="Times New Roman" w:cs="Times New Roman"/>
          <w:i/>
          <w:sz w:val="24"/>
          <w:szCs w:val="24"/>
        </w:rPr>
        <w:t>Mehmood</w:t>
      </w:r>
      <w:proofErr w:type="spellEnd"/>
      <w:r w:rsidRPr="007E04EF">
        <w:rPr>
          <w:rFonts w:ascii="Times New Roman" w:eastAsia="Times New Roman" w:hAnsi="Times New Roman" w:cs="Times New Roman"/>
          <w:i/>
          <w:sz w:val="24"/>
          <w:szCs w:val="24"/>
        </w:rPr>
        <w:t>, S</w:t>
      </w:r>
      <w:proofErr w:type="gramStart"/>
      <w:r w:rsidRPr="007E04EF">
        <w:rPr>
          <w:rFonts w:ascii="Times New Roman" w:eastAsia="Times New Roman" w:hAnsi="Times New Roman" w:cs="Times New Roman"/>
          <w:i/>
          <w:sz w:val="24"/>
          <w:szCs w:val="24"/>
        </w:rPr>
        <w:t>.(</w:t>
      </w:r>
      <w:proofErr w:type="gramEnd"/>
      <w:r w:rsidRPr="007E04EF">
        <w:rPr>
          <w:rFonts w:ascii="Times New Roman" w:eastAsia="Times New Roman" w:hAnsi="Times New Roman" w:cs="Times New Roman"/>
          <w:i/>
          <w:sz w:val="24"/>
          <w:szCs w:val="24"/>
        </w:rPr>
        <w:t xml:space="preserve">2017). </w:t>
      </w:r>
      <w:proofErr w:type="gramStart"/>
      <w:r w:rsidRPr="007E04EF">
        <w:rPr>
          <w:rFonts w:ascii="Times New Roman" w:eastAsia="Times New Roman" w:hAnsi="Times New Roman" w:cs="Times New Roman"/>
          <w:i/>
          <w:sz w:val="24"/>
          <w:szCs w:val="24"/>
        </w:rPr>
        <w:t>Effect of storage period on mineral composition of different forage crops.</w:t>
      </w:r>
      <w:proofErr w:type="gramEnd"/>
      <w:r w:rsidRPr="007E04EF">
        <w:rPr>
          <w:rFonts w:ascii="Times New Roman" w:eastAsia="Times New Roman" w:hAnsi="Times New Roman" w:cs="Times New Roman"/>
          <w:i/>
          <w:sz w:val="24"/>
          <w:szCs w:val="24"/>
        </w:rPr>
        <w:t xml:space="preserve"> Pakistan Journal of </w:t>
      </w:r>
      <w:proofErr w:type="spellStart"/>
      <w:r w:rsidRPr="007E04EF">
        <w:rPr>
          <w:rFonts w:ascii="Times New Roman" w:eastAsia="Times New Roman" w:hAnsi="Times New Roman" w:cs="Times New Roman"/>
          <w:i/>
          <w:sz w:val="24"/>
          <w:szCs w:val="24"/>
        </w:rPr>
        <w:t>Of</w:t>
      </w:r>
      <w:proofErr w:type="spellEnd"/>
      <w:r w:rsidRPr="007E04EF">
        <w:rPr>
          <w:rFonts w:ascii="Times New Roman" w:eastAsia="Times New Roman" w:hAnsi="Times New Roman" w:cs="Times New Roman"/>
          <w:i/>
          <w:sz w:val="24"/>
          <w:szCs w:val="24"/>
        </w:rPr>
        <w:t xml:space="preserve"> Agricultural Sciences, 54(3) 659-664.</w:t>
      </w:r>
    </w:p>
    <w:p w:rsidR="00800A51" w:rsidRPr="007E04EF" w:rsidRDefault="00800A51" w:rsidP="00640C9E">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Mombaça</w:t>
      </w:r>
      <w:proofErr w:type="spellEnd"/>
      <w:r w:rsidRPr="007E04EF">
        <w:rPr>
          <w:rFonts w:ascii="Times New Roman" w:eastAsia="Times New Roman" w:hAnsi="Times New Roman" w:cs="Times New Roman"/>
          <w:sz w:val="24"/>
          <w:szCs w:val="24"/>
        </w:rPr>
        <w:t xml:space="preserve"> grass managed with different rotational grazing strategies. J. Agric. Sci. 2019, 157, 592–598. [</w:t>
      </w:r>
      <w:proofErr w:type="spellStart"/>
      <w:r w:rsidRPr="007E04EF">
        <w:rPr>
          <w:rFonts w:ascii="Times New Roman" w:eastAsia="Times New Roman" w:hAnsi="Times New Roman" w:cs="Times New Roman"/>
          <w:sz w:val="24"/>
          <w:szCs w:val="24"/>
        </w:rPr>
        <w:t>CrossRef</w:t>
      </w:r>
      <w:proofErr w:type="spellEnd"/>
      <w:r w:rsidRPr="007E04EF">
        <w:rPr>
          <w:rFonts w:ascii="Times New Roman" w:eastAsia="Times New Roman" w:hAnsi="Times New Roman" w:cs="Times New Roman"/>
          <w:sz w:val="24"/>
          <w:szCs w:val="24"/>
        </w:rPr>
        <w:t>]</w:t>
      </w:r>
    </w:p>
    <w:p w:rsidR="002E18F4" w:rsidRPr="007E04EF" w:rsidRDefault="002E18F4" w:rsidP="00640C9E">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Mohammed-</w:t>
      </w:r>
      <w:proofErr w:type="spellStart"/>
      <w:r w:rsidRPr="007E04EF">
        <w:rPr>
          <w:rFonts w:ascii="Times New Roman" w:eastAsia="Times New Roman" w:hAnsi="Times New Roman" w:cs="Times New Roman"/>
          <w:sz w:val="24"/>
          <w:szCs w:val="24"/>
        </w:rPr>
        <w:t>Saleem</w:t>
      </w:r>
      <w:proofErr w:type="spellEnd"/>
      <w:r w:rsidRPr="007E04EF">
        <w:rPr>
          <w:rFonts w:ascii="Times New Roman" w:eastAsia="Times New Roman" w:hAnsi="Times New Roman" w:cs="Times New Roman"/>
          <w:sz w:val="24"/>
          <w:szCs w:val="24"/>
        </w:rPr>
        <w:t>, M.A. 1994.</w:t>
      </w:r>
      <w:proofErr w:type="gramEnd"/>
      <w:r w:rsidRPr="007E04EF">
        <w:rPr>
          <w:rFonts w:ascii="Times New Roman" w:eastAsia="Times New Roman" w:hAnsi="Times New Roman" w:cs="Times New Roman"/>
          <w:sz w:val="24"/>
          <w:szCs w:val="24"/>
        </w:rPr>
        <w:t xml:space="preserve"> Evaluation of </w:t>
      </w:r>
      <w:proofErr w:type="spellStart"/>
      <w:r w:rsidRPr="007E04EF">
        <w:rPr>
          <w:rFonts w:ascii="Times New Roman" w:eastAsia="Times New Roman" w:hAnsi="Times New Roman" w:cs="Times New Roman"/>
          <w:sz w:val="24"/>
          <w:szCs w:val="24"/>
        </w:rPr>
        <w:t>Stylosanthes</w:t>
      </w:r>
      <w:proofErr w:type="spellEnd"/>
      <w:r w:rsidRPr="007E04EF">
        <w:rPr>
          <w:rFonts w:ascii="Times New Roman" w:eastAsia="Times New Roman" w:hAnsi="Times New Roman" w:cs="Times New Roman"/>
          <w:sz w:val="24"/>
          <w:szCs w:val="24"/>
        </w:rPr>
        <w:t xml:space="preserve"> for pasture development: An overview of </w:t>
      </w:r>
      <w:proofErr w:type="gramStart"/>
      <w:r w:rsidRPr="007E04EF">
        <w:rPr>
          <w:rFonts w:ascii="Times New Roman" w:eastAsia="Times New Roman" w:hAnsi="Times New Roman" w:cs="Times New Roman"/>
          <w:sz w:val="24"/>
          <w:szCs w:val="24"/>
        </w:rPr>
        <w:t>ILCA’s  experience</w:t>
      </w:r>
      <w:proofErr w:type="gramEnd"/>
      <w:r w:rsidRPr="007E04EF">
        <w:rPr>
          <w:rFonts w:ascii="Times New Roman" w:eastAsia="Times New Roman" w:hAnsi="Times New Roman" w:cs="Times New Roman"/>
          <w:sz w:val="24"/>
          <w:szCs w:val="24"/>
        </w:rPr>
        <w:t xml:space="preserve"> in Nigeria. In: De </w:t>
      </w:r>
      <w:proofErr w:type="spellStart"/>
      <w:r w:rsidRPr="007E04EF">
        <w:rPr>
          <w:rFonts w:ascii="Times New Roman" w:eastAsia="Times New Roman" w:hAnsi="Times New Roman" w:cs="Times New Roman"/>
          <w:sz w:val="24"/>
          <w:szCs w:val="24"/>
        </w:rPr>
        <w:t>Leeuw</w:t>
      </w:r>
      <w:proofErr w:type="spellEnd"/>
      <w:r w:rsidRPr="007E04EF">
        <w:rPr>
          <w:rFonts w:ascii="Times New Roman" w:eastAsia="Times New Roman" w:hAnsi="Times New Roman" w:cs="Times New Roman"/>
          <w:sz w:val="24"/>
          <w:szCs w:val="24"/>
        </w:rPr>
        <w:t>, P.N., Mohammed-</w:t>
      </w:r>
      <w:proofErr w:type="spellStart"/>
      <w:r w:rsidRPr="007E04EF">
        <w:rPr>
          <w:rFonts w:ascii="Times New Roman" w:eastAsia="Times New Roman" w:hAnsi="Times New Roman" w:cs="Times New Roman"/>
          <w:sz w:val="24"/>
          <w:szCs w:val="24"/>
        </w:rPr>
        <w:t>Saleem</w:t>
      </w:r>
      <w:proofErr w:type="spellEnd"/>
      <w:r w:rsidRPr="007E04EF">
        <w:rPr>
          <w:rFonts w:ascii="Times New Roman" w:eastAsia="Times New Roman" w:hAnsi="Times New Roman" w:cs="Times New Roman"/>
          <w:sz w:val="24"/>
          <w:szCs w:val="24"/>
        </w:rPr>
        <w:t xml:space="preserve">, M. A., </w:t>
      </w:r>
      <w:proofErr w:type="spellStart"/>
      <w:r w:rsidRPr="007E04EF">
        <w:rPr>
          <w:rFonts w:ascii="Times New Roman" w:eastAsia="Times New Roman" w:hAnsi="Times New Roman" w:cs="Times New Roman"/>
          <w:sz w:val="24"/>
          <w:szCs w:val="24"/>
        </w:rPr>
        <w:t>Nyamu</w:t>
      </w:r>
      <w:proofErr w:type="spellEnd"/>
      <w:r w:rsidRPr="007E04EF">
        <w:rPr>
          <w:rFonts w:ascii="Times New Roman" w:eastAsia="Times New Roman" w:hAnsi="Times New Roman" w:cs="Times New Roman"/>
          <w:sz w:val="24"/>
          <w:szCs w:val="24"/>
        </w:rPr>
        <w:t xml:space="preserve">, A.M. (Eds.), </w:t>
      </w:r>
      <w:proofErr w:type="spellStart"/>
      <w:r w:rsidRPr="007E04EF">
        <w:rPr>
          <w:rFonts w:ascii="Times New Roman" w:eastAsia="Times New Roman" w:hAnsi="Times New Roman" w:cs="Times New Roman"/>
          <w:sz w:val="24"/>
          <w:szCs w:val="24"/>
        </w:rPr>
        <w:t>Stylosanthes</w:t>
      </w:r>
      <w:proofErr w:type="spellEnd"/>
      <w:r w:rsidRPr="007E04EF">
        <w:rPr>
          <w:rFonts w:ascii="Times New Roman" w:eastAsia="Times New Roman" w:hAnsi="Times New Roman" w:cs="Times New Roman"/>
          <w:sz w:val="24"/>
          <w:szCs w:val="24"/>
        </w:rPr>
        <w:t xml:space="preserve"> as a </w:t>
      </w:r>
      <w:r w:rsidRPr="007E04EF">
        <w:rPr>
          <w:rFonts w:ascii="Times New Roman" w:eastAsia="Times New Roman" w:hAnsi="Times New Roman" w:cs="Times New Roman"/>
          <w:sz w:val="24"/>
          <w:szCs w:val="24"/>
        </w:rPr>
        <w:cr/>
      </w:r>
    </w:p>
    <w:p w:rsidR="00EF7EE8" w:rsidRPr="007E04EF" w:rsidRDefault="00EF7EE8" w:rsidP="00640C9E">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Moyano</w:t>
      </w:r>
      <w:proofErr w:type="spellEnd"/>
      <w:r w:rsidRPr="007E04EF">
        <w:rPr>
          <w:rFonts w:ascii="Times New Roman" w:eastAsia="Times New Roman" w:hAnsi="Times New Roman" w:cs="Times New Roman"/>
          <w:sz w:val="24"/>
          <w:szCs w:val="24"/>
        </w:rPr>
        <w:t xml:space="preserve"> J.C., Marini P.R., </w:t>
      </w:r>
      <w:proofErr w:type="spellStart"/>
      <w:r w:rsidRPr="007E04EF">
        <w:rPr>
          <w:rFonts w:ascii="Times New Roman" w:eastAsia="Times New Roman" w:hAnsi="Times New Roman" w:cs="Times New Roman"/>
          <w:sz w:val="24"/>
          <w:szCs w:val="24"/>
        </w:rPr>
        <w:t>Fischman</w:t>
      </w:r>
      <w:proofErr w:type="spellEnd"/>
      <w:r w:rsidRPr="007E04EF">
        <w:rPr>
          <w:rFonts w:ascii="Times New Roman" w:eastAsia="Times New Roman" w:hAnsi="Times New Roman" w:cs="Times New Roman"/>
          <w:sz w:val="24"/>
          <w:szCs w:val="24"/>
        </w:rPr>
        <w:t xml:space="preserve"> M.L. Biological Efficiency in Hair Sheep Reared in a Sustainable Farming System in the Ecuadorian Amazon Region. </w:t>
      </w:r>
      <w:proofErr w:type="gramStart"/>
      <w:r w:rsidRPr="007E04EF">
        <w:rPr>
          <w:rFonts w:ascii="Times New Roman" w:eastAsia="Times New Roman" w:hAnsi="Times New Roman" w:cs="Times New Roman"/>
          <w:sz w:val="24"/>
          <w:szCs w:val="24"/>
        </w:rPr>
        <w:t>Dairy Vet.</w:t>
      </w:r>
      <w:proofErr w:type="gramEnd"/>
      <w:r w:rsidRPr="007E04EF">
        <w:rPr>
          <w:rFonts w:ascii="Times New Roman" w:eastAsia="Times New Roman" w:hAnsi="Times New Roman" w:cs="Times New Roman"/>
          <w:sz w:val="24"/>
          <w:szCs w:val="24"/>
        </w:rPr>
        <w:t xml:space="preserve"> Sci. J. 2019</w:t>
      </w:r>
      <w:proofErr w:type="gramStart"/>
      <w:r w:rsidRPr="007E04EF">
        <w:rPr>
          <w:rFonts w:ascii="Times New Roman" w:eastAsia="Times New Roman" w:hAnsi="Times New Roman" w:cs="Times New Roman"/>
          <w:sz w:val="24"/>
          <w:szCs w:val="24"/>
        </w:rPr>
        <w:t>;11</w:t>
      </w:r>
      <w:proofErr w:type="gram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doi</w:t>
      </w:r>
      <w:proofErr w:type="spellEnd"/>
      <w:r w:rsidRPr="007E04EF">
        <w:rPr>
          <w:rFonts w:ascii="Times New Roman" w:eastAsia="Times New Roman" w:hAnsi="Times New Roman" w:cs="Times New Roman"/>
          <w:sz w:val="24"/>
          <w:szCs w:val="24"/>
        </w:rPr>
        <w:t>: 10.19080/JDVS.2019.11.555820. [</w:t>
      </w:r>
      <w:proofErr w:type="spellStart"/>
      <w:r w:rsidRPr="007E04EF">
        <w:rPr>
          <w:rFonts w:ascii="Times New Roman" w:eastAsia="Times New Roman" w:hAnsi="Times New Roman" w:cs="Times New Roman"/>
          <w:sz w:val="24"/>
          <w:szCs w:val="24"/>
        </w:rPr>
        <w:t>CrossRef</w:t>
      </w:r>
      <w:proofErr w:type="spellEnd"/>
      <w:r w:rsidRPr="007E04EF">
        <w:rPr>
          <w:rFonts w:ascii="Times New Roman" w:eastAsia="Times New Roman" w:hAnsi="Times New Roman" w:cs="Times New Roman"/>
          <w:sz w:val="24"/>
          <w:szCs w:val="24"/>
        </w:rPr>
        <w:t>] [Google Scholar]</w:t>
      </w:r>
    </w:p>
    <w:p w:rsidR="00800A51" w:rsidRPr="007E04EF" w:rsidRDefault="00800A51" w:rsidP="00640C9E">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 xml:space="preserve">Muir, J.P.; </w:t>
      </w:r>
      <w:proofErr w:type="spellStart"/>
      <w:r w:rsidRPr="007E04EF">
        <w:rPr>
          <w:rFonts w:ascii="Times New Roman" w:eastAsia="Times New Roman" w:hAnsi="Times New Roman" w:cs="Times New Roman"/>
          <w:sz w:val="24"/>
          <w:szCs w:val="24"/>
        </w:rPr>
        <w:t>Jank</w:t>
      </w:r>
      <w:proofErr w:type="spellEnd"/>
      <w:r w:rsidRPr="007E04EF">
        <w:rPr>
          <w:rFonts w:ascii="Times New Roman" w:eastAsia="Times New Roman" w:hAnsi="Times New Roman" w:cs="Times New Roman"/>
          <w:sz w:val="24"/>
          <w:szCs w:val="24"/>
        </w:rPr>
        <w:t xml:space="preserve">, L. </w:t>
      </w:r>
      <w:proofErr w:type="spellStart"/>
      <w:r w:rsidRPr="007E04EF">
        <w:rPr>
          <w:rFonts w:ascii="Times New Roman" w:eastAsia="Times New Roman" w:hAnsi="Times New Roman" w:cs="Times New Roman"/>
          <w:sz w:val="24"/>
          <w:szCs w:val="24"/>
        </w:rPr>
        <w:t>Guineagrass</w:t>
      </w:r>
      <w:proofErr w:type="spellEnd"/>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 xml:space="preserve"> Warm-Season (C4) Grasses 2004; </w:t>
      </w:r>
      <w:proofErr w:type="gramStart"/>
      <w:r w:rsidRPr="007E04EF">
        <w:rPr>
          <w:rFonts w:ascii="Times New Roman" w:eastAsia="Times New Roman" w:hAnsi="Times New Roman" w:cs="Times New Roman"/>
          <w:sz w:val="24"/>
          <w:szCs w:val="24"/>
        </w:rPr>
        <w:t>The</w:t>
      </w:r>
      <w:proofErr w:type="gramEnd"/>
      <w:r w:rsidRPr="007E04EF">
        <w:rPr>
          <w:rFonts w:ascii="Times New Roman" w:eastAsia="Times New Roman" w:hAnsi="Times New Roman" w:cs="Times New Roman"/>
          <w:sz w:val="24"/>
          <w:szCs w:val="24"/>
        </w:rPr>
        <w:t xml:space="preserve"> American Society of Agronomy: Madison, WI, USA, 2004; Volume 45, pp. 589–621.</w:t>
      </w:r>
    </w:p>
    <w:p w:rsidR="00EF7EE8" w:rsidRPr="007E04EF" w:rsidRDefault="00EF7EE8" w:rsidP="00640C9E">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lastRenderedPageBreak/>
        <w:t xml:space="preserve">Murray RK, </w:t>
      </w:r>
      <w:proofErr w:type="spellStart"/>
      <w:r w:rsidRPr="007E04EF">
        <w:rPr>
          <w:rFonts w:ascii="Times New Roman" w:eastAsia="Times New Roman" w:hAnsi="Times New Roman" w:cs="Times New Roman"/>
          <w:sz w:val="24"/>
          <w:szCs w:val="24"/>
        </w:rPr>
        <w:t>Granner</w:t>
      </w:r>
      <w:proofErr w:type="spellEnd"/>
      <w:r w:rsidRPr="007E04EF">
        <w:rPr>
          <w:rFonts w:ascii="Times New Roman" w:eastAsia="Times New Roman" w:hAnsi="Times New Roman" w:cs="Times New Roman"/>
          <w:sz w:val="24"/>
          <w:szCs w:val="24"/>
        </w:rPr>
        <w:t xml:space="preserve"> DK, Mayes PA, </w:t>
      </w:r>
      <w:proofErr w:type="spellStart"/>
      <w:r w:rsidRPr="007E04EF">
        <w:rPr>
          <w:rFonts w:ascii="Times New Roman" w:eastAsia="Times New Roman" w:hAnsi="Times New Roman" w:cs="Times New Roman"/>
          <w:sz w:val="24"/>
          <w:szCs w:val="24"/>
        </w:rPr>
        <w:t>Rodwell</w:t>
      </w:r>
      <w:proofErr w:type="spellEnd"/>
      <w:r w:rsidRPr="007E04EF">
        <w:rPr>
          <w:rFonts w:ascii="Times New Roman" w:eastAsia="Times New Roman" w:hAnsi="Times New Roman" w:cs="Times New Roman"/>
          <w:sz w:val="24"/>
          <w:szCs w:val="24"/>
        </w:rPr>
        <w:t xml:space="preserve"> VW (2000).</w:t>
      </w:r>
      <w:proofErr w:type="gramEnd"/>
      <w:r w:rsidRPr="007E04EF">
        <w:rPr>
          <w:rFonts w:ascii="Times New Roman" w:eastAsia="Times New Roman" w:hAnsi="Times New Roman" w:cs="Times New Roman"/>
          <w:sz w:val="24"/>
          <w:szCs w:val="24"/>
        </w:rPr>
        <w:t xml:space="preserve"> Harper’s Biochemistry, 25th Edition, McGraw-Hill, Health Profession Division, USA.</w:t>
      </w:r>
    </w:p>
    <w:p w:rsidR="00EF7EE8" w:rsidRPr="007E04EF" w:rsidRDefault="00EF7EE8" w:rsidP="00640C9E">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 xml:space="preserve">Murray RK, </w:t>
      </w:r>
      <w:proofErr w:type="spellStart"/>
      <w:r w:rsidRPr="007E04EF">
        <w:rPr>
          <w:rFonts w:ascii="Times New Roman" w:eastAsia="Times New Roman" w:hAnsi="Times New Roman" w:cs="Times New Roman"/>
          <w:sz w:val="24"/>
          <w:szCs w:val="24"/>
        </w:rPr>
        <w:t>Granner</w:t>
      </w:r>
      <w:proofErr w:type="spellEnd"/>
      <w:r w:rsidRPr="007E04EF">
        <w:rPr>
          <w:rFonts w:ascii="Times New Roman" w:eastAsia="Times New Roman" w:hAnsi="Times New Roman" w:cs="Times New Roman"/>
          <w:sz w:val="24"/>
          <w:szCs w:val="24"/>
        </w:rPr>
        <w:t xml:space="preserve"> DK, Mayes PA, </w:t>
      </w:r>
      <w:proofErr w:type="spellStart"/>
      <w:r w:rsidRPr="007E04EF">
        <w:rPr>
          <w:rFonts w:ascii="Times New Roman" w:eastAsia="Times New Roman" w:hAnsi="Times New Roman" w:cs="Times New Roman"/>
          <w:sz w:val="24"/>
          <w:szCs w:val="24"/>
        </w:rPr>
        <w:t>Rodwell</w:t>
      </w:r>
      <w:proofErr w:type="spellEnd"/>
      <w:r w:rsidRPr="007E04EF">
        <w:rPr>
          <w:rFonts w:ascii="Times New Roman" w:eastAsia="Times New Roman" w:hAnsi="Times New Roman" w:cs="Times New Roman"/>
          <w:sz w:val="24"/>
          <w:szCs w:val="24"/>
        </w:rPr>
        <w:t xml:space="preserve"> VW (2000).</w:t>
      </w:r>
      <w:proofErr w:type="gramEnd"/>
      <w:r w:rsidRPr="007E04EF">
        <w:rPr>
          <w:rFonts w:ascii="Times New Roman" w:eastAsia="Times New Roman" w:hAnsi="Times New Roman" w:cs="Times New Roman"/>
          <w:sz w:val="24"/>
          <w:szCs w:val="24"/>
        </w:rPr>
        <w:t xml:space="preserve"> Harper’s Biochemistry, 25th Edition, McGraw-Hill, Health Profession </w:t>
      </w:r>
      <w:proofErr w:type="spellStart"/>
      <w:r w:rsidRPr="007E04EF">
        <w:rPr>
          <w:rFonts w:ascii="Times New Roman" w:eastAsia="Times New Roman" w:hAnsi="Times New Roman" w:cs="Times New Roman"/>
          <w:sz w:val="24"/>
          <w:szCs w:val="24"/>
        </w:rPr>
        <w:t>Division</w:t>
      </w:r>
      <w:proofErr w:type="gramStart"/>
      <w:r w:rsidRPr="007E04EF">
        <w:rPr>
          <w:rFonts w:ascii="Times New Roman" w:eastAsia="Times New Roman" w:hAnsi="Times New Roman" w:cs="Times New Roman"/>
          <w:sz w:val="24"/>
          <w:szCs w:val="24"/>
        </w:rPr>
        <w:t>,USA</w:t>
      </w:r>
      <w:proofErr w:type="spellEnd"/>
      <w:proofErr w:type="gramEnd"/>
      <w:r w:rsidRPr="007E04EF">
        <w:rPr>
          <w:rFonts w:ascii="Times New Roman" w:eastAsia="Times New Roman" w:hAnsi="Times New Roman" w:cs="Times New Roman"/>
          <w:sz w:val="24"/>
          <w:szCs w:val="24"/>
        </w:rPr>
        <w:t>.</w:t>
      </w:r>
    </w:p>
    <w:p w:rsidR="009F0F95" w:rsidRPr="007E04EF" w:rsidRDefault="009F0F95" w:rsidP="00640C9E">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 xml:space="preserve">Murray R. D., </w:t>
      </w:r>
      <w:proofErr w:type="spellStart"/>
      <w:r w:rsidRPr="007E04EF">
        <w:rPr>
          <w:rFonts w:ascii="Times New Roman" w:eastAsia="Times New Roman" w:hAnsi="Times New Roman" w:cs="Times New Roman"/>
          <w:sz w:val="24"/>
          <w:szCs w:val="24"/>
        </w:rPr>
        <w:t>Horsfield</w:t>
      </w:r>
      <w:proofErr w:type="spellEnd"/>
      <w:r w:rsidRPr="007E04EF">
        <w:rPr>
          <w:rFonts w:ascii="Times New Roman" w:eastAsia="Times New Roman" w:hAnsi="Times New Roman" w:cs="Times New Roman"/>
          <w:sz w:val="24"/>
          <w:szCs w:val="24"/>
        </w:rPr>
        <w:t xml:space="preserve"> J. E., McCormick W. D., Williams H. J., Ward D. 2008. Historical and current perspectives on the treatment, control and pathogenesis of milk fever in dairy cattle. Vet. Rec. 163:561–565. </w:t>
      </w:r>
      <w:proofErr w:type="spellStart"/>
      <w:proofErr w:type="gramStart"/>
      <w:r w:rsidRPr="007E04EF">
        <w:rPr>
          <w:rFonts w:ascii="Times New Roman" w:eastAsia="Times New Roman" w:hAnsi="Times New Roman" w:cs="Times New Roman"/>
          <w:sz w:val="24"/>
          <w:szCs w:val="24"/>
        </w:rPr>
        <w:t>doi</w:t>
      </w:r>
      <w:proofErr w:type="spellEnd"/>
      <w:proofErr w:type="gramEnd"/>
      <w:r w:rsidRPr="007E04EF">
        <w:rPr>
          <w:rFonts w:ascii="Times New Roman" w:eastAsia="Times New Roman" w:hAnsi="Times New Roman" w:cs="Times New Roman"/>
          <w:sz w:val="24"/>
          <w:szCs w:val="24"/>
        </w:rPr>
        <w:t>: 10.1136/vr.163.19.561 [PubMed] [</w:t>
      </w:r>
      <w:proofErr w:type="spellStart"/>
      <w:r w:rsidRPr="007E04EF">
        <w:rPr>
          <w:rFonts w:ascii="Times New Roman" w:eastAsia="Times New Roman" w:hAnsi="Times New Roman" w:cs="Times New Roman"/>
          <w:sz w:val="24"/>
          <w:szCs w:val="24"/>
        </w:rPr>
        <w:t>CrossRef</w:t>
      </w:r>
      <w:proofErr w:type="spellEnd"/>
      <w:r w:rsidRPr="007E04EF">
        <w:rPr>
          <w:rFonts w:ascii="Times New Roman" w:eastAsia="Times New Roman" w:hAnsi="Times New Roman" w:cs="Times New Roman"/>
          <w:sz w:val="24"/>
          <w:szCs w:val="24"/>
        </w:rPr>
        <w:t xml:space="preserve">] </w:t>
      </w:r>
    </w:p>
    <w:p w:rsidR="0089686B" w:rsidRPr="007E04EF" w:rsidRDefault="0089686B" w:rsidP="00640C9E">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NRC.1989. National Research Council.</w:t>
      </w:r>
      <w:proofErr w:type="gram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Nutrient requirements of dairy cattle.</w:t>
      </w:r>
      <w:proofErr w:type="gramEnd"/>
      <w:r w:rsidRPr="007E04EF">
        <w:rPr>
          <w:rFonts w:ascii="Times New Roman" w:eastAsia="Times New Roman" w:hAnsi="Times New Roman" w:cs="Times New Roman"/>
          <w:sz w:val="24"/>
          <w:szCs w:val="24"/>
        </w:rPr>
        <w:t xml:space="preserve"> 7th rev. </w:t>
      </w:r>
      <w:proofErr w:type="gramStart"/>
      <w:r w:rsidRPr="007E04EF">
        <w:rPr>
          <w:rFonts w:ascii="Times New Roman" w:eastAsia="Times New Roman" w:hAnsi="Times New Roman" w:cs="Times New Roman"/>
          <w:sz w:val="24"/>
          <w:szCs w:val="24"/>
        </w:rPr>
        <w:t>ed</w:t>
      </w:r>
      <w:proofErr w:type="gramEnd"/>
      <w:r w:rsidRPr="007E04EF">
        <w:rPr>
          <w:rFonts w:ascii="Times New Roman" w:eastAsia="Times New Roman" w:hAnsi="Times New Roman" w:cs="Times New Roman"/>
          <w:sz w:val="24"/>
          <w:szCs w:val="24"/>
        </w:rPr>
        <w:t xml:space="preserve">. </w:t>
      </w:r>
    </w:p>
    <w:p w:rsidR="0089686B" w:rsidRPr="007E04EF" w:rsidRDefault="0089686B" w:rsidP="00640C9E">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National Research Council.</w:t>
      </w:r>
      <w:proofErr w:type="gramEnd"/>
      <w:r w:rsidRPr="007E04EF">
        <w:rPr>
          <w:rFonts w:ascii="Times New Roman" w:eastAsia="Times New Roman" w:hAnsi="Times New Roman" w:cs="Times New Roman"/>
          <w:sz w:val="24"/>
          <w:szCs w:val="24"/>
        </w:rPr>
        <w:t xml:space="preserve"> Washington, DC: National Academy Press, 1989</w:t>
      </w:r>
    </w:p>
    <w:p w:rsidR="002E18F4" w:rsidRPr="007E04EF" w:rsidRDefault="002E18F4" w:rsidP="00640C9E">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Nieder</w:t>
      </w:r>
      <w:proofErr w:type="spellEnd"/>
      <w:r w:rsidRPr="007E04EF">
        <w:rPr>
          <w:rFonts w:ascii="Times New Roman" w:eastAsia="Times New Roman" w:hAnsi="Times New Roman" w:cs="Times New Roman"/>
          <w:sz w:val="24"/>
          <w:szCs w:val="24"/>
        </w:rPr>
        <w:t xml:space="preserve">, R., </w:t>
      </w:r>
      <w:proofErr w:type="spellStart"/>
      <w:r w:rsidRPr="007E04EF">
        <w:rPr>
          <w:rFonts w:ascii="Times New Roman" w:eastAsia="Times New Roman" w:hAnsi="Times New Roman" w:cs="Times New Roman"/>
          <w:sz w:val="24"/>
          <w:szCs w:val="24"/>
        </w:rPr>
        <w:t>Benbi</w:t>
      </w:r>
      <w:proofErr w:type="spellEnd"/>
      <w:r w:rsidRPr="007E04EF">
        <w:rPr>
          <w:rFonts w:ascii="Times New Roman" w:eastAsia="Times New Roman" w:hAnsi="Times New Roman" w:cs="Times New Roman"/>
          <w:sz w:val="24"/>
          <w:szCs w:val="24"/>
        </w:rPr>
        <w:t xml:space="preserve">, D. K. &amp; Scherer, H. W. Fixation and </w:t>
      </w:r>
      <w:proofErr w:type="spellStart"/>
      <w:r w:rsidRPr="007E04EF">
        <w:rPr>
          <w:rFonts w:ascii="Times New Roman" w:eastAsia="Times New Roman" w:hAnsi="Times New Roman" w:cs="Times New Roman"/>
          <w:sz w:val="24"/>
          <w:szCs w:val="24"/>
        </w:rPr>
        <w:t>defixation</w:t>
      </w:r>
      <w:proofErr w:type="spellEnd"/>
      <w:r w:rsidRPr="007E04EF">
        <w:rPr>
          <w:rFonts w:ascii="Times New Roman" w:eastAsia="Times New Roman" w:hAnsi="Times New Roman" w:cs="Times New Roman"/>
          <w:sz w:val="24"/>
          <w:szCs w:val="24"/>
        </w:rPr>
        <w:t xml:space="preserve"> of ammonium in soils: A review. </w:t>
      </w:r>
      <w:proofErr w:type="gramStart"/>
      <w:r w:rsidRPr="007E04EF">
        <w:rPr>
          <w:rFonts w:ascii="Times New Roman" w:eastAsia="Times New Roman" w:hAnsi="Times New Roman" w:cs="Times New Roman"/>
          <w:sz w:val="24"/>
          <w:szCs w:val="24"/>
        </w:rPr>
        <w:t>Biology and Fertility of Soils 47, 1-14 (2011).</w:t>
      </w:r>
      <w:proofErr w:type="gramEnd"/>
      <w:r w:rsidRPr="007E04EF">
        <w:rPr>
          <w:rFonts w:ascii="Times New Roman" w:eastAsia="Times New Roman" w:hAnsi="Times New Roman" w:cs="Times New Roman"/>
          <w:sz w:val="24"/>
          <w:szCs w:val="24"/>
        </w:rPr>
        <w:t xml:space="preserve"> </w:t>
      </w:r>
      <w:proofErr w:type="spellStart"/>
      <w:proofErr w:type="gramStart"/>
      <w:r w:rsidRPr="007E04EF">
        <w:rPr>
          <w:rFonts w:ascii="Times New Roman" w:eastAsia="Times New Roman" w:hAnsi="Times New Roman" w:cs="Times New Roman"/>
          <w:sz w:val="24"/>
          <w:szCs w:val="24"/>
        </w:rPr>
        <w:t>doi</w:t>
      </w:r>
      <w:proofErr w:type="spellEnd"/>
      <w:proofErr w:type="gramEnd"/>
      <w:r w:rsidRPr="007E04EF">
        <w:rPr>
          <w:rFonts w:ascii="Times New Roman" w:eastAsia="Times New Roman" w:hAnsi="Times New Roman" w:cs="Times New Roman"/>
          <w:sz w:val="24"/>
          <w:szCs w:val="24"/>
        </w:rPr>
        <w:t xml:space="preserve">: 10.1007/s00374-010-0506-4.  </w:t>
      </w:r>
    </w:p>
    <w:p w:rsidR="00135B86" w:rsidRPr="007E04EF" w:rsidRDefault="00135B86" w:rsidP="00640C9E">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Ogunlade</w:t>
      </w:r>
      <w:proofErr w:type="spellEnd"/>
      <w:r w:rsidRPr="007E04EF">
        <w:rPr>
          <w:rFonts w:ascii="Times New Roman" w:eastAsia="Times New Roman" w:hAnsi="Times New Roman" w:cs="Times New Roman"/>
          <w:sz w:val="24"/>
          <w:szCs w:val="24"/>
        </w:rPr>
        <w:t>, S.I</w:t>
      </w:r>
      <w:proofErr w:type="gramStart"/>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 xml:space="preserve">2020). </w:t>
      </w:r>
      <w:proofErr w:type="gramStart"/>
      <w:r w:rsidRPr="007E04EF">
        <w:rPr>
          <w:rFonts w:ascii="Times New Roman" w:eastAsia="Times New Roman" w:hAnsi="Times New Roman" w:cs="Times New Roman"/>
          <w:sz w:val="24"/>
          <w:szCs w:val="24"/>
        </w:rPr>
        <w:t>Overview of forage production for sustainable animal production in Nigeria.</w:t>
      </w:r>
      <w:proofErr w:type="gramEnd"/>
      <w:r w:rsidRPr="007E04EF">
        <w:rPr>
          <w:rFonts w:ascii="Times New Roman" w:eastAsia="Times New Roman" w:hAnsi="Times New Roman" w:cs="Times New Roman"/>
          <w:sz w:val="24"/>
          <w:szCs w:val="24"/>
        </w:rPr>
        <w:t xml:space="preserve"> International Journal of Livestock Production, 11(2), 27-36</w:t>
      </w:r>
    </w:p>
    <w:p w:rsidR="00135B86" w:rsidRPr="007E04EF" w:rsidRDefault="00135B86" w:rsidP="00640C9E">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Olanite</w:t>
      </w:r>
      <w:proofErr w:type="spellEnd"/>
      <w:r w:rsidRPr="007E04EF">
        <w:rPr>
          <w:rFonts w:ascii="Times New Roman" w:eastAsia="Times New Roman" w:hAnsi="Times New Roman" w:cs="Times New Roman"/>
          <w:sz w:val="24"/>
          <w:szCs w:val="24"/>
        </w:rPr>
        <w:t xml:space="preserve">, J. A. 2003. Evaluation of selected grass-legume mixtures as feed for </w:t>
      </w:r>
      <w:proofErr w:type="spellStart"/>
      <w:r w:rsidRPr="007E04EF">
        <w:rPr>
          <w:rFonts w:ascii="Times New Roman" w:eastAsia="Times New Roman" w:hAnsi="Times New Roman" w:cs="Times New Roman"/>
          <w:sz w:val="24"/>
          <w:szCs w:val="24"/>
        </w:rPr>
        <w:t>weaner</w:t>
      </w:r>
      <w:proofErr w:type="spellEnd"/>
      <w:r w:rsidRPr="007E04EF">
        <w:rPr>
          <w:rFonts w:ascii="Times New Roman" w:eastAsia="Times New Roman" w:hAnsi="Times New Roman" w:cs="Times New Roman"/>
          <w:sz w:val="24"/>
          <w:szCs w:val="24"/>
        </w:rPr>
        <w:t xml:space="preserve"> calves under traditional cattle management in Ibadan, Nigeria. Ph. </w:t>
      </w:r>
      <w:proofErr w:type="spellStart"/>
      <w:r w:rsidRPr="007E04EF">
        <w:rPr>
          <w:rFonts w:ascii="Times New Roman" w:eastAsia="Times New Roman" w:hAnsi="Times New Roman" w:cs="Times New Roman"/>
          <w:sz w:val="24"/>
          <w:szCs w:val="24"/>
        </w:rPr>
        <w:t>D.Thesis</w:t>
      </w:r>
      <w:proofErr w:type="spell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Department of Agronomy, University of Ibadan, Ibadan.</w:t>
      </w:r>
      <w:proofErr w:type="gramEnd"/>
    </w:p>
    <w:p w:rsidR="002E18F4" w:rsidRPr="007E04EF" w:rsidRDefault="002E18F4" w:rsidP="00640C9E">
      <w:pPr>
        <w:ind w:left="720" w:hanging="720"/>
        <w:jc w:val="both"/>
        <w:rPr>
          <w:rFonts w:ascii="Times New Roman" w:eastAsia="Times New Roman" w:hAnsi="Times New Roman" w:cs="Times New Roman"/>
          <w:sz w:val="24"/>
          <w:szCs w:val="24"/>
        </w:rPr>
      </w:pPr>
      <w:proofErr w:type="spellStart"/>
      <w:proofErr w:type="gramStart"/>
      <w:r w:rsidRPr="007E04EF">
        <w:rPr>
          <w:rFonts w:ascii="Times New Roman" w:eastAsia="Times New Roman" w:hAnsi="Times New Roman" w:cs="Times New Roman"/>
          <w:sz w:val="24"/>
          <w:szCs w:val="24"/>
        </w:rPr>
        <w:t>Onifade</w:t>
      </w:r>
      <w:proofErr w:type="spellEnd"/>
      <w:r w:rsidRPr="007E04EF">
        <w:rPr>
          <w:rFonts w:ascii="Times New Roman" w:eastAsia="Times New Roman" w:hAnsi="Times New Roman" w:cs="Times New Roman"/>
          <w:sz w:val="24"/>
          <w:szCs w:val="24"/>
        </w:rPr>
        <w:t xml:space="preserve">, O.S., </w:t>
      </w:r>
      <w:proofErr w:type="spellStart"/>
      <w:r w:rsidRPr="007E04EF">
        <w:rPr>
          <w:rFonts w:ascii="Times New Roman" w:eastAsia="Times New Roman" w:hAnsi="Times New Roman" w:cs="Times New Roman"/>
          <w:sz w:val="24"/>
          <w:szCs w:val="24"/>
        </w:rPr>
        <w:t>Olanite</w:t>
      </w:r>
      <w:proofErr w:type="spellEnd"/>
      <w:r w:rsidRPr="007E04EF">
        <w:rPr>
          <w:rFonts w:ascii="Times New Roman" w:eastAsia="Times New Roman" w:hAnsi="Times New Roman" w:cs="Times New Roman"/>
          <w:sz w:val="24"/>
          <w:szCs w:val="24"/>
        </w:rPr>
        <w:t xml:space="preserve">, J.A., </w:t>
      </w:r>
      <w:proofErr w:type="spellStart"/>
      <w:r w:rsidRPr="007E04EF">
        <w:rPr>
          <w:rFonts w:ascii="Times New Roman" w:eastAsia="Times New Roman" w:hAnsi="Times New Roman" w:cs="Times New Roman"/>
          <w:sz w:val="24"/>
          <w:szCs w:val="24"/>
        </w:rPr>
        <w:t>Jolaosho</w:t>
      </w:r>
      <w:proofErr w:type="spellEnd"/>
      <w:r w:rsidRPr="007E04EF">
        <w:rPr>
          <w:rFonts w:ascii="Times New Roman" w:eastAsia="Times New Roman" w:hAnsi="Times New Roman" w:cs="Times New Roman"/>
          <w:sz w:val="24"/>
          <w:szCs w:val="24"/>
        </w:rPr>
        <w:t xml:space="preserve">, A.O., </w:t>
      </w:r>
      <w:proofErr w:type="spellStart"/>
      <w:r w:rsidRPr="007E04EF">
        <w:rPr>
          <w:rFonts w:ascii="Times New Roman" w:eastAsia="Times New Roman" w:hAnsi="Times New Roman" w:cs="Times New Roman"/>
          <w:sz w:val="24"/>
          <w:szCs w:val="24"/>
        </w:rPr>
        <w:t>Arigbede</w:t>
      </w:r>
      <w:proofErr w:type="spellEnd"/>
      <w:r w:rsidRPr="007E04EF">
        <w:rPr>
          <w:rFonts w:ascii="Times New Roman" w:eastAsia="Times New Roman" w:hAnsi="Times New Roman" w:cs="Times New Roman"/>
          <w:sz w:val="24"/>
          <w:szCs w:val="24"/>
        </w:rPr>
        <w:t xml:space="preserve">, O.M. and </w:t>
      </w:r>
      <w:proofErr w:type="spellStart"/>
      <w:r w:rsidRPr="007E04EF">
        <w:rPr>
          <w:rFonts w:ascii="Times New Roman" w:eastAsia="Times New Roman" w:hAnsi="Times New Roman" w:cs="Times New Roman"/>
          <w:sz w:val="24"/>
          <w:szCs w:val="24"/>
        </w:rPr>
        <w:t>Tijani</w:t>
      </w:r>
      <w:proofErr w:type="spellEnd"/>
      <w:r w:rsidRPr="007E04EF">
        <w:rPr>
          <w:rFonts w:ascii="Times New Roman" w:eastAsia="Times New Roman" w:hAnsi="Times New Roman" w:cs="Times New Roman"/>
          <w:sz w:val="24"/>
          <w:szCs w:val="24"/>
        </w:rPr>
        <w:t>, N.K. 2005.</w:t>
      </w:r>
      <w:proofErr w:type="gram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Response of guinea grass (</w:t>
      </w:r>
      <w:proofErr w:type="spellStart"/>
      <w:r w:rsidRPr="007E04EF">
        <w:rPr>
          <w:rFonts w:ascii="Times New Roman" w:eastAsia="Times New Roman" w:hAnsi="Times New Roman" w:cs="Times New Roman"/>
          <w:sz w:val="24"/>
          <w:szCs w:val="24"/>
        </w:rPr>
        <w:t>Panicum</w:t>
      </w:r>
      <w:proofErr w:type="spellEnd"/>
      <w:r w:rsidRPr="007E04EF">
        <w:rPr>
          <w:rFonts w:ascii="Times New Roman" w:eastAsia="Times New Roman" w:hAnsi="Times New Roman" w:cs="Times New Roman"/>
          <w:sz w:val="24"/>
          <w:szCs w:val="24"/>
        </w:rPr>
        <w:t xml:space="preserve"> maximum) to application of cow dung in South West, Nigeria.</w:t>
      </w:r>
      <w:proofErr w:type="gramEnd"/>
      <w:r w:rsidRPr="007E04EF">
        <w:rPr>
          <w:rFonts w:ascii="Times New Roman" w:eastAsia="Times New Roman" w:hAnsi="Times New Roman" w:cs="Times New Roman"/>
          <w:sz w:val="24"/>
          <w:szCs w:val="24"/>
        </w:rPr>
        <w:t xml:space="preserve"> In: Proceedings of the XX International Grassland</w:t>
      </w:r>
    </w:p>
    <w:p w:rsidR="00135B86" w:rsidRPr="007E04EF" w:rsidRDefault="00135B86" w:rsidP="00640C9E">
      <w:pPr>
        <w:ind w:left="720" w:hanging="720"/>
        <w:jc w:val="both"/>
        <w:rPr>
          <w:rFonts w:ascii="Times New Roman" w:eastAsia="Times New Roman" w:hAnsi="Times New Roman" w:cs="Times New Roman"/>
          <w:sz w:val="24"/>
          <w:szCs w:val="24"/>
        </w:rPr>
      </w:pPr>
      <w:proofErr w:type="spellStart"/>
      <w:proofErr w:type="gramStart"/>
      <w:r w:rsidRPr="007E04EF">
        <w:rPr>
          <w:rFonts w:ascii="Times New Roman" w:eastAsia="Times New Roman" w:hAnsi="Times New Roman" w:cs="Times New Roman"/>
          <w:sz w:val="24"/>
          <w:szCs w:val="24"/>
        </w:rPr>
        <w:t>Onyeonagu</w:t>
      </w:r>
      <w:proofErr w:type="spellEnd"/>
      <w:r w:rsidRPr="007E04EF">
        <w:rPr>
          <w:rFonts w:ascii="Times New Roman" w:eastAsia="Times New Roman" w:hAnsi="Times New Roman" w:cs="Times New Roman"/>
          <w:sz w:val="24"/>
          <w:szCs w:val="24"/>
        </w:rPr>
        <w:t xml:space="preserve">, C. C., </w:t>
      </w:r>
      <w:proofErr w:type="spellStart"/>
      <w:r w:rsidRPr="007E04EF">
        <w:rPr>
          <w:rFonts w:ascii="Times New Roman" w:eastAsia="Times New Roman" w:hAnsi="Times New Roman" w:cs="Times New Roman"/>
          <w:sz w:val="24"/>
          <w:szCs w:val="24"/>
        </w:rPr>
        <w:t>Obute</w:t>
      </w:r>
      <w:proofErr w:type="spellEnd"/>
      <w:r w:rsidRPr="007E04EF">
        <w:rPr>
          <w:rFonts w:ascii="Times New Roman" w:eastAsia="Times New Roman" w:hAnsi="Times New Roman" w:cs="Times New Roman"/>
          <w:sz w:val="24"/>
          <w:szCs w:val="24"/>
        </w:rPr>
        <w:t xml:space="preserve">, P. N. and </w:t>
      </w:r>
      <w:proofErr w:type="spellStart"/>
      <w:r w:rsidRPr="007E04EF">
        <w:rPr>
          <w:rFonts w:ascii="Times New Roman" w:eastAsia="Times New Roman" w:hAnsi="Times New Roman" w:cs="Times New Roman"/>
          <w:sz w:val="24"/>
          <w:szCs w:val="24"/>
        </w:rPr>
        <w:t>Eze</w:t>
      </w:r>
      <w:proofErr w:type="spellEnd"/>
      <w:r w:rsidRPr="007E04EF">
        <w:rPr>
          <w:rFonts w:ascii="Times New Roman" w:eastAsia="Times New Roman" w:hAnsi="Times New Roman" w:cs="Times New Roman"/>
          <w:sz w:val="24"/>
          <w:szCs w:val="24"/>
        </w:rPr>
        <w:t xml:space="preserve">, S. M. </w:t>
      </w:r>
      <w:r w:rsidR="005406E8">
        <w:rPr>
          <w:rFonts w:ascii="Times New Roman" w:eastAsia="Times New Roman" w:hAnsi="Times New Roman" w:cs="Times New Roman"/>
          <w:sz w:val="24"/>
          <w:szCs w:val="24"/>
        </w:rPr>
        <w:t>(</w:t>
      </w:r>
      <w:r w:rsidRPr="007E04EF">
        <w:rPr>
          <w:rFonts w:ascii="Times New Roman" w:eastAsia="Times New Roman" w:hAnsi="Times New Roman" w:cs="Times New Roman"/>
          <w:sz w:val="24"/>
          <w:szCs w:val="24"/>
        </w:rPr>
        <w:t>2013</w:t>
      </w:r>
      <w:r w:rsidR="005406E8">
        <w:rPr>
          <w:rFonts w:ascii="Times New Roman" w:eastAsia="Times New Roman" w:hAnsi="Times New Roman" w:cs="Times New Roman"/>
          <w:sz w:val="24"/>
          <w:szCs w:val="24"/>
        </w:rPr>
        <w:t>)</w:t>
      </w:r>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 xml:space="preserve"> Seasonal variation in the anti-nutrient and mineral components of some forage legumes and grasses. African Journal of Biotechnology 12(2) 142-149</w:t>
      </w:r>
    </w:p>
    <w:p w:rsidR="000D408B" w:rsidRPr="007E04EF" w:rsidRDefault="000D408B" w:rsidP="00640C9E">
      <w:pPr>
        <w:rPr>
          <w:rFonts w:ascii="Times New Roman" w:hAnsi="Times New Roman" w:cs="Times New Roman"/>
          <w:sz w:val="24"/>
          <w:szCs w:val="24"/>
        </w:rPr>
      </w:pPr>
      <w:proofErr w:type="spellStart"/>
      <w:r w:rsidRPr="007E04EF">
        <w:rPr>
          <w:rFonts w:ascii="Times New Roman" w:hAnsi="Times New Roman" w:cs="Times New Roman"/>
          <w:sz w:val="24"/>
          <w:szCs w:val="24"/>
        </w:rPr>
        <w:t>Ozcan</w:t>
      </w:r>
      <w:proofErr w:type="spellEnd"/>
      <w:r w:rsidRPr="007E04EF">
        <w:rPr>
          <w:rFonts w:ascii="Times New Roman" w:hAnsi="Times New Roman" w:cs="Times New Roman"/>
          <w:sz w:val="24"/>
          <w:szCs w:val="24"/>
        </w:rPr>
        <w:t xml:space="preserve">, M. M. (2003). </w:t>
      </w:r>
      <w:proofErr w:type="gramStart"/>
      <w:r w:rsidRPr="007E04EF">
        <w:rPr>
          <w:rFonts w:ascii="Times New Roman" w:hAnsi="Times New Roman" w:cs="Times New Roman"/>
          <w:sz w:val="24"/>
          <w:szCs w:val="24"/>
        </w:rPr>
        <w:t>Mineral content of some herbs and herbal teas by infusion and decoction.</w:t>
      </w:r>
      <w:proofErr w:type="gramEnd"/>
      <w:r w:rsidRPr="007E04EF">
        <w:rPr>
          <w:rFonts w:ascii="Times New Roman" w:hAnsi="Times New Roman" w:cs="Times New Roman"/>
          <w:sz w:val="24"/>
          <w:szCs w:val="24"/>
        </w:rPr>
        <w:t xml:space="preserve"> </w:t>
      </w:r>
    </w:p>
    <w:p w:rsidR="000D408B" w:rsidRPr="007E04EF" w:rsidRDefault="000D408B" w:rsidP="00640C9E">
      <w:pPr>
        <w:ind w:firstLine="720"/>
        <w:rPr>
          <w:rFonts w:ascii="Times New Roman" w:hAnsi="Times New Roman" w:cs="Times New Roman"/>
          <w:sz w:val="24"/>
          <w:szCs w:val="24"/>
        </w:rPr>
      </w:pPr>
      <w:r w:rsidRPr="007E04EF">
        <w:rPr>
          <w:rFonts w:ascii="Times New Roman" w:hAnsi="Times New Roman" w:cs="Times New Roman"/>
          <w:sz w:val="24"/>
          <w:szCs w:val="24"/>
        </w:rPr>
        <w:t>Food Chemistry, 89(3), 283-287.</w:t>
      </w:r>
    </w:p>
    <w:p w:rsidR="000075E5" w:rsidRPr="007E04EF" w:rsidRDefault="000075E5" w:rsidP="00640C9E">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 xml:space="preserve">Parikh, S. J. &amp; James, B. R. Soil: The foundation of agriculture. </w:t>
      </w:r>
      <w:proofErr w:type="gramStart"/>
      <w:r w:rsidRPr="007E04EF">
        <w:rPr>
          <w:rFonts w:ascii="Times New Roman" w:eastAsia="Times New Roman" w:hAnsi="Times New Roman" w:cs="Times New Roman"/>
          <w:sz w:val="24"/>
          <w:szCs w:val="24"/>
        </w:rPr>
        <w:t>Nature Education Knowledge 3(10), 2 (2012).</w:t>
      </w:r>
      <w:proofErr w:type="gramEnd"/>
    </w:p>
    <w:p w:rsidR="00704239" w:rsidRPr="007E04EF" w:rsidRDefault="00704239" w:rsidP="00640C9E">
      <w:pPr>
        <w:ind w:left="720" w:hanging="720"/>
        <w:jc w:val="both"/>
        <w:rPr>
          <w:rFonts w:ascii="Times New Roman" w:eastAsia="Times New Roman" w:hAnsi="Times New Roman" w:cs="Times New Roman"/>
          <w:sz w:val="24"/>
          <w:szCs w:val="24"/>
        </w:rPr>
      </w:pPr>
      <w:proofErr w:type="spellStart"/>
      <w:proofErr w:type="gramStart"/>
      <w:r w:rsidRPr="007E04EF">
        <w:rPr>
          <w:rFonts w:ascii="Times New Roman" w:eastAsia="Times New Roman" w:hAnsi="Times New Roman" w:cs="Times New Roman"/>
          <w:sz w:val="24"/>
          <w:szCs w:val="24"/>
        </w:rPr>
        <w:t>Pogge</w:t>
      </w:r>
      <w:proofErr w:type="spellEnd"/>
      <w:r w:rsidRPr="007E04EF">
        <w:rPr>
          <w:rFonts w:ascii="Times New Roman" w:eastAsia="Times New Roman" w:hAnsi="Times New Roman" w:cs="Times New Roman"/>
          <w:sz w:val="24"/>
          <w:szCs w:val="24"/>
        </w:rPr>
        <w:t xml:space="preserve"> D. J., </w:t>
      </w:r>
      <w:proofErr w:type="spellStart"/>
      <w:r w:rsidRPr="007E04EF">
        <w:rPr>
          <w:rFonts w:ascii="Times New Roman" w:eastAsia="Times New Roman" w:hAnsi="Times New Roman" w:cs="Times New Roman"/>
          <w:sz w:val="24"/>
          <w:szCs w:val="24"/>
        </w:rPr>
        <w:t>Drewnoski</w:t>
      </w:r>
      <w:proofErr w:type="spellEnd"/>
      <w:r w:rsidRPr="007E04EF">
        <w:rPr>
          <w:rFonts w:ascii="Times New Roman" w:eastAsia="Times New Roman" w:hAnsi="Times New Roman" w:cs="Times New Roman"/>
          <w:sz w:val="24"/>
          <w:szCs w:val="24"/>
        </w:rPr>
        <w:t xml:space="preserve"> M. E., Hansen S. L. </w:t>
      </w:r>
      <w:r w:rsidR="005406E8">
        <w:rPr>
          <w:rFonts w:ascii="Times New Roman" w:eastAsia="Times New Roman" w:hAnsi="Times New Roman" w:cs="Times New Roman"/>
          <w:sz w:val="24"/>
          <w:szCs w:val="24"/>
        </w:rPr>
        <w:t>(</w:t>
      </w:r>
      <w:r w:rsidRPr="007E04EF">
        <w:rPr>
          <w:rFonts w:ascii="Times New Roman" w:eastAsia="Times New Roman" w:hAnsi="Times New Roman" w:cs="Times New Roman"/>
          <w:sz w:val="24"/>
          <w:szCs w:val="24"/>
        </w:rPr>
        <w:t>2014</w:t>
      </w:r>
      <w:r w:rsidR="005406E8">
        <w:rPr>
          <w:rFonts w:ascii="Times New Roman" w:eastAsia="Times New Roman" w:hAnsi="Times New Roman" w:cs="Times New Roman"/>
          <w:sz w:val="24"/>
          <w:szCs w:val="24"/>
        </w:rPr>
        <w:t>)</w:t>
      </w:r>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 xml:space="preserve"> High dietary sulfur decreases the retention of copper, manganese, and zinc in steers. J. Anim. Sci. 92:2182–2191. </w:t>
      </w:r>
      <w:proofErr w:type="spellStart"/>
      <w:proofErr w:type="gramStart"/>
      <w:r w:rsidRPr="007E04EF">
        <w:rPr>
          <w:rFonts w:ascii="Times New Roman" w:eastAsia="Times New Roman" w:hAnsi="Times New Roman" w:cs="Times New Roman"/>
          <w:sz w:val="24"/>
          <w:szCs w:val="24"/>
        </w:rPr>
        <w:t>doi</w:t>
      </w:r>
      <w:proofErr w:type="spellEnd"/>
      <w:proofErr w:type="gramEnd"/>
      <w:r w:rsidRPr="007E04EF">
        <w:rPr>
          <w:rFonts w:ascii="Times New Roman" w:eastAsia="Times New Roman" w:hAnsi="Times New Roman" w:cs="Times New Roman"/>
          <w:sz w:val="24"/>
          <w:szCs w:val="24"/>
        </w:rPr>
        <w:t>: 10.2527/jas.2013-7481 [PubMed] [</w:t>
      </w:r>
      <w:proofErr w:type="spellStart"/>
      <w:r w:rsidRPr="007E04EF">
        <w:rPr>
          <w:rFonts w:ascii="Times New Roman" w:eastAsia="Times New Roman" w:hAnsi="Times New Roman" w:cs="Times New Roman"/>
          <w:sz w:val="24"/>
          <w:szCs w:val="24"/>
        </w:rPr>
        <w:t>CrossRef</w:t>
      </w:r>
      <w:proofErr w:type="spellEnd"/>
      <w:r w:rsidRPr="007E04EF">
        <w:rPr>
          <w:rFonts w:ascii="Times New Roman" w:eastAsia="Times New Roman" w:hAnsi="Times New Roman" w:cs="Times New Roman"/>
          <w:sz w:val="24"/>
          <w:szCs w:val="24"/>
        </w:rPr>
        <w:t>] [Google Scholar]</w:t>
      </w:r>
    </w:p>
    <w:p w:rsidR="000075E5" w:rsidRPr="007E04EF" w:rsidRDefault="000075E5" w:rsidP="00640C9E">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Poland J S and Schnabel J A</w:t>
      </w:r>
      <w:r w:rsidR="005406E8">
        <w:rPr>
          <w:rFonts w:ascii="Times New Roman" w:eastAsia="Times New Roman" w:hAnsi="Times New Roman" w:cs="Times New Roman"/>
          <w:sz w:val="24"/>
          <w:szCs w:val="24"/>
        </w:rPr>
        <w:t>.</w:t>
      </w:r>
      <w:r w:rsidRPr="007E04EF">
        <w:rPr>
          <w:rFonts w:ascii="Times New Roman" w:eastAsia="Times New Roman" w:hAnsi="Times New Roman" w:cs="Times New Roman"/>
          <w:sz w:val="24"/>
          <w:szCs w:val="24"/>
        </w:rPr>
        <w:t xml:space="preserve"> </w:t>
      </w:r>
      <w:r w:rsidR="005406E8">
        <w:rPr>
          <w:rFonts w:ascii="Times New Roman" w:eastAsia="Times New Roman" w:hAnsi="Times New Roman" w:cs="Times New Roman"/>
          <w:sz w:val="24"/>
          <w:szCs w:val="24"/>
        </w:rPr>
        <w:t>(</w:t>
      </w:r>
      <w:r w:rsidRPr="007E04EF">
        <w:rPr>
          <w:rFonts w:ascii="Times New Roman" w:eastAsia="Times New Roman" w:hAnsi="Times New Roman" w:cs="Times New Roman"/>
          <w:sz w:val="24"/>
          <w:szCs w:val="24"/>
        </w:rPr>
        <w:t>1980</w:t>
      </w:r>
      <w:r w:rsidR="005406E8">
        <w:rPr>
          <w:rFonts w:ascii="Times New Roman" w:eastAsia="Times New Roman" w:hAnsi="Times New Roman" w:cs="Times New Roman"/>
          <w:sz w:val="24"/>
          <w:szCs w:val="24"/>
        </w:rPr>
        <w:t>)</w:t>
      </w:r>
      <w:r w:rsidRPr="007E04EF">
        <w:rPr>
          <w:rFonts w:ascii="Times New Roman" w:eastAsia="Times New Roman" w:hAnsi="Times New Roman" w:cs="Times New Roman"/>
          <w:sz w:val="24"/>
          <w:szCs w:val="24"/>
        </w:rPr>
        <w:t xml:space="preserve"> Mineral composition of </w:t>
      </w:r>
      <w:proofErr w:type="spellStart"/>
      <w:r w:rsidRPr="007E04EF">
        <w:rPr>
          <w:rFonts w:ascii="Times New Roman" w:eastAsia="Times New Roman" w:hAnsi="Times New Roman" w:cs="Times New Roman"/>
          <w:sz w:val="24"/>
          <w:szCs w:val="24"/>
        </w:rPr>
        <w:t>Digitaria</w:t>
      </w:r>
      <w:proofErr w:type="spell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decumbens</w:t>
      </w:r>
      <w:proofErr w:type="spellEnd"/>
      <w:r w:rsidRPr="007E04EF">
        <w:rPr>
          <w:rFonts w:ascii="Times New Roman" w:eastAsia="Times New Roman" w:hAnsi="Times New Roman" w:cs="Times New Roman"/>
          <w:sz w:val="24"/>
          <w:szCs w:val="24"/>
        </w:rPr>
        <w:t xml:space="preserve"> and </w:t>
      </w:r>
      <w:proofErr w:type="spellStart"/>
      <w:r w:rsidRPr="007E04EF">
        <w:rPr>
          <w:rFonts w:ascii="Times New Roman" w:eastAsia="Times New Roman" w:hAnsi="Times New Roman" w:cs="Times New Roman"/>
          <w:sz w:val="24"/>
          <w:szCs w:val="24"/>
        </w:rPr>
        <w:t>Bracharia</w:t>
      </w:r>
      <w:proofErr w:type="spell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decumbens</w:t>
      </w:r>
      <w:proofErr w:type="spellEnd"/>
      <w:r w:rsidRPr="007E04EF">
        <w:rPr>
          <w:rFonts w:ascii="Times New Roman" w:eastAsia="Times New Roman" w:hAnsi="Times New Roman" w:cs="Times New Roman"/>
          <w:sz w:val="24"/>
          <w:szCs w:val="24"/>
        </w:rPr>
        <w:t xml:space="preserve"> in Jamaica.</w:t>
      </w:r>
      <w:proofErr w:type="gramEnd"/>
      <w:r w:rsidRPr="007E04EF">
        <w:rPr>
          <w:rFonts w:ascii="Times New Roman" w:eastAsia="Times New Roman" w:hAnsi="Times New Roman" w:cs="Times New Roman"/>
          <w:sz w:val="24"/>
          <w:szCs w:val="24"/>
        </w:rPr>
        <w:t xml:space="preserve"> Tropical Agriculture 57: 258-265.</w:t>
      </w:r>
    </w:p>
    <w:p w:rsidR="005406E8" w:rsidRDefault="00A83C82" w:rsidP="00640C9E">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lastRenderedPageBreak/>
        <w:t xml:space="preserve">Proceedings of the 17th International Grassland Congress, </w:t>
      </w:r>
      <w:proofErr w:type="spellStart"/>
      <w:r w:rsidRPr="007E04EF">
        <w:rPr>
          <w:rFonts w:ascii="Times New Roman" w:eastAsia="Times New Roman" w:hAnsi="Times New Roman" w:cs="Times New Roman"/>
          <w:sz w:val="24"/>
          <w:szCs w:val="24"/>
        </w:rPr>
        <w:t>Palmerston</w:t>
      </w:r>
      <w:proofErr w:type="spellEnd"/>
      <w:r w:rsidRPr="007E04EF">
        <w:rPr>
          <w:rFonts w:ascii="Times New Roman" w:eastAsia="Times New Roman" w:hAnsi="Times New Roman" w:cs="Times New Roman"/>
          <w:sz w:val="24"/>
          <w:szCs w:val="24"/>
        </w:rPr>
        <w:t xml:space="preserve">, New </w:t>
      </w:r>
    </w:p>
    <w:p w:rsidR="00A83C82" w:rsidRPr="007E04EF" w:rsidRDefault="00A83C82" w:rsidP="00640C9E">
      <w:pPr>
        <w:ind w:left="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Zealand, 8–21 February 1993.</w:t>
      </w:r>
    </w:p>
    <w:p w:rsidR="00414D66" w:rsidRPr="007E04EF" w:rsidRDefault="00663C84" w:rsidP="00640C9E">
      <w:pPr>
        <w:tabs>
          <w:tab w:val="left" w:pos="2679"/>
        </w:tabs>
        <w:rPr>
          <w:rFonts w:ascii="Times New Roman" w:hAnsi="Times New Roman" w:cs="Times New Roman"/>
          <w:sz w:val="24"/>
          <w:szCs w:val="24"/>
          <w:lang w:val="en-GB"/>
        </w:rPr>
      </w:pPr>
      <w:proofErr w:type="spellStart"/>
      <w:r w:rsidRPr="007E04EF">
        <w:rPr>
          <w:rFonts w:ascii="Times New Roman" w:hAnsi="Times New Roman" w:cs="Times New Roman"/>
          <w:sz w:val="24"/>
          <w:szCs w:val="24"/>
          <w:lang w:val="en-GB"/>
        </w:rPr>
        <w:t>Rao</w:t>
      </w:r>
      <w:proofErr w:type="spellEnd"/>
      <w:r w:rsidRPr="007E04EF">
        <w:rPr>
          <w:rFonts w:ascii="Times New Roman" w:hAnsi="Times New Roman" w:cs="Times New Roman"/>
          <w:sz w:val="24"/>
          <w:szCs w:val="24"/>
          <w:lang w:val="en-GB"/>
        </w:rPr>
        <w:t xml:space="preserve">, I. (2013). “Advances in improving adaptation of common bean and </w:t>
      </w:r>
      <w:proofErr w:type="spellStart"/>
      <w:r w:rsidRPr="007E04EF">
        <w:rPr>
          <w:rFonts w:ascii="Times New Roman" w:hAnsi="Times New Roman" w:cs="Times New Roman"/>
          <w:sz w:val="24"/>
          <w:szCs w:val="24"/>
          <w:lang w:val="en-GB"/>
        </w:rPr>
        <w:t>Brachiaria</w:t>
      </w:r>
      <w:proofErr w:type="spellEnd"/>
      <w:r w:rsidRPr="007E04EF">
        <w:rPr>
          <w:rFonts w:ascii="Times New Roman" w:hAnsi="Times New Roman" w:cs="Times New Roman"/>
          <w:sz w:val="24"/>
          <w:szCs w:val="24"/>
          <w:lang w:val="en-GB"/>
        </w:rPr>
        <w:t xml:space="preserve"> Forage Grasses to abiotic stresses in the tropics,” in Handbook of Plant and Crop Physiology, </w:t>
      </w:r>
      <w:proofErr w:type="spellStart"/>
      <w:proofErr w:type="gramStart"/>
      <w:r w:rsidRPr="007E04EF">
        <w:rPr>
          <w:rFonts w:ascii="Times New Roman" w:hAnsi="Times New Roman" w:cs="Times New Roman"/>
          <w:sz w:val="24"/>
          <w:szCs w:val="24"/>
          <w:lang w:val="en-GB"/>
        </w:rPr>
        <w:t>ed</w:t>
      </w:r>
      <w:proofErr w:type="spellEnd"/>
      <w:proofErr w:type="gramEnd"/>
      <w:r w:rsidRPr="007E04EF">
        <w:rPr>
          <w:rFonts w:ascii="Times New Roman" w:hAnsi="Times New Roman" w:cs="Times New Roman"/>
          <w:sz w:val="24"/>
          <w:szCs w:val="24"/>
          <w:lang w:val="en-GB"/>
        </w:rPr>
        <w:t xml:space="preserve"> P. Mohammad (Boca Raton, FL: CRC), 847–889. </w:t>
      </w:r>
      <w:proofErr w:type="spellStart"/>
      <w:proofErr w:type="gramStart"/>
      <w:r w:rsidRPr="007E04EF">
        <w:rPr>
          <w:rFonts w:ascii="Times New Roman" w:hAnsi="Times New Roman" w:cs="Times New Roman"/>
          <w:sz w:val="24"/>
          <w:szCs w:val="24"/>
          <w:lang w:val="en-GB"/>
        </w:rPr>
        <w:t>doi</w:t>
      </w:r>
      <w:proofErr w:type="spellEnd"/>
      <w:proofErr w:type="gramEnd"/>
      <w:r w:rsidRPr="007E04EF">
        <w:rPr>
          <w:rFonts w:ascii="Times New Roman" w:hAnsi="Times New Roman" w:cs="Times New Roman"/>
          <w:sz w:val="24"/>
          <w:szCs w:val="24"/>
          <w:lang w:val="en-GB"/>
        </w:rPr>
        <w:t>: 10.1201/b16675-49</w:t>
      </w:r>
    </w:p>
    <w:p w:rsidR="006E2732" w:rsidRPr="007E04EF" w:rsidRDefault="006E2732" w:rsidP="00640C9E">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Rasiah</w:t>
      </w:r>
      <w:proofErr w:type="spellEnd"/>
      <w:r w:rsidRPr="007E04EF">
        <w:rPr>
          <w:rFonts w:ascii="Times New Roman" w:eastAsia="Times New Roman" w:hAnsi="Times New Roman" w:cs="Times New Roman"/>
          <w:sz w:val="24"/>
          <w:szCs w:val="24"/>
        </w:rPr>
        <w:t xml:space="preserve"> V. &amp; </w:t>
      </w:r>
      <w:proofErr w:type="spellStart"/>
      <w:r w:rsidRPr="007E04EF">
        <w:rPr>
          <w:rFonts w:ascii="Times New Roman" w:eastAsia="Times New Roman" w:hAnsi="Times New Roman" w:cs="Times New Roman"/>
          <w:sz w:val="24"/>
          <w:szCs w:val="24"/>
        </w:rPr>
        <w:t>Armour</w:t>
      </w:r>
      <w:proofErr w:type="spellEnd"/>
      <w:r w:rsidRPr="007E04EF">
        <w:rPr>
          <w:rFonts w:ascii="Times New Roman" w:eastAsia="Times New Roman" w:hAnsi="Times New Roman" w:cs="Times New Roman"/>
          <w:sz w:val="24"/>
          <w:szCs w:val="24"/>
        </w:rPr>
        <w:t xml:space="preserve"> J. D. Nitrate accumulation under cropping in the </w:t>
      </w:r>
      <w:proofErr w:type="spellStart"/>
      <w:r w:rsidRPr="007E04EF">
        <w:rPr>
          <w:rFonts w:ascii="Times New Roman" w:eastAsia="Times New Roman" w:hAnsi="Times New Roman" w:cs="Times New Roman"/>
          <w:sz w:val="24"/>
          <w:szCs w:val="24"/>
        </w:rPr>
        <w:t>Ferrosols</w:t>
      </w:r>
      <w:proofErr w:type="spellEnd"/>
      <w:r w:rsidRPr="007E04EF">
        <w:rPr>
          <w:rFonts w:ascii="Times New Roman" w:eastAsia="Times New Roman" w:hAnsi="Times New Roman" w:cs="Times New Roman"/>
          <w:sz w:val="24"/>
          <w:szCs w:val="24"/>
        </w:rPr>
        <w:t xml:space="preserve"> of far north Queensland wet tropics. </w:t>
      </w:r>
      <w:proofErr w:type="gramStart"/>
      <w:r w:rsidRPr="007E04EF">
        <w:rPr>
          <w:rFonts w:ascii="Times New Roman" w:eastAsia="Times New Roman" w:hAnsi="Times New Roman" w:cs="Times New Roman"/>
          <w:sz w:val="24"/>
          <w:szCs w:val="24"/>
        </w:rPr>
        <w:t>Australian Journal of Soil Research 39, 329-341 (2001).</w:t>
      </w:r>
      <w:proofErr w:type="gramEnd"/>
      <w:r w:rsidRPr="007E04EF">
        <w:rPr>
          <w:rFonts w:ascii="Times New Roman" w:eastAsia="Times New Roman" w:hAnsi="Times New Roman" w:cs="Times New Roman"/>
          <w:sz w:val="24"/>
          <w:szCs w:val="24"/>
        </w:rPr>
        <w:t xml:space="preserve"> </w:t>
      </w:r>
      <w:proofErr w:type="spellStart"/>
      <w:proofErr w:type="gramStart"/>
      <w:r w:rsidRPr="007E04EF">
        <w:rPr>
          <w:rFonts w:ascii="Times New Roman" w:eastAsia="Times New Roman" w:hAnsi="Times New Roman" w:cs="Times New Roman"/>
          <w:sz w:val="24"/>
          <w:szCs w:val="24"/>
        </w:rPr>
        <w:t>doi</w:t>
      </w:r>
      <w:proofErr w:type="spellEnd"/>
      <w:proofErr w:type="gramEnd"/>
      <w:r w:rsidRPr="007E04EF">
        <w:rPr>
          <w:rFonts w:ascii="Times New Roman" w:eastAsia="Times New Roman" w:hAnsi="Times New Roman" w:cs="Times New Roman"/>
          <w:sz w:val="24"/>
          <w:szCs w:val="24"/>
        </w:rPr>
        <w:t>: doi:10.1071/SR99133.</w:t>
      </w:r>
    </w:p>
    <w:p w:rsidR="00567C70" w:rsidRPr="007E04EF" w:rsidRDefault="00567C70" w:rsidP="00640C9E">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 xml:space="preserve">Rodríguez A., </w:t>
      </w:r>
      <w:proofErr w:type="spellStart"/>
      <w:r w:rsidRPr="007E04EF">
        <w:rPr>
          <w:rFonts w:ascii="Times New Roman" w:eastAsia="Times New Roman" w:hAnsi="Times New Roman" w:cs="Times New Roman"/>
          <w:sz w:val="24"/>
          <w:szCs w:val="24"/>
        </w:rPr>
        <w:t>Banchero</w:t>
      </w:r>
      <w:proofErr w:type="spellEnd"/>
      <w:r w:rsidRPr="007E04EF">
        <w:rPr>
          <w:rFonts w:ascii="Times New Roman" w:eastAsia="Times New Roman" w:hAnsi="Times New Roman" w:cs="Times New Roman"/>
          <w:sz w:val="24"/>
          <w:szCs w:val="24"/>
        </w:rPr>
        <w:t xml:space="preserve"> G. </w:t>
      </w:r>
      <w:proofErr w:type="spellStart"/>
      <w:r w:rsidRPr="007E04EF">
        <w:rPr>
          <w:rFonts w:ascii="Times New Roman" w:eastAsia="Times New Roman" w:hAnsi="Times New Roman" w:cs="Times New Roman"/>
          <w:sz w:val="24"/>
          <w:szCs w:val="24"/>
        </w:rPr>
        <w:t>Deficiencia</w:t>
      </w:r>
      <w:proofErr w:type="spellEnd"/>
      <w:r w:rsidRPr="007E04EF">
        <w:rPr>
          <w:rFonts w:ascii="Times New Roman" w:eastAsia="Times New Roman" w:hAnsi="Times New Roman" w:cs="Times New Roman"/>
          <w:sz w:val="24"/>
          <w:szCs w:val="24"/>
        </w:rPr>
        <w:t xml:space="preserve"> de minerals en ruminates. </w:t>
      </w:r>
      <w:proofErr w:type="spellStart"/>
      <w:r w:rsidRPr="007E04EF">
        <w:rPr>
          <w:rFonts w:ascii="Times New Roman" w:eastAsia="Times New Roman" w:hAnsi="Times New Roman" w:cs="Times New Roman"/>
          <w:sz w:val="24"/>
          <w:szCs w:val="24"/>
        </w:rPr>
        <w:t>Revista</w:t>
      </w:r>
      <w:proofErr w:type="spellEnd"/>
      <w:r w:rsidRPr="007E04EF">
        <w:rPr>
          <w:rFonts w:ascii="Times New Roman" w:eastAsia="Times New Roman" w:hAnsi="Times New Roman" w:cs="Times New Roman"/>
          <w:sz w:val="24"/>
          <w:szCs w:val="24"/>
        </w:rPr>
        <w:t xml:space="preserve"> INIA. 2007</w:t>
      </w:r>
      <w:proofErr w:type="gramStart"/>
      <w:r w:rsidRPr="007E04EF">
        <w:rPr>
          <w:rFonts w:ascii="Times New Roman" w:eastAsia="Times New Roman" w:hAnsi="Times New Roman" w:cs="Times New Roman"/>
          <w:sz w:val="24"/>
          <w:szCs w:val="24"/>
        </w:rPr>
        <w:t>;13:11</w:t>
      </w:r>
      <w:proofErr w:type="gramEnd"/>
      <w:r w:rsidRPr="007E04EF">
        <w:rPr>
          <w:rFonts w:ascii="Times New Roman" w:eastAsia="Times New Roman" w:hAnsi="Times New Roman" w:cs="Times New Roman"/>
          <w:sz w:val="24"/>
          <w:szCs w:val="24"/>
        </w:rPr>
        <w:t>–15. [Google Scholar]</w:t>
      </w:r>
    </w:p>
    <w:p w:rsidR="00A83C82" w:rsidRPr="007E04EF" w:rsidRDefault="00A83C82" w:rsidP="00640C9E">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Roose</w:t>
      </w:r>
      <w:proofErr w:type="spellEnd"/>
      <w:r w:rsidRPr="007E04EF">
        <w:rPr>
          <w:rFonts w:ascii="Times New Roman" w:eastAsia="Times New Roman" w:hAnsi="Times New Roman" w:cs="Times New Roman"/>
          <w:sz w:val="24"/>
          <w:szCs w:val="24"/>
        </w:rPr>
        <w:t xml:space="preserve">, E., 1994. </w:t>
      </w:r>
      <w:proofErr w:type="spellStart"/>
      <w:r w:rsidRPr="007E04EF">
        <w:rPr>
          <w:rFonts w:ascii="Times New Roman" w:eastAsia="Times New Roman" w:hAnsi="Times New Roman" w:cs="Times New Roman"/>
          <w:sz w:val="24"/>
          <w:szCs w:val="24"/>
        </w:rPr>
        <w:t>Chapitre</w:t>
      </w:r>
      <w:proofErr w:type="spellEnd"/>
      <w:r w:rsidRPr="007E04EF">
        <w:rPr>
          <w:rFonts w:ascii="Times New Roman" w:eastAsia="Times New Roman" w:hAnsi="Times New Roman" w:cs="Times New Roman"/>
          <w:sz w:val="24"/>
          <w:szCs w:val="24"/>
        </w:rPr>
        <w:t xml:space="preserve"> 5: </w:t>
      </w:r>
      <w:proofErr w:type="spellStart"/>
      <w:r w:rsidRPr="007E04EF">
        <w:rPr>
          <w:rFonts w:ascii="Times New Roman" w:eastAsia="Times New Roman" w:hAnsi="Times New Roman" w:cs="Times New Roman"/>
          <w:sz w:val="24"/>
          <w:szCs w:val="24"/>
        </w:rPr>
        <w:t>L'effet</w:t>
      </w:r>
      <w:proofErr w:type="spellEnd"/>
      <w:r w:rsidRPr="007E04EF">
        <w:rPr>
          <w:rFonts w:ascii="Times New Roman" w:eastAsia="Times New Roman" w:hAnsi="Times New Roman" w:cs="Times New Roman"/>
          <w:sz w:val="24"/>
          <w:szCs w:val="24"/>
        </w:rPr>
        <w:t xml:space="preserve"> du </w:t>
      </w:r>
      <w:proofErr w:type="gramStart"/>
      <w:r w:rsidRPr="007E04EF">
        <w:rPr>
          <w:rFonts w:ascii="Times New Roman" w:eastAsia="Times New Roman" w:hAnsi="Times New Roman" w:cs="Times New Roman"/>
          <w:sz w:val="24"/>
          <w:szCs w:val="24"/>
        </w:rPr>
        <w:t>convert</w:t>
      </w:r>
      <w:proofErr w:type="gram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végétal</w:t>
      </w:r>
      <w:proofErr w:type="spellEnd"/>
      <w:r w:rsidRPr="007E04EF">
        <w:rPr>
          <w:rFonts w:ascii="Times New Roman" w:eastAsia="Times New Roman" w:hAnsi="Times New Roman" w:cs="Times New Roman"/>
          <w:sz w:val="24"/>
          <w:szCs w:val="24"/>
        </w:rPr>
        <w:t xml:space="preserve"> in: Introduction à la </w:t>
      </w:r>
      <w:proofErr w:type="spellStart"/>
      <w:r w:rsidRPr="007E04EF">
        <w:rPr>
          <w:rFonts w:ascii="Times New Roman" w:eastAsia="Times New Roman" w:hAnsi="Times New Roman" w:cs="Times New Roman"/>
          <w:sz w:val="24"/>
          <w:szCs w:val="24"/>
        </w:rPr>
        <w:t>gestion</w:t>
      </w:r>
      <w:proofErr w:type="spellEnd"/>
      <w:r w:rsidRPr="007E04EF">
        <w:rPr>
          <w:rFonts w:ascii="Times New Roman" w:eastAsia="Times New Roman" w:hAnsi="Times New Roman" w:cs="Times New Roman"/>
          <w:sz w:val="24"/>
          <w:szCs w:val="24"/>
        </w:rPr>
        <w:t xml:space="preserve"> conservatoire de </w:t>
      </w:r>
      <w:proofErr w:type="spellStart"/>
      <w:r w:rsidRPr="007E04EF">
        <w:rPr>
          <w:rFonts w:ascii="Times New Roman" w:eastAsia="Times New Roman" w:hAnsi="Times New Roman" w:cs="Times New Roman"/>
          <w:sz w:val="24"/>
          <w:szCs w:val="24"/>
        </w:rPr>
        <w:t>l'eau</w:t>
      </w:r>
      <w:proofErr w:type="spellEnd"/>
      <w:r w:rsidRPr="007E04EF">
        <w:rPr>
          <w:rFonts w:ascii="Times New Roman" w:eastAsia="Times New Roman" w:hAnsi="Times New Roman" w:cs="Times New Roman"/>
          <w:sz w:val="24"/>
          <w:szCs w:val="24"/>
        </w:rPr>
        <w:t xml:space="preserve">, de la </w:t>
      </w:r>
      <w:proofErr w:type="spellStart"/>
      <w:r w:rsidRPr="007E04EF">
        <w:rPr>
          <w:rFonts w:ascii="Times New Roman" w:eastAsia="Times New Roman" w:hAnsi="Times New Roman" w:cs="Times New Roman"/>
          <w:sz w:val="24"/>
          <w:szCs w:val="24"/>
        </w:rPr>
        <w:t>biomasse</w:t>
      </w:r>
      <w:proofErr w:type="spellEnd"/>
      <w:r w:rsidRPr="007E04EF">
        <w:rPr>
          <w:rFonts w:ascii="Times New Roman" w:eastAsia="Times New Roman" w:hAnsi="Times New Roman" w:cs="Times New Roman"/>
          <w:sz w:val="24"/>
          <w:szCs w:val="24"/>
        </w:rPr>
        <w:t xml:space="preserve"> et de la </w:t>
      </w:r>
      <w:proofErr w:type="spellStart"/>
      <w:r w:rsidRPr="007E04EF">
        <w:rPr>
          <w:rFonts w:ascii="Times New Roman" w:eastAsia="Times New Roman" w:hAnsi="Times New Roman" w:cs="Times New Roman"/>
          <w:sz w:val="24"/>
          <w:szCs w:val="24"/>
        </w:rPr>
        <w:t>fertilité</w:t>
      </w:r>
      <w:proofErr w:type="spellEnd"/>
      <w:r w:rsidRPr="007E04EF">
        <w:rPr>
          <w:rFonts w:ascii="Times New Roman" w:eastAsia="Times New Roman" w:hAnsi="Times New Roman" w:cs="Times New Roman"/>
          <w:sz w:val="24"/>
          <w:szCs w:val="24"/>
        </w:rPr>
        <w:t xml:space="preserve"> des sols (GCES) Service des sols - </w:t>
      </w:r>
      <w:proofErr w:type="spellStart"/>
      <w:r w:rsidRPr="007E04EF">
        <w:rPr>
          <w:rFonts w:ascii="Times New Roman" w:eastAsia="Times New Roman" w:hAnsi="Times New Roman" w:cs="Times New Roman"/>
          <w:sz w:val="24"/>
          <w:szCs w:val="24"/>
        </w:rPr>
        <w:t>ressources</w:t>
      </w:r>
      <w:proofErr w:type="spell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aménagement</w:t>
      </w:r>
      <w:proofErr w:type="spellEnd"/>
      <w:r w:rsidRPr="007E04EF">
        <w:rPr>
          <w:rFonts w:ascii="Times New Roman" w:eastAsia="Times New Roman" w:hAnsi="Times New Roman" w:cs="Times New Roman"/>
          <w:sz w:val="24"/>
          <w:szCs w:val="24"/>
        </w:rPr>
        <w:t xml:space="preserve"> et conservation. Division de la </w:t>
      </w:r>
      <w:proofErr w:type="spellStart"/>
      <w:r w:rsidRPr="007E04EF">
        <w:rPr>
          <w:rFonts w:ascii="Times New Roman" w:eastAsia="Times New Roman" w:hAnsi="Times New Roman" w:cs="Times New Roman"/>
          <w:sz w:val="24"/>
          <w:szCs w:val="24"/>
        </w:rPr>
        <w:t>mise</w:t>
      </w:r>
      <w:proofErr w:type="spellEnd"/>
      <w:r w:rsidRPr="007E04EF">
        <w:rPr>
          <w:rFonts w:ascii="Times New Roman" w:eastAsia="Times New Roman" w:hAnsi="Times New Roman" w:cs="Times New Roman"/>
          <w:sz w:val="24"/>
          <w:szCs w:val="24"/>
        </w:rPr>
        <w:t xml:space="preserve"> en </w:t>
      </w:r>
      <w:proofErr w:type="spellStart"/>
      <w:r w:rsidRPr="007E04EF">
        <w:rPr>
          <w:rFonts w:ascii="Times New Roman" w:eastAsia="Times New Roman" w:hAnsi="Times New Roman" w:cs="Times New Roman"/>
          <w:sz w:val="24"/>
          <w:szCs w:val="24"/>
        </w:rPr>
        <w:t>valeur</w:t>
      </w:r>
      <w:proofErr w:type="spellEnd"/>
      <w:r w:rsidRPr="007E04EF">
        <w:rPr>
          <w:rFonts w:ascii="Times New Roman" w:eastAsia="Times New Roman" w:hAnsi="Times New Roman" w:cs="Times New Roman"/>
          <w:sz w:val="24"/>
          <w:szCs w:val="24"/>
        </w:rPr>
        <w:t xml:space="preserve"> des </w:t>
      </w:r>
      <w:proofErr w:type="spellStart"/>
      <w:r w:rsidRPr="007E04EF">
        <w:rPr>
          <w:rFonts w:ascii="Times New Roman" w:eastAsia="Times New Roman" w:hAnsi="Times New Roman" w:cs="Times New Roman"/>
          <w:sz w:val="24"/>
          <w:szCs w:val="24"/>
        </w:rPr>
        <w:t>terres</w:t>
      </w:r>
      <w:proofErr w:type="spell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et</w:t>
      </w:r>
      <w:proofErr w:type="gramEnd"/>
      <w:r w:rsidRPr="007E04EF">
        <w:rPr>
          <w:rFonts w:ascii="Times New Roman" w:eastAsia="Times New Roman" w:hAnsi="Times New Roman" w:cs="Times New Roman"/>
          <w:sz w:val="24"/>
          <w:szCs w:val="24"/>
        </w:rPr>
        <w:t xml:space="preserve"> des </w:t>
      </w:r>
      <w:proofErr w:type="spellStart"/>
      <w:r w:rsidRPr="007E04EF">
        <w:rPr>
          <w:rFonts w:ascii="Times New Roman" w:eastAsia="Times New Roman" w:hAnsi="Times New Roman" w:cs="Times New Roman"/>
          <w:sz w:val="24"/>
          <w:szCs w:val="24"/>
        </w:rPr>
        <w:t>eaux</w:t>
      </w:r>
      <w:proofErr w:type="spell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FAO.</w:t>
      </w:r>
      <w:proofErr w:type="gramEnd"/>
      <w:r w:rsidRPr="007E04EF">
        <w:rPr>
          <w:rFonts w:ascii="Times New Roman" w:eastAsia="Times New Roman" w:hAnsi="Times New Roman" w:cs="Times New Roman"/>
          <w:sz w:val="24"/>
          <w:szCs w:val="24"/>
        </w:rPr>
        <w:t xml:space="preserve"> Bulletin </w:t>
      </w:r>
      <w:proofErr w:type="spellStart"/>
      <w:r w:rsidRPr="007E04EF">
        <w:rPr>
          <w:rFonts w:ascii="Times New Roman" w:eastAsia="Times New Roman" w:hAnsi="Times New Roman" w:cs="Times New Roman"/>
          <w:sz w:val="24"/>
          <w:szCs w:val="24"/>
        </w:rPr>
        <w:t>pédologique</w:t>
      </w:r>
      <w:proofErr w:type="spellEnd"/>
      <w:r w:rsidRPr="007E04EF">
        <w:rPr>
          <w:rFonts w:ascii="Times New Roman" w:eastAsia="Times New Roman" w:hAnsi="Times New Roman" w:cs="Times New Roman"/>
          <w:sz w:val="24"/>
          <w:szCs w:val="24"/>
        </w:rPr>
        <w:t xml:space="preserve"> de la FAO 70</w:t>
      </w:r>
    </w:p>
    <w:p w:rsidR="000075E5" w:rsidRPr="007E04EF" w:rsidRDefault="000075E5" w:rsidP="00640C9E">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Rotz</w:t>
      </w:r>
      <w:proofErr w:type="spellEnd"/>
      <w:r w:rsidRPr="007E04EF">
        <w:rPr>
          <w:rFonts w:ascii="Times New Roman" w:eastAsia="Times New Roman" w:hAnsi="Times New Roman" w:cs="Times New Roman"/>
          <w:sz w:val="24"/>
          <w:szCs w:val="24"/>
        </w:rPr>
        <w:t xml:space="preserve">, C. A. 1995. Field curing of forages. </w:t>
      </w:r>
      <w:proofErr w:type="gramStart"/>
      <w:r w:rsidRPr="007E04EF">
        <w:rPr>
          <w:rFonts w:ascii="Times New Roman" w:eastAsia="Times New Roman" w:hAnsi="Times New Roman" w:cs="Times New Roman"/>
          <w:sz w:val="24"/>
          <w:szCs w:val="24"/>
        </w:rPr>
        <w:t>Pages 39-66 in Post-harvest physiology and preservation of forages.</w:t>
      </w:r>
      <w:proofErr w:type="gramEnd"/>
      <w:r w:rsidRPr="007E04EF">
        <w:rPr>
          <w:rFonts w:ascii="Times New Roman" w:eastAsia="Times New Roman" w:hAnsi="Times New Roman" w:cs="Times New Roman"/>
          <w:sz w:val="24"/>
          <w:szCs w:val="24"/>
        </w:rPr>
        <w:t xml:space="preserve"> K. J. Moore and M. A. Peterson, eds. Madison, WI: Crop Science Society of America.</w:t>
      </w:r>
    </w:p>
    <w:p w:rsidR="00567C70" w:rsidRPr="007E04EF" w:rsidRDefault="00567C70" w:rsidP="00640C9E">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Samanta</w:t>
      </w:r>
      <w:proofErr w:type="spellEnd"/>
      <w:r w:rsidRPr="007E04EF">
        <w:rPr>
          <w:rFonts w:ascii="Times New Roman" w:eastAsia="Times New Roman" w:hAnsi="Times New Roman" w:cs="Times New Roman"/>
          <w:sz w:val="24"/>
          <w:szCs w:val="24"/>
        </w:rPr>
        <w:t xml:space="preserve"> A., </w:t>
      </w:r>
      <w:proofErr w:type="spellStart"/>
      <w:r w:rsidRPr="007E04EF">
        <w:rPr>
          <w:rFonts w:ascii="Times New Roman" w:eastAsia="Times New Roman" w:hAnsi="Times New Roman" w:cs="Times New Roman"/>
          <w:sz w:val="24"/>
          <w:szCs w:val="24"/>
        </w:rPr>
        <w:t>Samanta</w:t>
      </w:r>
      <w:proofErr w:type="spellEnd"/>
      <w:r w:rsidRPr="007E04EF">
        <w:rPr>
          <w:rFonts w:ascii="Times New Roman" w:eastAsia="Times New Roman" w:hAnsi="Times New Roman" w:cs="Times New Roman"/>
          <w:sz w:val="24"/>
          <w:szCs w:val="24"/>
        </w:rPr>
        <w:t xml:space="preserve"> G. Mineral profile of different feed and fodders and their effect on plasma profile in ruminants of West Bengal. </w:t>
      </w:r>
      <w:proofErr w:type="gramStart"/>
      <w:r w:rsidRPr="007E04EF">
        <w:rPr>
          <w:rFonts w:ascii="Times New Roman" w:eastAsia="Times New Roman" w:hAnsi="Times New Roman" w:cs="Times New Roman"/>
          <w:sz w:val="24"/>
          <w:szCs w:val="24"/>
        </w:rPr>
        <w:t xml:space="preserve">Indian J. Anim. </w:t>
      </w:r>
      <w:proofErr w:type="spellStart"/>
      <w:r w:rsidRPr="007E04EF">
        <w:rPr>
          <w:rFonts w:ascii="Times New Roman" w:eastAsia="Times New Roman" w:hAnsi="Times New Roman" w:cs="Times New Roman"/>
          <w:sz w:val="24"/>
          <w:szCs w:val="24"/>
        </w:rPr>
        <w:t>Nutr</w:t>
      </w:r>
      <w:proofErr w:type="spellEnd"/>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 xml:space="preserve"> 2002</w:t>
      </w:r>
      <w:proofErr w:type="gramStart"/>
      <w:r w:rsidRPr="007E04EF">
        <w:rPr>
          <w:rFonts w:ascii="Times New Roman" w:eastAsia="Times New Roman" w:hAnsi="Times New Roman" w:cs="Times New Roman"/>
          <w:sz w:val="24"/>
          <w:szCs w:val="24"/>
        </w:rPr>
        <w:t>;19:278</w:t>
      </w:r>
      <w:proofErr w:type="gramEnd"/>
      <w:r w:rsidRPr="007E04EF">
        <w:rPr>
          <w:rFonts w:ascii="Times New Roman" w:eastAsia="Times New Roman" w:hAnsi="Times New Roman" w:cs="Times New Roman"/>
          <w:sz w:val="24"/>
          <w:szCs w:val="24"/>
        </w:rPr>
        <w:t>–281. [Google Scholar]</w:t>
      </w:r>
    </w:p>
    <w:p w:rsidR="004F46DC" w:rsidRPr="007E04EF" w:rsidRDefault="004F46DC" w:rsidP="00640C9E">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Sánchez-</w:t>
      </w:r>
      <w:proofErr w:type="spellStart"/>
      <w:r w:rsidRPr="007E04EF">
        <w:rPr>
          <w:rFonts w:ascii="Times New Roman" w:eastAsia="Times New Roman" w:hAnsi="Times New Roman" w:cs="Times New Roman"/>
          <w:sz w:val="24"/>
          <w:szCs w:val="24"/>
        </w:rPr>
        <w:t>Moreiras</w:t>
      </w:r>
      <w:proofErr w:type="spellEnd"/>
      <w:r w:rsidRPr="007E04EF">
        <w:rPr>
          <w:rFonts w:ascii="Times New Roman" w:eastAsia="Times New Roman" w:hAnsi="Times New Roman" w:cs="Times New Roman"/>
          <w:sz w:val="24"/>
          <w:szCs w:val="24"/>
        </w:rPr>
        <w:t xml:space="preserve">, A.M.; Weiss, O.A.; </w:t>
      </w:r>
      <w:proofErr w:type="spellStart"/>
      <w:r w:rsidRPr="007E04EF">
        <w:rPr>
          <w:rFonts w:ascii="Times New Roman" w:eastAsia="Times New Roman" w:hAnsi="Times New Roman" w:cs="Times New Roman"/>
          <w:sz w:val="24"/>
          <w:szCs w:val="24"/>
        </w:rPr>
        <w:t>Reigosa</w:t>
      </w:r>
      <w:proofErr w:type="spellEnd"/>
      <w:r w:rsidRPr="007E04EF">
        <w:rPr>
          <w:rFonts w:ascii="Times New Roman" w:eastAsia="Times New Roman" w:hAnsi="Times New Roman" w:cs="Times New Roman"/>
          <w:sz w:val="24"/>
          <w:szCs w:val="24"/>
        </w:rPr>
        <w:t xml:space="preserve">-Roger, M.J. </w:t>
      </w:r>
      <w:proofErr w:type="spellStart"/>
      <w:r w:rsidRPr="007E04EF">
        <w:rPr>
          <w:rFonts w:ascii="Times New Roman" w:eastAsia="Times New Roman" w:hAnsi="Times New Roman" w:cs="Times New Roman"/>
          <w:sz w:val="24"/>
          <w:szCs w:val="24"/>
        </w:rPr>
        <w:t>Allelopathic</w:t>
      </w:r>
      <w:proofErr w:type="spellEnd"/>
      <w:r w:rsidRPr="007E04EF">
        <w:rPr>
          <w:rFonts w:ascii="Times New Roman" w:eastAsia="Times New Roman" w:hAnsi="Times New Roman" w:cs="Times New Roman"/>
          <w:sz w:val="24"/>
          <w:szCs w:val="24"/>
        </w:rPr>
        <w:t xml:space="preserve"> evidence in the </w:t>
      </w:r>
      <w:proofErr w:type="spellStart"/>
      <w:r w:rsidRPr="007E04EF">
        <w:rPr>
          <w:rFonts w:ascii="Times New Roman" w:eastAsia="Times New Roman" w:hAnsi="Times New Roman" w:cs="Times New Roman"/>
          <w:sz w:val="24"/>
          <w:szCs w:val="24"/>
        </w:rPr>
        <w:t>Poaceae</w:t>
      </w:r>
      <w:proofErr w:type="spellEnd"/>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 xml:space="preserve"> Bot. Rev. 2003, 69, 300–319</w:t>
      </w:r>
      <w:proofErr w:type="gramStart"/>
      <w:r w:rsidRPr="007E04EF">
        <w:rPr>
          <w:rFonts w:ascii="Times New Roman" w:eastAsia="Times New Roman" w:hAnsi="Times New Roman" w:cs="Times New Roman"/>
          <w:sz w:val="24"/>
          <w:szCs w:val="24"/>
        </w:rPr>
        <w:t>.[</w:t>
      </w:r>
      <w:proofErr w:type="spellStart"/>
      <w:proofErr w:type="gramEnd"/>
      <w:r w:rsidRPr="007E04EF">
        <w:rPr>
          <w:rFonts w:ascii="Times New Roman" w:eastAsia="Times New Roman" w:hAnsi="Times New Roman" w:cs="Times New Roman"/>
          <w:sz w:val="24"/>
          <w:szCs w:val="24"/>
        </w:rPr>
        <w:t>CrossRef</w:t>
      </w:r>
      <w:proofErr w:type="spellEnd"/>
      <w:r w:rsidRPr="007E04EF">
        <w:rPr>
          <w:rFonts w:ascii="Times New Roman" w:eastAsia="Times New Roman" w:hAnsi="Times New Roman" w:cs="Times New Roman"/>
          <w:sz w:val="24"/>
          <w:szCs w:val="24"/>
        </w:rPr>
        <w:t>]</w:t>
      </w:r>
      <w:r w:rsidRPr="007E04EF">
        <w:rPr>
          <w:rFonts w:ascii="Times New Roman" w:eastAsia="Times New Roman" w:hAnsi="Times New Roman" w:cs="Times New Roman"/>
          <w:sz w:val="24"/>
          <w:szCs w:val="24"/>
        </w:rPr>
        <w:cr/>
      </w:r>
    </w:p>
    <w:p w:rsidR="00567C70" w:rsidRPr="007E04EF" w:rsidRDefault="00567C70" w:rsidP="00640C9E">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Santra</w:t>
      </w:r>
      <w:proofErr w:type="spellEnd"/>
      <w:r w:rsidRPr="007E04EF">
        <w:rPr>
          <w:rFonts w:ascii="Times New Roman" w:eastAsia="Times New Roman" w:hAnsi="Times New Roman" w:cs="Times New Roman"/>
          <w:sz w:val="24"/>
          <w:szCs w:val="24"/>
        </w:rPr>
        <w:t xml:space="preserve"> A., </w:t>
      </w:r>
      <w:proofErr w:type="spellStart"/>
      <w:r w:rsidRPr="007E04EF">
        <w:rPr>
          <w:rFonts w:ascii="Times New Roman" w:eastAsia="Times New Roman" w:hAnsi="Times New Roman" w:cs="Times New Roman"/>
          <w:sz w:val="24"/>
          <w:szCs w:val="24"/>
        </w:rPr>
        <w:t>Karim</w:t>
      </w:r>
      <w:proofErr w:type="spellEnd"/>
      <w:r w:rsidRPr="007E04EF">
        <w:rPr>
          <w:rFonts w:ascii="Times New Roman" w:eastAsia="Times New Roman" w:hAnsi="Times New Roman" w:cs="Times New Roman"/>
          <w:sz w:val="24"/>
          <w:szCs w:val="24"/>
        </w:rPr>
        <w:t xml:space="preserve"> S.A., </w:t>
      </w:r>
      <w:proofErr w:type="spellStart"/>
      <w:r w:rsidRPr="007E04EF">
        <w:rPr>
          <w:rFonts w:ascii="Times New Roman" w:eastAsia="Times New Roman" w:hAnsi="Times New Roman" w:cs="Times New Roman"/>
          <w:sz w:val="24"/>
          <w:szCs w:val="24"/>
        </w:rPr>
        <w:t>Chaturvedi</w:t>
      </w:r>
      <w:proofErr w:type="spellEnd"/>
      <w:r w:rsidRPr="007E04EF">
        <w:rPr>
          <w:rFonts w:ascii="Times New Roman" w:eastAsia="Times New Roman" w:hAnsi="Times New Roman" w:cs="Times New Roman"/>
          <w:sz w:val="24"/>
          <w:szCs w:val="24"/>
        </w:rPr>
        <w:t xml:space="preserve"> O.H. Effect of concentrate supplementation on nutrient intake and performance of lambs of two genotypes grazing a semiarid rangeland. </w:t>
      </w:r>
      <w:proofErr w:type="gramStart"/>
      <w:r w:rsidRPr="007E04EF">
        <w:rPr>
          <w:rFonts w:ascii="Times New Roman" w:eastAsia="Times New Roman" w:hAnsi="Times New Roman" w:cs="Times New Roman"/>
          <w:sz w:val="24"/>
          <w:szCs w:val="24"/>
        </w:rPr>
        <w:t xml:space="preserve">Small </w:t>
      </w:r>
      <w:proofErr w:type="spellStart"/>
      <w:r w:rsidRPr="007E04EF">
        <w:rPr>
          <w:rFonts w:ascii="Times New Roman" w:eastAsia="Times New Roman" w:hAnsi="Times New Roman" w:cs="Times New Roman"/>
          <w:sz w:val="24"/>
          <w:szCs w:val="24"/>
        </w:rPr>
        <w:t>Rumin</w:t>
      </w:r>
      <w:proofErr w:type="spellEnd"/>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 xml:space="preserve"> Res. 2002</w:t>
      </w:r>
      <w:proofErr w:type="gramStart"/>
      <w:r w:rsidRPr="007E04EF">
        <w:rPr>
          <w:rFonts w:ascii="Times New Roman" w:eastAsia="Times New Roman" w:hAnsi="Times New Roman" w:cs="Times New Roman"/>
          <w:sz w:val="24"/>
          <w:szCs w:val="24"/>
        </w:rPr>
        <w:t>;44:37</w:t>
      </w:r>
      <w:proofErr w:type="gramEnd"/>
      <w:r w:rsidRPr="007E04EF">
        <w:rPr>
          <w:rFonts w:ascii="Times New Roman" w:eastAsia="Times New Roman" w:hAnsi="Times New Roman" w:cs="Times New Roman"/>
          <w:sz w:val="24"/>
          <w:szCs w:val="24"/>
        </w:rPr>
        <w:t xml:space="preserve">–45. </w:t>
      </w:r>
      <w:proofErr w:type="spellStart"/>
      <w:proofErr w:type="gramStart"/>
      <w:r w:rsidRPr="007E04EF">
        <w:rPr>
          <w:rFonts w:ascii="Times New Roman" w:eastAsia="Times New Roman" w:hAnsi="Times New Roman" w:cs="Times New Roman"/>
          <w:sz w:val="24"/>
          <w:szCs w:val="24"/>
        </w:rPr>
        <w:t>doi</w:t>
      </w:r>
      <w:proofErr w:type="spellEnd"/>
      <w:proofErr w:type="gramEnd"/>
      <w:r w:rsidRPr="007E04EF">
        <w:rPr>
          <w:rFonts w:ascii="Times New Roman" w:eastAsia="Times New Roman" w:hAnsi="Times New Roman" w:cs="Times New Roman"/>
          <w:sz w:val="24"/>
          <w:szCs w:val="24"/>
        </w:rPr>
        <w:t>: 10.1016/S0921-4488(02)00033-0. [</w:t>
      </w:r>
      <w:proofErr w:type="spellStart"/>
      <w:r w:rsidRPr="007E04EF">
        <w:rPr>
          <w:rFonts w:ascii="Times New Roman" w:eastAsia="Times New Roman" w:hAnsi="Times New Roman" w:cs="Times New Roman"/>
          <w:sz w:val="24"/>
          <w:szCs w:val="24"/>
        </w:rPr>
        <w:t>CrossRef</w:t>
      </w:r>
      <w:proofErr w:type="spellEnd"/>
      <w:r w:rsidRPr="007E04EF">
        <w:rPr>
          <w:rFonts w:ascii="Times New Roman" w:eastAsia="Times New Roman" w:hAnsi="Times New Roman" w:cs="Times New Roman"/>
          <w:sz w:val="24"/>
          <w:szCs w:val="24"/>
        </w:rPr>
        <w:t xml:space="preserve">] </w:t>
      </w:r>
    </w:p>
    <w:p w:rsidR="00A83C82" w:rsidRPr="007E04EF" w:rsidRDefault="00A83C82" w:rsidP="00640C9E">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Sarwatt</w:t>
      </w:r>
      <w:proofErr w:type="spellEnd"/>
      <w:r w:rsidRPr="007E04EF">
        <w:rPr>
          <w:rFonts w:ascii="Times New Roman" w:eastAsia="Times New Roman" w:hAnsi="Times New Roman" w:cs="Times New Roman"/>
          <w:sz w:val="24"/>
          <w:szCs w:val="24"/>
        </w:rPr>
        <w:t>, S. V</w:t>
      </w:r>
      <w:proofErr w:type="gramStart"/>
      <w:r w:rsidRPr="007E04EF">
        <w:rPr>
          <w:rFonts w:ascii="Times New Roman" w:eastAsia="Times New Roman" w:hAnsi="Times New Roman" w:cs="Times New Roman"/>
          <w:sz w:val="24"/>
          <w:szCs w:val="24"/>
        </w:rPr>
        <w:t>. ;</w:t>
      </w:r>
      <w:proofErr w:type="gram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Mussa</w:t>
      </w:r>
      <w:proofErr w:type="spellEnd"/>
      <w:r w:rsidRPr="007E04EF">
        <w:rPr>
          <w:rFonts w:ascii="Times New Roman" w:eastAsia="Times New Roman" w:hAnsi="Times New Roman" w:cs="Times New Roman"/>
          <w:sz w:val="24"/>
          <w:szCs w:val="24"/>
        </w:rPr>
        <w:t xml:space="preserve">, M. A. ; </w:t>
      </w:r>
      <w:proofErr w:type="spellStart"/>
      <w:r w:rsidRPr="007E04EF">
        <w:rPr>
          <w:rFonts w:ascii="Times New Roman" w:eastAsia="Times New Roman" w:hAnsi="Times New Roman" w:cs="Times New Roman"/>
          <w:sz w:val="24"/>
          <w:szCs w:val="24"/>
        </w:rPr>
        <w:t>Kategile</w:t>
      </w:r>
      <w:proofErr w:type="spellEnd"/>
      <w:r w:rsidRPr="007E04EF">
        <w:rPr>
          <w:rFonts w:ascii="Times New Roman" w:eastAsia="Times New Roman" w:hAnsi="Times New Roman" w:cs="Times New Roman"/>
          <w:sz w:val="24"/>
          <w:szCs w:val="24"/>
        </w:rPr>
        <w:t>, J. A., 1989. The nutritive value of ensiled forages cut at three stages of growth. Anim. Feed Sci. Technol., 22 (3): 237-245</w:t>
      </w:r>
    </w:p>
    <w:p w:rsidR="004F46DC" w:rsidRPr="007E04EF" w:rsidRDefault="004F46DC" w:rsidP="00640C9E">
      <w:pPr>
        <w:ind w:left="720" w:hanging="720"/>
        <w:jc w:val="both"/>
        <w:rPr>
          <w:rFonts w:ascii="Times New Roman" w:eastAsia="Times New Roman" w:hAnsi="Times New Roman" w:cs="Times New Roman"/>
          <w:sz w:val="24"/>
          <w:szCs w:val="24"/>
        </w:rPr>
      </w:pPr>
      <w:proofErr w:type="spellStart"/>
      <w:proofErr w:type="gramStart"/>
      <w:r w:rsidRPr="007E04EF">
        <w:rPr>
          <w:rFonts w:ascii="Times New Roman" w:eastAsia="Times New Roman" w:hAnsi="Times New Roman" w:cs="Times New Roman"/>
          <w:sz w:val="24"/>
          <w:szCs w:val="24"/>
        </w:rPr>
        <w:t>Savidan</w:t>
      </w:r>
      <w:proofErr w:type="spellEnd"/>
      <w:r w:rsidRPr="007E04EF">
        <w:rPr>
          <w:rFonts w:ascii="Times New Roman" w:eastAsia="Times New Roman" w:hAnsi="Times New Roman" w:cs="Times New Roman"/>
          <w:sz w:val="24"/>
          <w:szCs w:val="24"/>
        </w:rPr>
        <w:t xml:space="preserve">, Y.; </w:t>
      </w:r>
      <w:proofErr w:type="spellStart"/>
      <w:r w:rsidRPr="007E04EF">
        <w:rPr>
          <w:rFonts w:ascii="Times New Roman" w:eastAsia="Times New Roman" w:hAnsi="Times New Roman" w:cs="Times New Roman"/>
          <w:sz w:val="24"/>
          <w:szCs w:val="24"/>
        </w:rPr>
        <w:t>Pernès</w:t>
      </w:r>
      <w:proofErr w:type="spellEnd"/>
      <w:r w:rsidRPr="007E04EF">
        <w:rPr>
          <w:rFonts w:ascii="Times New Roman" w:eastAsia="Times New Roman" w:hAnsi="Times New Roman" w:cs="Times New Roman"/>
          <w:sz w:val="24"/>
          <w:szCs w:val="24"/>
        </w:rPr>
        <w:t>, J. Diploid-</w:t>
      </w:r>
      <w:proofErr w:type="spellStart"/>
      <w:r w:rsidRPr="007E04EF">
        <w:rPr>
          <w:rFonts w:ascii="Times New Roman" w:eastAsia="Times New Roman" w:hAnsi="Times New Roman" w:cs="Times New Roman"/>
          <w:sz w:val="24"/>
          <w:szCs w:val="24"/>
        </w:rPr>
        <w:t>tetraploid</w:t>
      </w:r>
      <w:proofErr w:type="spellEnd"/>
      <w:r w:rsidRPr="007E04EF">
        <w:rPr>
          <w:rFonts w:ascii="Times New Roman" w:eastAsia="Times New Roman" w:hAnsi="Times New Roman" w:cs="Times New Roman"/>
          <w:sz w:val="24"/>
          <w:szCs w:val="24"/>
        </w:rPr>
        <w:t>-</w:t>
      </w:r>
      <w:proofErr w:type="spellStart"/>
      <w:r w:rsidRPr="007E04EF">
        <w:rPr>
          <w:rFonts w:ascii="Times New Roman" w:eastAsia="Times New Roman" w:hAnsi="Times New Roman" w:cs="Times New Roman"/>
          <w:sz w:val="24"/>
          <w:szCs w:val="24"/>
        </w:rPr>
        <w:t>dihaploid</w:t>
      </w:r>
      <w:proofErr w:type="spellEnd"/>
      <w:r w:rsidRPr="007E04EF">
        <w:rPr>
          <w:rFonts w:ascii="Times New Roman" w:eastAsia="Times New Roman" w:hAnsi="Times New Roman" w:cs="Times New Roman"/>
          <w:sz w:val="24"/>
          <w:szCs w:val="24"/>
        </w:rPr>
        <w:t xml:space="preserve"> cycles and the evolution of </w:t>
      </w:r>
      <w:proofErr w:type="spellStart"/>
      <w:r w:rsidRPr="007E04EF">
        <w:rPr>
          <w:rFonts w:ascii="Times New Roman" w:eastAsia="Times New Roman" w:hAnsi="Times New Roman" w:cs="Times New Roman"/>
          <w:sz w:val="24"/>
          <w:szCs w:val="24"/>
        </w:rPr>
        <w:t>Panicum</w:t>
      </w:r>
      <w:proofErr w:type="spellEnd"/>
      <w:r w:rsidRPr="007E04EF">
        <w:rPr>
          <w:rFonts w:ascii="Times New Roman" w:eastAsia="Times New Roman" w:hAnsi="Times New Roman" w:cs="Times New Roman"/>
          <w:sz w:val="24"/>
          <w:szCs w:val="24"/>
        </w:rPr>
        <w:t xml:space="preserve"> maximum </w:t>
      </w:r>
      <w:proofErr w:type="spellStart"/>
      <w:r w:rsidRPr="007E04EF">
        <w:rPr>
          <w:rFonts w:ascii="Times New Roman" w:eastAsia="Times New Roman" w:hAnsi="Times New Roman" w:cs="Times New Roman"/>
          <w:sz w:val="24"/>
          <w:szCs w:val="24"/>
        </w:rPr>
        <w:t>Jacq</w:t>
      </w:r>
      <w:proofErr w:type="spellEnd"/>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 xml:space="preserve"> Evolution 1982, 36, 596–600</w:t>
      </w:r>
      <w:proofErr w:type="gramStart"/>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PubMed]</w:t>
      </w:r>
    </w:p>
    <w:p w:rsidR="00BB4344" w:rsidRDefault="004F46DC" w:rsidP="00640C9E">
      <w:pPr>
        <w:jc w:val="both"/>
        <w:rPr>
          <w:rFonts w:ascii="Times New Roman" w:eastAsia="Times New Roman" w:hAnsi="Times New Roman" w:cs="Times New Roman"/>
          <w:sz w:val="24"/>
          <w:szCs w:val="24"/>
        </w:rPr>
      </w:pPr>
      <w:r w:rsidRPr="005406E8">
        <w:rPr>
          <w:rFonts w:ascii="Times New Roman" w:eastAsia="Times New Roman" w:hAnsi="Times New Roman" w:cs="Times New Roman"/>
          <w:sz w:val="24"/>
          <w:szCs w:val="24"/>
        </w:rPr>
        <w:t>Simon, B.K.; Jacobs, S.W.L</w:t>
      </w:r>
      <w:proofErr w:type="gramStart"/>
      <w:r w:rsidRPr="005406E8">
        <w:rPr>
          <w:rFonts w:ascii="Times New Roman" w:eastAsia="Times New Roman" w:hAnsi="Times New Roman" w:cs="Times New Roman"/>
          <w:sz w:val="24"/>
          <w:szCs w:val="24"/>
        </w:rPr>
        <w:t>.</w:t>
      </w:r>
      <w:r w:rsidR="00B62BC2" w:rsidRPr="005406E8">
        <w:rPr>
          <w:rFonts w:ascii="Times New Roman" w:eastAsia="Times New Roman" w:hAnsi="Times New Roman" w:cs="Times New Roman"/>
          <w:sz w:val="24"/>
          <w:szCs w:val="24"/>
        </w:rPr>
        <w:t>(</w:t>
      </w:r>
      <w:proofErr w:type="gramEnd"/>
      <w:r w:rsidR="00B62BC2" w:rsidRPr="005406E8">
        <w:rPr>
          <w:rFonts w:ascii="Times New Roman" w:eastAsia="Times New Roman" w:hAnsi="Times New Roman" w:cs="Times New Roman"/>
          <w:sz w:val="24"/>
          <w:szCs w:val="24"/>
        </w:rPr>
        <w:t>2003)</w:t>
      </w:r>
      <w:r w:rsidRPr="005406E8">
        <w:rPr>
          <w:rFonts w:ascii="Times New Roman" w:eastAsia="Times New Roman" w:hAnsi="Times New Roman" w:cs="Times New Roman"/>
          <w:sz w:val="24"/>
          <w:szCs w:val="24"/>
        </w:rPr>
        <w:t xml:space="preserve"> </w:t>
      </w:r>
      <w:proofErr w:type="spellStart"/>
      <w:r w:rsidRPr="005406E8">
        <w:rPr>
          <w:rFonts w:ascii="Times New Roman" w:eastAsia="Times New Roman" w:hAnsi="Times New Roman" w:cs="Times New Roman"/>
          <w:sz w:val="24"/>
          <w:szCs w:val="24"/>
        </w:rPr>
        <w:t>Megathyrsus</w:t>
      </w:r>
      <w:proofErr w:type="spellEnd"/>
      <w:r w:rsidRPr="005406E8">
        <w:rPr>
          <w:rFonts w:ascii="Times New Roman" w:eastAsia="Times New Roman" w:hAnsi="Times New Roman" w:cs="Times New Roman"/>
          <w:sz w:val="24"/>
          <w:szCs w:val="24"/>
        </w:rPr>
        <w:t>, a new generic name</w:t>
      </w:r>
      <w:r w:rsidR="00BB4344">
        <w:rPr>
          <w:rFonts w:ascii="Times New Roman" w:eastAsia="Times New Roman" w:hAnsi="Times New Roman" w:cs="Times New Roman"/>
          <w:sz w:val="24"/>
          <w:szCs w:val="24"/>
        </w:rPr>
        <w:t xml:space="preserve"> </w:t>
      </w:r>
      <w:r w:rsidRPr="007E04EF">
        <w:rPr>
          <w:rFonts w:ascii="Times New Roman" w:eastAsia="Times New Roman" w:hAnsi="Times New Roman" w:cs="Times New Roman"/>
          <w:sz w:val="24"/>
          <w:szCs w:val="24"/>
        </w:rPr>
        <w:t>for</w:t>
      </w:r>
    </w:p>
    <w:p w:rsidR="004F46DC" w:rsidRPr="007E04EF" w:rsidRDefault="004F46DC" w:rsidP="00640C9E">
      <w:pPr>
        <w:ind w:left="360" w:firstLine="36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 xml:space="preserve"> </w:t>
      </w:r>
      <w:proofErr w:type="spellStart"/>
      <w:proofErr w:type="gramStart"/>
      <w:r w:rsidRPr="007E04EF">
        <w:rPr>
          <w:rFonts w:ascii="Times New Roman" w:eastAsia="Times New Roman" w:hAnsi="Times New Roman" w:cs="Times New Roman"/>
          <w:sz w:val="24"/>
          <w:szCs w:val="24"/>
        </w:rPr>
        <w:t>Panicum</w:t>
      </w:r>
      <w:proofErr w:type="spellEnd"/>
      <w:r w:rsidRPr="007E04EF">
        <w:rPr>
          <w:rFonts w:ascii="Times New Roman" w:eastAsia="Times New Roman" w:hAnsi="Times New Roman" w:cs="Times New Roman"/>
          <w:sz w:val="24"/>
          <w:szCs w:val="24"/>
        </w:rPr>
        <w:t xml:space="preserve"> subgenus </w:t>
      </w:r>
      <w:proofErr w:type="spellStart"/>
      <w:r w:rsidRPr="007E04EF">
        <w:rPr>
          <w:rFonts w:ascii="Times New Roman" w:eastAsia="Times New Roman" w:hAnsi="Times New Roman" w:cs="Times New Roman"/>
          <w:sz w:val="24"/>
          <w:szCs w:val="24"/>
        </w:rPr>
        <w:t>Megathyrsus</w:t>
      </w:r>
      <w:proofErr w:type="spellEnd"/>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Austrobaileya</w:t>
      </w:r>
      <w:proofErr w:type="spellEnd"/>
      <w:r w:rsidRPr="007E04EF">
        <w:rPr>
          <w:rFonts w:ascii="Times New Roman" w:eastAsia="Times New Roman" w:hAnsi="Times New Roman" w:cs="Times New Roman"/>
          <w:sz w:val="24"/>
          <w:szCs w:val="24"/>
        </w:rPr>
        <w:t xml:space="preserve"> 2003, 6, 571–574</w:t>
      </w:r>
    </w:p>
    <w:p w:rsidR="00C1102B" w:rsidRPr="007E04EF" w:rsidRDefault="00B62BC2" w:rsidP="00640C9E">
      <w:pPr>
        <w:jc w:val="both"/>
        <w:rPr>
          <w:rFonts w:ascii="Times New Roman" w:hAnsi="Times New Roman" w:cs="Times New Roman"/>
          <w:sz w:val="24"/>
          <w:szCs w:val="24"/>
        </w:rPr>
      </w:pPr>
      <w:proofErr w:type="gramStart"/>
      <w:r w:rsidRPr="007E04EF">
        <w:rPr>
          <w:rFonts w:ascii="Times New Roman" w:hAnsi="Times New Roman" w:cs="Times New Roman"/>
          <w:sz w:val="24"/>
          <w:szCs w:val="24"/>
        </w:rPr>
        <w:lastRenderedPageBreak/>
        <w:t>Simon, B.K., &amp; Jacobs, S.W.L. (2003).</w:t>
      </w:r>
      <w:proofErr w:type="gramEnd"/>
      <w:r w:rsidRPr="007E04EF">
        <w:rPr>
          <w:rFonts w:ascii="Times New Roman" w:hAnsi="Times New Roman" w:cs="Times New Roman"/>
          <w:sz w:val="24"/>
          <w:szCs w:val="24"/>
        </w:rPr>
        <w:t xml:space="preserve"> </w:t>
      </w:r>
      <w:proofErr w:type="spellStart"/>
      <w:r w:rsidRPr="007E04EF">
        <w:rPr>
          <w:rFonts w:ascii="Times New Roman" w:hAnsi="Times New Roman" w:cs="Times New Roman"/>
          <w:sz w:val="24"/>
          <w:szCs w:val="24"/>
        </w:rPr>
        <w:t>Megathyrsus</w:t>
      </w:r>
      <w:proofErr w:type="spellEnd"/>
      <w:r w:rsidRPr="007E04EF">
        <w:rPr>
          <w:rFonts w:ascii="Times New Roman" w:hAnsi="Times New Roman" w:cs="Times New Roman"/>
          <w:sz w:val="24"/>
          <w:szCs w:val="24"/>
        </w:rPr>
        <w:t xml:space="preserve">, a new genus name in the </w:t>
      </w:r>
      <w:proofErr w:type="spellStart"/>
      <w:r w:rsidRPr="007E04EF">
        <w:rPr>
          <w:rFonts w:ascii="Times New Roman" w:hAnsi="Times New Roman" w:cs="Times New Roman"/>
          <w:sz w:val="24"/>
          <w:szCs w:val="24"/>
        </w:rPr>
        <w:t>Paniceae</w:t>
      </w:r>
      <w:proofErr w:type="spellEnd"/>
      <w:r w:rsidRPr="007E04EF">
        <w:rPr>
          <w:rFonts w:ascii="Times New Roman" w:hAnsi="Times New Roman" w:cs="Times New Roman"/>
          <w:sz w:val="24"/>
          <w:szCs w:val="24"/>
        </w:rPr>
        <w:t xml:space="preserve"> </w:t>
      </w:r>
    </w:p>
    <w:p w:rsidR="00B62BC2" w:rsidRPr="007E04EF" w:rsidRDefault="00B62BC2" w:rsidP="00640C9E">
      <w:pPr>
        <w:ind w:left="720"/>
        <w:jc w:val="both"/>
        <w:rPr>
          <w:rFonts w:ascii="Times New Roman" w:hAnsi="Times New Roman" w:cs="Times New Roman"/>
          <w:sz w:val="24"/>
          <w:szCs w:val="24"/>
        </w:rPr>
      </w:pPr>
      <w:proofErr w:type="gramStart"/>
      <w:r w:rsidRPr="007E04EF">
        <w:rPr>
          <w:rFonts w:ascii="Times New Roman" w:hAnsi="Times New Roman" w:cs="Times New Roman"/>
          <w:sz w:val="24"/>
          <w:szCs w:val="24"/>
        </w:rPr>
        <w:t>(</w:t>
      </w:r>
      <w:proofErr w:type="spellStart"/>
      <w:r w:rsidRPr="007E04EF">
        <w:rPr>
          <w:rFonts w:ascii="Times New Roman" w:hAnsi="Times New Roman" w:cs="Times New Roman"/>
          <w:sz w:val="24"/>
          <w:szCs w:val="24"/>
        </w:rPr>
        <w:t>Poaceae</w:t>
      </w:r>
      <w:proofErr w:type="spellEnd"/>
      <w:r w:rsidRPr="007E04EF">
        <w:rPr>
          <w:rFonts w:ascii="Times New Roman" w:hAnsi="Times New Roman" w:cs="Times New Roman"/>
          <w:sz w:val="24"/>
          <w:szCs w:val="24"/>
        </w:rPr>
        <w:t>).</w:t>
      </w:r>
      <w:proofErr w:type="gramEnd"/>
      <w:r w:rsidRPr="007E04EF">
        <w:rPr>
          <w:rFonts w:ascii="Times New Roman" w:hAnsi="Times New Roman" w:cs="Times New Roman"/>
          <w:sz w:val="24"/>
          <w:szCs w:val="24"/>
        </w:rPr>
        <w:t xml:space="preserve"> Australian Systematic Botany, 16(2), 179-181</w:t>
      </w:r>
    </w:p>
    <w:p w:rsidR="006908D7" w:rsidRPr="007E04EF" w:rsidRDefault="006908D7" w:rsidP="00640C9E">
      <w:pPr>
        <w:ind w:left="720" w:hanging="720"/>
        <w:jc w:val="both"/>
        <w:rPr>
          <w:rFonts w:ascii="Times New Roman" w:eastAsia="Times New Roman" w:hAnsi="Times New Roman" w:cs="Times New Roman"/>
          <w:i/>
          <w:sz w:val="24"/>
          <w:szCs w:val="24"/>
        </w:rPr>
      </w:pPr>
      <w:r w:rsidRPr="007E04EF">
        <w:rPr>
          <w:rFonts w:ascii="Times New Roman" w:eastAsia="Times New Roman" w:hAnsi="Times New Roman" w:cs="Times New Roman"/>
          <w:i/>
          <w:sz w:val="24"/>
          <w:szCs w:val="24"/>
        </w:rPr>
        <w:t>Shuttle, N.F</w:t>
      </w:r>
      <w:proofErr w:type="gramStart"/>
      <w:r w:rsidRPr="007E04EF">
        <w:rPr>
          <w:rFonts w:ascii="Times New Roman" w:eastAsia="Times New Roman" w:hAnsi="Times New Roman" w:cs="Times New Roman"/>
          <w:i/>
          <w:sz w:val="24"/>
          <w:szCs w:val="24"/>
        </w:rPr>
        <w:t>.(</w:t>
      </w:r>
      <w:proofErr w:type="gramEnd"/>
      <w:r w:rsidRPr="007E04EF">
        <w:rPr>
          <w:rFonts w:ascii="Times New Roman" w:eastAsia="Times New Roman" w:hAnsi="Times New Roman" w:cs="Times New Roman"/>
          <w:i/>
          <w:sz w:val="24"/>
          <w:szCs w:val="24"/>
        </w:rPr>
        <w:t xml:space="preserve">2010). Minerals Nutrition if Livestock. </w:t>
      </w:r>
      <w:proofErr w:type="gramStart"/>
      <w:r w:rsidRPr="007E04EF">
        <w:rPr>
          <w:rFonts w:ascii="Times New Roman" w:eastAsia="Times New Roman" w:hAnsi="Times New Roman" w:cs="Times New Roman"/>
          <w:i/>
          <w:sz w:val="24"/>
          <w:szCs w:val="24"/>
        </w:rPr>
        <w:t>CABI Publisher.</w:t>
      </w:r>
      <w:proofErr w:type="gramEnd"/>
    </w:p>
    <w:p w:rsidR="000075E5" w:rsidRPr="007E04EF" w:rsidRDefault="000075E5" w:rsidP="00640C9E">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Spears J W 1994 Minerals in forages.</w:t>
      </w:r>
      <w:proofErr w:type="gramEnd"/>
      <w:r w:rsidRPr="007E04EF">
        <w:rPr>
          <w:rFonts w:ascii="Times New Roman" w:eastAsia="Times New Roman" w:hAnsi="Times New Roman" w:cs="Times New Roman"/>
          <w:sz w:val="24"/>
          <w:szCs w:val="24"/>
        </w:rPr>
        <w:t xml:space="preserve"> In </w:t>
      </w:r>
      <w:proofErr w:type="spellStart"/>
      <w:r w:rsidRPr="007E04EF">
        <w:rPr>
          <w:rFonts w:ascii="Times New Roman" w:eastAsia="Times New Roman" w:hAnsi="Times New Roman" w:cs="Times New Roman"/>
          <w:sz w:val="24"/>
          <w:szCs w:val="24"/>
        </w:rPr>
        <w:t>Fahan</w:t>
      </w:r>
      <w:proofErr w:type="spellEnd"/>
      <w:r w:rsidRPr="007E04EF">
        <w:rPr>
          <w:rFonts w:ascii="Times New Roman" w:eastAsia="Times New Roman" w:hAnsi="Times New Roman" w:cs="Times New Roman"/>
          <w:sz w:val="24"/>
          <w:szCs w:val="24"/>
        </w:rPr>
        <w:t xml:space="preserve"> J C Jr</w:t>
      </w:r>
      <w:proofErr w:type="gramStart"/>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 xml:space="preserve">editor) Forage Quality Evaluation and Utilization. </w:t>
      </w:r>
      <w:proofErr w:type="gramStart"/>
      <w:r w:rsidRPr="007E04EF">
        <w:rPr>
          <w:rFonts w:ascii="Times New Roman" w:eastAsia="Times New Roman" w:hAnsi="Times New Roman" w:cs="Times New Roman"/>
          <w:sz w:val="24"/>
          <w:szCs w:val="24"/>
        </w:rPr>
        <w:t>Based on the national conference on Forage Quality Evaluation and Utilization held at the University of Nebraska, Lincoln, on 13-15 April 1994.</w:t>
      </w:r>
      <w:proofErr w:type="gramEnd"/>
      <w:r w:rsidRPr="007E04EF">
        <w:rPr>
          <w:rFonts w:ascii="Times New Roman" w:eastAsia="Times New Roman" w:hAnsi="Times New Roman" w:cs="Times New Roman"/>
          <w:sz w:val="24"/>
          <w:szCs w:val="24"/>
        </w:rPr>
        <w:t xml:space="preserve"> </w:t>
      </w:r>
      <w:proofErr w:type="spellStart"/>
      <w:r w:rsidRPr="007E04EF">
        <w:rPr>
          <w:rFonts w:ascii="Times New Roman" w:eastAsia="Times New Roman" w:hAnsi="Times New Roman" w:cs="Times New Roman"/>
          <w:sz w:val="24"/>
          <w:szCs w:val="24"/>
        </w:rPr>
        <w:t>Pp</w:t>
      </w:r>
      <w:proofErr w:type="spellEnd"/>
      <w:r w:rsidRPr="007E04EF">
        <w:rPr>
          <w:rFonts w:ascii="Times New Roman" w:eastAsia="Times New Roman" w:hAnsi="Times New Roman" w:cs="Times New Roman"/>
          <w:sz w:val="24"/>
          <w:szCs w:val="24"/>
        </w:rPr>
        <w:t xml:space="preserve"> 229-280.</w:t>
      </w:r>
    </w:p>
    <w:p w:rsidR="006908D7" w:rsidRPr="007E04EF" w:rsidRDefault="006908D7" w:rsidP="00640C9E">
      <w:pPr>
        <w:ind w:left="720" w:hanging="720"/>
        <w:jc w:val="both"/>
        <w:rPr>
          <w:rFonts w:ascii="Times New Roman" w:eastAsia="Times New Roman" w:hAnsi="Times New Roman" w:cs="Times New Roman"/>
          <w:i/>
          <w:sz w:val="24"/>
          <w:szCs w:val="24"/>
        </w:rPr>
      </w:pPr>
      <w:r w:rsidRPr="007E04EF">
        <w:rPr>
          <w:rFonts w:ascii="Times New Roman" w:eastAsia="Times New Roman" w:hAnsi="Times New Roman" w:cs="Times New Roman"/>
          <w:i/>
          <w:sz w:val="24"/>
          <w:szCs w:val="24"/>
        </w:rPr>
        <w:t>Spear L.D</w:t>
      </w:r>
      <w:proofErr w:type="gramStart"/>
      <w:r w:rsidRPr="007E04EF">
        <w:rPr>
          <w:rFonts w:ascii="Times New Roman" w:eastAsia="Times New Roman" w:hAnsi="Times New Roman" w:cs="Times New Roman"/>
          <w:i/>
          <w:sz w:val="24"/>
          <w:szCs w:val="24"/>
        </w:rPr>
        <w:t>.(</w:t>
      </w:r>
      <w:proofErr w:type="gramEnd"/>
      <w:r w:rsidRPr="007E04EF">
        <w:rPr>
          <w:rFonts w:ascii="Times New Roman" w:eastAsia="Times New Roman" w:hAnsi="Times New Roman" w:cs="Times New Roman"/>
          <w:i/>
          <w:sz w:val="24"/>
          <w:szCs w:val="24"/>
        </w:rPr>
        <w:t xml:space="preserve">1996). </w:t>
      </w:r>
      <w:proofErr w:type="gramStart"/>
      <w:r w:rsidRPr="007E04EF">
        <w:rPr>
          <w:rFonts w:ascii="Times New Roman" w:eastAsia="Times New Roman" w:hAnsi="Times New Roman" w:cs="Times New Roman"/>
          <w:i/>
          <w:sz w:val="24"/>
          <w:szCs w:val="24"/>
        </w:rPr>
        <w:t>Minerals Requirements of Dairy Cattle; A review.</w:t>
      </w:r>
      <w:proofErr w:type="gramEnd"/>
      <w:r w:rsidRPr="007E04EF">
        <w:rPr>
          <w:rFonts w:ascii="Times New Roman" w:eastAsia="Times New Roman" w:hAnsi="Times New Roman" w:cs="Times New Roman"/>
          <w:i/>
          <w:sz w:val="24"/>
          <w:szCs w:val="24"/>
        </w:rPr>
        <w:t xml:space="preserve"> Journal of dairy Science, 79(7)</w:t>
      </w:r>
      <w:proofErr w:type="gramStart"/>
      <w:r w:rsidRPr="007E04EF">
        <w:rPr>
          <w:rFonts w:ascii="Times New Roman" w:eastAsia="Times New Roman" w:hAnsi="Times New Roman" w:cs="Times New Roman"/>
          <w:i/>
          <w:sz w:val="24"/>
          <w:szCs w:val="24"/>
        </w:rPr>
        <w:t>,1148</w:t>
      </w:r>
      <w:proofErr w:type="gramEnd"/>
      <w:r w:rsidRPr="007E04EF">
        <w:rPr>
          <w:rFonts w:ascii="Times New Roman" w:eastAsia="Times New Roman" w:hAnsi="Times New Roman" w:cs="Times New Roman"/>
          <w:i/>
          <w:sz w:val="24"/>
          <w:szCs w:val="24"/>
        </w:rPr>
        <w:t xml:space="preserve">-1158, </w:t>
      </w:r>
      <w:proofErr w:type="spellStart"/>
      <w:r w:rsidRPr="007E04EF">
        <w:rPr>
          <w:rFonts w:ascii="Times New Roman" w:eastAsia="Times New Roman" w:hAnsi="Times New Roman" w:cs="Times New Roman"/>
          <w:i/>
          <w:sz w:val="24"/>
          <w:szCs w:val="24"/>
        </w:rPr>
        <w:t>doi</w:t>
      </w:r>
      <w:proofErr w:type="spellEnd"/>
      <w:r w:rsidRPr="007E04EF">
        <w:rPr>
          <w:rFonts w:ascii="Times New Roman" w:eastAsia="Times New Roman" w:hAnsi="Times New Roman" w:cs="Times New Roman"/>
          <w:i/>
          <w:sz w:val="24"/>
          <w:szCs w:val="24"/>
        </w:rPr>
        <w:t>: 10.3168/jds.S0022-0302(96)76408-9</w:t>
      </w:r>
    </w:p>
    <w:p w:rsidR="000075E5" w:rsidRPr="007E04EF" w:rsidRDefault="000075E5" w:rsidP="00640C9E">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Spears, 1996 J.W. Spears Organic trace minerals in ruminant nutrition Anim. Feed Sci. Technol., 58 (1996), pp. 151-163</w:t>
      </w:r>
    </w:p>
    <w:p w:rsidR="006908D7" w:rsidRPr="007E04EF" w:rsidRDefault="006908D7" w:rsidP="00640C9E">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 xml:space="preserve">Smith, R.L. Seed dormancy in </w:t>
      </w:r>
      <w:proofErr w:type="spellStart"/>
      <w:r w:rsidRPr="007E04EF">
        <w:rPr>
          <w:rFonts w:ascii="Times New Roman" w:eastAsia="Times New Roman" w:hAnsi="Times New Roman" w:cs="Times New Roman"/>
          <w:sz w:val="24"/>
          <w:szCs w:val="24"/>
        </w:rPr>
        <w:t>Panicum</w:t>
      </w:r>
      <w:proofErr w:type="spellEnd"/>
      <w:r w:rsidRPr="007E04EF">
        <w:rPr>
          <w:rFonts w:ascii="Times New Roman" w:eastAsia="Times New Roman" w:hAnsi="Times New Roman" w:cs="Times New Roman"/>
          <w:sz w:val="24"/>
          <w:szCs w:val="24"/>
        </w:rPr>
        <w:t xml:space="preserve"> maximum </w:t>
      </w:r>
      <w:proofErr w:type="spellStart"/>
      <w:r w:rsidRPr="007E04EF">
        <w:rPr>
          <w:rFonts w:ascii="Times New Roman" w:eastAsia="Times New Roman" w:hAnsi="Times New Roman" w:cs="Times New Roman"/>
          <w:sz w:val="24"/>
          <w:szCs w:val="24"/>
        </w:rPr>
        <w:t>Jacq</w:t>
      </w:r>
      <w:proofErr w:type="spellEnd"/>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 xml:space="preserve"> Trop. Agric. 1979, 56, 233–239.</w:t>
      </w:r>
      <w:r w:rsidRPr="007E04EF">
        <w:rPr>
          <w:rFonts w:ascii="Times New Roman" w:eastAsia="Times New Roman" w:hAnsi="Times New Roman" w:cs="Times New Roman"/>
          <w:sz w:val="24"/>
          <w:szCs w:val="24"/>
        </w:rPr>
        <w:cr/>
      </w:r>
    </w:p>
    <w:p w:rsidR="006908D7" w:rsidRPr="007E04EF" w:rsidRDefault="006908D7" w:rsidP="00640C9E">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Stanfield, D.P., 1970.</w:t>
      </w:r>
      <w:r w:rsidR="003E7C35" w:rsidRPr="007E04EF">
        <w:rPr>
          <w:rFonts w:ascii="Times New Roman" w:eastAsia="Times New Roman" w:hAnsi="Times New Roman" w:cs="Times New Roman"/>
          <w:sz w:val="24"/>
          <w:szCs w:val="24"/>
        </w:rPr>
        <w:t xml:space="preserve"> </w:t>
      </w:r>
      <w:r w:rsidRPr="007E04EF">
        <w:rPr>
          <w:rFonts w:ascii="Times New Roman" w:eastAsia="Times New Roman" w:hAnsi="Times New Roman" w:cs="Times New Roman"/>
          <w:sz w:val="24"/>
          <w:szCs w:val="24"/>
        </w:rPr>
        <w:t xml:space="preserve">The Flora of Nigeria Grasses.1st </w:t>
      </w:r>
      <w:proofErr w:type="spellStart"/>
      <w:proofErr w:type="gramStart"/>
      <w:r w:rsidRPr="007E04EF">
        <w:rPr>
          <w:rFonts w:ascii="Times New Roman" w:eastAsia="Times New Roman" w:hAnsi="Times New Roman" w:cs="Times New Roman"/>
          <w:sz w:val="24"/>
          <w:szCs w:val="24"/>
        </w:rPr>
        <w:t>Edn</w:t>
      </w:r>
      <w:proofErr w:type="spellEnd"/>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 xml:space="preserve"> Ibadan University Press, Nigeria</w:t>
      </w:r>
    </w:p>
    <w:p w:rsidR="00CA73D6" w:rsidRPr="007E04EF" w:rsidRDefault="003E7C35" w:rsidP="00640C9E">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 xml:space="preserve"> </w:t>
      </w:r>
      <w:proofErr w:type="spellStart"/>
      <w:r w:rsidR="00CA73D6" w:rsidRPr="007E04EF">
        <w:rPr>
          <w:rFonts w:ascii="Times New Roman" w:eastAsia="Times New Roman" w:hAnsi="Times New Roman" w:cs="Times New Roman"/>
          <w:sz w:val="24"/>
          <w:szCs w:val="24"/>
        </w:rPr>
        <w:t>Suttle</w:t>
      </w:r>
      <w:proofErr w:type="spellEnd"/>
      <w:r w:rsidR="00CA73D6" w:rsidRPr="007E04EF">
        <w:rPr>
          <w:rFonts w:ascii="Times New Roman" w:eastAsia="Times New Roman" w:hAnsi="Times New Roman" w:cs="Times New Roman"/>
          <w:sz w:val="24"/>
          <w:szCs w:val="24"/>
        </w:rPr>
        <w:t xml:space="preserve">, 2010 N.F. </w:t>
      </w:r>
      <w:proofErr w:type="spellStart"/>
      <w:r w:rsidR="00CA73D6" w:rsidRPr="007E04EF">
        <w:rPr>
          <w:rFonts w:ascii="Times New Roman" w:eastAsia="Times New Roman" w:hAnsi="Times New Roman" w:cs="Times New Roman"/>
          <w:sz w:val="24"/>
          <w:szCs w:val="24"/>
        </w:rPr>
        <w:t>Suttle</w:t>
      </w:r>
      <w:proofErr w:type="spellEnd"/>
      <w:r w:rsidR="00CA73D6" w:rsidRPr="007E04EF">
        <w:rPr>
          <w:rFonts w:ascii="Times New Roman" w:eastAsia="Times New Roman" w:hAnsi="Times New Roman" w:cs="Times New Roman"/>
          <w:sz w:val="24"/>
          <w:szCs w:val="24"/>
        </w:rPr>
        <w:t xml:space="preserve"> Mineral Nutrition of Livestock</w:t>
      </w:r>
    </w:p>
    <w:p w:rsidR="006E2732" w:rsidRPr="007E04EF" w:rsidRDefault="006E2732" w:rsidP="00640C9E">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Stevenson, F. J. &amp; Cole, M. A</w:t>
      </w:r>
      <w:proofErr w:type="gramStart"/>
      <w:r w:rsidRPr="007E04EF">
        <w:rPr>
          <w:rFonts w:ascii="Times New Roman" w:eastAsia="Times New Roman" w:hAnsi="Times New Roman" w:cs="Times New Roman"/>
          <w:sz w:val="24"/>
          <w:szCs w:val="24"/>
        </w:rPr>
        <w:t>.</w:t>
      </w:r>
      <w:r w:rsidR="00E133A6" w:rsidRPr="007E04EF">
        <w:rPr>
          <w:rFonts w:ascii="Times New Roman" w:eastAsia="Times New Roman" w:hAnsi="Times New Roman" w:cs="Times New Roman"/>
          <w:sz w:val="24"/>
          <w:szCs w:val="24"/>
        </w:rPr>
        <w:t>(</w:t>
      </w:r>
      <w:proofErr w:type="gramEnd"/>
      <w:r w:rsidR="00E133A6" w:rsidRPr="007E04EF">
        <w:rPr>
          <w:rFonts w:ascii="Times New Roman" w:eastAsia="Times New Roman" w:hAnsi="Times New Roman" w:cs="Times New Roman"/>
          <w:sz w:val="24"/>
          <w:szCs w:val="24"/>
        </w:rPr>
        <w:t>1999)</w:t>
      </w:r>
      <w:r w:rsidRPr="007E04EF">
        <w:rPr>
          <w:rFonts w:ascii="Times New Roman" w:eastAsia="Times New Roman" w:hAnsi="Times New Roman" w:cs="Times New Roman"/>
          <w:sz w:val="24"/>
          <w:szCs w:val="24"/>
        </w:rPr>
        <w:t xml:space="preserve"> Cycles of Soil: Carbon, Nitrogen, Phosphorus, Sulfur, Micronutrients, 2nd ed. New York, NY: Wiley, 1999.</w:t>
      </w:r>
    </w:p>
    <w:p w:rsidR="00414D66" w:rsidRPr="007E04EF" w:rsidRDefault="003E7C35" w:rsidP="00640C9E">
      <w:pPr>
        <w:ind w:left="720" w:hanging="720"/>
        <w:jc w:val="both"/>
        <w:rPr>
          <w:rFonts w:ascii="Times New Roman" w:eastAsia="Times New Roman" w:hAnsi="Times New Roman" w:cs="Times New Roman"/>
          <w:i/>
          <w:sz w:val="24"/>
          <w:szCs w:val="24"/>
        </w:rPr>
      </w:pPr>
      <w:proofErr w:type="spellStart"/>
      <w:r w:rsidRPr="007E04EF">
        <w:rPr>
          <w:rFonts w:ascii="Times New Roman" w:eastAsia="Times New Roman" w:hAnsi="Times New Roman" w:cs="Times New Roman"/>
          <w:sz w:val="24"/>
          <w:szCs w:val="24"/>
        </w:rPr>
        <w:t>Underhood</w:t>
      </w:r>
      <w:proofErr w:type="spellEnd"/>
      <w:r w:rsidRPr="007E04EF">
        <w:rPr>
          <w:rFonts w:ascii="Times New Roman" w:eastAsia="Times New Roman" w:hAnsi="Times New Roman" w:cs="Times New Roman"/>
          <w:sz w:val="24"/>
          <w:szCs w:val="24"/>
        </w:rPr>
        <w:t xml:space="preserve">, E.J.1881. </w:t>
      </w:r>
      <w:r w:rsidRPr="007E04EF">
        <w:rPr>
          <w:rFonts w:ascii="Times New Roman" w:eastAsia="Times New Roman" w:hAnsi="Times New Roman" w:cs="Times New Roman"/>
          <w:i/>
          <w:sz w:val="24"/>
          <w:szCs w:val="24"/>
        </w:rPr>
        <w:t xml:space="preserve">Mineral nutrition of livestock Common Wealth </w:t>
      </w:r>
      <w:proofErr w:type="gramStart"/>
      <w:r w:rsidRPr="007E04EF">
        <w:rPr>
          <w:rFonts w:ascii="Times New Roman" w:eastAsia="Times New Roman" w:hAnsi="Times New Roman" w:cs="Times New Roman"/>
          <w:i/>
          <w:sz w:val="24"/>
          <w:szCs w:val="24"/>
        </w:rPr>
        <w:t>Agriculture  Bureau</w:t>
      </w:r>
      <w:proofErr w:type="gramEnd"/>
      <w:r w:rsidRPr="007E04EF">
        <w:rPr>
          <w:rFonts w:ascii="Times New Roman" w:eastAsia="Times New Roman" w:hAnsi="Times New Roman" w:cs="Times New Roman"/>
          <w:i/>
          <w:sz w:val="24"/>
          <w:szCs w:val="24"/>
        </w:rPr>
        <w:t xml:space="preserve">, UK        </w:t>
      </w:r>
    </w:p>
    <w:p w:rsidR="00EF7EE8" w:rsidRPr="007E04EF" w:rsidRDefault="00EF7EE8" w:rsidP="00640C9E">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 xml:space="preserve">10. Underwood E.J. </w:t>
      </w:r>
      <w:proofErr w:type="gramStart"/>
      <w:r w:rsidRPr="007E04EF">
        <w:rPr>
          <w:rFonts w:ascii="Times New Roman" w:eastAsia="Times New Roman" w:hAnsi="Times New Roman" w:cs="Times New Roman"/>
          <w:sz w:val="24"/>
          <w:szCs w:val="24"/>
        </w:rPr>
        <w:t>The Mineral Nutrition of Livestock.</w:t>
      </w:r>
      <w:proofErr w:type="gramEnd"/>
      <w:r w:rsidRPr="007E04EF">
        <w:rPr>
          <w:rFonts w:ascii="Times New Roman" w:eastAsia="Times New Roman" w:hAnsi="Times New Roman" w:cs="Times New Roman"/>
          <w:sz w:val="24"/>
          <w:szCs w:val="24"/>
        </w:rPr>
        <w:t xml:space="preserve"> 2nd ed. Commonwealth Agriculture Bureau; Slough, UK: 1981. [Google Scholar]</w:t>
      </w:r>
    </w:p>
    <w:p w:rsidR="00D11F20" w:rsidRPr="007E04EF" w:rsidRDefault="00D11F20" w:rsidP="00640C9E">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USDA 2011.</w:t>
      </w:r>
      <w:proofErr w:type="gram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Cattle Death Loss (May 2011) National Agricultural Statistics Service.</w:t>
      </w:r>
      <w:proofErr w:type="gram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http://usda.mannlib.cornell.edu/usda/current/CattDeath/CattDeath-05-12-2011.pdf (Accessed 24 May 2016.)</w:t>
      </w:r>
      <w:proofErr w:type="gramEnd"/>
    </w:p>
    <w:p w:rsidR="00D11F20" w:rsidRPr="007E04EF" w:rsidRDefault="00D11F20" w:rsidP="00640C9E">
      <w:pPr>
        <w:ind w:left="720" w:hanging="720"/>
        <w:jc w:val="both"/>
        <w:rPr>
          <w:rFonts w:ascii="Times New Roman" w:eastAsia="Times New Roman" w:hAnsi="Times New Roman" w:cs="Times New Roman"/>
          <w:sz w:val="24"/>
          <w:szCs w:val="24"/>
        </w:rPr>
      </w:pPr>
      <w:proofErr w:type="gramStart"/>
      <w:r w:rsidRPr="007E04EF">
        <w:rPr>
          <w:rFonts w:ascii="Times New Roman" w:eastAsia="Times New Roman" w:hAnsi="Times New Roman" w:cs="Times New Roman"/>
          <w:sz w:val="24"/>
          <w:szCs w:val="24"/>
        </w:rPr>
        <w:t>USDA 2013.</w:t>
      </w:r>
      <w:proofErr w:type="gram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Types and costs of respiratory disease treatments in U.S. Feedlots.</w:t>
      </w:r>
      <w:proofErr w:type="gram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https://www.aphis.usda.gov/animal_health/nahms/feedlot/downloads/feedlot2011/Feed11_is_RespDis.pdf (Accessed 25 May 2016.)</w:t>
      </w:r>
      <w:proofErr w:type="gramEnd"/>
    </w:p>
    <w:p w:rsidR="00EF7EE8" w:rsidRPr="007E04EF" w:rsidRDefault="00EF7EE8" w:rsidP="00640C9E">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Wang H., Liu Z., Huang M., Wang S., Cui D., Dong S., Li S., Qi Z., Lin Y. Effects of Long-Term Mineral Block Supplementation on Antioxidants, Immunity, and Health of Tibetan Sheep. Biol. Trace Elem. Res. 2016</w:t>
      </w:r>
      <w:proofErr w:type="gramStart"/>
      <w:r w:rsidRPr="007E04EF">
        <w:rPr>
          <w:rFonts w:ascii="Times New Roman" w:eastAsia="Times New Roman" w:hAnsi="Times New Roman" w:cs="Times New Roman"/>
          <w:sz w:val="24"/>
          <w:szCs w:val="24"/>
        </w:rPr>
        <w:t>;172:326</w:t>
      </w:r>
      <w:proofErr w:type="gramEnd"/>
      <w:r w:rsidRPr="007E04EF">
        <w:rPr>
          <w:rFonts w:ascii="Times New Roman" w:eastAsia="Times New Roman" w:hAnsi="Times New Roman" w:cs="Times New Roman"/>
          <w:sz w:val="24"/>
          <w:szCs w:val="24"/>
        </w:rPr>
        <w:t xml:space="preserve">–335. </w:t>
      </w:r>
      <w:proofErr w:type="spellStart"/>
      <w:proofErr w:type="gramStart"/>
      <w:r w:rsidRPr="007E04EF">
        <w:rPr>
          <w:rFonts w:ascii="Times New Roman" w:eastAsia="Times New Roman" w:hAnsi="Times New Roman" w:cs="Times New Roman"/>
          <w:sz w:val="24"/>
          <w:szCs w:val="24"/>
        </w:rPr>
        <w:t>doi</w:t>
      </w:r>
      <w:proofErr w:type="spellEnd"/>
      <w:proofErr w:type="gramEnd"/>
      <w:r w:rsidRPr="007E04EF">
        <w:rPr>
          <w:rFonts w:ascii="Times New Roman" w:eastAsia="Times New Roman" w:hAnsi="Times New Roman" w:cs="Times New Roman"/>
          <w:sz w:val="24"/>
          <w:szCs w:val="24"/>
        </w:rPr>
        <w:t>: 10.1007/s12011-015-0593-z. [PubMed] [</w:t>
      </w:r>
      <w:proofErr w:type="spellStart"/>
      <w:r w:rsidRPr="007E04EF">
        <w:rPr>
          <w:rFonts w:ascii="Times New Roman" w:eastAsia="Times New Roman" w:hAnsi="Times New Roman" w:cs="Times New Roman"/>
          <w:sz w:val="24"/>
          <w:szCs w:val="24"/>
        </w:rPr>
        <w:t>CrossRef</w:t>
      </w:r>
      <w:proofErr w:type="spellEnd"/>
      <w:r w:rsidRPr="007E04EF">
        <w:rPr>
          <w:rFonts w:ascii="Times New Roman" w:eastAsia="Times New Roman" w:hAnsi="Times New Roman" w:cs="Times New Roman"/>
          <w:sz w:val="24"/>
          <w:szCs w:val="24"/>
        </w:rPr>
        <w:t>] [Google Scholar]</w:t>
      </w:r>
    </w:p>
    <w:p w:rsidR="00EF7EE8" w:rsidRPr="007E04EF" w:rsidRDefault="00EF7EE8" w:rsidP="00640C9E">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lastRenderedPageBreak/>
        <w:t>Wintergerst</w:t>
      </w:r>
      <w:proofErr w:type="spellEnd"/>
      <w:r w:rsidRPr="007E04EF">
        <w:rPr>
          <w:rFonts w:ascii="Times New Roman" w:eastAsia="Times New Roman" w:hAnsi="Times New Roman" w:cs="Times New Roman"/>
          <w:sz w:val="24"/>
          <w:szCs w:val="24"/>
        </w:rPr>
        <w:t xml:space="preserve"> E. S., </w:t>
      </w:r>
      <w:proofErr w:type="spellStart"/>
      <w:r w:rsidRPr="007E04EF">
        <w:rPr>
          <w:rFonts w:ascii="Times New Roman" w:eastAsia="Times New Roman" w:hAnsi="Times New Roman" w:cs="Times New Roman"/>
          <w:sz w:val="24"/>
          <w:szCs w:val="24"/>
        </w:rPr>
        <w:t>Maggini</w:t>
      </w:r>
      <w:proofErr w:type="spellEnd"/>
      <w:r w:rsidRPr="007E04EF">
        <w:rPr>
          <w:rFonts w:ascii="Times New Roman" w:eastAsia="Times New Roman" w:hAnsi="Times New Roman" w:cs="Times New Roman"/>
          <w:sz w:val="24"/>
          <w:szCs w:val="24"/>
        </w:rPr>
        <w:t xml:space="preserve"> S., </w:t>
      </w:r>
      <w:proofErr w:type="spellStart"/>
      <w:r w:rsidRPr="007E04EF">
        <w:rPr>
          <w:rFonts w:ascii="Times New Roman" w:eastAsia="Times New Roman" w:hAnsi="Times New Roman" w:cs="Times New Roman"/>
          <w:sz w:val="24"/>
          <w:szCs w:val="24"/>
        </w:rPr>
        <w:t>Hornig</w:t>
      </w:r>
      <w:proofErr w:type="spellEnd"/>
      <w:r w:rsidRPr="007E04EF">
        <w:rPr>
          <w:rFonts w:ascii="Times New Roman" w:eastAsia="Times New Roman" w:hAnsi="Times New Roman" w:cs="Times New Roman"/>
          <w:sz w:val="24"/>
          <w:szCs w:val="24"/>
        </w:rPr>
        <w:t xml:space="preserve"> D. H. 2007. </w:t>
      </w:r>
      <w:proofErr w:type="gramStart"/>
      <w:r w:rsidRPr="007E04EF">
        <w:rPr>
          <w:rFonts w:ascii="Times New Roman" w:eastAsia="Times New Roman" w:hAnsi="Times New Roman" w:cs="Times New Roman"/>
          <w:sz w:val="24"/>
          <w:szCs w:val="24"/>
        </w:rPr>
        <w:t>Contribution of selected vitamins and trace minerals to immune function.</w:t>
      </w:r>
      <w:proofErr w:type="gramEnd"/>
      <w:r w:rsidRPr="007E04EF">
        <w:rPr>
          <w:rFonts w:ascii="Times New Roman" w:eastAsia="Times New Roman" w:hAnsi="Times New Roman" w:cs="Times New Roman"/>
          <w:sz w:val="24"/>
          <w:szCs w:val="24"/>
        </w:rPr>
        <w:t xml:space="preserve"> Ann. </w:t>
      </w:r>
      <w:proofErr w:type="spellStart"/>
      <w:r w:rsidRPr="007E04EF">
        <w:rPr>
          <w:rFonts w:ascii="Times New Roman" w:eastAsia="Times New Roman" w:hAnsi="Times New Roman" w:cs="Times New Roman"/>
          <w:sz w:val="24"/>
          <w:szCs w:val="24"/>
        </w:rPr>
        <w:t>Nutr</w:t>
      </w:r>
      <w:proofErr w:type="spellEnd"/>
      <w:r w:rsidRPr="007E04EF">
        <w:rPr>
          <w:rFonts w:ascii="Times New Roman" w:eastAsia="Times New Roman" w:hAnsi="Times New Roman" w:cs="Times New Roman"/>
          <w:sz w:val="24"/>
          <w:szCs w:val="24"/>
        </w:rPr>
        <w:t xml:space="preserve">. </w:t>
      </w:r>
      <w:proofErr w:type="spellStart"/>
      <w:proofErr w:type="gramStart"/>
      <w:r w:rsidRPr="007E04EF">
        <w:rPr>
          <w:rFonts w:ascii="Times New Roman" w:eastAsia="Times New Roman" w:hAnsi="Times New Roman" w:cs="Times New Roman"/>
          <w:sz w:val="24"/>
          <w:szCs w:val="24"/>
        </w:rPr>
        <w:t>Metab</w:t>
      </w:r>
      <w:proofErr w:type="spellEnd"/>
      <w:r w:rsidRPr="007E04EF">
        <w:rPr>
          <w:rFonts w:ascii="Times New Roman" w:eastAsia="Times New Roman" w:hAnsi="Times New Roman" w:cs="Times New Roman"/>
          <w:sz w:val="24"/>
          <w:szCs w:val="24"/>
        </w:rPr>
        <w:t>.</w:t>
      </w:r>
      <w:proofErr w:type="gramEnd"/>
      <w:r w:rsidRPr="007E04EF">
        <w:rPr>
          <w:rFonts w:ascii="Times New Roman" w:eastAsia="Times New Roman" w:hAnsi="Times New Roman" w:cs="Times New Roman"/>
          <w:sz w:val="24"/>
          <w:szCs w:val="24"/>
        </w:rPr>
        <w:t xml:space="preserve"> 51:301–323. </w:t>
      </w:r>
      <w:proofErr w:type="spellStart"/>
      <w:proofErr w:type="gramStart"/>
      <w:r w:rsidRPr="007E04EF">
        <w:rPr>
          <w:rFonts w:ascii="Times New Roman" w:eastAsia="Times New Roman" w:hAnsi="Times New Roman" w:cs="Times New Roman"/>
          <w:sz w:val="24"/>
          <w:szCs w:val="24"/>
        </w:rPr>
        <w:t>doi</w:t>
      </w:r>
      <w:proofErr w:type="spellEnd"/>
      <w:proofErr w:type="gramEnd"/>
      <w:r w:rsidRPr="007E04EF">
        <w:rPr>
          <w:rFonts w:ascii="Times New Roman" w:eastAsia="Times New Roman" w:hAnsi="Times New Roman" w:cs="Times New Roman"/>
          <w:sz w:val="24"/>
          <w:szCs w:val="24"/>
        </w:rPr>
        <w:t>: 10.1159/000107673 [PubMed] [</w:t>
      </w:r>
      <w:proofErr w:type="spellStart"/>
      <w:r w:rsidRPr="007E04EF">
        <w:rPr>
          <w:rFonts w:ascii="Times New Roman" w:eastAsia="Times New Roman" w:hAnsi="Times New Roman" w:cs="Times New Roman"/>
          <w:sz w:val="24"/>
          <w:szCs w:val="24"/>
        </w:rPr>
        <w:t>CrossRef</w:t>
      </w:r>
      <w:proofErr w:type="spellEnd"/>
      <w:r w:rsidRPr="007E04EF">
        <w:rPr>
          <w:rFonts w:ascii="Times New Roman" w:eastAsia="Times New Roman" w:hAnsi="Times New Roman" w:cs="Times New Roman"/>
          <w:sz w:val="24"/>
          <w:szCs w:val="24"/>
        </w:rPr>
        <w:t>] [Google Scholar]</w:t>
      </w:r>
    </w:p>
    <w:p w:rsidR="00414D66" w:rsidRPr="007E04EF" w:rsidRDefault="00663C84" w:rsidP="00640C9E">
      <w:pPr>
        <w:ind w:left="720" w:hanging="720"/>
        <w:jc w:val="both"/>
        <w:rPr>
          <w:rFonts w:ascii="Times New Roman" w:eastAsia="Times New Roman" w:hAnsi="Times New Roman" w:cs="Times New Roman"/>
          <w:sz w:val="24"/>
          <w:szCs w:val="24"/>
        </w:rPr>
      </w:pPr>
      <w:proofErr w:type="spellStart"/>
      <w:r w:rsidRPr="007E04EF">
        <w:rPr>
          <w:rFonts w:ascii="Times New Roman" w:eastAsia="Times New Roman" w:hAnsi="Times New Roman" w:cs="Times New Roman"/>
          <w:sz w:val="24"/>
          <w:szCs w:val="24"/>
        </w:rPr>
        <w:t>Wouw</w:t>
      </w:r>
      <w:proofErr w:type="spellEnd"/>
      <w:proofErr w:type="gramStart"/>
      <w:r w:rsidRPr="007E04EF">
        <w:rPr>
          <w:rFonts w:ascii="Times New Roman" w:eastAsia="Times New Roman" w:hAnsi="Times New Roman" w:cs="Times New Roman"/>
          <w:sz w:val="24"/>
          <w:szCs w:val="24"/>
        </w:rPr>
        <w:t>,  M</w:t>
      </w:r>
      <w:proofErr w:type="gram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van</w:t>
      </w:r>
      <w:proofErr w:type="gramEnd"/>
      <w:r w:rsidRPr="007E04EF">
        <w:rPr>
          <w:rFonts w:ascii="Times New Roman" w:eastAsia="Times New Roman" w:hAnsi="Times New Roman" w:cs="Times New Roman"/>
          <w:sz w:val="24"/>
          <w:szCs w:val="24"/>
        </w:rPr>
        <w:t xml:space="preserve"> de,  M.A. Jorge,  J.  </w:t>
      </w:r>
      <w:proofErr w:type="spellStart"/>
      <w:r w:rsidRPr="007E04EF">
        <w:rPr>
          <w:rFonts w:ascii="Times New Roman" w:eastAsia="Times New Roman" w:hAnsi="Times New Roman" w:cs="Times New Roman"/>
          <w:sz w:val="24"/>
          <w:szCs w:val="24"/>
        </w:rPr>
        <w:t>Bierwirth</w:t>
      </w:r>
      <w:proofErr w:type="spell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and  J</w:t>
      </w:r>
      <w:proofErr w:type="gramEnd"/>
      <w:r w:rsidRPr="007E04EF">
        <w:rPr>
          <w:rFonts w:ascii="Times New Roman" w:eastAsia="Times New Roman" w:hAnsi="Times New Roman" w:cs="Times New Roman"/>
          <w:sz w:val="24"/>
          <w:szCs w:val="24"/>
        </w:rPr>
        <w:t xml:space="preserve">.  </w:t>
      </w:r>
      <w:proofErr w:type="gramStart"/>
      <w:r w:rsidRPr="007E04EF">
        <w:rPr>
          <w:rFonts w:ascii="Times New Roman" w:eastAsia="Times New Roman" w:hAnsi="Times New Roman" w:cs="Times New Roman"/>
          <w:sz w:val="24"/>
          <w:szCs w:val="24"/>
        </w:rPr>
        <w:t>Hanson(</w:t>
      </w:r>
      <w:proofErr w:type="gramEnd"/>
      <w:r w:rsidRPr="007E04EF">
        <w:rPr>
          <w:rFonts w:ascii="Times New Roman" w:eastAsia="Times New Roman" w:hAnsi="Times New Roman" w:cs="Times New Roman"/>
          <w:sz w:val="24"/>
          <w:szCs w:val="24"/>
        </w:rPr>
        <w:t xml:space="preserve">2008).  </w:t>
      </w:r>
      <w:proofErr w:type="spellStart"/>
      <w:proofErr w:type="gramStart"/>
      <w:r w:rsidRPr="007E04EF">
        <w:rPr>
          <w:rFonts w:ascii="Times New Roman" w:eastAsia="Times New Roman" w:hAnsi="Times New Roman" w:cs="Times New Roman"/>
          <w:sz w:val="24"/>
          <w:szCs w:val="24"/>
        </w:rPr>
        <w:t>Characterisation</w:t>
      </w:r>
      <w:proofErr w:type="spellEnd"/>
      <w:r w:rsidRPr="007E04EF">
        <w:rPr>
          <w:rFonts w:ascii="Times New Roman" w:eastAsia="Times New Roman" w:hAnsi="Times New Roman" w:cs="Times New Roman"/>
          <w:sz w:val="24"/>
          <w:szCs w:val="24"/>
        </w:rPr>
        <w:t xml:space="preserve">  of</w:t>
      </w:r>
      <w:proofErr w:type="gramEnd"/>
      <w:r w:rsidRPr="007E04EF">
        <w:rPr>
          <w:rFonts w:ascii="Times New Roman" w:eastAsia="Times New Roman" w:hAnsi="Times New Roman" w:cs="Times New Roman"/>
          <w:sz w:val="24"/>
          <w:szCs w:val="24"/>
        </w:rPr>
        <w:t xml:space="preserve"> a  collection  of </w:t>
      </w:r>
      <w:proofErr w:type="spellStart"/>
      <w:r w:rsidRPr="007E04EF">
        <w:rPr>
          <w:rFonts w:ascii="Times New Roman" w:eastAsia="Times New Roman" w:hAnsi="Times New Roman" w:cs="Times New Roman"/>
          <w:sz w:val="24"/>
          <w:szCs w:val="24"/>
        </w:rPr>
        <w:t>perennialPanicum</w:t>
      </w:r>
      <w:proofErr w:type="spellEnd"/>
      <w:r w:rsidRPr="007E04EF">
        <w:rPr>
          <w:rFonts w:ascii="Times New Roman" w:eastAsia="Times New Roman" w:hAnsi="Times New Roman" w:cs="Times New Roman"/>
          <w:sz w:val="24"/>
          <w:szCs w:val="24"/>
        </w:rPr>
        <w:t xml:space="preserve"> species. Trop. </w:t>
      </w:r>
      <w:proofErr w:type="spellStart"/>
      <w:r w:rsidRPr="007E04EF">
        <w:rPr>
          <w:rFonts w:ascii="Times New Roman" w:eastAsia="Times New Roman" w:hAnsi="Times New Roman" w:cs="Times New Roman"/>
          <w:sz w:val="24"/>
          <w:szCs w:val="24"/>
        </w:rPr>
        <w:t>Grassl</w:t>
      </w:r>
      <w:proofErr w:type="spellEnd"/>
      <w:r w:rsidRPr="007E04EF">
        <w:rPr>
          <w:rFonts w:ascii="Times New Roman" w:eastAsia="Times New Roman" w:hAnsi="Times New Roman" w:cs="Times New Roman"/>
          <w:sz w:val="24"/>
          <w:szCs w:val="24"/>
        </w:rPr>
        <w:t>., 42(1): 40-53.Exploring</w:t>
      </w:r>
    </w:p>
    <w:p w:rsidR="00414D66" w:rsidRPr="007E04EF" w:rsidRDefault="00663C84" w:rsidP="00640C9E">
      <w:pPr>
        <w:ind w:left="150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cr/>
      </w:r>
    </w:p>
    <w:p w:rsidR="00414D66" w:rsidRPr="007E04EF" w:rsidRDefault="00414D66" w:rsidP="00640C9E">
      <w:pPr>
        <w:ind w:left="720" w:hanging="720"/>
        <w:jc w:val="both"/>
        <w:rPr>
          <w:rFonts w:ascii="Times New Roman" w:eastAsia="Times New Roman" w:hAnsi="Times New Roman" w:cs="Times New Roman"/>
          <w:sz w:val="24"/>
          <w:szCs w:val="24"/>
        </w:rPr>
      </w:pPr>
    </w:p>
    <w:p w:rsidR="00414D66" w:rsidRPr="007E04EF" w:rsidRDefault="00414D66" w:rsidP="00640C9E">
      <w:pPr>
        <w:ind w:left="720" w:hanging="720"/>
        <w:jc w:val="both"/>
        <w:rPr>
          <w:rFonts w:ascii="Times New Roman" w:eastAsia="Times New Roman" w:hAnsi="Times New Roman" w:cs="Times New Roman"/>
          <w:sz w:val="24"/>
          <w:szCs w:val="24"/>
        </w:rPr>
      </w:pPr>
    </w:p>
    <w:p w:rsidR="00414D66" w:rsidRPr="007E04EF" w:rsidRDefault="00663C84" w:rsidP="00640C9E">
      <w:pPr>
        <w:ind w:left="720" w:hanging="720"/>
        <w:jc w:val="both"/>
        <w:rPr>
          <w:rFonts w:ascii="Times New Roman" w:eastAsia="Times New Roman" w:hAnsi="Times New Roman" w:cs="Times New Roman"/>
          <w:sz w:val="24"/>
          <w:szCs w:val="24"/>
        </w:rPr>
      </w:pPr>
      <w:r w:rsidRPr="007E04EF">
        <w:rPr>
          <w:rFonts w:ascii="Times New Roman" w:eastAsia="Times New Roman" w:hAnsi="Times New Roman" w:cs="Times New Roman"/>
          <w:sz w:val="24"/>
          <w:szCs w:val="24"/>
        </w:rPr>
        <w:t>.</w:t>
      </w:r>
    </w:p>
    <w:p w:rsidR="00414D66" w:rsidRPr="007E04EF" w:rsidRDefault="00414D66" w:rsidP="00640C9E">
      <w:pPr>
        <w:jc w:val="both"/>
        <w:rPr>
          <w:rFonts w:ascii="Times New Roman" w:eastAsia="Times New Roman" w:hAnsi="Times New Roman" w:cs="Times New Roman"/>
          <w:sz w:val="24"/>
          <w:szCs w:val="24"/>
        </w:rPr>
      </w:pPr>
    </w:p>
    <w:p w:rsidR="00414D66" w:rsidRPr="007E04EF" w:rsidRDefault="00414D66" w:rsidP="00640C9E">
      <w:pPr>
        <w:ind w:left="720" w:hanging="720"/>
        <w:jc w:val="both"/>
        <w:rPr>
          <w:rFonts w:ascii="Times New Roman" w:eastAsia="Times New Roman" w:hAnsi="Times New Roman" w:cs="Times New Roman"/>
          <w:sz w:val="24"/>
          <w:szCs w:val="24"/>
        </w:rPr>
      </w:pPr>
    </w:p>
    <w:p w:rsidR="00414D66" w:rsidRPr="007E04EF" w:rsidRDefault="00414D66" w:rsidP="00640C9E">
      <w:pPr>
        <w:jc w:val="both"/>
        <w:rPr>
          <w:rFonts w:ascii="Times New Roman" w:eastAsia="Times New Roman" w:hAnsi="Times New Roman" w:cs="Times New Roman"/>
          <w:sz w:val="24"/>
          <w:szCs w:val="24"/>
        </w:rPr>
      </w:pPr>
    </w:p>
    <w:p w:rsidR="00414D66" w:rsidRPr="007E04EF" w:rsidRDefault="00414D66" w:rsidP="00640C9E">
      <w:pPr>
        <w:ind w:left="720" w:hanging="720"/>
        <w:jc w:val="both"/>
        <w:rPr>
          <w:rFonts w:ascii="Times New Roman" w:eastAsia="Times New Roman" w:hAnsi="Times New Roman" w:cs="Times New Roman"/>
          <w:sz w:val="24"/>
          <w:szCs w:val="24"/>
        </w:rPr>
      </w:pPr>
    </w:p>
    <w:p w:rsidR="00414D66" w:rsidRPr="007E04EF" w:rsidRDefault="00414D66" w:rsidP="00640C9E">
      <w:pPr>
        <w:ind w:left="720" w:hanging="720"/>
        <w:jc w:val="both"/>
        <w:rPr>
          <w:rFonts w:ascii="Times New Roman" w:eastAsia="Times New Roman" w:hAnsi="Times New Roman" w:cs="Times New Roman"/>
          <w:sz w:val="24"/>
          <w:szCs w:val="24"/>
        </w:rPr>
      </w:pPr>
    </w:p>
    <w:p w:rsidR="00414D66" w:rsidRPr="007E04EF" w:rsidRDefault="00414D66" w:rsidP="00640C9E">
      <w:pPr>
        <w:ind w:left="720" w:hanging="720"/>
        <w:jc w:val="both"/>
        <w:rPr>
          <w:rFonts w:ascii="Times New Roman" w:eastAsia="Times New Roman" w:hAnsi="Times New Roman" w:cs="Times New Roman"/>
          <w:sz w:val="24"/>
          <w:szCs w:val="24"/>
        </w:rPr>
      </w:pPr>
    </w:p>
    <w:p w:rsidR="00414D66" w:rsidRPr="007E04EF" w:rsidRDefault="00414D66" w:rsidP="00640C9E">
      <w:pPr>
        <w:ind w:left="720" w:hanging="720"/>
        <w:jc w:val="both"/>
        <w:rPr>
          <w:rFonts w:ascii="Times New Roman" w:eastAsia="Times New Roman" w:hAnsi="Times New Roman" w:cs="Times New Roman"/>
          <w:sz w:val="24"/>
          <w:szCs w:val="24"/>
        </w:rPr>
      </w:pPr>
    </w:p>
    <w:p w:rsidR="00414D66" w:rsidRPr="007E04EF" w:rsidRDefault="00414D66" w:rsidP="00640C9E">
      <w:pPr>
        <w:ind w:left="720" w:hanging="720"/>
        <w:jc w:val="both"/>
        <w:rPr>
          <w:rFonts w:ascii="Times New Roman" w:eastAsia="Times New Roman" w:hAnsi="Times New Roman" w:cs="Times New Roman"/>
          <w:sz w:val="24"/>
          <w:szCs w:val="24"/>
        </w:rPr>
      </w:pPr>
    </w:p>
    <w:p w:rsidR="00414D66" w:rsidRPr="007E04EF" w:rsidRDefault="00414D66" w:rsidP="00640C9E">
      <w:pPr>
        <w:ind w:left="720" w:hanging="720"/>
        <w:jc w:val="both"/>
        <w:rPr>
          <w:rFonts w:ascii="Times New Roman" w:eastAsia="Times New Roman" w:hAnsi="Times New Roman" w:cs="Times New Roman"/>
          <w:sz w:val="24"/>
          <w:szCs w:val="24"/>
        </w:rPr>
      </w:pPr>
    </w:p>
    <w:p w:rsidR="00414D66" w:rsidRPr="007E04EF" w:rsidRDefault="00414D66" w:rsidP="00640C9E">
      <w:pPr>
        <w:ind w:left="720" w:hanging="720"/>
        <w:jc w:val="both"/>
        <w:rPr>
          <w:rFonts w:ascii="Times New Roman" w:eastAsia="Times New Roman" w:hAnsi="Times New Roman" w:cs="Times New Roman"/>
          <w:sz w:val="24"/>
          <w:szCs w:val="24"/>
        </w:rPr>
      </w:pPr>
    </w:p>
    <w:p w:rsidR="00414D66" w:rsidRPr="007E04EF" w:rsidRDefault="00414D66" w:rsidP="00640C9E">
      <w:pPr>
        <w:ind w:left="720" w:hanging="720"/>
        <w:jc w:val="both"/>
        <w:rPr>
          <w:rFonts w:ascii="Times New Roman" w:eastAsia="Times New Roman" w:hAnsi="Times New Roman" w:cs="Times New Roman"/>
          <w:sz w:val="24"/>
          <w:szCs w:val="24"/>
        </w:rPr>
      </w:pPr>
    </w:p>
    <w:p w:rsidR="00414D66" w:rsidRPr="007E04EF" w:rsidRDefault="00414D66" w:rsidP="00640C9E">
      <w:pPr>
        <w:tabs>
          <w:tab w:val="left" w:pos="2679"/>
        </w:tabs>
        <w:rPr>
          <w:rFonts w:ascii="Times New Roman" w:hAnsi="Times New Roman" w:cs="Times New Roman"/>
          <w:sz w:val="24"/>
          <w:szCs w:val="24"/>
          <w:lang w:val="en-GB"/>
        </w:rPr>
      </w:pPr>
    </w:p>
    <w:sectPr w:rsidR="00414D66" w:rsidRPr="007E0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10DA4"/>
    <w:multiLevelType w:val="hybridMultilevel"/>
    <w:tmpl w:val="21E6F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D66"/>
    <w:rsid w:val="000075E5"/>
    <w:rsid w:val="00014AE2"/>
    <w:rsid w:val="0004528A"/>
    <w:rsid w:val="000520AA"/>
    <w:rsid w:val="00066996"/>
    <w:rsid w:val="000701A1"/>
    <w:rsid w:val="00075730"/>
    <w:rsid w:val="00077A73"/>
    <w:rsid w:val="00080E36"/>
    <w:rsid w:val="00092359"/>
    <w:rsid w:val="000A01B9"/>
    <w:rsid w:val="000B33BA"/>
    <w:rsid w:val="000C0B38"/>
    <w:rsid w:val="000D408B"/>
    <w:rsid w:val="000E02C5"/>
    <w:rsid w:val="00104BAD"/>
    <w:rsid w:val="0012121F"/>
    <w:rsid w:val="00130726"/>
    <w:rsid w:val="00131618"/>
    <w:rsid w:val="00135B86"/>
    <w:rsid w:val="00135E53"/>
    <w:rsid w:val="0013724E"/>
    <w:rsid w:val="00146C51"/>
    <w:rsid w:val="00155AD8"/>
    <w:rsid w:val="0016158E"/>
    <w:rsid w:val="00172A5A"/>
    <w:rsid w:val="00177DCE"/>
    <w:rsid w:val="001905B6"/>
    <w:rsid w:val="001922A3"/>
    <w:rsid w:val="001A5483"/>
    <w:rsid w:val="001B1B35"/>
    <w:rsid w:val="001B3867"/>
    <w:rsid w:val="001C33C9"/>
    <w:rsid w:val="001D29D9"/>
    <w:rsid w:val="001E33AA"/>
    <w:rsid w:val="001F3281"/>
    <w:rsid w:val="00211B0B"/>
    <w:rsid w:val="00216742"/>
    <w:rsid w:val="00227178"/>
    <w:rsid w:val="0023492B"/>
    <w:rsid w:val="002447A3"/>
    <w:rsid w:val="00282FF5"/>
    <w:rsid w:val="002921AD"/>
    <w:rsid w:val="00294DBD"/>
    <w:rsid w:val="002969CA"/>
    <w:rsid w:val="002A10DB"/>
    <w:rsid w:val="002B13F3"/>
    <w:rsid w:val="002B53E9"/>
    <w:rsid w:val="002C3282"/>
    <w:rsid w:val="002C5499"/>
    <w:rsid w:val="002D7CE5"/>
    <w:rsid w:val="002E0D7D"/>
    <w:rsid w:val="002E18F4"/>
    <w:rsid w:val="002E66FC"/>
    <w:rsid w:val="00332FE7"/>
    <w:rsid w:val="00357D31"/>
    <w:rsid w:val="00364761"/>
    <w:rsid w:val="003759AE"/>
    <w:rsid w:val="003A7D57"/>
    <w:rsid w:val="003B440B"/>
    <w:rsid w:val="003E4428"/>
    <w:rsid w:val="003E7C35"/>
    <w:rsid w:val="00414D66"/>
    <w:rsid w:val="004173C3"/>
    <w:rsid w:val="004409DB"/>
    <w:rsid w:val="00477DC2"/>
    <w:rsid w:val="004B22C8"/>
    <w:rsid w:val="004B2D3D"/>
    <w:rsid w:val="004F1B2F"/>
    <w:rsid w:val="004F46DC"/>
    <w:rsid w:val="0050280A"/>
    <w:rsid w:val="005034BA"/>
    <w:rsid w:val="0053059B"/>
    <w:rsid w:val="005406E8"/>
    <w:rsid w:val="00551D40"/>
    <w:rsid w:val="0056000C"/>
    <w:rsid w:val="0056652A"/>
    <w:rsid w:val="00567C70"/>
    <w:rsid w:val="0058683B"/>
    <w:rsid w:val="005A623C"/>
    <w:rsid w:val="005C51B7"/>
    <w:rsid w:val="005D6D5F"/>
    <w:rsid w:val="005E176A"/>
    <w:rsid w:val="006021C1"/>
    <w:rsid w:val="0060429A"/>
    <w:rsid w:val="00640C9E"/>
    <w:rsid w:val="00641775"/>
    <w:rsid w:val="006436D5"/>
    <w:rsid w:val="00653921"/>
    <w:rsid w:val="00662B2A"/>
    <w:rsid w:val="00663C84"/>
    <w:rsid w:val="00667AB4"/>
    <w:rsid w:val="00667D8E"/>
    <w:rsid w:val="006811D9"/>
    <w:rsid w:val="006908D7"/>
    <w:rsid w:val="006B4D33"/>
    <w:rsid w:val="006B79B2"/>
    <w:rsid w:val="006D38C3"/>
    <w:rsid w:val="006D41EB"/>
    <w:rsid w:val="006D7A7E"/>
    <w:rsid w:val="006E2732"/>
    <w:rsid w:val="006F1045"/>
    <w:rsid w:val="00704239"/>
    <w:rsid w:val="00704E27"/>
    <w:rsid w:val="00705C90"/>
    <w:rsid w:val="00752BFD"/>
    <w:rsid w:val="00785CAF"/>
    <w:rsid w:val="007919B4"/>
    <w:rsid w:val="007C16B8"/>
    <w:rsid w:val="007D32A9"/>
    <w:rsid w:val="007E04EF"/>
    <w:rsid w:val="00800A51"/>
    <w:rsid w:val="0080627E"/>
    <w:rsid w:val="0084022F"/>
    <w:rsid w:val="00895D1E"/>
    <w:rsid w:val="0089686B"/>
    <w:rsid w:val="008D51AF"/>
    <w:rsid w:val="008F31DC"/>
    <w:rsid w:val="00901262"/>
    <w:rsid w:val="009111C4"/>
    <w:rsid w:val="009523DC"/>
    <w:rsid w:val="00954079"/>
    <w:rsid w:val="00963819"/>
    <w:rsid w:val="00970D75"/>
    <w:rsid w:val="00974487"/>
    <w:rsid w:val="009838B1"/>
    <w:rsid w:val="00991EC0"/>
    <w:rsid w:val="009B5372"/>
    <w:rsid w:val="009E5075"/>
    <w:rsid w:val="009F018A"/>
    <w:rsid w:val="009F0F95"/>
    <w:rsid w:val="00A01906"/>
    <w:rsid w:val="00A02AA1"/>
    <w:rsid w:val="00A17369"/>
    <w:rsid w:val="00A20FBD"/>
    <w:rsid w:val="00A44976"/>
    <w:rsid w:val="00A7020A"/>
    <w:rsid w:val="00A77F74"/>
    <w:rsid w:val="00A83C82"/>
    <w:rsid w:val="00A84D54"/>
    <w:rsid w:val="00A93556"/>
    <w:rsid w:val="00AA78A1"/>
    <w:rsid w:val="00AF45C4"/>
    <w:rsid w:val="00B075F4"/>
    <w:rsid w:val="00B10F2C"/>
    <w:rsid w:val="00B426D2"/>
    <w:rsid w:val="00B62BC2"/>
    <w:rsid w:val="00B910DF"/>
    <w:rsid w:val="00B93DEE"/>
    <w:rsid w:val="00B94748"/>
    <w:rsid w:val="00BA5AE4"/>
    <w:rsid w:val="00BB1B5D"/>
    <w:rsid w:val="00BB4344"/>
    <w:rsid w:val="00C1102B"/>
    <w:rsid w:val="00C24C31"/>
    <w:rsid w:val="00C37031"/>
    <w:rsid w:val="00C551B5"/>
    <w:rsid w:val="00C7284D"/>
    <w:rsid w:val="00C82E07"/>
    <w:rsid w:val="00C8352E"/>
    <w:rsid w:val="00CA73D6"/>
    <w:rsid w:val="00CC149B"/>
    <w:rsid w:val="00CD2C3D"/>
    <w:rsid w:val="00CE3473"/>
    <w:rsid w:val="00CE463C"/>
    <w:rsid w:val="00D11F20"/>
    <w:rsid w:val="00D14021"/>
    <w:rsid w:val="00D513D7"/>
    <w:rsid w:val="00D57D88"/>
    <w:rsid w:val="00D65DE6"/>
    <w:rsid w:val="00D7398D"/>
    <w:rsid w:val="00D817AE"/>
    <w:rsid w:val="00DB19A6"/>
    <w:rsid w:val="00DB2513"/>
    <w:rsid w:val="00DE45FC"/>
    <w:rsid w:val="00DF4FEC"/>
    <w:rsid w:val="00E133A6"/>
    <w:rsid w:val="00E717BF"/>
    <w:rsid w:val="00E77DBE"/>
    <w:rsid w:val="00E937B6"/>
    <w:rsid w:val="00EC1863"/>
    <w:rsid w:val="00EF7EE8"/>
    <w:rsid w:val="00F0602B"/>
    <w:rsid w:val="00F20D23"/>
    <w:rsid w:val="00F3498B"/>
    <w:rsid w:val="00F606BD"/>
    <w:rsid w:val="00F77D70"/>
    <w:rsid w:val="00FB5B8A"/>
    <w:rsid w:val="00FE0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UnresolvedMention">
    <w:name w:val="Unresolved Mention"/>
    <w:basedOn w:val="DefaultParagraphFont"/>
    <w:uiPriority w:val="99"/>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UnresolvedMention">
    <w:name w:val="Unresolved Mention"/>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scopus.com/record/display.uri?eid=2-s2.0-0024034923&amp;origin=inward&amp;txGid=a0b7805985a3842088474a7d4f1ee190&#122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elo.sld.cu/pdf/pyf/v38n2/pyf0321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7361</Words>
  <Characters>41963</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dc:creator>
  <cp:lastModifiedBy>Babatunde Olalere</cp:lastModifiedBy>
  <cp:revision>2</cp:revision>
  <dcterms:created xsi:type="dcterms:W3CDTF">2023-05-25T07:30:00Z</dcterms:created>
  <dcterms:modified xsi:type="dcterms:W3CDTF">2023-05-25T07:30:00Z</dcterms:modified>
</cp:coreProperties>
</file>