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DF1C58" w14:textId="4EC0DA75" w:rsidR="00D0084B" w:rsidRPr="00CA7C6E" w:rsidRDefault="009D3262" w:rsidP="00CA7C6E">
      <w:pPr>
        <w:pStyle w:val="ab"/>
        <w:spacing w:line="240" w:lineRule="atLeast"/>
        <w:rPr>
          <w:rFonts w:ascii="黑体" w:eastAsia="黑体" w:hAnsi="黑体"/>
          <w:b w:val="0"/>
          <w:sz w:val="36"/>
        </w:rPr>
      </w:pPr>
      <w:r>
        <w:rPr>
          <w:rFonts w:ascii="黑体" w:eastAsia="黑体" w:hAnsi="黑体" w:hint="eastAsia"/>
          <w:b w:val="0"/>
          <w:sz w:val="36"/>
        </w:rPr>
        <w:t>东莞理工学院</w:t>
      </w:r>
      <w:r w:rsidR="002D7578">
        <w:rPr>
          <w:rFonts w:ascii="黑体" w:eastAsia="黑体" w:hAnsi="黑体" w:hint="eastAsia"/>
          <w:b w:val="0"/>
          <w:sz w:val="36"/>
        </w:rPr>
        <w:t>计算机科学与技术</w:t>
      </w:r>
      <w:r w:rsidR="00C232CC" w:rsidRPr="00CA7C6E">
        <w:rPr>
          <w:rFonts w:ascii="黑体" w:eastAsia="黑体" w:hAnsi="黑体" w:hint="eastAsia"/>
          <w:b w:val="0"/>
          <w:sz w:val="36"/>
        </w:rPr>
        <w:t>学院</w:t>
      </w:r>
    </w:p>
    <w:p w14:paraId="2E4F4206" w14:textId="77777777" w:rsidR="0026660A" w:rsidRPr="00CA7C6E" w:rsidRDefault="00D0084B" w:rsidP="00CA7C6E">
      <w:pPr>
        <w:spacing w:line="240" w:lineRule="atLeast"/>
        <w:jc w:val="center"/>
        <w:rPr>
          <w:rFonts w:ascii="黑体" w:eastAsia="黑体" w:hAnsi="黑体"/>
          <w:sz w:val="36"/>
          <w:szCs w:val="32"/>
        </w:rPr>
      </w:pPr>
      <w:r w:rsidRPr="00CA7C6E">
        <w:rPr>
          <w:rFonts w:ascii="黑体" w:eastAsia="黑体" w:hAnsi="黑体"/>
          <w:sz w:val="36"/>
          <w:szCs w:val="32"/>
        </w:rPr>
        <w:t>实验报告</w:t>
      </w:r>
      <w:r w:rsidR="00C943F3">
        <w:rPr>
          <w:rFonts w:ascii="黑体" w:eastAsia="黑体" w:hAnsi="黑体" w:hint="eastAsia"/>
          <w:sz w:val="36"/>
          <w:szCs w:val="32"/>
        </w:rPr>
        <w:t>模板</w:t>
      </w:r>
    </w:p>
    <w:p w14:paraId="31A4A2F1" w14:textId="5741DD06" w:rsidR="0026660A" w:rsidRDefault="0026660A" w:rsidP="00D0084B">
      <w:pPr>
        <w:ind w:right="320" w:firstLineChars="100" w:firstLine="240"/>
        <w:jc w:val="left"/>
        <w:rPr>
          <w:rFonts w:eastAsia="华文中宋"/>
          <w:sz w:val="24"/>
        </w:rPr>
      </w:pPr>
      <w:r>
        <w:rPr>
          <w:rFonts w:eastAsia="华文中宋"/>
          <w:sz w:val="24"/>
        </w:rPr>
        <w:t>课程</w:t>
      </w:r>
      <w:r w:rsidR="00D0084B">
        <w:rPr>
          <w:rFonts w:eastAsia="华文中宋" w:hint="eastAsia"/>
          <w:sz w:val="24"/>
        </w:rPr>
        <w:t>名称</w:t>
      </w:r>
      <w:r>
        <w:rPr>
          <w:rFonts w:eastAsia="华文中宋"/>
          <w:sz w:val="24"/>
        </w:rPr>
        <w:t>：</w:t>
      </w:r>
      <w:r w:rsidR="00BD4DB0">
        <w:rPr>
          <w:rFonts w:eastAsia="华文中宋" w:hint="eastAsia"/>
          <w:sz w:val="24"/>
        </w:rPr>
        <w:t>Qt</w:t>
      </w:r>
      <w:r w:rsidR="00BD4DB0">
        <w:rPr>
          <w:rFonts w:eastAsia="华文中宋" w:hint="eastAsia"/>
          <w:sz w:val="24"/>
        </w:rPr>
        <w:t>应用程序开发</w:t>
      </w:r>
      <w:r w:rsidR="00F12709">
        <w:rPr>
          <w:rFonts w:eastAsia="华文中宋" w:hint="eastAsia"/>
          <w:sz w:val="24"/>
        </w:rPr>
        <w:t xml:space="preserve">                                 </w:t>
      </w:r>
      <w:r w:rsidR="00F572DC">
        <w:rPr>
          <w:rFonts w:eastAsia="华文中宋" w:hint="eastAsia"/>
          <w:sz w:val="24"/>
        </w:rPr>
        <w:t xml:space="preserve">        </w:t>
      </w:r>
      <w:r w:rsidR="00F12709">
        <w:rPr>
          <w:rFonts w:eastAsia="华文中宋" w:hint="eastAsia"/>
          <w:sz w:val="24"/>
        </w:rPr>
        <w:t>学期：</w:t>
      </w:r>
      <w:r w:rsidR="00C84A21" w:rsidRPr="00C84A21">
        <w:rPr>
          <w:rFonts w:eastAsia="华文中宋" w:hint="eastAsia"/>
          <w:sz w:val="24"/>
        </w:rPr>
        <w:t>202</w:t>
      </w:r>
      <w:r w:rsidR="006A4EE0">
        <w:rPr>
          <w:rFonts w:eastAsia="华文中宋" w:hint="eastAsia"/>
          <w:sz w:val="24"/>
        </w:rPr>
        <w:t>6</w:t>
      </w:r>
      <w:r w:rsidR="00C84A21">
        <w:rPr>
          <w:rFonts w:eastAsia="华文中宋" w:hint="eastAsia"/>
          <w:sz w:val="24"/>
        </w:rPr>
        <w:t>年</w:t>
      </w:r>
      <w:r w:rsidR="00BD4DB0">
        <w:rPr>
          <w:rFonts w:eastAsia="华文中宋" w:hint="eastAsia"/>
          <w:sz w:val="24"/>
        </w:rPr>
        <w:t>秋</w:t>
      </w:r>
      <w:r w:rsidR="00C84A21">
        <w:rPr>
          <w:rFonts w:eastAsia="华文中宋" w:hint="eastAsia"/>
          <w:sz w:val="24"/>
        </w:rPr>
        <w:t>季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016"/>
        <w:gridCol w:w="1772"/>
        <w:gridCol w:w="1489"/>
        <w:gridCol w:w="1630"/>
        <w:gridCol w:w="1559"/>
        <w:gridCol w:w="1945"/>
      </w:tblGrid>
      <w:tr w:rsidR="0026660A" w14:paraId="64D55873" w14:textId="77777777" w:rsidTr="00AE3F05">
        <w:trPr>
          <w:trHeight w:val="765"/>
          <w:jc w:val="center"/>
        </w:trPr>
        <w:tc>
          <w:tcPr>
            <w:tcW w:w="2016" w:type="dxa"/>
            <w:vAlign w:val="center"/>
          </w:tcPr>
          <w:p w14:paraId="140BCB53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实验名称</w:t>
            </w:r>
          </w:p>
        </w:tc>
        <w:tc>
          <w:tcPr>
            <w:tcW w:w="4891" w:type="dxa"/>
            <w:gridSpan w:val="3"/>
            <w:vAlign w:val="center"/>
          </w:tcPr>
          <w:p w14:paraId="2383E57A" w14:textId="680994D9" w:rsidR="0026660A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带键盘事件的计算器</w:t>
            </w:r>
          </w:p>
        </w:tc>
        <w:tc>
          <w:tcPr>
            <w:tcW w:w="1559" w:type="dxa"/>
            <w:vAlign w:val="center"/>
          </w:tcPr>
          <w:p w14:paraId="16074740" w14:textId="77777777" w:rsidR="0026660A" w:rsidRDefault="00241B74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实验序号</w:t>
            </w:r>
          </w:p>
        </w:tc>
        <w:tc>
          <w:tcPr>
            <w:tcW w:w="1945" w:type="dxa"/>
            <w:vAlign w:val="center"/>
          </w:tcPr>
          <w:p w14:paraId="30451221" w14:textId="77777777" w:rsidR="0026660A" w:rsidRDefault="00555102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一</w:t>
            </w:r>
          </w:p>
        </w:tc>
      </w:tr>
      <w:tr w:rsidR="0026660A" w14:paraId="1611481C" w14:textId="77777777" w:rsidTr="00AE3F05">
        <w:trPr>
          <w:trHeight w:val="623"/>
          <w:jc w:val="center"/>
        </w:trPr>
        <w:tc>
          <w:tcPr>
            <w:tcW w:w="2016" w:type="dxa"/>
            <w:vAlign w:val="center"/>
          </w:tcPr>
          <w:p w14:paraId="67AF1329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姓</w:t>
            </w:r>
            <w:r>
              <w:rPr>
                <w:sz w:val="24"/>
              </w:rPr>
              <w:t xml:space="preserve">   </w:t>
            </w:r>
            <w:r>
              <w:rPr>
                <w:sz w:val="24"/>
              </w:rPr>
              <w:t>名</w:t>
            </w:r>
          </w:p>
        </w:tc>
        <w:tc>
          <w:tcPr>
            <w:tcW w:w="1772" w:type="dxa"/>
            <w:vAlign w:val="center"/>
          </w:tcPr>
          <w:p w14:paraId="427EEE80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ascii="宋体" w:hAnsi="宋体" w:eastAsia="宋体"/>
                <w:sz w:val="21"/>
              </w:rPr>
              <w:t>林苗苗</w:t>
            </w:r>
          </w:p>
        </w:tc>
        <w:tc>
          <w:tcPr>
            <w:tcW w:w="1489" w:type="dxa"/>
            <w:vAlign w:val="center"/>
          </w:tcPr>
          <w:p w14:paraId="1A907FD7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学</w:t>
            </w:r>
            <w:r>
              <w:rPr>
                <w:sz w:val="24"/>
              </w:rPr>
              <w:t xml:space="preserve">    </w:t>
            </w:r>
            <w:r>
              <w:rPr>
                <w:sz w:val="24"/>
              </w:rPr>
              <w:t>号</w:t>
            </w:r>
          </w:p>
        </w:tc>
        <w:tc>
          <w:tcPr>
            <w:tcW w:w="1630" w:type="dxa"/>
            <w:vAlign w:val="center"/>
          </w:tcPr>
          <w:p w14:paraId="34851EB1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ascii="宋体" w:hAnsi="宋体" w:eastAsia="宋体"/>
                <w:sz w:val="21"/>
              </w:rPr>
              <w:t>2024414300214</w:t>
            </w:r>
          </w:p>
        </w:tc>
        <w:tc>
          <w:tcPr>
            <w:tcW w:w="1559" w:type="dxa"/>
            <w:vAlign w:val="center"/>
          </w:tcPr>
          <w:p w14:paraId="71F73FFE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班</w:t>
            </w:r>
            <w:r>
              <w:rPr>
                <w:sz w:val="24"/>
              </w:rPr>
              <w:t xml:space="preserve">    </w:t>
            </w:r>
            <w:r>
              <w:rPr>
                <w:sz w:val="24"/>
              </w:rPr>
              <w:t>级</w:t>
            </w:r>
          </w:p>
        </w:tc>
        <w:tc>
          <w:tcPr>
            <w:tcW w:w="1945" w:type="dxa"/>
            <w:vAlign w:val="center"/>
          </w:tcPr>
          <w:p w14:paraId="355EEF5B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ascii="宋体" w:hAnsi="宋体" w:eastAsia="宋体"/>
                <w:sz w:val="21"/>
              </w:rPr>
              <w:t>24级软件工程（卓越计划）2班</w:t>
            </w:r>
          </w:p>
        </w:tc>
      </w:tr>
      <w:tr w:rsidR="0026660A" w14:paraId="4BA57545" w14:textId="77777777" w:rsidTr="00AE3F05">
        <w:trPr>
          <w:trHeight w:val="603"/>
          <w:jc w:val="center"/>
        </w:trPr>
        <w:tc>
          <w:tcPr>
            <w:tcW w:w="2016" w:type="dxa"/>
            <w:vAlign w:val="center"/>
          </w:tcPr>
          <w:p w14:paraId="300809AD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实验地点</w:t>
            </w:r>
          </w:p>
        </w:tc>
        <w:tc>
          <w:tcPr>
            <w:tcW w:w="1772" w:type="dxa"/>
            <w:vAlign w:val="center"/>
          </w:tcPr>
          <w:p w14:paraId="3F6811D5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489" w:type="dxa"/>
            <w:vAlign w:val="center"/>
          </w:tcPr>
          <w:p w14:paraId="1680E602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实验日期</w:t>
            </w:r>
          </w:p>
        </w:tc>
        <w:tc>
          <w:tcPr>
            <w:tcW w:w="1630" w:type="dxa"/>
            <w:vAlign w:val="center"/>
          </w:tcPr>
          <w:p w14:paraId="6A049518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ascii="宋体" w:hAnsi="宋体" w:eastAsia="宋体"/>
                <w:sz w:val="21"/>
              </w:rPr>
              <w:t>2026年10月27日</w:t>
            </w:r>
          </w:p>
        </w:tc>
        <w:tc>
          <w:tcPr>
            <w:tcW w:w="1559" w:type="dxa"/>
            <w:vAlign w:val="center"/>
          </w:tcPr>
          <w:p w14:paraId="4CD8A6AA" w14:textId="77777777" w:rsidR="0026660A" w:rsidRDefault="00B21114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指导老师</w:t>
            </w:r>
          </w:p>
        </w:tc>
        <w:tc>
          <w:tcPr>
            <w:tcW w:w="1945" w:type="dxa"/>
            <w:vAlign w:val="center"/>
          </w:tcPr>
          <w:p w14:paraId="2E7EA5A5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:rsidR="00BD4DB0" w14:paraId="705AA886" w14:textId="77777777" w:rsidTr="00CA22C5">
        <w:trPr>
          <w:trHeight w:val="952"/>
          <w:jc w:val="center"/>
        </w:trPr>
        <w:tc>
          <w:tcPr>
            <w:tcW w:w="2016" w:type="dxa"/>
            <w:vAlign w:val="center"/>
          </w:tcPr>
          <w:p w14:paraId="2590B91A" w14:textId="77777777" w:rsidR="00BD4DB0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教师评语</w:t>
            </w:r>
          </w:p>
        </w:tc>
        <w:tc>
          <w:tcPr>
            <w:tcW w:w="4891" w:type="dxa"/>
            <w:gridSpan w:val="3"/>
            <w:vAlign w:val="center"/>
          </w:tcPr>
          <w:p w14:paraId="3C19D68A" w14:textId="77777777" w:rsidR="00BD4DB0" w:rsidRDefault="00BD4DB0" w:rsidP="00380F88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6483989" w14:textId="77777777" w:rsidR="00BD4DB0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实验成绩</w:t>
            </w:r>
          </w:p>
        </w:tc>
        <w:tc>
          <w:tcPr>
            <w:tcW w:w="1945" w:type="dxa"/>
            <w:vAlign w:val="center"/>
          </w:tcPr>
          <w:p w14:paraId="5BD40898" w14:textId="654AA78D" w:rsidR="00BD4DB0" w:rsidRDefault="00BD4DB0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:rsidR="00F572DC" w14:paraId="08268323" w14:textId="77777777" w:rsidTr="002476D8">
        <w:trPr>
          <w:trHeight w:val="7673"/>
          <w:jc w:val="center"/>
        </w:trPr>
        <w:tc>
          <w:tcPr>
            <w:tcW w:w="10411" w:type="dxa"/>
            <w:gridSpan w:val="6"/>
          </w:tcPr>
          <w:p w14:paraId="3C53FA85" w14:textId="77777777" w:rsid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实验目标：</w:t>
            </w:r>
          </w:p>
          <w:p w14:paraId="703AE081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熟悉Qt Creator开发环境的配置，理解GUI应用程序的基本框架，能熟练使用开发工具进行代码的编写、编译、调试和运行；</w:t>
            </w:r>
          </w:p>
          <w:p w14:paraId="1DC3B944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掌握UI设计器的使用，能熟练设置各类UI组件的属性；</w:t>
            </w:r>
          </w:p>
          <w:p w14:paraId="78A717AD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掌握Qt UI界面布局的原理，能利用各种布局合理安排控件的位置；</w:t>
            </w:r>
          </w:p>
          <w:p w14:paraId="3D444DF8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理解Qt信号与槽的原理，掌握信号与槽关联函数的使用和槽函数的定义；</w:t>
            </w:r>
          </w:p>
          <w:p w14:paraId="6841A535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掌握键盘事件、输入状态管理和异常输入处理方法，能够分析GUI程序的交互逻辑；</w:t>
            </w:r>
          </w:p>
          <w:p w14:paraId="396BDD23" w14:textId="77777777" w:rsidR="00BD4DB0" w:rsidRPr="00BD4DB0" w:rsidRDefault="00BD4DB0" w:rsidP="00FD4B6E">
            <w:pPr>
              <w:numPr>
                <w:ilvl w:val="1"/>
                <w:numId w:val="10"/>
              </w:numPr>
              <w:spacing w:line="480" w:lineRule="auto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能够合理使用生成式AI或AI Coding工具辅助程序设计，并对生成代码进行验证、调试、修改和完善。</w:t>
            </w:r>
          </w:p>
          <w:p w14:paraId="021E20DC" w14:textId="77777777" w:rsid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实验条件：</w:t>
            </w:r>
          </w:p>
          <w:p w14:paraId="7645B87F" w14:textId="77777777" w:rsidR="00BD4DB0" w:rsidRPr="00BD4DB0" w:rsidRDefault="00BD4DB0" w:rsidP="00BD4DB0">
            <w:pPr>
              <w:spacing w:line="360" w:lineRule="auto"/>
              <w:ind w:left="480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系统要求：Windows 64位 或者 Mac OS 或者Linux均可</w:t>
            </w:r>
          </w:p>
          <w:p w14:paraId="31F3B873" w14:textId="4E012056" w:rsidR="008672C6" w:rsidRDefault="00BD4DB0" w:rsidP="00BD4DB0">
            <w:pPr>
              <w:widowControl/>
              <w:spacing w:line="360" w:lineRule="auto"/>
              <w:ind w:leftChars="219" w:left="460"/>
              <w:jc w:val="left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 xml:space="preserve">软件条件：Qt </w:t>
            </w:r>
            <w:r w:rsidR="00F34758">
              <w:rPr>
                <w:rFonts w:ascii="宋体" w:hAnsi="宋体" w:hint="eastAsia"/>
                <w:sz w:val="24"/>
              </w:rPr>
              <w:t>6.</w:t>
            </w:r>
            <w:r w:rsidR="00052B65">
              <w:rPr>
                <w:rFonts w:ascii="宋体" w:hAnsi="宋体" w:hint="eastAsia"/>
                <w:sz w:val="24"/>
              </w:rPr>
              <w:t>9</w:t>
            </w:r>
            <w:r w:rsidR="00F34758">
              <w:rPr>
                <w:rFonts w:ascii="宋体" w:hAnsi="宋体" w:hint="eastAsia"/>
                <w:sz w:val="24"/>
              </w:rPr>
              <w:t>.2</w:t>
            </w:r>
            <w:r w:rsidRPr="00BD4DB0">
              <w:rPr>
                <w:rFonts w:ascii="宋体" w:hAnsi="宋体" w:hint="eastAsia"/>
                <w:sz w:val="24"/>
              </w:rPr>
              <w:t>，Git</w:t>
            </w:r>
          </w:p>
          <w:p w14:paraId="5B3ECADC" w14:textId="73DC5EAF" w:rsidR="00BD4DB0" w:rsidRDefault="00BD4DB0" w:rsidP="00BD4DB0">
            <w:pPr>
              <w:widowControl/>
              <w:spacing w:line="360" w:lineRule="auto"/>
              <w:ind w:leftChars="219" w:left="460"/>
              <w:jc w:val="left"/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参考资料：</w:t>
            </w:r>
          </w:p>
          <w:p w14:paraId="68295A3B" w14:textId="349CBBFB" w:rsidR="00FD4B6E" w:rsidRDefault="00000000" w:rsidP="00FD4B6E">
            <w:pPr>
              <w:pStyle w:val="ae"/>
              <w:widowControl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hyperlink r:id="rId8" w:history="1">
              <w:r w:rsidR="00FD4B6E" w:rsidRPr="00D30192">
                <w:rPr>
                  <w:rStyle w:val="a3"/>
                  <w:kern w:val="0"/>
                  <w:sz w:val="24"/>
                </w:rPr>
                <w:t>https://www.compart.com/en/unicode/</w:t>
              </w:r>
            </w:hyperlink>
          </w:p>
          <w:p w14:paraId="7C0ECCCD" w14:textId="3BA9A911" w:rsidR="00FD4B6E" w:rsidRDefault="00000000" w:rsidP="00FD4B6E">
            <w:pPr>
              <w:pStyle w:val="ae"/>
              <w:widowControl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hyperlink r:id="rId9" w:history="1">
              <w:r w:rsidR="00FD4B6E" w:rsidRPr="00D30192">
                <w:rPr>
                  <w:rStyle w:val="a3"/>
                  <w:kern w:val="0"/>
                  <w:sz w:val="24"/>
                </w:rPr>
                <w:t>https://htmlcolorcodes.com/</w:t>
              </w:r>
            </w:hyperlink>
          </w:p>
          <w:p w14:paraId="193EF698" w14:textId="7B463328" w:rsidR="00FD4B6E" w:rsidRPr="00FD4B6E" w:rsidRDefault="00000000" w:rsidP="00FD4B6E">
            <w:pPr>
              <w:pStyle w:val="ae"/>
              <w:widowControl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kern w:val="0"/>
                <w:sz w:val="24"/>
              </w:rPr>
            </w:pPr>
            <w:hyperlink r:id="rId10" w:history="1">
              <w:r w:rsidR="00FD4B6E" w:rsidRPr="00D30192">
                <w:rPr>
                  <w:rStyle w:val="a3"/>
                  <w:kern w:val="0"/>
                  <w:sz w:val="24"/>
                </w:rPr>
                <w:t>https://doc.qt.io/qt-5/qtwidgets-widgets-calculator-example.html</w:t>
              </w:r>
            </w:hyperlink>
            <w:r w:rsidR="00FD4B6E">
              <w:rPr>
                <w:kern w:val="0"/>
                <w:sz w:val="24"/>
              </w:rPr>
              <w:t xml:space="preserve"> </w:t>
            </w:r>
          </w:p>
          <w:p w14:paraId="5810BE59" w14:textId="77777777" w:rsid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实验内容：</w:t>
            </w:r>
          </w:p>
          <w:p w14:paraId="1C625069" w14:textId="77777777" w:rsidR="00BD4DB0" w:rsidRPr="00BD4DB0" w:rsidRDefault="00BD4DB0" w:rsidP="00BD4DB0">
            <w:pPr>
              <w:widowControl/>
              <w:shd w:val="clear" w:color="auto" w:fill="FFFFFF"/>
              <w:spacing w:after="240"/>
              <w:ind w:firstLineChars="200" w:firstLine="480"/>
              <w:jc w:val="left"/>
              <w:rPr>
                <w:rFonts w:ascii="Helvetica" w:hAnsi="Helvetica" w:cs="Helvetica"/>
                <w:color w:val="333333"/>
                <w:kern w:val="0"/>
                <w:sz w:val="24"/>
              </w:rPr>
            </w:pP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lastRenderedPageBreak/>
              <w:t>设计一个带键盘事件的计算器，可以实现加减乘除运算。本实验允许使用生成式</w:t>
            </w: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t>AI</w:t>
            </w: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t>或</w:t>
            </w: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t>AI Coding</w:t>
            </w:r>
            <w:r w:rsidRPr="00BD4DB0">
              <w:rPr>
                <w:rFonts w:ascii="Helvetica" w:hAnsi="Helvetica" w:cs="Helvetica"/>
                <w:color w:val="333333"/>
                <w:kern w:val="0"/>
                <w:sz w:val="24"/>
              </w:rPr>
              <w:t>工具辅助开发，但学生应对最终程序的正确性、完整性和代码质量负责，具体要求如下：</w:t>
            </w:r>
          </w:p>
          <w:p w14:paraId="02B38518" w14:textId="4C6EC56F" w:rsidR="00BD4DB0" w:rsidRDefault="00BD4DB0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/>
                <w:sz w:val="24"/>
              </w:rPr>
              <w:t>界面设计</w:t>
            </w:r>
            <w:r w:rsidRPr="00BD4DB0">
              <w:rPr>
                <w:rFonts w:ascii="宋体" w:hAnsi="宋体" w:hint="eastAsia"/>
                <w:sz w:val="24"/>
              </w:rPr>
              <w:t>可</w:t>
            </w:r>
            <w:r w:rsidRPr="00BD4DB0">
              <w:rPr>
                <w:rFonts w:ascii="宋体" w:hAnsi="宋体"/>
                <w:sz w:val="24"/>
              </w:rPr>
              <w:t>参考</w:t>
            </w:r>
            <w:r w:rsidRPr="00BD4DB0">
              <w:rPr>
                <w:rFonts w:ascii="宋体" w:hAnsi="宋体" w:hint="eastAsia"/>
                <w:sz w:val="24"/>
              </w:rPr>
              <w:t>手机计算器或者Windows计算器，如下图</w:t>
            </w:r>
            <w:r w:rsidRPr="00BD4DB0">
              <w:rPr>
                <w:rFonts w:ascii="宋体" w:hAnsi="宋体"/>
                <w:sz w:val="24"/>
              </w:rPr>
              <w:t>，要求利用UI设计器完成界面组件属性的设置和界面的布局</w:t>
            </w:r>
          </w:p>
          <w:p w14:paraId="50991867" w14:textId="3979A97A" w:rsidR="00BD4DB0" w:rsidRPr="00BD4DB0" w:rsidRDefault="00BD4DB0" w:rsidP="00BD4DB0">
            <w:pPr>
              <w:pStyle w:val="ae"/>
              <w:spacing w:line="360" w:lineRule="auto"/>
              <w:ind w:left="880" w:firstLineChars="0" w:firstLine="0"/>
              <w:rPr>
                <w:rFonts w:ascii="宋体" w:hAnsi="宋体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B509054" wp14:editId="58F49AEA">
                  <wp:extent cx="3238500" cy="3156384"/>
                  <wp:effectExtent l="0" t="0" r="0" b="635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123" cy="3172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        </w:t>
            </w:r>
            <w:r>
              <w:rPr>
                <w:noProof/>
              </w:rPr>
              <w:drawing>
                <wp:inline distT="0" distB="0" distL="0" distR="0" wp14:anchorId="111DA865" wp14:editId="51802820">
                  <wp:extent cx="1523285" cy="3385078"/>
                  <wp:effectExtent l="0" t="0" r="1270" b="6350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5443" cy="34120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6F34F74" w14:textId="1F626E6E" w:rsidR="00BD4DB0" w:rsidRPr="00BD4DB0" w:rsidRDefault="00BD4DB0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计算器基本功能同常用计算器，能完成四则运算、小数输入、退格以及清除等功能</w:t>
            </w:r>
          </w:p>
          <w:p w14:paraId="1F3BFEB8" w14:textId="77777777" w:rsidR="00BD4DB0" w:rsidRPr="00BD4DB0" w:rsidRDefault="00BD4DB0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要求按键输入时，在窗口能正确显示输入的数据、操作符以及结果，并正确处理连续小数点、连续操作符等异常输入</w:t>
            </w:r>
          </w:p>
          <w:p w14:paraId="7362B720" w14:textId="5BA789B2" w:rsidR="005B4712" w:rsidRDefault="00BD4DB0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 w:rsidRPr="00BD4DB0">
              <w:rPr>
                <w:rFonts w:ascii="宋体" w:hAnsi="宋体" w:hint="eastAsia"/>
                <w:sz w:val="24"/>
              </w:rPr>
              <w:t>能用键盘代替按键完成计算功能，鼠标输入与键盘输入应保持一致，并尽可能复用同一套处理逻辑</w:t>
            </w:r>
          </w:p>
          <w:p w14:paraId="688FAEF8" w14:textId="4BA4F1DC" w:rsidR="00CB7EFE" w:rsidRPr="00BD4DB0" w:rsidRDefault="00CB7EFE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需要使用GitHub将代码管理起来，有体现代码迭代、测试和问题修复的过程</w:t>
            </w:r>
          </w:p>
          <w:p w14:paraId="7A0F5D5B" w14:textId="77777777" w:rsidR="00CB7EFE" w:rsidRPr="00BD4DB0" w:rsidRDefault="00CB7EFE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程序应正确处理除数为0、计算完成后继续输入、连续运算、输入过程中退格、清除后重新计算、鼠标与键盘混合输入等边界情况</w:t>
            </w:r>
          </w:p>
          <w:p w14:paraId="3A7D5D80" w14:textId="77777777" w:rsidR="00CB7EFE" w:rsidRPr="00BD4DB0" w:rsidRDefault="00CB7EFE" w:rsidP="00BD4DB0">
            <w:pPr>
              <w:pStyle w:val="ae"/>
              <w:numPr>
                <w:ilvl w:val="0"/>
                <w:numId w:val="5"/>
              </w:numPr>
              <w:spacing w:line="360" w:lineRule="auto"/>
              <w:ind w:left="880" w:firstLineChars="0"/>
              <w:rPr>
                <w:rFonts w:ascii="宋体" w:hAns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变量、函数和控件命名应清晰，避免大段重复代码，对关键状态和特殊处理添加必要注释</w:t>
            </w:r>
          </w:p>
          <w:p w14:paraId="2D184315" w14:textId="0F81BDD8" w:rsidR="009B327E" w:rsidRDefault="00B6191E" w:rsidP="001045DC">
            <w:pPr>
              <w:numPr>
                <w:ilvl w:val="0"/>
                <w:numId w:val="2"/>
              </w:numPr>
              <w:spacing w:line="480" w:lineRule="auto"/>
            </w:pPr>
            <w:r>
              <w:rPr>
                <w:rFonts w:hint="eastAsia"/>
                <w:sz w:val="24"/>
              </w:rPr>
              <w:t>实验</w:t>
            </w:r>
            <w:r w:rsidR="00BD4DB0">
              <w:rPr>
                <w:rFonts w:hint="eastAsia"/>
                <w:sz w:val="24"/>
              </w:rPr>
              <w:t>步骤</w:t>
            </w:r>
            <w:r w:rsidR="00561868">
              <w:rPr>
                <w:rFonts w:hint="eastAsia"/>
                <w:sz w:val="24"/>
              </w:rPr>
              <w:t>及结果</w:t>
            </w:r>
            <w:r>
              <w:rPr>
                <w:rFonts w:hint="eastAsia"/>
                <w:sz w:val="24"/>
              </w:rPr>
              <w:t>：</w:t>
            </w:r>
            <w:r w:rsidR="001045DC" w:rsidRPr="00626928">
              <w:t xml:space="preserve"> </w:t>
            </w:r>
          </w:p>
          <w:p w14:paraId="249E850F" w14:textId="235AEFC9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UI</w:t>
            </w:r>
            <w:r>
              <w:rPr>
                <w:rFonts w:hint="eastAsia"/>
              </w:rPr>
              <w:t>界面布局与设计：说明主要控件和布局方式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界面在 Qt Designer（mainwindow.ui）中设计完成，整体为「上显示、下按键」的经典计算器布局：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① 显示区：上方为 QLabel（labelExpression），以小号灰字显示历史表达式（如“12.5 +”）；下方为 QLineEdit（lineEditDisplay），以 34pt 大字右对齐显示当前输入与结果，设为 readOnly 防止光标混入。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② 按键区：QGridLayout 共 5 行 4 列、20 个 QPushButton。第 1 行为功能键 C、⌫、%、÷，第 2~4 行为数字 7~1 与运算符，第 5 行为 ±、0、.、=。每个按键 minimumSize 68×56，字号 16pt。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③ 命名规范：控件按“类型＋功能”命名，数字键为 pushButton_0 ~ pushButton_9，运算符为 pushButton_Add / Subtract / Multiply / Divide，其余为 pushButton_Equal、pushButton_Clear、pushButton_Backspace、pushButton_Point、pushButton_Sign、pushButton_Percent，代码中可读性强。</w:t>
            </w:r>
          </w:p>
          <w:p>
            <w:pPr>
              <w:spacing w:after="40" w:line="30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000" cy="33976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initial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339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图1 初始界面（UI 设计器完成布局与属性设置）</w:t>
            </w:r>
          </w:p>
          <w:p w14:paraId="72ADC842" w14:textId="7AABD6F0" w:rsidR="00EE3E0D" w:rsidRPr="00EE3E0D" w:rsidRDefault="00EE3E0D" w:rsidP="00EE3E0D">
            <w:pPr>
              <w:pStyle w:val="ae"/>
              <w:spacing w:line="480" w:lineRule="auto"/>
              <w:ind w:left="880" w:firstLineChars="0" w:firstLine="0"/>
              <w:rPr>
                <w:color w:val="FF0000"/>
              </w:rPr>
            </w:pPr>
            <w:r w:rsidRPr="00EE3E0D">
              <w:rPr>
                <w:rFonts w:hint="eastAsia"/>
                <w:color w:val="FF0000"/>
              </w:rPr>
              <w:t>主要代码、设计说明及运行结果截图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整体设计：所有按键的 clicked 信号统一连接到 onButtonClicked() 槽，槽内通过 sender() 取得被点按钮的 objectName 并分发到核心处理函数；键盘事件 keyPressEvent() 同样调用这一批函数，因此鼠标与键盘天然复用同一套逻辑。核心函数包括：appendDigit()（数字输入）、appendPoint()（小数点）、backspace()（退格）、clearAll()/clearEntry()（清除）、applyOperator()（运算符）、calculateEqual()（等号）、toggleSign()（正负号）、applyPercent()（百分号）。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统一连接与分发（mainwindow.cpp）：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>void MainWindow::setupConnections()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>{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const QList&lt;QPushButton *&gt; buttons = findChildren&lt;QPushButton *&gt;();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for (QPushButton *button : buttons)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    connect(button, &amp;QPushButton::clicked, this, &amp;MainWindow::onButtonClicked);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>}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>void MainWindow::onButtonClicked()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>{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const QPushButton *button = qobject_cast&lt;QPushButton *&gt;(sender());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if (button == nullptr) return;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const QString name = button-&gt;objectName();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if (name.startsWith("pushButton_") &amp;&amp; name.back().isDigit())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    appendDigit(QString(name.back()));       // 数字键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else if (name == "pushButton_Point")     appendPoint();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else if (name == "pushButton_Backspace") backspace();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else if (name == "pushButton_Clear")     clearAll();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else if (name == "pushButton_Add")       applyOperator("+");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// ……其余按键同理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>}</w:t>
            </w:r>
          </w:p>
          <w:p>
            <w:pPr>
              <w:spacing w:after="40" w:line="30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000" cy="33976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after_operator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339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图2 鼠标输入 12.5 + 3（上方标签实时显示已保存的操作数与运算符）</w:t>
            </w:r>
          </w:p>
          <w:p>
            <w:pPr>
              <w:spacing w:after="40" w:line="30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000" cy="33976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resul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339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图3 按等号后得到 15.5</w:t>
            </w:r>
          </w:p>
          <w:p w14:paraId="706357EE" w14:textId="5B6AD670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按键事件处理：完成操作数输入、小数点、退格和清除，并验证异常输入处理</w:t>
            </w:r>
          </w:p>
          <w:p w14:paraId="60861E58" w14:textId="77777777" w:rsidR="00EE3E0D" w:rsidRPr="00EE3E0D" w:rsidRDefault="00EE3E0D" w:rsidP="00EE3E0D">
            <w:pPr>
              <w:pStyle w:val="ae"/>
              <w:spacing w:line="480" w:lineRule="auto"/>
              <w:ind w:left="880" w:firstLineChars="0" w:firstLine="0"/>
              <w:rPr>
                <w:color w:val="FF0000"/>
              </w:rPr>
            </w:pPr>
            <w:r w:rsidRPr="00EE3E0D">
              <w:rPr>
                <w:rFonts w:hint="eastAsia"/>
                <w:color w:val="FF0000"/>
              </w:rPr>
              <w:t>说明如何避免同一操作数重复输入小数点，并给出关键代码及测试结果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appendPoint() 中用 QString::contains('.') 判断当前操作数是否已含小数点，若已存在则直接忽略本次按键；等待新操作数时先自动补 0，保证“直接按小数点”得到 0. 而不是孤立的小数点。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>void MainWindow::appendPoint()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>{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if (m_hasError) return;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if (m_waitingForNewOperand) {          // 直接按小数点时自动补 0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    m_currentInput = "0";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    m_waitingForNewOperand = false;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}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if (!m_currentInput.contains('.'))     // 一个操作数只允许一个小数点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    m_currentInput += '.';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updateDisplay();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>}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问题：工程放在中文目录下时 CMake 构建失败。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现象：把工程放在“桌面/QT实验1”下构建时，CMake 报错 moc: Cannot create build/Calculator_autogen/EWIEGA46WW/moc_mainwindow.cpp. Error: No such file or directory，随后 mocs_compilation.cpp 编译失败；同样的代码在纯英文路径下一切正常。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提示词：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>Qt 6.11.2 + CMake + Ninja 工程，源码目录含中文（C:/Users/.../QT实验1）。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>构建时 moc 报错：Cannot create build/Calculator_autogen/EWIEGA46WW/moc_mainwindow.cpp,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>Error: No such file or directory。英文路径下正常。请分析原因并给出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>不改变源码位置的解决方案。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AI 给出的方案：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AI 判断为 moc 在含中文的构建目录下创建子目录/文件失败，建议通过 CMake 的 AUTOGEN_BUILD_DIR 目标属性把 moc/uic 产物目录重定向到纯 ASCII 路径（如系统临时目录），并给出了检测路径含非 ASCII 字符后重定向的代码框架。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实际运行结果：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按 AI 方案重定向后，中文路径下编译通过，moc_mainwindow.cpp 正常生成，问题解决。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存在的问题：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① AI 给出的检测代码使用正则 [^\x00-\x7F]，但 CMake 的 string(REGEX) 不支持 \x 转义，直接运行报“Invalid character escape '\x'”，CMake 配置中断；② AI 未考虑系统 TEMP 目录本身也可能含中文（如中文用户名）的情况；③ 未提示 Qt 6.11 的许可服务会拦截命令行构建（需设置 QTFRAMEWORK_BYPASS_LICENSE_CHECK=1），干扰问题定位。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自己的修改：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① 把“非 ASCII 检测”改为 ASCII 字符白名单正则，凡白名单之外的字符一律视为需要重定向；② 增加回退逻辑：若 TEMP 目录本身含非 ASCII 字符则退回 C:/Windows/Temp，并用构建目录的 MD5 作目录后缀避免多配置冲突；③ 在构建说明中补充 QTFRAMEWORK_BYPASS_LICENSE_CHECK=1。最终中文路径、英文路径下均可一键编译通过，该兼容代码已随项目提交并写入 README。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此外，AI 在自测程序组织方式（用例表驱动 + sendEvent 模拟按键）、QSS 属性选择器方案上也提供了帮助。对 AI 生成的代码，我通过“先写成测试用例 → 运行观察实际行为 → 对照 Qt/CMake 文档确认”的方式验证，先后纠正了上述正则语法错误和一处 CMake 命令笔误，保证最终代码可用。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测试结果：输入 1 → . → . → 5，显示屏为 1.5（第二次按 . 被忽略）；只按 . 再按 5 得到 0.5；对 1.5 退格后输入 2 得到 1.2。上述场景均已写入自测程序 CalculatorSelfCheck 并全部通过。</w:t>
            </w:r>
          </w:p>
          <w:p>
            <w:pPr>
              <w:spacing w:after="40" w:line="30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000" cy="33976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_point_backspac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339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图4 重复小数点被忽略、退格删除一位（7..8 后退格 → 7.8）</w:t>
            </w:r>
          </w:p>
          <w:p w14:paraId="2E312A3E" w14:textId="713EC53E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lastRenderedPageBreak/>
              <w:t>双操作数处理：完成四则运算及计算状态管理</w:t>
            </w:r>
          </w:p>
          <w:p w14:paraId="1021D429" w14:textId="6358F97D" w:rsidR="00EE3E0D" w:rsidRPr="00EE3E0D" w:rsidRDefault="00EE3E0D" w:rsidP="00EE3E0D">
            <w:pPr>
              <w:pStyle w:val="ae"/>
              <w:spacing w:line="480" w:lineRule="auto"/>
              <w:ind w:left="880" w:firstLineChars="0" w:firstLine="0"/>
              <w:rPr>
                <w:color w:val="FF0000"/>
              </w:rPr>
            </w:pPr>
            <w:r w:rsidRPr="00EE3E0D">
              <w:rPr>
                <w:rFonts w:hint="eastAsia"/>
                <w:color w:val="FF0000"/>
              </w:rPr>
              <w:t>说明程序如何管理第一个操作数、操作符、第二个操作数和计算结果等状态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程序用一个状态机描述整个计算过程：m_accumulatedValue 保存第一个操作数（或上一轮运算结果）；m_pendingOperator 保存待执行的运算符；m_waitingForNewOperand 标志“下一个数字将开启新的操作数”。当前正在输入的操作数以文本形式保存在 m_currentInput 中。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applyOperator() 分三种情况处理：① 首次按运算符：仅把当前输入存入 m_accumulatedValue；② 连按运算符：只替换 m_pendingOperator，不重复计算；③ 已有左操作数且右操作数已输入：先算出前一步结果作为新的左操作数（支持 2+3+4 连续运算）。calculateEqual() 执行待完成的运算，把结果写回 m_currentInput 并清空 m_pendingOperator；同时用 m_lastOperator / m_lastOperand 记录本次运算，供连按等号重复执行。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>void MainWindow::applyOperator(const QString &amp;op)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>{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if (m_hasError) return;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if (m_pendingOperator.isEmpty()) {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    m_accumulatedValue = m_currentInput.toDouble();   // 情况1：保存左操作数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} else if (m_waitingForNewOperand) {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    m_pendingOperator = op;                           // 情况2：连按运算符，只替换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    updateExpressionLabel(); return;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} else {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    const double result = executeOperation(           // 情况3：先完成上一次运算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        m_accumulatedValue, m_pendingOperator, m_currentInput.toDouble());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    if (std::isnan(result)) { enterErrorState(tr("除数不能为零")); return; }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    m_accumulatedValue = result;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    m_currentInput = formatResult(result);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}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m_pendingOperator = op;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m_waitingForNewOperand = true;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updateExpressionLabel(); updateDisplay();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>}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executeOperation() 执行单次二元运算，除数为 0 时返回 NaN，由调用方统一转入错误状态，避免在多个调用点重复写除零判断。</w:t>
            </w:r>
          </w:p>
          <w:p w14:paraId="7C3F05AE" w14:textId="441AE7BA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连续操作与边界处理：完成连续运算、除零及计算结果后的继续输入</w:t>
            </w:r>
          </w:p>
          <w:p w14:paraId="0FA65CB3" w14:textId="0B7ED1D6" w:rsidR="00EE3E0D" w:rsidRPr="00EE3E0D" w:rsidRDefault="00EE3E0D" w:rsidP="00EE3E0D">
            <w:pPr>
              <w:pStyle w:val="ae"/>
              <w:spacing w:line="480" w:lineRule="auto"/>
              <w:ind w:left="880" w:firstLineChars="0" w:firstLine="0"/>
              <w:rPr>
                <w:color w:val="FF0000"/>
              </w:rPr>
            </w:pPr>
            <w:r w:rsidRPr="00EE3E0D">
              <w:rPr>
                <w:rFonts w:hint="eastAsia"/>
                <w:color w:val="FF0000"/>
              </w:rPr>
              <w:t>至少选择</w:t>
            </w:r>
            <w:r w:rsidRPr="00EE3E0D">
              <w:rPr>
                <w:rFonts w:hint="eastAsia"/>
                <w:color w:val="FF0000"/>
              </w:rPr>
              <w:t>3</w:t>
            </w:r>
            <w:r w:rsidRPr="00EE3E0D">
              <w:rPr>
                <w:rFonts w:hint="eastAsia"/>
                <w:color w:val="FF0000"/>
              </w:rPr>
              <w:t>个异常或边界输入，记录：测试输入→原程序现象→原因分析→修改方法→修改后结果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边界1：除数为零（8 ÷ 0 =）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测试输入：8 → ÷ → 0 → =。原程序现象：显示 inf，不符合计算器习惯。原因分析：浮点除法除以 0 不会抛异常而是得到无穷大。修改方法：executeOperation() 在除数为 0（qFuzzyIsNull 判断）时返回 NaN，calculateEqual()/applyOperator() 检测到 NaN 后调用 enterErrorState() 显示“除数不能为零”，错误态下除 C 外的输入全部忽略。修改后结果：正确显示提示，按 C 恢复后可继续计算（自测用例“除零提示/除零后输入被忽略/除零后清除可恢复”均通过）。</w:t>
            </w:r>
          </w:p>
          <w:p>
            <w:pPr>
              <w:spacing w:after="40" w:line="30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000" cy="33976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divide_by_zero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339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图5 除零错误提示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边界2：连续按多个运算符（5 + × 2 =）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测试输入：5 → + → × → 2 → =。原程序现象：× 按下时提前触发一次运算，结果与预期不符。原因分析：未区分“已有运算符但右操作数尚未输入”的状态。修改方法：applyOperator() 检测 m_waitingForNewOperand 为真时只替换 m_pendingOperator，不进行计算。修改后结果：5 + × 2 = 得到 10，只保留最后一个运算符 ×。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边界3：连按等号（2 + 3 = =）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测试输入：2 → + → 3 → = → =。原程序现象：第二次按 = 后仍显示 5。原因分析：等号计算完成后清空了 m_pendingOperator，再次按等号时没有运算符可执行而被直接忽略。修改方法：新增 m_lastOperator / m_lastOperand 记录上一次完成的运算，m_pendingOperator 为空且存在历史运算时重复执行该运算（与 Windows 计算器行为一致）。修改后结果：2+3= 得 5，再按 = 得 8，继续按得 11（自测用例覆盖）。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边界4：计算完成后继续输入 / 退格（2 + 3 = 7）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测试输入：2 → + → 3 → = → 7。原程序现象：显示 57（把 7 追加到结果后面）。原因分析：等号后未引导新一轮输入。修改方法：等号后置 m_waitingForNewOperand = true，此时输入数字将整体替换显示内容；退格在等待新操作数状态下直接忽略，不破坏历史结果。修改后结果：显示 7，开启一次全新计算。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边界5：前导零（0 0 5）与超长输入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测试输入：0 → 0 → 5。原程序现象：显示 005。原因分析：appendDigit() 直接拼接字符串。修改方法：当前输入为“0”或“-0”时用新数字替换，且限制最长 15 位。修改后结果：显示 5。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以上 5 组边界连同鼠标键盘混合输入共 33 个用例，全部编写进自测程序 CalculatorSelfCheck，运行结果 33/33 通过。</w:t>
            </w:r>
          </w:p>
          <w:p w14:paraId="34FFCFCE" w14:textId="5E085D1F" w:rsidR="00EE3E0D" w:rsidRDefault="00EE3E0D" w:rsidP="00EE3E0D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使用样式表改善界面，并检查控件命名与代码结构</w:t>
            </w:r>
          </w:p>
          <w:p w14:paraId="01E9531F" w14:textId="349B69D8" w:rsidR="00EE3E0D" w:rsidRDefault="00EE3E0D" w:rsidP="00EE3E0D">
            <w:pPr>
              <w:pStyle w:val="ae"/>
              <w:spacing w:line="480" w:lineRule="auto"/>
              <w:ind w:left="880" w:firstLineChars="0" w:firstLine="0"/>
            </w:pPr>
            <w:r w:rsidRPr="00EE3E0D">
              <w:rPr>
                <w:rFonts w:hint="eastAsia"/>
                <w:color w:val="FF0000"/>
              </w:rPr>
              <w:t>给出优化后的界面截图，并说明主要改进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使用 QSS 样式表统一美化界面。为避免在样式表中罗列十几个按钮名，applyStyleSheet() 先给每个按钮设置 buttonRole 动态属性（digit / operator / equal / function 四类），QSS 中用属性选择器统一描述，避免大量重复选择器。主要改进：① 窗口底色改为浅灰 #F2F3F5，显示屏改为白色圆角卡片并带浅色描边；② 数字键白底黑字、运算符与等号蓝底白字（#1A73E8）、功能键浅灰底深灰字，一眼可区分按键类别；③ 为所有按键补充 hover 与 pressed 反馈，按下有明显“按压感”；④ 按键统一 12px 圆角，与显示区风格一致。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>QPushButton[buttonRole="operator"],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>QPushButton[buttonRole="equal"] { background-color: #1A73E8; color: #FFFFFF; }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>QPushButton[buttonRole="operator"]:hover   { background-color: #1765CC; }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>QPushButton[buttonRole="operator"]:pressed { background-color: #1257B0; }</w:t>
            </w:r>
          </w:p>
          <w:p>
            <w:pPr>
              <w:spacing w:after="40" w:line="30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000" cy="33976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initial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339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图6 样式表优化后的界面</w:t>
            </w:r>
          </w:p>
          <w:p w14:paraId="06BDC261" w14:textId="1946ABD0" w:rsidR="00BD4DB0" w:rsidRDefault="00EE3E0D" w:rsidP="00BD4DB0">
            <w:pPr>
              <w:pStyle w:val="ae"/>
              <w:numPr>
                <w:ilvl w:val="0"/>
                <w:numId w:val="7"/>
              </w:numPr>
              <w:spacing w:line="480" w:lineRule="auto"/>
              <w:ind w:left="880" w:firstLineChars="0"/>
            </w:pPr>
            <w:r>
              <w:rPr>
                <w:rFonts w:hint="eastAsia"/>
              </w:rPr>
              <w:t>键盘事件处理：实现键盘输入，并与鼠标按键处理逻辑保持一致</w:t>
            </w:r>
          </w:p>
          <w:p w14:paraId="4739FAE4" w14:textId="165ADCBD" w:rsidR="00EE3E0D" w:rsidRPr="00626928" w:rsidRDefault="00EE3E0D" w:rsidP="00EE3E0D">
            <w:pPr>
              <w:pStyle w:val="ae"/>
              <w:spacing w:line="480" w:lineRule="auto"/>
              <w:ind w:left="880" w:firstLineChars="0" w:firstLine="0"/>
            </w:pPr>
            <w:r w:rsidRPr="00EE3E0D">
              <w:rPr>
                <w:rFonts w:hint="eastAsia"/>
                <w:color w:val="FF0000"/>
              </w:rPr>
              <w:t>说明鼠标与键盘输入是否复用同一套处理逻辑，并给出关键代码及测试结果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完全复用同一套逻辑。keyPressEvent() 不单独实现任何计算代码，只负责把物理按键“翻译”成与鼠标点击相同的函数调用，唯一附加效果是通过 flashButton() 让对应按钮短暂高亮 120ms 作为视觉反馈。按键映射：数字 0~9（含小键盘）、+ - * /、Enter/Return/= 等号、. 小数点、Backspace 退格、Esc 全部清除（C）、Delete 清除当前输入（CE）、% 百分号。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>void MainWindow::keyPressEvent(QKeyEvent *event)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>{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const int key = event-&gt;key();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if (key &gt;= Qt::Key_0 &amp;&amp; key &lt;= Qt::Key_9) {          // 数字键（主键盘/小键盘）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    const int number = key - Qt::Key_0;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    appendDigit(QString::number(number));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    flashButton(findChild&lt;QPushButton *&gt;(QString("pushButton_%1").arg(number)));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    return;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}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switch (key) {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case Qt::Key_Plus:     applyOperator("+");  flashButton(ui-&gt;pushButton_Add); break;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case Qt::Key_Minus:    applyOperator("−"); flashButton(ui-&gt;pushButton_Subtract); break;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case Qt::Key_Asterisk: applyOperator("×"); flashButton(ui-&gt;pushButton_Multiply); break;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case Qt::Key_Slash:    applyOperator("÷"); flashButton(ui-&gt;pushButton_Divide); break;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case Qt::Key_Equal: case Qt::Key_Enter: case Qt::Key_Return: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    calculateEqual(); flashButton(ui-&gt;pushButton_Equal); break;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case Qt::Key_Period: case Qt::Key_Comma: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    appendPoint(); flashButton(ui-&gt;pushButton_Point); break;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case Qt::Key_Backspace: backspace();  break;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case Qt::Key_Escape:    clearAll();   break;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case Qt::Key_Delete:    clearEntry(); break;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default: QMainWindow::keyPressEvent(event); return;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 xml:space="preserve">    }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>}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测试结果：自测程序通过 QApplication::sendEvent() 构造 QKeyEvent 模拟真实按键，验证了键盘加法（1 2 + 3 Enter → 15）、小键盘运算（7 8 / 2 Return → 39）、键盘退格与 Esc 清除、键盘乘法，以及鼠标键盘混合输入（鼠标输入 1 0，键盘 − 4 = → 6）等场景，结果全部与鼠标操作一致。</w:t>
            </w:r>
          </w:p>
          <w:p>
            <w:pPr>
              <w:spacing w:after="40" w:line="30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000" cy="33976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keyboar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339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图7 键盘输入 9 × 6 回车得到 54（按键短暂高亮反馈）</w:t>
            </w:r>
          </w:p>
          <w:p w14:paraId="40D035AF" w14:textId="1346DD43" w:rsidR="00CB7EFE" w:rsidRDefault="00CB7EF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Github</w:t>
            </w:r>
            <w:r>
              <w:rPr>
                <w:rFonts w:hint="eastAsia"/>
                <w:sz w:val="24"/>
              </w:rPr>
              <w:t>日志：</w:t>
            </w:r>
          </w:p>
          <w:p w14:paraId="2B405AF8" w14:textId="57D57CB1" w:rsidR="00CB7EFE" w:rsidRPr="00CB7EFE" w:rsidRDefault="00CB7EFE" w:rsidP="00CB7EFE">
            <w:pPr>
              <w:spacing w:line="480" w:lineRule="auto"/>
              <w:ind w:left="480"/>
              <w:rPr>
                <w:color w:val="FF0000"/>
                <w:sz w:val="24"/>
              </w:rPr>
            </w:pPr>
            <w:r w:rsidRPr="00CB7EFE">
              <w:rPr>
                <w:rFonts w:hint="eastAsia"/>
                <w:color w:val="FF0000"/>
                <w:sz w:val="24"/>
              </w:rPr>
              <w:t>提交</w:t>
            </w:r>
            <w:r w:rsidRPr="00CB7EFE">
              <w:rPr>
                <w:rFonts w:hint="eastAsia"/>
                <w:color w:val="FF0000"/>
                <w:sz w:val="24"/>
              </w:rPr>
              <w:t>GitHub</w:t>
            </w:r>
            <w:r w:rsidRPr="00CB7EFE">
              <w:rPr>
                <w:rFonts w:hint="eastAsia"/>
                <w:color w:val="FF0000"/>
                <w:sz w:val="24"/>
              </w:rPr>
              <w:t>上与实验</w:t>
            </w:r>
            <w:r w:rsidRPr="00CB7EFE">
              <w:rPr>
                <w:rFonts w:hint="eastAsia"/>
                <w:color w:val="FF0000"/>
                <w:sz w:val="24"/>
              </w:rPr>
              <w:t>1</w:t>
            </w:r>
            <w:r w:rsidRPr="00CB7EFE">
              <w:rPr>
                <w:rFonts w:hint="eastAsia"/>
                <w:color w:val="FF0000"/>
                <w:sz w:val="24"/>
              </w:rPr>
              <w:t>相关日志，原则上不少于</w:t>
            </w:r>
            <w:r w:rsidRPr="00CB7EFE">
              <w:rPr>
                <w:rFonts w:hint="eastAsia"/>
                <w:color w:val="FF0000"/>
                <w:sz w:val="24"/>
              </w:rPr>
              <w:t>5</w:t>
            </w:r>
            <w:r w:rsidRPr="00CB7EFE">
              <w:rPr>
                <w:rFonts w:hint="eastAsia"/>
                <w:color w:val="FF0000"/>
                <w:sz w:val="24"/>
              </w:rPr>
              <w:t>次有效提交，应能体现功能实现、调试、问题修复和完善过程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仓库地址：https://github.com/TOR1SE/QT-lab1（分支 main）。实验全过程共 10 次有效提交，按“功能实现→测试→问题修复→完善”的顺序推进：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>cfe6b75 feat: 搭建计算器项目骨架并完成 UI 设计器布局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>d113649 feat: 统一按钮入口并完成操作数输入、小数点、退格与清除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>9855bbe feat: 实现四则运算与计算状态管理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>4b07f6a test: 新增自测程序覆盖 32 个边界场景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>1c5a227 feat: 实现键盘事件并与鼠标复用同一套处理逻辑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>226753e style: 使用样式表美化界面并统一按键外观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>910aab1 fix: 修复连按等号不重复上一次运算的问题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>1867d28 docs: 添加界面运行截图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>5f5b18b docs: 添加 README（功能说明、按键映射、构建与自测方法）</w:t>
            </w:r>
          </w:p>
          <w:p>
            <w:pPr>
              <w:spacing w:after="40" w:line="300" w:lineRule="auto"/>
              <w:ind w:left="227"/>
            </w:pPr>
            <w:r>
              <w:rPr>
                <w:rFonts w:ascii="Consolas" w:hAnsi="Consolas" w:eastAsia="宋体"/>
                <w:b w:val="0"/>
                <w:sz w:val="18"/>
              </w:rPr>
              <w:t>3afea2a feat: 新增演示模式程序（CalculatorDemo）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其中 test 提交先于键盘功能提交：自测程序先行覆盖 32 个场景（键盘 4 项当时失败），键盘实现完成后再运行回归，33 项全部通过，体现“测试驱动”的迭代过程；fix 提交记录了连按等号缺陷从发现、复现到修复的完整过程。提交历史的动态演示见测试视频末段。</w:t>
            </w:r>
          </w:p>
          <w:p w14:paraId="7678D1A3" w14:textId="77777777" w:rsidR="00CB7EFE" w:rsidRDefault="00CB7EF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AI</w:t>
            </w:r>
            <w:r>
              <w:rPr>
                <w:rFonts w:hint="eastAsia"/>
                <w:sz w:val="24"/>
              </w:rPr>
              <w:t>辅助开发记录：</w:t>
            </w:r>
          </w:p>
          <w:p w14:paraId="140F47C3" w14:textId="77777777" w:rsidR="00CB7EFE" w:rsidRPr="00CB7EFE" w:rsidRDefault="00CB7EFE" w:rsidP="00CB7EFE">
            <w:pPr>
              <w:spacing w:line="480" w:lineRule="auto"/>
              <w:ind w:left="480"/>
              <w:rPr>
                <w:color w:val="FF0000"/>
                <w:sz w:val="24"/>
              </w:rPr>
            </w:pPr>
            <w:r w:rsidRPr="00CB7EFE">
              <w:rPr>
                <w:rFonts w:hint="eastAsia"/>
                <w:color w:val="FF0000"/>
                <w:sz w:val="24"/>
              </w:rPr>
              <w:t>选择</w:t>
            </w:r>
            <w:r w:rsidRPr="00CB7EFE">
              <w:rPr>
                <w:rFonts w:hint="eastAsia"/>
                <w:color w:val="FF0000"/>
                <w:sz w:val="24"/>
              </w:rPr>
              <w:t>1</w:t>
            </w:r>
            <w:r w:rsidRPr="00CB7EFE">
              <w:rPr>
                <w:rFonts w:hint="eastAsia"/>
                <w:color w:val="FF0000"/>
                <w:sz w:val="24"/>
              </w:rPr>
              <w:t>个具有代表性的</w:t>
            </w:r>
            <w:r w:rsidRPr="00CB7EFE">
              <w:rPr>
                <w:rFonts w:hint="eastAsia"/>
                <w:color w:val="FF0000"/>
                <w:sz w:val="24"/>
              </w:rPr>
              <w:t>AI</w:t>
            </w:r>
            <w:r w:rsidRPr="00CB7EFE">
              <w:rPr>
                <w:rFonts w:hint="eastAsia"/>
                <w:color w:val="FF0000"/>
                <w:sz w:val="24"/>
              </w:rPr>
              <w:t>辅助开发过程进行记录：问题→提示词→</w:t>
            </w:r>
            <w:r w:rsidRPr="00CB7EFE">
              <w:rPr>
                <w:rFonts w:hint="eastAsia"/>
                <w:color w:val="FF0000"/>
                <w:sz w:val="24"/>
              </w:rPr>
              <w:t>AI</w:t>
            </w:r>
            <w:r w:rsidRPr="00CB7EFE">
              <w:rPr>
                <w:rFonts w:hint="eastAsia"/>
                <w:color w:val="FF0000"/>
                <w:sz w:val="24"/>
              </w:rPr>
              <w:t>给出的方案→实际运行结果→存在的问题→自己的修改。不要求完整粘贴全部</w:t>
            </w:r>
            <w:r w:rsidRPr="00CB7EFE">
              <w:rPr>
                <w:rFonts w:hint="eastAsia"/>
                <w:color w:val="FF0000"/>
                <w:sz w:val="24"/>
              </w:rPr>
              <w:t>AI</w:t>
            </w:r>
            <w:r w:rsidRPr="00CB7EFE">
              <w:rPr>
                <w:rFonts w:hint="eastAsia"/>
                <w:color w:val="FF0000"/>
                <w:sz w:val="24"/>
              </w:rPr>
              <w:t>对话。</w:t>
            </w:r>
          </w:p>
          <w:p w14:paraId="30184535" w14:textId="11DF5BC4" w:rsidR="00EE3E0D" w:rsidRDefault="00EE3E0D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测试结果：</w:t>
            </w:r>
          </w:p>
          <w:p w14:paraId="274E1BCA" w14:textId="2D0542CE" w:rsidR="00EE3E0D" w:rsidRPr="00561868" w:rsidRDefault="00EE3E0D" w:rsidP="00EE3E0D">
            <w:pPr>
              <w:spacing w:line="480" w:lineRule="auto"/>
              <w:ind w:left="480"/>
              <w:rPr>
                <w:color w:val="FF0000"/>
                <w:sz w:val="24"/>
              </w:rPr>
            </w:pPr>
            <w:r w:rsidRPr="00561868">
              <w:rPr>
                <w:rFonts w:hint="eastAsia"/>
                <w:color w:val="FF0000"/>
                <w:sz w:val="24"/>
              </w:rPr>
              <w:t>录制</w:t>
            </w:r>
            <w:r w:rsidRPr="00561868">
              <w:rPr>
                <w:rFonts w:hint="eastAsia"/>
                <w:color w:val="FF0000"/>
                <w:sz w:val="24"/>
              </w:rPr>
              <w:t>2</w:t>
            </w:r>
            <w:r w:rsidRPr="00561868">
              <w:rPr>
                <w:rFonts w:hint="eastAsia"/>
                <w:color w:val="FF0000"/>
                <w:sz w:val="24"/>
              </w:rPr>
              <w:t>～</w:t>
            </w:r>
            <w:r w:rsidRPr="00561868">
              <w:rPr>
                <w:rFonts w:hint="eastAsia"/>
                <w:color w:val="FF0000"/>
                <w:sz w:val="24"/>
              </w:rPr>
              <w:t>3</w:t>
            </w:r>
            <w:r w:rsidRPr="00561868">
              <w:rPr>
                <w:rFonts w:hint="eastAsia"/>
                <w:color w:val="FF0000"/>
                <w:sz w:val="24"/>
              </w:rPr>
              <w:t>分钟测试视频，以附件形式提交到作业系统。视频应连续演示：鼠标完成带小数运算、键盘计算、退格和清除、除零处理、连续运算、至少</w:t>
            </w:r>
            <w:r w:rsidRPr="00561868">
              <w:rPr>
                <w:rFonts w:hint="eastAsia"/>
                <w:color w:val="FF0000"/>
                <w:sz w:val="24"/>
              </w:rPr>
              <w:t>1</w:t>
            </w:r>
            <w:r w:rsidRPr="00561868">
              <w:rPr>
                <w:rFonts w:hint="eastAsia"/>
                <w:color w:val="FF0000"/>
                <w:sz w:val="24"/>
              </w:rPr>
              <w:t>个异常输入处理，并展示</w:t>
            </w:r>
            <w:r w:rsidRPr="00561868">
              <w:rPr>
                <w:rFonts w:hint="eastAsia"/>
                <w:color w:val="FF0000"/>
                <w:sz w:val="24"/>
              </w:rPr>
              <w:t>Git</w:t>
            </w:r>
            <w:r w:rsidRPr="00561868">
              <w:rPr>
                <w:rFonts w:hint="eastAsia"/>
                <w:color w:val="FF0000"/>
                <w:sz w:val="24"/>
              </w:rPr>
              <w:t>提交历史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测试视频：测试视频-实验1-计算器.mp4（2 分 45 秒，随本报告一并提交作业系统）。视频连续演示了以下内容：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① 鼠标完成带小数运算：12.5 + 3 = 15.5；② 键盘计算：45.6 − 12.3 = 33.3、9 × 6 = 54；③ 退格与清除：12345 退格两次得 123，Esc 全部清除；④ 除零处理：8 ÷ 0 = 显示“除数不能为零”，按 C 恢复；⑤ 连续运算：2 + 3 + 4 = 9；⑥ 连按等号重复运算：2 + 3 = 5 → = → 8 → = → 11；⑦ 重复小数点被忽略：7 . . 8 = 7.8；⑧ 末段展示 GitHub 仓库提交历史。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除视频外，工程内置自测程序 CalculatorSelfCheck，以 33 个用例（基本运算、连续运算、除零、重复小数点、退格、清除后重算、鼠标键盘混合输入等）做回归验证，运行输出 33/33 通过、退出码 0，可在评审时现场复现。</w:t>
            </w:r>
          </w:p>
          <w:p w14:paraId="1291C039" w14:textId="6584BB74" w:rsidR="00B6191E" w:rsidRPr="00B6191E" w:rsidRDefault="00B6191E" w:rsidP="00B6191E">
            <w:pPr>
              <w:numPr>
                <w:ilvl w:val="0"/>
                <w:numId w:val="2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实验总结：</w:t>
            </w:r>
          </w:p>
          <w:p w14:paraId="7C87FDF4" w14:textId="77777777" w:rsidR="00076D82" w:rsidRPr="008173FB" w:rsidRDefault="002F65F0" w:rsidP="008173FB">
            <w:pPr>
              <w:spacing w:line="480" w:lineRule="auto"/>
              <w:ind w:left="480"/>
              <w:rPr>
                <w:color w:val="FF0000"/>
                <w:sz w:val="24"/>
              </w:rPr>
            </w:pPr>
            <w:r w:rsidRPr="002F65F0">
              <w:rPr>
                <w:rFonts w:hint="eastAsia"/>
                <w:color w:val="FF0000"/>
                <w:sz w:val="24"/>
              </w:rPr>
              <w:t>出错分析及解决过程，本次实验总结；结合</w:t>
            </w:r>
            <w:r w:rsidRPr="002F65F0">
              <w:rPr>
                <w:rFonts w:hint="eastAsia"/>
                <w:color w:val="FF0000"/>
                <w:sz w:val="24"/>
              </w:rPr>
              <w:t>AI</w:t>
            </w:r>
            <w:r w:rsidRPr="002F65F0">
              <w:rPr>
                <w:rFonts w:hint="eastAsia"/>
                <w:color w:val="FF0000"/>
                <w:sz w:val="24"/>
              </w:rPr>
              <w:t>辅助开发过程，说明</w:t>
            </w:r>
            <w:r w:rsidRPr="002F65F0">
              <w:rPr>
                <w:rFonts w:hint="eastAsia"/>
                <w:color w:val="FF0000"/>
                <w:sz w:val="24"/>
              </w:rPr>
              <w:t>AI</w:t>
            </w:r>
            <w:r w:rsidRPr="002F65F0">
              <w:rPr>
                <w:rFonts w:hint="eastAsia"/>
                <w:color w:val="FF0000"/>
                <w:sz w:val="24"/>
              </w:rPr>
              <w:t>提供了哪些帮助、存在什么问题，以及自己如何验证和改进</w:t>
            </w:r>
            <w:r w:rsidRPr="002F65F0">
              <w:rPr>
                <w:rFonts w:hint="eastAsia"/>
                <w:color w:val="FF0000"/>
                <w:sz w:val="24"/>
              </w:rPr>
              <w:t>AI</w:t>
            </w:r>
            <w:r w:rsidRPr="002F65F0">
              <w:rPr>
                <w:rFonts w:hint="eastAsia"/>
                <w:color w:val="FF0000"/>
                <w:sz w:val="24"/>
              </w:rPr>
              <w:t>生成的代码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出错分析及解决过程：本次实验的两个代表性问题都已记录在 Git 提交历史中。一是中文构建路径导致 moc 无法生成文件，通过重定向 AUTOGEN_BUILD_DIR 到 ASCII 临时目录解决，并顺带处理了 CMake 正则不支持 \x 转义、TEMP 目录含中文两个次生问题；二是连按等号行为不符合 Windows 计算器习惯，先在自测程序中写成失败用例，再分析状态机发现等号后 m_pendingOperator 被清空导致历史运算丢失，引入 m_lastOperator / m_lastOperand 修复。其余边界（除零、连续运算符、计算后继续输入、前导零）均通过自测程序逐一验证。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AI 辅助的帮助与不足：AI 最有价值的贡献是快速给出“AUTOGEN_BUILD_DIR 重定向”这一正确方向，把预计半天的问题排查缩短到几分钟；此外在自测程序的组织方式和 QSS 属性选择器方案上提供了成熟思路。不足在于生成的代码并非拿来即用：存在 CMake 正则语法错误、未考虑环境差异（TEMP 含中文、许可检查）等，需要逐条运行验证并修正。我的经验是把 AI 的产出当作“初稿 + 假设”，用可执行的测试用例去证实或证伪每个假设，而不是直接信任。</w:t>
            </w:r>
          </w:p>
          <w:p>
            <w:pPr>
              <w:spacing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本次实验总结：通过本实验我完整走了一遍 Qt Widgets 应用的开发流程：用 UI 设计器完成布局与属性设置，理解了 QVBoxLayout / QGridLayout 的嵌套使用；通过 sender() 分发和统一的核心处理函数，实现了鼠标与键盘输入的完全复用，体会到“一个入口、一套逻辑”对一致性和可维护性的价值；用三个状态成员描述计算状态机，使连续运算、错误处理等边界情况都有清晰的位置安放；同时掌握了用 CMake 组织 Qt 工程、用 Git 管理迭代过程的方法。测试先行的做法让边界问题的复现与修复都有了客观依据，是本次实验最大的收获。</w:t>
            </w:r>
          </w:p>
        </w:tc>
      </w:tr>
    </w:tbl>
    <w:p w14:paraId="4881952E" w14:textId="77777777" w:rsidR="0026660A" w:rsidRDefault="0026660A"/>
    <w:sectPr w:rsidR="0026660A" w:rsidSect="00FA2262">
      <w:pgSz w:w="11907" w:h="16840"/>
      <w:pgMar w:top="426" w:right="567" w:bottom="1134" w:left="567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E21C6B" w14:textId="77777777" w:rsidR="00CD68FF" w:rsidRDefault="00CD68FF" w:rsidP="00D0084B">
      <w:r>
        <w:separator/>
      </w:r>
    </w:p>
  </w:endnote>
  <w:endnote w:type="continuationSeparator" w:id="0">
    <w:p w14:paraId="4B823E75" w14:textId="77777777" w:rsidR="00CD68FF" w:rsidRDefault="00CD68FF" w:rsidP="00D008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FAAA18" w14:textId="77777777" w:rsidR="00CD68FF" w:rsidRDefault="00CD68FF" w:rsidP="00D0084B">
      <w:r>
        <w:separator/>
      </w:r>
    </w:p>
  </w:footnote>
  <w:footnote w:type="continuationSeparator" w:id="0">
    <w:p w14:paraId="1275E255" w14:textId="77777777" w:rsidR="00CD68FF" w:rsidRDefault="00CD68FF" w:rsidP="00D008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42D66"/>
    <w:multiLevelType w:val="hybridMultilevel"/>
    <w:tmpl w:val="6B1A21FA"/>
    <w:lvl w:ilvl="0" w:tplc="B49068FE">
      <w:start w:val="1"/>
      <w:numFmt w:val="decimal"/>
      <w:lvlText w:val="%1."/>
      <w:lvlJc w:val="left"/>
      <w:pPr>
        <w:ind w:left="8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20"/>
      </w:pPr>
    </w:lvl>
    <w:lvl w:ilvl="2" w:tplc="0409001B" w:tentative="1">
      <w:start w:val="1"/>
      <w:numFmt w:val="lowerRoman"/>
      <w:lvlText w:val="%3."/>
      <w:lvlJc w:val="right"/>
      <w:pPr>
        <w:ind w:left="1720" w:hanging="420"/>
      </w:pPr>
    </w:lvl>
    <w:lvl w:ilvl="3" w:tplc="0409000F" w:tentative="1">
      <w:start w:val="1"/>
      <w:numFmt w:val="decimal"/>
      <w:lvlText w:val="%4."/>
      <w:lvlJc w:val="left"/>
      <w:pPr>
        <w:ind w:left="2140" w:hanging="420"/>
      </w:pPr>
    </w:lvl>
    <w:lvl w:ilvl="4" w:tplc="04090019" w:tentative="1">
      <w:start w:val="1"/>
      <w:numFmt w:val="lowerLetter"/>
      <w:lvlText w:val="%5)"/>
      <w:lvlJc w:val="left"/>
      <w:pPr>
        <w:ind w:left="2560" w:hanging="420"/>
      </w:pPr>
    </w:lvl>
    <w:lvl w:ilvl="5" w:tplc="0409001B" w:tentative="1">
      <w:start w:val="1"/>
      <w:numFmt w:val="lowerRoman"/>
      <w:lvlText w:val="%6."/>
      <w:lvlJc w:val="right"/>
      <w:pPr>
        <w:ind w:left="2980" w:hanging="420"/>
      </w:pPr>
    </w:lvl>
    <w:lvl w:ilvl="6" w:tplc="0409000F" w:tentative="1">
      <w:start w:val="1"/>
      <w:numFmt w:val="decimal"/>
      <w:lvlText w:val="%7."/>
      <w:lvlJc w:val="left"/>
      <w:pPr>
        <w:ind w:left="3400" w:hanging="420"/>
      </w:pPr>
    </w:lvl>
    <w:lvl w:ilvl="7" w:tplc="04090019" w:tentative="1">
      <w:start w:val="1"/>
      <w:numFmt w:val="lowerLetter"/>
      <w:lvlText w:val="%8)"/>
      <w:lvlJc w:val="left"/>
      <w:pPr>
        <w:ind w:left="3820" w:hanging="420"/>
      </w:pPr>
    </w:lvl>
    <w:lvl w:ilvl="8" w:tplc="0409001B" w:tentative="1">
      <w:start w:val="1"/>
      <w:numFmt w:val="lowerRoman"/>
      <w:lvlText w:val="%9."/>
      <w:lvlJc w:val="right"/>
      <w:pPr>
        <w:ind w:left="4240" w:hanging="420"/>
      </w:pPr>
    </w:lvl>
  </w:abstractNum>
  <w:abstractNum w:abstractNumId="1" w15:restartNumberingAfterBreak="0">
    <w:nsid w:val="19A915AB"/>
    <w:multiLevelType w:val="multilevel"/>
    <w:tmpl w:val="D4181D4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9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2" w15:restartNumberingAfterBreak="0">
    <w:nsid w:val="21DA6373"/>
    <w:multiLevelType w:val="hybridMultilevel"/>
    <w:tmpl w:val="0F4428F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B5926AB"/>
    <w:multiLevelType w:val="multilevel"/>
    <w:tmpl w:val="387C628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4" w15:restartNumberingAfterBreak="0">
    <w:nsid w:val="33906AF4"/>
    <w:multiLevelType w:val="hybridMultilevel"/>
    <w:tmpl w:val="DB783FC6"/>
    <w:lvl w:ilvl="0" w:tplc="04090011">
      <w:start w:val="1"/>
      <w:numFmt w:val="decimal"/>
      <w:lvlText w:val="%1)"/>
      <w:lvlJc w:val="left"/>
      <w:pPr>
        <w:ind w:left="8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20"/>
      </w:pPr>
    </w:lvl>
    <w:lvl w:ilvl="2" w:tplc="0409001B" w:tentative="1">
      <w:start w:val="1"/>
      <w:numFmt w:val="lowerRoman"/>
      <w:lvlText w:val="%3."/>
      <w:lvlJc w:val="right"/>
      <w:pPr>
        <w:ind w:left="1720" w:hanging="420"/>
      </w:pPr>
    </w:lvl>
    <w:lvl w:ilvl="3" w:tplc="0409000F" w:tentative="1">
      <w:start w:val="1"/>
      <w:numFmt w:val="decimal"/>
      <w:lvlText w:val="%4."/>
      <w:lvlJc w:val="left"/>
      <w:pPr>
        <w:ind w:left="2140" w:hanging="420"/>
      </w:pPr>
    </w:lvl>
    <w:lvl w:ilvl="4" w:tplc="04090019" w:tentative="1">
      <w:start w:val="1"/>
      <w:numFmt w:val="lowerLetter"/>
      <w:lvlText w:val="%5)"/>
      <w:lvlJc w:val="left"/>
      <w:pPr>
        <w:ind w:left="2560" w:hanging="420"/>
      </w:pPr>
    </w:lvl>
    <w:lvl w:ilvl="5" w:tplc="0409001B" w:tentative="1">
      <w:start w:val="1"/>
      <w:numFmt w:val="lowerRoman"/>
      <w:lvlText w:val="%6."/>
      <w:lvlJc w:val="right"/>
      <w:pPr>
        <w:ind w:left="2980" w:hanging="420"/>
      </w:pPr>
    </w:lvl>
    <w:lvl w:ilvl="6" w:tplc="0409000F" w:tentative="1">
      <w:start w:val="1"/>
      <w:numFmt w:val="decimal"/>
      <w:lvlText w:val="%7."/>
      <w:lvlJc w:val="left"/>
      <w:pPr>
        <w:ind w:left="3400" w:hanging="420"/>
      </w:pPr>
    </w:lvl>
    <w:lvl w:ilvl="7" w:tplc="04090019" w:tentative="1">
      <w:start w:val="1"/>
      <w:numFmt w:val="lowerLetter"/>
      <w:lvlText w:val="%8)"/>
      <w:lvlJc w:val="left"/>
      <w:pPr>
        <w:ind w:left="3820" w:hanging="420"/>
      </w:pPr>
    </w:lvl>
    <w:lvl w:ilvl="8" w:tplc="0409001B" w:tentative="1">
      <w:start w:val="1"/>
      <w:numFmt w:val="lowerRoman"/>
      <w:lvlText w:val="%9."/>
      <w:lvlJc w:val="right"/>
      <w:pPr>
        <w:ind w:left="4240" w:hanging="420"/>
      </w:pPr>
    </w:lvl>
  </w:abstractNum>
  <w:abstractNum w:abstractNumId="5" w15:restartNumberingAfterBreak="0">
    <w:nsid w:val="41046D90"/>
    <w:multiLevelType w:val="hybridMultilevel"/>
    <w:tmpl w:val="340E747C"/>
    <w:lvl w:ilvl="0" w:tplc="AC140370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90B4B1B"/>
    <w:multiLevelType w:val="hybridMultilevel"/>
    <w:tmpl w:val="40B8321A"/>
    <w:lvl w:ilvl="0" w:tplc="04090011">
      <w:start w:val="1"/>
      <w:numFmt w:val="decimal"/>
      <w:lvlText w:val="%1)"/>
      <w:lvlJc w:val="left"/>
      <w:pPr>
        <w:ind w:left="1200" w:hanging="420"/>
      </w:pPr>
    </w:lvl>
    <w:lvl w:ilvl="1" w:tplc="04090019" w:tentative="1">
      <w:start w:val="1"/>
      <w:numFmt w:val="lowerLetter"/>
      <w:lvlText w:val="%2)"/>
      <w:lvlJc w:val="left"/>
      <w:pPr>
        <w:ind w:left="1620" w:hanging="420"/>
      </w:pPr>
    </w:lvl>
    <w:lvl w:ilvl="2" w:tplc="0409001B" w:tentative="1">
      <w:start w:val="1"/>
      <w:numFmt w:val="lowerRoman"/>
      <w:lvlText w:val="%3."/>
      <w:lvlJc w:val="right"/>
      <w:pPr>
        <w:ind w:left="2040" w:hanging="420"/>
      </w:pPr>
    </w:lvl>
    <w:lvl w:ilvl="3" w:tplc="0409000F" w:tentative="1">
      <w:start w:val="1"/>
      <w:numFmt w:val="decimal"/>
      <w:lvlText w:val="%4."/>
      <w:lvlJc w:val="left"/>
      <w:pPr>
        <w:ind w:left="2460" w:hanging="420"/>
      </w:pPr>
    </w:lvl>
    <w:lvl w:ilvl="4" w:tplc="04090019" w:tentative="1">
      <w:start w:val="1"/>
      <w:numFmt w:val="lowerLetter"/>
      <w:lvlText w:val="%5)"/>
      <w:lvlJc w:val="left"/>
      <w:pPr>
        <w:ind w:left="2880" w:hanging="420"/>
      </w:pPr>
    </w:lvl>
    <w:lvl w:ilvl="5" w:tplc="0409001B" w:tentative="1">
      <w:start w:val="1"/>
      <w:numFmt w:val="lowerRoman"/>
      <w:lvlText w:val="%6."/>
      <w:lvlJc w:val="right"/>
      <w:pPr>
        <w:ind w:left="3300" w:hanging="420"/>
      </w:pPr>
    </w:lvl>
    <w:lvl w:ilvl="6" w:tplc="0409000F" w:tentative="1">
      <w:start w:val="1"/>
      <w:numFmt w:val="decimal"/>
      <w:lvlText w:val="%7."/>
      <w:lvlJc w:val="left"/>
      <w:pPr>
        <w:ind w:left="3720" w:hanging="420"/>
      </w:pPr>
    </w:lvl>
    <w:lvl w:ilvl="7" w:tplc="04090019" w:tentative="1">
      <w:start w:val="1"/>
      <w:numFmt w:val="lowerLetter"/>
      <w:lvlText w:val="%8)"/>
      <w:lvlJc w:val="left"/>
      <w:pPr>
        <w:ind w:left="4140" w:hanging="420"/>
      </w:pPr>
    </w:lvl>
    <w:lvl w:ilvl="8" w:tplc="0409001B" w:tentative="1">
      <w:start w:val="1"/>
      <w:numFmt w:val="lowerRoman"/>
      <w:lvlText w:val="%9."/>
      <w:lvlJc w:val="right"/>
      <w:pPr>
        <w:ind w:left="4560" w:hanging="420"/>
      </w:pPr>
    </w:lvl>
  </w:abstractNum>
  <w:abstractNum w:abstractNumId="7" w15:restartNumberingAfterBreak="0">
    <w:nsid w:val="67C30423"/>
    <w:multiLevelType w:val="multilevel"/>
    <w:tmpl w:val="C8C82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0A4764"/>
    <w:multiLevelType w:val="multilevel"/>
    <w:tmpl w:val="720A4764"/>
    <w:lvl w:ilvl="0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9" w15:restartNumberingAfterBreak="0">
    <w:nsid w:val="73FE2B86"/>
    <w:multiLevelType w:val="hybridMultilevel"/>
    <w:tmpl w:val="B666E17E"/>
    <w:lvl w:ilvl="0" w:tplc="2BD054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337923933">
    <w:abstractNumId w:val="8"/>
  </w:num>
  <w:num w:numId="2" w16cid:durableId="2055344659">
    <w:abstractNumId w:val="5"/>
  </w:num>
  <w:num w:numId="3" w16cid:durableId="1944343550">
    <w:abstractNumId w:val="3"/>
  </w:num>
  <w:num w:numId="4" w16cid:durableId="1208757316">
    <w:abstractNumId w:val="7"/>
  </w:num>
  <w:num w:numId="5" w16cid:durableId="2043241486">
    <w:abstractNumId w:val="2"/>
  </w:num>
  <w:num w:numId="6" w16cid:durableId="1243374079">
    <w:abstractNumId w:val="9"/>
  </w:num>
  <w:num w:numId="7" w16cid:durableId="1546794017">
    <w:abstractNumId w:val="6"/>
  </w:num>
  <w:num w:numId="8" w16cid:durableId="381638356">
    <w:abstractNumId w:val="0"/>
  </w:num>
  <w:num w:numId="9" w16cid:durableId="241767388">
    <w:abstractNumId w:val="4"/>
  </w:num>
  <w:num w:numId="10" w16cid:durableId="15809469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077BD"/>
    <w:rsid w:val="000227CB"/>
    <w:rsid w:val="00024DEF"/>
    <w:rsid w:val="00030710"/>
    <w:rsid w:val="0004369B"/>
    <w:rsid w:val="000502B3"/>
    <w:rsid w:val="00052B65"/>
    <w:rsid w:val="00052E0F"/>
    <w:rsid w:val="00063FC2"/>
    <w:rsid w:val="00067AAC"/>
    <w:rsid w:val="00070051"/>
    <w:rsid w:val="00072B29"/>
    <w:rsid w:val="0007692B"/>
    <w:rsid w:val="00076D82"/>
    <w:rsid w:val="000A0019"/>
    <w:rsid w:val="000A7FF9"/>
    <w:rsid w:val="000B7F88"/>
    <w:rsid w:val="000C3598"/>
    <w:rsid w:val="000C4651"/>
    <w:rsid w:val="000C5667"/>
    <w:rsid w:val="000D1B91"/>
    <w:rsid w:val="000D2362"/>
    <w:rsid w:val="000D42CB"/>
    <w:rsid w:val="000E21B3"/>
    <w:rsid w:val="000E2424"/>
    <w:rsid w:val="000F5A4B"/>
    <w:rsid w:val="00101B93"/>
    <w:rsid w:val="00103BA9"/>
    <w:rsid w:val="001045DC"/>
    <w:rsid w:val="00104BB5"/>
    <w:rsid w:val="00106848"/>
    <w:rsid w:val="0010705A"/>
    <w:rsid w:val="0011143F"/>
    <w:rsid w:val="0011382C"/>
    <w:rsid w:val="001258D1"/>
    <w:rsid w:val="00134450"/>
    <w:rsid w:val="001361DB"/>
    <w:rsid w:val="00143B70"/>
    <w:rsid w:val="00144019"/>
    <w:rsid w:val="0014645C"/>
    <w:rsid w:val="0014656B"/>
    <w:rsid w:val="00152781"/>
    <w:rsid w:val="001723C2"/>
    <w:rsid w:val="00172A27"/>
    <w:rsid w:val="00175F50"/>
    <w:rsid w:val="00176748"/>
    <w:rsid w:val="001777F2"/>
    <w:rsid w:val="00177E71"/>
    <w:rsid w:val="001853FC"/>
    <w:rsid w:val="00187568"/>
    <w:rsid w:val="001904F2"/>
    <w:rsid w:val="00193406"/>
    <w:rsid w:val="00193EE6"/>
    <w:rsid w:val="00194150"/>
    <w:rsid w:val="001A36F7"/>
    <w:rsid w:val="001B53CE"/>
    <w:rsid w:val="001B6856"/>
    <w:rsid w:val="001B7B32"/>
    <w:rsid w:val="001B7B5E"/>
    <w:rsid w:val="001C5A07"/>
    <w:rsid w:val="001D34E3"/>
    <w:rsid w:val="001E49C0"/>
    <w:rsid w:val="00200D99"/>
    <w:rsid w:val="00204345"/>
    <w:rsid w:val="002044FC"/>
    <w:rsid w:val="00206E33"/>
    <w:rsid w:val="002079EE"/>
    <w:rsid w:val="00210089"/>
    <w:rsid w:val="002166EE"/>
    <w:rsid w:val="002306A9"/>
    <w:rsid w:val="00233886"/>
    <w:rsid w:val="00235972"/>
    <w:rsid w:val="0024044A"/>
    <w:rsid w:val="00241B74"/>
    <w:rsid w:val="0024512F"/>
    <w:rsid w:val="002476D8"/>
    <w:rsid w:val="00250D5F"/>
    <w:rsid w:val="00250E1F"/>
    <w:rsid w:val="0026660A"/>
    <w:rsid w:val="00266F5D"/>
    <w:rsid w:val="00271390"/>
    <w:rsid w:val="00274850"/>
    <w:rsid w:val="002757E6"/>
    <w:rsid w:val="0029746D"/>
    <w:rsid w:val="002A59F8"/>
    <w:rsid w:val="002B45DE"/>
    <w:rsid w:val="002B7FD7"/>
    <w:rsid w:val="002C14B3"/>
    <w:rsid w:val="002D7578"/>
    <w:rsid w:val="002E58B3"/>
    <w:rsid w:val="002F2662"/>
    <w:rsid w:val="002F65F0"/>
    <w:rsid w:val="002F7CD0"/>
    <w:rsid w:val="003017BF"/>
    <w:rsid w:val="00303557"/>
    <w:rsid w:val="00314306"/>
    <w:rsid w:val="00321D37"/>
    <w:rsid w:val="003270C4"/>
    <w:rsid w:val="00327EE0"/>
    <w:rsid w:val="00330831"/>
    <w:rsid w:val="00342286"/>
    <w:rsid w:val="003500DC"/>
    <w:rsid w:val="00350D97"/>
    <w:rsid w:val="003550C6"/>
    <w:rsid w:val="00373E1B"/>
    <w:rsid w:val="00380F88"/>
    <w:rsid w:val="00381BA7"/>
    <w:rsid w:val="0039109F"/>
    <w:rsid w:val="00393E33"/>
    <w:rsid w:val="003951C7"/>
    <w:rsid w:val="003A12E8"/>
    <w:rsid w:val="003A5B65"/>
    <w:rsid w:val="003A6B40"/>
    <w:rsid w:val="003C2F0A"/>
    <w:rsid w:val="003C4CE0"/>
    <w:rsid w:val="003D1C0D"/>
    <w:rsid w:val="003D7B49"/>
    <w:rsid w:val="003F0146"/>
    <w:rsid w:val="00400E9A"/>
    <w:rsid w:val="004218A7"/>
    <w:rsid w:val="004234B6"/>
    <w:rsid w:val="00425034"/>
    <w:rsid w:val="00435982"/>
    <w:rsid w:val="00445F5B"/>
    <w:rsid w:val="00451920"/>
    <w:rsid w:val="00451A15"/>
    <w:rsid w:val="00452A34"/>
    <w:rsid w:val="0045565E"/>
    <w:rsid w:val="00462A7A"/>
    <w:rsid w:val="004830D0"/>
    <w:rsid w:val="004A0D5B"/>
    <w:rsid w:val="004A6184"/>
    <w:rsid w:val="004B6492"/>
    <w:rsid w:val="004B7DEA"/>
    <w:rsid w:val="004C2AAC"/>
    <w:rsid w:val="004C65B4"/>
    <w:rsid w:val="004C7C54"/>
    <w:rsid w:val="004E037A"/>
    <w:rsid w:val="004E3789"/>
    <w:rsid w:val="004F00A4"/>
    <w:rsid w:val="004F1C2F"/>
    <w:rsid w:val="004F34B2"/>
    <w:rsid w:val="0050371F"/>
    <w:rsid w:val="00506C98"/>
    <w:rsid w:val="005203E3"/>
    <w:rsid w:val="00525256"/>
    <w:rsid w:val="00534979"/>
    <w:rsid w:val="0053504D"/>
    <w:rsid w:val="00542430"/>
    <w:rsid w:val="005435B9"/>
    <w:rsid w:val="00544E4E"/>
    <w:rsid w:val="00545F5E"/>
    <w:rsid w:val="005512A8"/>
    <w:rsid w:val="00551FAA"/>
    <w:rsid w:val="00552A12"/>
    <w:rsid w:val="005532E8"/>
    <w:rsid w:val="00553685"/>
    <w:rsid w:val="00555102"/>
    <w:rsid w:val="00555DFD"/>
    <w:rsid w:val="00557987"/>
    <w:rsid w:val="00560F8A"/>
    <w:rsid w:val="00561868"/>
    <w:rsid w:val="0056294B"/>
    <w:rsid w:val="00575B1E"/>
    <w:rsid w:val="005761F8"/>
    <w:rsid w:val="0058215C"/>
    <w:rsid w:val="00592C3C"/>
    <w:rsid w:val="005975C9"/>
    <w:rsid w:val="005A180A"/>
    <w:rsid w:val="005A2A34"/>
    <w:rsid w:val="005A7174"/>
    <w:rsid w:val="005B4712"/>
    <w:rsid w:val="005B6E65"/>
    <w:rsid w:val="005B6E7A"/>
    <w:rsid w:val="005C48BB"/>
    <w:rsid w:val="005C4E54"/>
    <w:rsid w:val="005C65B2"/>
    <w:rsid w:val="005D0BE1"/>
    <w:rsid w:val="005D0DD6"/>
    <w:rsid w:val="005D227E"/>
    <w:rsid w:val="005D2EA4"/>
    <w:rsid w:val="005D78DC"/>
    <w:rsid w:val="005F0C04"/>
    <w:rsid w:val="00600DC1"/>
    <w:rsid w:val="00601AAF"/>
    <w:rsid w:val="00603D9A"/>
    <w:rsid w:val="0060432F"/>
    <w:rsid w:val="006070F8"/>
    <w:rsid w:val="006147FA"/>
    <w:rsid w:val="00614B20"/>
    <w:rsid w:val="006168CE"/>
    <w:rsid w:val="006203D9"/>
    <w:rsid w:val="00626928"/>
    <w:rsid w:val="0063012E"/>
    <w:rsid w:val="00632E94"/>
    <w:rsid w:val="0064256C"/>
    <w:rsid w:val="006435E7"/>
    <w:rsid w:val="00646561"/>
    <w:rsid w:val="006477E2"/>
    <w:rsid w:val="0065385D"/>
    <w:rsid w:val="00653A69"/>
    <w:rsid w:val="006576D9"/>
    <w:rsid w:val="006718DC"/>
    <w:rsid w:val="00671B16"/>
    <w:rsid w:val="006726D6"/>
    <w:rsid w:val="006863CE"/>
    <w:rsid w:val="006A0A55"/>
    <w:rsid w:val="006A3442"/>
    <w:rsid w:val="006A4EE0"/>
    <w:rsid w:val="006A5106"/>
    <w:rsid w:val="006B4EDE"/>
    <w:rsid w:val="006B6962"/>
    <w:rsid w:val="006C07C7"/>
    <w:rsid w:val="006C14DA"/>
    <w:rsid w:val="006C2B31"/>
    <w:rsid w:val="006C3B3F"/>
    <w:rsid w:val="006D60D9"/>
    <w:rsid w:val="006D65EE"/>
    <w:rsid w:val="006E5C38"/>
    <w:rsid w:val="006F458D"/>
    <w:rsid w:val="00704EE4"/>
    <w:rsid w:val="00715149"/>
    <w:rsid w:val="0072125F"/>
    <w:rsid w:val="00740328"/>
    <w:rsid w:val="007450BF"/>
    <w:rsid w:val="007526DA"/>
    <w:rsid w:val="00774253"/>
    <w:rsid w:val="0078199C"/>
    <w:rsid w:val="00783711"/>
    <w:rsid w:val="00793249"/>
    <w:rsid w:val="007A2D56"/>
    <w:rsid w:val="007A3C58"/>
    <w:rsid w:val="007A3C93"/>
    <w:rsid w:val="007C08AA"/>
    <w:rsid w:val="007C3115"/>
    <w:rsid w:val="007D188D"/>
    <w:rsid w:val="007D6ABA"/>
    <w:rsid w:val="007E1FF5"/>
    <w:rsid w:val="007E3AD6"/>
    <w:rsid w:val="007E40E2"/>
    <w:rsid w:val="007E7109"/>
    <w:rsid w:val="007F4B63"/>
    <w:rsid w:val="008173FB"/>
    <w:rsid w:val="00830B18"/>
    <w:rsid w:val="00846760"/>
    <w:rsid w:val="00846919"/>
    <w:rsid w:val="008475B5"/>
    <w:rsid w:val="00852FA2"/>
    <w:rsid w:val="00855236"/>
    <w:rsid w:val="008672C6"/>
    <w:rsid w:val="00872EFC"/>
    <w:rsid w:val="008A2931"/>
    <w:rsid w:val="008C2A25"/>
    <w:rsid w:val="008E15FE"/>
    <w:rsid w:val="008E691E"/>
    <w:rsid w:val="00901F3D"/>
    <w:rsid w:val="009051C7"/>
    <w:rsid w:val="00905EBE"/>
    <w:rsid w:val="00910730"/>
    <w:rsid w:val="009219A9"/>
    <w:rsid w:val="0092337D"/>
    <w:rsid w:val="00924D08"/>
    <w:rsid w:val="00934541"/>
    <w:rsid w:val="00935337"/>
    <w:rsid w:val="009355D2"/>
    <w:rsid w:val="00937AF2"/>
    <w:rsid w:val="00941534"/>
    <w:rsid w:val="00941E69"/>
    <w:rsid w:val="00944061"/>
    <w:rsid w:val="009538BC"/>
    <w:rsid w:val="00955E11"/>
    <w:rsid w:val="00960F22"/>
    <w:rsid w:val="009636AC"/>
    <w:rsid w:val="00964B50"/>
    <w:rsid w:val="00966DB0"/>
    <w:rsid w:val="009714F2"/>
    <w:rsid w:val="009727FD"/>
    <w:rsid w:val="00983686"/>
    <w:rsid w:val="009938E8"/>
    <w:rsid w:val="00993F35"/>
    <w:rsid w:val="009954EE"/>
    <w:rsid w:val="009B0440"/>
    <w:rsid w:val="009B327E"/>
    <w:rsid w:val="009B5165"/>
    <w:rsid w:val="009B5E2F"/>
    <w:rsid w:val="009B7857"/>
    <w:rsid w:val="009B7C67"/>
    <w:rsid w:val="009D3262"/>
    <w:rsid w:val="009D48E0"/>
    <w:rsid w:val="009E243B"/>
    <w:rsid w:val="009F3C26"/>
    <w:rsid w:val="009F5E42"/>
    <w:rsid w:val="009F7967"/>
    <w:rsid w:val="00A014B3"/>
    <w:rsid w:val="00A02044"/>
    <w:rsid w:val="00A06521"/>
    <w:rsid w:val="00A06B9B"/>
    <w:rsid w:val="00A14C91"/>
    <w:rsid w:val="00A17EC9"/>
    <w:rsid w:val="00A20CAF"/>
    <w:rsid w:val="00A2783D"/>
    <w:rsid w:val="00A3127F"/>
    <w:rsid w:val="00A32115"/>
    <w:rsid w:val="00A32ADD"/>
    <w:rsid w:val="00A34A54"/>
    <w:rsid w:val="00A34AD3"/>
    <w:rsid w:val="00A436BB"/>
    <w:rsid w:val="00A4765D"/>
    <w:rsid w:val="00A720D3"/>
    <w:rsid w:val="00A751BF"/>
    <w:rsid w:val="00A808C9"/>
    <w:rsid w:val="00A80B7A"/>
    <w:rsid w:val="00A81775"/>
    <w:rsid w:val="00A834C7"/>
    <w:rsid w:val="00A85C7B"/>
    <w:rsid w:val="00A85DEF"/>
    <w:rsid w:val="00A86810"/>
    <w:rsid w:val="00A8764B"/>
    <w:rsid w:val="00A90439"/>
    <w:rsid w:val="00AA0D68"/>
    <w:rsid w:val="00AB1E3A"/>
    <w:rsid w:val="00AB3917"/>
    <w:rsid w:val="00AC316D"/>
    <w:rsid w:val="00AD2914"/>
    <w:rsid w:val="00AD4882"/>
    <w:rsid w:val="00AE01D1"/>
    <w:rsid w:val="00AE3F05"/>
    <w:rsid w:val="00AE6707"/>
    <w:rsid w:val="00AF2E84"/>
    <w:rsid w:val="00B0469E"/>
    <w:rsid w:val="00B0490F"/>
    <w:rsid w:val="00B04AB0"/>
    <w:rsid w:val="00B1455C"/>
    <w:rsid w:val="00B15976"/>
    <w:rsid w:val="00B21114"/>
    <w:rsid w:val="00B31399"/>
    <w:rsid w:val="00B4575B"/>
    <w:rsid w:val="00B568BC"/>
    <w:rsid w:val="00B6191E"/>
    <w:rsid w:val="00B6414B"/>
    <w:rsid w:val="00B71BCB"/>
    <w:rsid w:val="00B74214"/>
    <w:rsid w:val="00B74865"/>
    <w:rsid w:val="00B7618D"/>
    <w:rsid w:val="00B87A3A"/>
    <w:rsid w:val="00B93486"/>
    <w:rsid w:val="00B97FF4"/>
    <w:rsid w:val="00BA0300"/>
    <w:rsid w:val="00BA2556"/>
    <w:rsid w:val="00BA356F"/>
    <w:rsid w:val="00BA4862"/>
    <w:rsid w:val="00BA52FF"/>
    <w:rsid w:val="00BA73F1"/>
    <w:rsid w:val="00BB189E"/>
    <w:rsid w:val="00BC1846"/>
    <w:rsid w:val="00BD4DB0"/>
    <w:rsid w:val="00BE38A3"/>
    <w:rsid w:val="00BF0EF0"/>
    <w:rsid w:val="00BF1517"/>
    <w:rsid w:val="00BF21BB"/>
    <w:rsid w:val="00C03E78"/>
    <w:rsid w:val="00C06530"/>
    <w:rsid w:val="00C0713B"/>
    <w:rsid w:val="00C07F8B"/>
    <w:rsid w:val="00C232CC"/>
    <w:rsid w:val="00C3509E"/>
    <w:rsid w:val="00C47606"/>
    <w:rsid w:val="00C542CA"/>
    <w:rsid w:val="00C552AB"/>
    <w:rsid w:val="00C70B78"/>
    <w:rsid w:val="00C739C7"/>
    <w:rsid w:val="00C8194B"/>
    <w:rsid w:val="00C81D4A"/>
    <w:rsid w:val="00C84A21"/>
    <w:rsid w:val="00C943F3"/>
    <w:rsid w:val="00C95B20"/>
    <w:rsid w:val="00C95D46"/>
    <w:rsid w:val="00C974FB"/>
    <w:rsid w:val="00CA7C6E"/>
    <w:rsid w:val="00CB2827"/>
    <w:rsid w:val="00CB3DE1"/>
    <w:rsid w:val="00CB48A4"/>
    <w:rsid w:val="00CB7BAD"/>
    <w:rsid w:val="00CB7EFE"/>
    <w:rsid w:val="00CC2540"/>
    <w:rsid w:val="00CD5C7A"/>
    <w:rsid w:val="00CD68FF"/>
    <w:rsid w:val="00CD7FDA"/>
    <w:rsid w:val="00CE0667"/>
    <w:rsid w:val="00CE0828"/>
    <w:rsid w:val="00CE1BFE"/>
    <w:rsid w:val="00CE66CA"/>
    <w:rsid w:val="00CF7955"/>
    <w:rsid w:val="00D0084B"/>
    <w:rsid w:val="00D00A72"/>
    <w:rsid w:val="00D046BE"/>
    <w:rsid w:val="00D0658E"/>
    <w:rsid w:val="00D1118F"/>
    <w:rsid w:val="00D12AC2"/>
    <w:rsid w:val="00D14389"/>
    <w:rsid w:val="00D17AD3"/>
    <w:rsid w:val="00D32064"/>
    <w:rsid w:val="00D34E5F"/>
    <w:rsid w:val="00D42B17"/>
    <w:rsid w:val="00D430A0"/>
    <w:rsid w:val="00D653B5"/>
    <w:rsid w:val="00D75C43"/>
    <w:rsid w:val="00D8248D"/>
    <w:rsid w:val="00D8446E"/>
    <w:rsid w:val="00D876D1"/>
    <w:rsid w:val="00D935FA"/>
    <w:rsid w:val="00DA0AF1"/>
    <w:rsid w:val="00DA3FD2"/>
    <w:rsid w:val="00DA4111"/>
    <w:rsid w:val="00DA4E12"/>
    <w:rsid w:val="00DA5EE3"/>
    <w:rsid w:val="00DB19DE"/>
    <w:rsid w:val="00DB4D6E"/>
    <w:rsid w:val="00DB6D5B"/>
    <w:rsid w:val="00DC5D2E"/>
    <w:rsid w:val="00DD1EFF"/>
    <w:rsid w:val="00DD4431"/>
    <w:rsid w:val="00DE0DF9"/>
    <w:rsid w:val="00DE14DE"/>
    <w:rsid w:val="00DE5EAB"/>
    <w:rsid w:val="00DF4905"/>
    <w:rsid w:val="00DF7384"/>
    <w:rsid w:val="00E00993"/>
    <w:rsid w:val="00E012AD"/>
    <w:rsid w:val="00E01A04"/>
    <w:rsid w:val="00E15404"/>
    <w:rsid w:val="00E226DC"/>
    <w:rsid w:val="00E30FE4"/>
    <w:rsid w:val="00E33C8C"/>
    <w:rsid w:val="00E349F9"/>
    <w:rsid w:val="00E43B2A"/>
    <w:rsid w:val="00E53B0B"/>
    <w:rsid w:val="00E57221"/>
    <w:rsid w:val="00E57CA6"/>
    <w:rsid w:val="00E63323"/>
    <w:rsid w:val="00E66529"/>
    <w:rsid w:val="00E72602"/>
    <w:rsid w:val="00E76170"/>
    <w:rsid w:val="00E766BF"/>
    <w:rsid w:val="00E77BCA"/>
    <w:rsid w:val="00E87A79"/>
    <w:rsid w:val="00E921F7"/>
    <w:rsid w:val="00E94DD7"/>
    <w:rsid w:val="00E95D03"/>
    <w:rsid w:val="00EA2173"/>
    <w:rsid w:val="00EA2643"/>
    <w:rsid w:val="00EB0D0A"/>
    <w:rsid w:val="00EB51F6"/>
    <w:rsid w:val="00EB6727"/>
    <w:rsid w:val="00EC1830"/>
    <w:rsid w:val="00EC5AFF"/>
    <w:rsid w:val="00EC61AD"/>
    <w:rsid w:val="00ED63B6"/>
    <w:rsid w:val="00EE2FAF"/>
    <w:rsid w:val="00EE3E0D"/>
    <w:rsid w:val="00EE781E"/>
    <w:rsid w:val="00EF6F26"/>
    <w:rsid w:val="00F01440"/>
    <w:rsid w:val="00F01BA7"/>
    <w:rsid w:val="00F12709"/>
    <w:rsid w:val="00F13A27"/>
    <w:rsid w:val="00F242E9"/>
    <w:rsid w:val="00F337D3"/>
    <w:rsid w:val="00F34758"/>
    <w:rsid w:val="00F529D8"/>
    <w:rsid w:val="00F572DC"/>
    <w:rsid w:val="00F579EA"/>
    <w:rsid w:val="00F601E8"/>
    <w:rsid w:val="00F71D49"/>
    <w:rsid w:val="00F803B7"/>
    <w:rsid w:val="00F93437"/>
    <w:rsid w:val="00FA2262"/>
    <w:rsid w:val="00FB1FB9"/>
    <w:rsid w:val="00FB5515"/>
    <w:rsid w:val="00FB57D9"/>
    <w:rsid w:val="00FD26DB"/>
    <w:rsid w:val="00FD4B6E"/>
    <w:rsid w:val="00FE5BA4"/>
    <w:rsid w:val="00FE7682"/>
    <w:rsid w:val="00FF5ED0"/>
    <w:rsid w:val="070F5018"/>
    <w:rsid w:val="07784A9B"/>
    <w:rsid w:val="08074B0B"/>
    <w:rsid w:val="08CE6789"/>
    <w:rsid w:val="12AD77BE"/>
    <w:rsid w:val="14945B76"/>
    <w:rsid w:val="181461D3"/>
    <w:rsid w:val="1BCD7790"/>
    <w:rsid w:val="1C0B291A"/>
    <w:rsid w:val="1EF26257"/>
    <w:rsid w:val="257E0390"/>
    <w:rsid w:val="30551A25"/>
    <w:rsid w:val="33D26538"/>
    <w:rsid w:val="4366271E"/>
    <w:rsid w:val="436C78AE"/>
    <w:rsid w:val="4AE61558"/>
    <w:rsid w:val="4F0B4F6A"/>
    <w:rsid w:val="50224D98"/>
    <w:rsid w:val="5379511E"/>
    <w:rsid w:val="590F17F8"/>
    <w:rsid w:val="5D557375"/>
    <w:rsid w:val="5EB2125D"/>
    <w:rsid w:val="606D6F96"/>
    <w:rsid w:val="611E024C"/>
    <w:rsid w:val="67994EBE"/>
    <w:rsid w:val="683D0FF6"/>
    <w:rsid w:val="6CC43076"/>
    <w:rsid w:val="6EE57F45"/>
    <w:rsid w:val="76F1164A"/>
    <w:rsid w:val="76F235FC"/>
    <w:rsid w:val="78D61247"/>
    <w:rsid w:val="7F1B5EA8"/>
    <w:rsid w:val="7FEF3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4CCB71"/>
  <w15:chartTrackingRefBased/>
  <w15:docId w15:val="{803BCE8E-04AE-4F56-A192-4650C51C2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 w:unhideWhenUsed="1"/>
    <w:lsdException w:name="Strong" w:qFormat="1"/>
    <w:lsdException w:name="Emphasis" w:qFormat="1"/>
    <w:lsdException w:name="Plain Text" w:uiPriority="99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Preformatted" w:semiHidden="1" w:uiPriority="99" w:unhideWhenUsed="1"/>
    <w:lsdException w:name="HTML Variable" w:semiHidden="1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Pr>
      <w:color w:val="0000FF"/>
      <w:u w:val="single"/>
    </w:rPr>
  </w:style>
  <w:style w:type="character" w:customStyle="1" w:styleId="Char">
    <w:name w:val="作业 Char"/>
    <w:link w:val="a4"/>
    <w:rPr>
      <w:rFonts w:ascii="楷体" w:eastAsia="楷体" w:hAnsi="楷体"/>
      <w:kern w:val="2"/>
      <w:sz w:val="21"/>
      <w:szCs w:val="22"/>
    </w:rPr>
  </w:style>
  <w:style w:type="character" w:customStyle="1" w:styleId="a5">
    <w:name w:val="页眉 字符"/>
    <w:link w:val="a6"/>
    <w:rPr>
      <w:kern w:val="2"/>
      <w:sz w:val="18"/>
      <w:szCs w:val="18"/>
    </w:rPr>
  </w:style>
  <w:style w:type="character" w:customStyle="1" w:styleId="a7">
    <w:name w:val="页脚 字符"/>
    <w:link w:val="a8"/>
    <w:rPr>
      <w:kern w:val="2"/>
      <w:sz w:val="18"/>
      <w:szCs w:val="18"/>
    </w:rPr>
  </w:style>
  <w:style w:type="character" w:customStyle="1" w:styleId="apple-converted-space">
    <w:name w:val="apple-converted-space"/>
  </w:style>
  <w:style w:type="paragraph" w:styleId="a6">
    <w:name w:val="header"/>
    <w:basedOn w:val="a"/>
    <w:link w:val="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8">
    <w:name w:val="footer"/>
    <w:basedOn w:val="a"/>
    <w:link w:val="a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Balloon Text"/>
    <w:basedOn w:val="a"/>
    <w:semiHidden/>
    <w:rPr>
      <w:sz w:val="18"/>
      <w:szCs w:val="18"/>
    </w:rPr>
  </w:style>
  <w:style w:type="paragraph" w:customStyle="1" w:styleId="a4">
    <w:name w:val="作业"/>
    <w:basedOn w:val="a"/>
    <w:link w:val="Char"/>
    <w:qFormat/>
    <w:pPr>
      <w:spacing w:line="300" w:lineRule="auto"/>
      <w:ind w:firstLineChars="200" w:firstLine="420"/>
    </w:pPr>
    <w:rPr>
      <w:rFonts w:ascii="楷体" w:eastAsia="楷体" w:hAnsi="楷体"/>
      <w:szCs w:val="22"/>
    </w:rPr>
  </w:style>
  <w:style w:type="table" w:styleId="aa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Subtitle"/>
    <w:basedOn w:val="a"/>
    <w:next w:val="a"/>
    <w:link w:val="ac"/>
    <w:qFormat/>
    <w:rsid w:val="00D0084B"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character" w:customStyle="1" w:styleId="ac">
    <w:name w:val="副标题 字符"/>
    <w:link w:val="ab"/>
    <w:rsid w:val="00D0084B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pl-s1">
    <w:name w:val="pl-s1"/>
    <w:basedOn w:val="a0"/>
    <w:rsid w:val="0060432F"/>
  </w:style>
  <w:style w:type="character" w:customStyle="1" w:styleId="pl-c1">
    <w:name w:val="pl-c1"/>
    <w:basedOn w:val="a0"/>
    <w:rsid w:val="0060432F"/>
  </w:style>
  <w:style w:type="character" w:customStyle="1" w:styleId="pl-en">
    <w:name w:val="pl-en"/>
    <w:basedOn w:val="a0"/>
    <w:rsid w:val="0060432F"/>
  </w:style>
  <w:style w:type="paragraph" w:styleId="HTML">
    <w:name w:val="HTML Preformatted"/>
    <w:basedOn w:val="a"/>
    <w:link w:val="HTML0"/>
    <w:uiPriority w:val="99"/>
    <w:semiHidden/>
    <w:unhideWhenUsed/>
    <w:rsid w:val="00381BA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381BA7"/>
    <w:rPr>
      <w:rFonts w:ascii="宋体" w:hAnsi="宋体" w:cs="宋体"/>
      <w:sz w:val="24"/>
      <w:szCs w:val="24"/>
    </w:rPr>
  </w:style>
  <w:style w:type="character" w:styleId="ad">
    <w:name w:val="Unresolved Mention"/>
    <w:basedOn w:val="a0"/>
    <w:uiPriority w:val="99"/>
    <w:semiHidden/>
    <w:unhideWhenUsed/>
    <w:rsid w:val="00FF5ED0"/>
    <w:rPr>
      <w:color w:val="605E5C"/>
      <w:shd w:val="clear" w:color="auto" w:fill="E1DFDD"/>
    </w:rPr>
  </w:style>
  <w:style w:type="paragraph" w:styleId="ae">
    <w:name w:val="List Paragraph"/>
    <w:basedOn w:val="a"/>
    <w:uiPriority w:val="99"/>
    <w:qFormat/>
    <w:rsid w:val="00FE7682"/>
    <w:pPr>
      <w:ind w:firstLineChars="200" w:firstLine="420"/>
    </w:pPr>
  </w:style>
  <w:style w:type="paragraph" w:styleId="af">
    <w:name w:val="Plain Text"/>
    <w:basedOn w:val="a"/>
    <w:link w:val="af0"/>
    <w:uiPriority w:val="99"/>
    <w:unhideWhenUsed/>
    <w:rsid w:val="00626928"/>
    <w:rPr>
      <w:rFonts w:asciiTheme="minorEastAsia" w:eastAsiaTheme="minorEastAsia" w:hAnsi="Courier New" w:cs="Courier New"/>
    </w:rPr>
  </w:style>
  <w:style w:type="character" w:customStyle="1" w:styleId="af0">
    <w:name w:val="纯文本 字符"/>
    <w:basedOn w:val="a0"/>
    <w:link w:val="af"/>
    <w:uiPriority w:val="99"/>
    <w:rsid w:val="00626928"/>
    <w:rPr>
      <w:rFonts w:asciiTheme="minorEastAsia" w:eastAsiaTheme="minorEastAsia" w:hAnsi="Courier New" w:cs="Courier New"/>
      <w:kern w:val="2"/>
      <w:sz w:val="21"/>
      <w:szCs w:val="24"/>
    </w:rPr>
  </w:style>
  <w:style w:type="paragraph" w:styleId="af1">
    <w:name w:val="Normal (Web)"/>
    <w:basedOn w:val="a"/>
    <w:uiPriority w:val="99"/>
    <w:unhideWhenUsed/>
    <w:rsid w:val="00BD4DB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7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4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89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7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0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3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compart.com/en/unicode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https://doc.qt.io/qt-5/qtwidgets-widgets-calculator-example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tmlcolorcodes.com/" TargetMode="External"/><Relationship Id="rId14" Type="http://schemas.openxmlformats.org/officeDocument/2006/relationships/theme" Target="theme/theme1.xml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26353A-990D-4FE9-82C6-B2FB36A6C4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1919</TotalTime>
  <Pages>3</Pages>
  <Words>280</Words>
  <Characters>1602</Characters>
  <Application>Microsoft Office Word</Application>
  <DocSecurity>0</DocSecurity>
  <Lines>13</Lines>
  <Paragraphs>3</Paragraphs>
  <ScaleCrop>false</ScaleCrop>
  <Company>dzgcx</Company>
  <LinksUpToDate>false</LinksUpToDate>
  <CharactersWithSpaces>1879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Wenguo Liu</dc:creator>
  <cp:keywords/>
  <dc:description/>
  <cp:lastModifiedBy>Wenguo Liu</cp:lastModifiedBy>
  <cp:revision>74</cp:revision>
  <cp:lastPrinted>2006-12-25T07:24:00Z</cp:lastPrinted>
  <dcterms:created xsi:type="dcterms:W3CDTF">2020-03-25T08:44:00Z</dcterms:created>
  <dcterms:modified xsi:type="dcterms:W3CDTF">2026-09-28T10:00:00Z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2052-10.1.0.7223</vt:lpwstr>
  </property>
</Properties>
</file>