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271084359"/>
        <w:docPartObj>
          <w:docPartGallery w:val="Cover Pages"/>
          <w:docPartUnique/>
        </w:docPartObj>
      </w:sdtPr>
      <w:sdtEndPr>
        <w:rPr>
          <w:rFonts w:ascii="Times New Roman" w:hAnsi="Times New Roman" w:cs="Times New Roman"/>
          <w:color w:val="auto"/>
          <w:sz w:val="26"/>
          <w:szCs w:val="26"/>
        </w:rPr>
      </w:sdtEndPr>
      <w:sdtContent>
        <w:p w:rsidR="00CB03A5" w:rsidRDefault="00CB03A5" w:rsidP="00CB03A5">
          <w:pPr>
            <w:pStyle w:val="Encabezado"/>
            <w:rPr>
              <w:rFonts w:ascii="Times New Roman" w:hAnsi="Times New Roman"/>
              <w:b/>
              <w:color w:val="000000" w:themeColor="text1"/>
              <w:sz w:val="24"/>
              <w:szCs w:val="24"/>
            </w:rPr>
          </w:pPr>
          <w:r>
            <w:rPr>
              <w:noProof/>
              <w:lang w:eastAsia="es-MX"/>
            </w:rPr>
            <w:drawing>
              <wp:anchor distT="0" distB="0" distL="114300" distR="114300" simplePos="0" relativeHeight="251661312" behindDoc="1" locked="0" layoutInCell="1" allowOverlap="1" wp14:anchorId="1D323824" wp14:editId="2AA08709">
                <wp:simplePos x="0" y="0"/>
                <wp:positionH relativeFrom="column">
                  <wp:posOffset>4582160</wp:posOffset>
                </wp:positionH>
                <wp:positionV relativeFrom="paragraph">
                  <wp:posOffset>38735</wp:posOffset>
                </wp:positionV>
                <wp:extent cx="1300480" cy="1692275"/>
                <wp:effectExtent l="0" t="0" r="0" b="3175"/>
                <wp:wrapSquare wrapText="bothSides"/>
                <wp:docPr id="1" name="Imagen 1" descr="informat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formatica.jpg"/>
                        <pic:cNvPicPr>
                          <a:picLocks noChangeAspect="1" noChangeArrowheads="1"/>
                        </pic:cNvPicPr>
                      </pic:nvPicPr>
                      <pic:blipFill>
                        <a:blip r:embed="rId6">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00480" cy="16922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1" locked="0" layoutInCell="1" allowOverlap="1" wp14:anchorId="6B693976" wp14:editId="3ECE51DD">
                <wp:simplePos x="0" y="0"/>
                <wp:positionH relativeFrom="column">
                  <wp:posOffset>-572770</wp:posOffset>
                </wp:positionH>
                <wp:positionV relativeFrom="paragraph">
                  <wp:posOffset>0</wp:posOffset>
                </wp:positionV>
                <wp:extent cx="1296035" cy="1735455"/>
                <wp:effectExtent l="0" t="0" r="0" b="0"/>
                <wp:wrapSquare wrapText="bothSides"/>
                <wp:docPr id="2" name="Imagen 2" descr="UAQ negr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AQ negro.bmp"/>
                        <pic:cNvPicPr>
                          <a:picLocks noChangeAspect="1" noChangeArrowheads="1"/>
                        </pic:cNvPicPr>
                      </pic:nvPicPr>
                      <pic:blipFill>
                        <a:blip r:embed="rId7"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flipH="1">
                          <a:off x="0" y="0"/>
                          <a:ext cx="1296035" cy="1735455"/>
                        </a:xfrm>
                        <a:prstGeom prst="rect">
                          <a:avLst/>
                        </a:prstGeom>
                        <a:noFill/>
                      </pic:spPr>
                    </pic:pic>
                  </a:graphicData>
                </a:graphic>
                <wp14:sizeRelH relativeFrom="margin">
                  <wp14:pctWidth>0</wp14:pctWidth>
                </wp14:sizeRelH>
                <wp14:sizeRelV relativeFrom="margin">
                  <wp14:pctHeight>0</wp14:pctHeight>
                </wp14:sizeRelV>
              </wp:anchor>
            </w:drawing>
          </w:r>
        </w:p>
        <w:p w:rsidR="00CB03A5" w:rsidRDefault="00CB03A5" w:rsidP="00CB03A5"/>
        <w:p w:rsidR="00CB03A5" w:rsidRDefault="00CB03A5" w:rsidP="00CB03A5"/>
        <w:p w:rsidR="00CB03A5" w:rsidRDefault="00CB03A5" w:rsidP="00CB03A5">
          <w:pPr>
            <w:pStyle w:val="Sinespaciado"/>
            <w:spacing w:before="1540" w:after="240"/>
            <w:jc w:val="center"/>
            <w:rPr>
              <w:color w:val="5B9BD5" w:themeColor="accent1"/>
            </w:rPr>
          </w:pPr>
          <w:r>
            <w:rPr>
              <w:noProof/>
              <w:color w:val="5B9BD5" w:themeColor="accent1"/>
            </w:rPr>
            <w:drawing>
              <wp:inline distT="0" distB="0" distL="0" distR="0" wp14:anchorId="0C2757A4" wp14:editId="5C59E59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B162C8B143EA48C988CAAA290BAB4C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B03A5" w:rsidRDefault="00CB03A5" w:rsidP="00CB03A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Proyecto</w:t>
              </w:r>
            </w:p>
          </w:sdtContent>
        </w:sdt>
        <w:sdt>
          <w:sdtPr>
            <w:rPr>
              <w:rFonts w:ascii="Arial" w:eastAsia="Times New Roman" w:hAnsi="Arial" w:cs="Arial"/>
              <w:color w:val="1C4587"/>
            </w:rPr>
            <w:alias w:val="Subtítulo"/>
            <w:tag w:val=""/>
            <w:id w:val="328029620"/>
            <w:placeholder>
              <w:docPart w:val="A3B560BFEE9347AE9AF7809EA2879EF1"/>
            </w:placeholder>
            <w:dataBinding w:prefixMappings="xmlns:ns0='http://purl.org/dc/elements/1.1/' xmlns:ns1='http://schemas.openxmlformats.org/package/2006/metadata/core-properties' " w:xpath="/ns1:coreProperties[1]/ns0:subject[1]" w:storeItemID="{6C3C8BC8-F283-45AE-878A-BAB7291924A1}"/>
            <w:text/>
          </w:sdtPr>
          <w:sdtEndPr/>
          <w:sdtContent>
            <w:p w:rsidR="00CB03A5" w:rsidRDefault="00CB03A5" w:rsidP="00CB03A5">
              <w:pPr>
                <w:pStyle w:val="Sinespaciado"/>
                <w:jc w:val="center"/>
                <w:rPr>
                  <w:color w:val="5B9BD5" w:themeColor="accent1"/>
                  <w:sz w:val="28"/>
                  <w:szCs w:val="28"/>
                </w:rPr>
              </w:pPr>
              <w:r w:rsidRPr="00CB03A5">
                <w:rPr>
                  <w:rFonts w:ascii="Arial" w:eastAsia="Times New Roman" w:hAnsi="Arial" w:cs="Arial"/>
                  <w:color w:val="1C4587"/>
                </w:rPr>
                <w:t>PARKBNB</w:t>
              </w:r>
            </w:p>
          </w:sdtContent>
        </w:sdt>
        <w:p w:rsidR="00CB03A5" w:rsidRDefault="00CB03A5" w:rsidP="00CB03A5">
          <w:pPr>
            <w:pStyle w:val="Sinespaciado"/>
            <w:spacing w:before="480"/>
            <w:jc w:val="center"/>
            <w:rPr>
              <w:color w:val="5B9BD5" w:themeColor="accent1"/>
            </w:rPr>
          </w:pPr>
          <w:r>
            <w:rPr>
              <w:noProof/>
              <w:color w:val="5B9BD5" w:themeColor="accent1"/>
            </w:rPr>
            <w:drawing>
              <wp:inline distT="0" distB="0" distL="0" distR="0" wp14:anchorId="7FC91EAD" wp14:editId="61AAD0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B03A5" w:rsidRDefault="00CB03A5" w:rsidP="00CB03A5">
          <w:pPr>
            <w:pStyle w:val="Sinespaciado"/>
            <w:spacing w:before="480"/>
            <w:jc w:val="center"/>
            <w:rPr>
              <w:color w:val="5B9BD5" w:themeColor="accent1"/>
            </w:rPr>
          </w:pPr>
        </w:p>
        <w:p w:rsidR="00CB03A5" w:rsidRDefault="00CB03A5" w:rsidP="00CB03A5">
          <w:pPr>
            <w:pStyle w:val="Sinespaciado"/>
            <w:jc w:val="center"/>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Alumnos</w:t>
          </w:r>
          <w:r w:rsidRPr="00E64A27">
            <w:rPr>
              <w:rFonts w:ascii="Times New Roman" w:hAnsi="Times New Roman" w:cs="Times New Roman"/>
              <w:color w:val="5B9BD5" w:themeColor="accent1"/>
              <w:sz w:val="26"/>
              <w:szCs w:val="26"/>
            </w:rPr>
            <w:t xml:space="preserve">: </w:t>
          </w:r>
        </w:p>
        <w:p w:rsidR="00CB03A5" w:rsidRPr="00CB03A5" w:rsidRDefault="00CB03A5" w:rsidP="00CB03A5">
          <w:pPr>
            <w:spacing w:after="0" w:line="240" w:lineRule="auto"/>
            <w:jc w:val="center"/>
            <w:rPr>
              <w:rFonts w:asciiTheme="majorHAnsi" w:eastAsia="Times New Roman" w:hAnsiTheme="majorHAnsi" w:cstheme="majorHAnsi"/>
              <w:color w:val="5B9BD5" w:themeColor="accent1"/>
              <w:sz w:val="24"/>
              <w:szCs w:val="24"/>
              <w:lang w:eastAsia="es-MX"/>
            </w:rPr>
          </w:pPr>
          <w:r w:rsidRPr="00CB03A5">
            <w:rPr>
              <w:rFonts w:asciiTheme="majorHAnsi" w:eastAsia="Times New Roman" w:hAnsiTheme="majorHAnsi" w:cstheme="majorHAnsi"/>
              <w:color w:val="5B9BD5" w:themeColor="accent1"/>
              <w:lang w:eastAsia="es-MX"/>
            </w:rPr>
            <w:t>Guillermo Millán Delgado</w:t>
          </w:r>
        </w:p>
        <w:p w:rsidR="00CB03A5" w:rsidRPr="00CB03A5" w:rsidRDefault="00CB03A5" w:rsidP="00CB03A5">
          <w:pPr>
            <w:spacing w:after="0" w:line="240" w:lineRule="auto"/>
            <w:jc w:val="center"/>
            <w:rPr>
              <w:rFonts w:asciiTheme="majorHAnsi" w:eastAsia="Times New Roman" w:hAnsiTheme="majorHAnsi" w:cstheme="majorHAnsi"/>
              <w:color w:val="5B9BD5" w:themeColor="accent1"/>
              <w:sz w:val="24"/>
              <w:szCs w:val="24"/>
              <w:lang w:eastAsia="es-MX"/>
            </w:rPr>
          </w:pPr>
          <w:r w:rsidRPr="00CB03A5">
            <w:rPr>
              <w:rFonts w:asciiTheme="majorHAnsi" w:eastAsia="Times New Roman" w:hAnsiTheme="majorHAnsi" w:cstheme="majorHAnsi"/>
              <w:color w:val="5B9BD5" w:themeColor="accent1"/>
              <w:lang w:eastAsia="es-MX"/>
            </w:rPr>
            <w:t>Edgar Alfonso Pineda Caracheo</w:t>
          </w:r>
        </w:p>
        <w:p w:rsidR="00CB03A5" w:rsidRPr="00CB03A5" w:rsidRDefault="00CB03A5" w:rsidP="00CB03A5">
          <w:pPr>
            <w:pStyle w:val="Sinespaciado"/>
            <w:jc w:val="center"/>
            <w:rPr>
              <w:rFonts w:asciiTheme="majorHAnsi" w:hAnsiTheme="majorHAnsi" w:cstheme="majorHAnsi"/>
              <w:color w:val="5B9BD5" w:themeColor="accent1"/>
            </w:rPr>
          </w:pPr>
          <w:r w:rsidRPr="00CB03A5">
            <w:rPr>
              <w:rFonts w:asciiTheme="majorHAnsi" w:hAnsiTheme="majorHAnsi" w:cstheme="majorHAnsi"/>
              <w:color w:val="5B9BD5" w:themeColor="accent1"/>
            </w:rPr>
            <w:t>Ivonne Guadalupe Rubio Torres</w:t>
          </w:r>
        </w:p>
        <w:p w:rsidR="00CB03A5" w:rsidRDefault="00CB03A5" w:rsidP="00CB03A5">
          <w:pPr>
            <w:pStyle w:val="Sinespaciado"/>
            <w:jc w:val="center"/>
            <w:rPr>
              <w:color w:val="5B9BD5" w:themeColor="accent1"/>
            </w:rPr>
          </w:pPr>
        </w:p>
        <w:p w:rsidR="00CB03A5" w:rsidRDefault="00CB03A5" w:rsidP="00CB03A5">
          <w:pPr>
            <w:pStyle w:val="Sinespaciado"/>
            <w:jc w:val="center"/>
            <w:rPr>
              <w:color w:val="5B9BD5" w:themeColor="accent1"/>
            </w:rPr>
          </w:pPr>
        </w:p>
        <w:p w:rsidR="00CB03A5" w:rsidRPr="00E64A27" w:rsidRDefault="00CB03A5" w:rsidP="00CB03A5">
          <w:pPr>
            <w:pStyle w:val="Sinespaciado"/>
            <w:jc w:val="center"/>
            <w:rPr>
              <w:rFonts w:ascii="Times New Roman" w:hAnsi="Times New Roman" w:cs="Times New Roman"/>
              <w:color w:val="5B9BD5" w:themeColor="accent1"/>
              <w:sz w:val="26"/>
              <w:szCs w:val="26"/>
            </w:rPr>
          </w:pPr>
          <w:r w:rsidRPr="00E64A27">
            <w:rPr>
              <w:rFonts w:ascii="Times New Roman" w:hAnsi="Times New Roman" w:cs="Times New Roman"/>
              <w:color w:val="5B9BD5" w:themeColor="accent1"/>
              <w:sz w:val="26"/>
              <w:szCs w:val="26"/>
            </w:rPr>
            <w:t xml:space="preserve">Docente: </w:t>
          </w:r>
        </w:p>
        <w:p w:rsidR="00CB03A5" w:rsidRDefault="00CB03A5" w:rsidP="00CB03A5">
          <w:pPr>
            <w:pStyle w:val="Sinespaciado"/>
            <w:jc w:val="center"/>
            <w:rPr>
              <w:color w:val="5B9BD5" w:themeColor="accent1"/>
            </w:rPr>
          </w:pPr>
          <w:r w:rsidRPr="00CB03A5">
            <w:rPr>
              <w:color w:val="5B9BD5" w:themeColor="accent1"/>
            </w:rPr>
            <w:t>MSI. ARACELI GARCÍA CONTRERAS</w:t>
          </w:r>
        </w:p>
        <w:p w:rsidR="00CB03A5" w:rsidRPr="00A0168C" w:rsidRDefault="0074294C" w:rsidP="00CB03A5">
          <w:pPr>
            <w:rPr>
              <w:rFonts w:ascii="Times New Roman" w:hAnsi="Times New Roman" w:cs="Times New Roman"/>
              <w:sz w:val="26"/>
              <w:szCs w:val="26"/>
            </w:rPr>
          </w:pPr>
        </w:p>
      </w:sdtContent>
    </w:sdt>
    <w:p w:rsidR="00CB03A5" w:rsidRDefault="00CB03A5" w:rsidP="00CB03A5">
      <w:pPr>
        <w:rPr>
          <w:b/>
          <w:color w:val="FF0000"/>
        </w:rPr>
      </w:pPr>
      <w:r w:rsidRPr="00E64A27">
        <w:rPr>
          <w:noProof/>
          <w:color w:val="5B9BD5" w:themeColor="accent1"/>
          <w:lang w:eastAsia="es-MX"/>
        </w:rPr>
        <mc:AlternateContent>
          <mc:Choice Requires="wps">
            <w:drawing>
              <wp:anchor distT="0" distB="0" distL="114300" distR="114300" simplePos="0" relativeHeight="251659264" behindDoc="0" locked="0" layoutInCell="1" allowOverlap="1" wp14:anchorId="3EDDC55C" wp14:editId="5CE920C7">
                <wp:simplePos x="0" y="0"/>
                <wp:positionH relativeFrom="margin">
                  <wp:posOffset>-1557655</wp:posOffset>
                </wp:positionH>
                <wp:positionV relativeFrom="page">
                  <wp:posOffset>7898130</wp:posOffset>
                </wp:positionV>
                <wp:extent cx="8529320" cy="995680"/>
                <wp:effectExtent l="0" t="0" r="5080" b="13970"/>
                <wp:wrapNone/>
                <wp:docPr id="142" name="Cuadro de texto 142"/>
                <wp:cNvGraphicFramePr/>
                <a:graphic xmlns:a="http://schemas.openxmlformats.org/drawingml/2006/main">
                  <a:graphicData uri="http://schemas.microsoft.com/office/word/2010/wordprocessingShape">
                    <wps:wsp>
                      <wps:cNvSpPr txBox="1"/>
                      <wps:spPr>
                        <a:xfrm>
                          <a:off x="0" y="0"/>
                          <a:ext cx="8529320" cy="995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03A5" w:rsidRPr="00107432" w:rsidRDefault="00CB03A5" w:rsidP="00CB03A5">
                            <w:pPr>
                              <w:spacing w:after="0" w:line="240" w:lineRule="auto"/>
                              <w:jc w:val="center"/>
                              <w:rPr>
                                <w:color w:val="5B9BD5" w:themeColor="accent1"/>
                              </w:rPr>
                            </w:pPr>
                            <w:r>
                              <w:rPr>
                                <w:color w:val="5B9BD5" w:themeColor="accent1"/>
                              </w:rPr>
                              <w:t xml:space="preserve">Mayo 07 </w:t>
                            </w:r>
                            <w:r w:rsidRPr="00107432">
                              <w:rPr>
                                <w:color w:val="5B9BD5" w:themeColor="accent1"/>
                              </w:rPr>
                              <w:t>de 2020</w:t>
                            </w:r>
                          </w:p>
                          <w:p w:rsidR="00CB03A5" w:rsidRPr="00107432" w:rsidRDefault="00CB03A5" w:rsidP="00CB03A5">
                            <w:pPr>
                              <w:spacing w:after="0" w:line="240" w:lineRule="auto"/>
                              <w:jc w:val="center"/>
                              <w:rPr>
                                <w:color w:val="5B9BD5" w:themeColor="accent1"/>
                              </w:rPr>
                            </w:pPr>
                            <w:r w:rsidRPr="00107432">
                              <w:rPr>
                                <w:color w:val="5B9BD5" w:themeColor="accent1"/>
                              </w:rPr>
                              <w:t>UNIVERSIDAD AUTÓNOMA DE QUERÉTARO</w:t>
                            </w:r>
                          </w:p>
                          <w:p w:rsidR="00CB03A5" w:rsidRPr="00107432" w:rsidRDefault="00CB03A5" w:rsidP="00CB03A5">
                            <w:pPr>
                              <w:spacing w:after="0" w:line="240" w:lineRule="auto"/>
                              <w:jc w:val="center"/>
                              <w:rPr>
                                <w:color w:val="5B9BD5" w:themeColor="accent1"/>
                              </w:rPr>
                            </w:pPr>
                            <w:r w:rsidRPr="00107432">
                              <w:rPr>
                                <w:color w:val="5B9BD5" w:themeColor="accent1"/>
                              </w:rPr>
                              <w:t>Facultad de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3EDDC55C" id="_x0000_t202" coordsize="21600,21600" o:spt="202" path="m,l,21600r21600,l21600,xe">
                <v:stroke joinstyle="miter"/>
                <v:path gradientshapeok="t" o:connecttype="rect"/>
              </v:shapetype>
              <v:shape id="Cuadro de texto 142" o:spid="_x0000_s1026" type="#_x0000_t202" style="position:absolute;margin-left:-122.65pt;margin-top:621.9pt;width:671.6pt;height:7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" filled="f" stroked="f" strokeweight=".5pt">
                <v:textbox inset="0,0,0,0">
                  <w:txbxContent>
                    <w:p w:rsidR="00CB03A5" w:rsidRPr="00107432" w:rsidRDefault="00CB03A5" w:rsidP="00CB03A5">
                      <w:pPr>
                        <w:spacing w:after="0" w:line="240" w:lineRule="auto"/>
                        <w:jc w:val="center"/>
                        <w:rPr>
                          <w:color w:val="5B9BD5" w:themeColor="accent1"/>
                        </w:rPr>
                      </w:pPr>
                      <w:r>
                        <w:rPr>
                          <w:color w:val="5B9BD5" w:themeColor="accent1"/>
                        </w:rPr>
                        <w:t xml:space="preserve">Mayo 07 </w:t>
                      </w:r>
                      <w:r w:rsidRPr="00107432">
                        <w:rPr>
                          <w:color w:val="5B9BD5" w:themeColor="accent1"/>
                        </w:rPr>
                        <w:t>de 2020</w:t>
                      </w:r>
                    </w:p>
                    <w:p w:rsidR="00CB03A5" w:rsidRPr="00107432" w:rsidRDefault="00CB03A5" w:rsidP="00CB03A5">
                      <w:pPr>
                        <w:spacing w:after="0" w:line="240" w:lineRule="auto"/>
                        <w:jc w:val="center"/>
                        <w:rPr>
                          <w:color w:val="5B9BD5" w:themeColor="accent1"/>
                        </w:rPr>
                      </w:pPr>
                      <w:r w:rsidRPr="00107432">
                        <w:rPr>
                          <w:color w:val="5B9BD5" w:themeColor="accent1"/>
                        </w:rPr>
                        <w:t>UNIVERSIDAD AUTÓNOMA DE QUERÉTARO</w:t>
                      </w:r>
                    </w:p>
                    <w:p w:rsidR="00CB03A5" w:rsidRPr="00107432" w:rsidRDefault="00CB03A5" w:rsidP="00CB03A5">
                      <w:pPr>
                        <w:spacing w:after="0" w:line="240" w:lineRule="auto"/>
                        <w:jc w:val="center"/>
                        <w:rPr>
                          <w:color w:val="5B9BD5" w:themeColor="accent1"/>
                        </w:rPr>
                      </w:pPr>
                      <w:r w:rsidRPr="00107432">
                        <w:rPr>
                          <w:color w:val="5B9BD5" w:themeColor="accent1"/>
                        </w:rPr>
                        <w:t>Facultad de Informática</w:t>
                      </w:r>
                    </w:p>
                  </w:txbxContent>
                </v:textbox>
                <w10:wrap anchorx="margin" anchory="page"/>
              </v:shape>
            </w:pict>
          </mc:Fallback>
        </mc:AlternateContent>
      </w:r>
    </w:p>
    <w:p w:rsidR="00CB03A5" w:rsidRDefault="00CB03A5" w:rsidP="00CB03A5">
      <w:pPr>
        <w:rPr>
          <w:b/>
          <w:color w:val="FF0000"/>
        </w:rPr>
      </w:pPr>
    </w:p>
    <w:p w:rsidR="00CB03A5" w:rsidRDefault="00CB03A5" w:rsidP="00CB03A5">
      <w:pPr>
        <w:rPr>
          <w:b/>
          <w:color w:val="FF0000"/>
        </w:rPr>
      </w:pPr>
    </w:p>
    <w:p w:rsidR="00CB03A5" w:rsidRDefault="00CB03A5" w:rsidP="00CB03A5">
      <w:pPr>
        <w:rPr>
          <w:b/>
          <w:color w:val="FF0000"/>
        </w:rPr>
      </w:pPr>
    </w:p>
    <w:p w:rsidR="00CB03A5" w:rsidRDefault="00CB03A5" w:rsidP="00CB03A5">
      <w:pPr>
        <w:rPr>
          <w:b/>
          <w:color w:val="FF0000"/>
        </w:rPr>
      </w:pPr>
    </w:p>
    <w:p w:rsidR="00CB03A5" w:rsidRDefault="00CB03A5" w:rsidP="00CB03A5">
      <w:pPr>
        <w:rPr>
          <w:b/>
          <w:color w:val="FF0000"/>
        </w:rPr>
      </w:pPr>
    </w:p>
    <w:p w:rsidR="00D70D75" w:rsidRPr="00D70D75" w:rsidRDefault="00CB03A5" w:rsidP="00CB03A5">
      <w:pPr>
        <w:jc w:val="both"/>
        <w:rPr>
          <w:rFonts w:ascii="Times New Roman" w:hAnsi="Times New Roman" w:cs="Times New Roman"/>
          <w:b/>
          <w:sz w:val="28"/>
        </w:rPr>
      </w:pPr>
      <w:r w:rsidRPr="00D70D75">
        <w:rPr>
          <w:rFonts w:ascii="Times New Roman" w:hAnsi="Times New Roman" w:cs="Times New Roman"/>
          <w:b/>
          <w:sz w:val="28"/>
        </w:rPr>
        <w:lastRenderedPageBreak/>
        <w:t xml:space="preserve">INTRODUCCIÓN </w:t>
      </w:r>
    </w:p>
    <w:p w:rsidR="00CB03A5" w:rsidRPr="00BD14BF" w:rsidRDefault="00CB03A5" w:rsidP="00D70D75">
      <w:pPr>
        <w:spacing w:line="276" w:lineRule="auto"/>
        <w:jc w:val="both"/>
        <w:rPr>
          <w:rFonts w:ascii="Times New Roman" w:hAnsi="Times New Roman" w:cs="Times New Roman"/>
          <w:color w:val="000000" w:themeColor="text1"/>
          <w:sz w:val="24"/>
          <w:szCs w:val="24"/>
        </w:rPr>
      </w:pPr>
      <w:r w:rsidRPr="00BD14BF">
        <w:rPr>
          <w:rFonts w:ascii="Times New Roman" w:hAnsi="Times New Roman" w:cs="Times New Roman"/>
          <w:color w:val="000000" w:themeColor="text1"/>
          <w:sz w:val="24"/>
          <w:szCs w:val="24"/>
        </w:rPr>
        <w:t>El presente proyecto tiene como finalidad el desarrollo de una aplicación pensada para todos aquellos usuarios qu</w:t>
      </w:r>
      <w:r w:rsidR="00BD14BF" w:rsidRPr="00BD14BF">
        <w:rPr>
          <w:rFonts w:ascii="Times New Roman" w:hAnsi="Times New Roman" w:cs="Times New Roman"/>
          <w:color w:val="000000" w:themeColor="text1"/>
          <w:sz w:val="24"/>
          <w:szCs w:val="24"/>
        </w:rPr>
        <w:t>e hacen uso de un automóvil, la</w:t>
      </w:r>
      <w:r w:rsidRPr="00BD14BF">
        <w:rPr>
          <w:rFonts w:ascii="Times New Roman" w:hAnsi="Times New Roman" w:cs="Times New Roman"/>
          <w:color w:val="000000" w:themeColor="text1"/>
          <w:sz w:val="24"/>
          <w:szCs w:val="24"/>
        </w:rPr>
        <w:t xml:space="preserve"> idea por la cual surge este proyecto es por la problemática que se vive hoy en día </w:t>
      </w:r>
      <w:r w:rsidR="00BD14BF" w:rsidRPr="00BD14BF">
        <w:rPr>
          <w:rFonts w:ascii="Times New Roman" w:hAnsi="Times New Roman" w:cs="Times New Roman"/>
          <w:color w:val="000000" w:themeColor="text1"/>
          <w:sz w:val="24"/>
          <w:szCs w:val="24"/>
        </w:rPr>
        <w:t xml:space="preserve">ya </w:t>
      </w:r>
      <w:r w:rsidRPr="00BD14BF">
        <w:rPr>
          <w:rFonts w:ascii="Times New Roman" w:hAnsi="Times New Roman" w:cs="Times New Roman"/>
          <w:color w:val="000000" w:themeColor="text1"/>
          <w:sz w:val="24"/>
          <w:szCs w:val="24"/>
        </w:rPr>
        <w:t xml:space="preserve">que no hay lugar en donde estacionarse y por eso muchas veces se genera el tráfico debido a la gran cantidad de autos que hay en el mundo, por ello fue pensado este proyecto para reducir la frustración de los conductores y las distintas dificultades que día a día se viven entre las calles de la ciudad. </w:t>
      </w:r>
      <w:r w:rsidR="00BD14BF" w:rsidRPr="00BD14BF">
        <w:rPr>
          <w:rFonts w:ascii="Times New Roman" w:hAnsi="Times New Roman" w:cs="Times New Roman"/>
          <w:color w:val="000000" w:themeColor="text1"/>
          <w:sz w:val="24"/>
          <w:szCs w:val="24"/>
        </w:rPr>
        <w:t>Asimismo, pensamos qué es un área de oportunidad rentable, hoy en día hay más carros circulando comparando las estadísticas de hace algunos años, y conforme pasa el tiempo ese número solo va creciendo, por lo cual creemos que esta es una solución que mucha gente podría utilizar.</w:t>
      </w:r>
    </w:p>
    <w:p w:rsidR="00CB03A5" w:rsidRPr="00BD14BF" w:rsidRDefault="00B235B7" w:rsidP="00D70D75">
      <w:pPr>
        <w:spacing w:line="276" w:lineRule="auto"/>
        <w:jc w:val="both"/>
        <w:rPr>
          <w:rFonts w:ascii="Times New Roman" w:hAnsi="Times New Roman" w:cs="Times New Roman"/>
          <w:color w:val="000000" w:themeColor="text1"/>
          <w:sz w:val="24"/>
          <w:szCs w:val="24"/>
        </w:rPr>
      </w:pPr>
      <w:r w:rsidRPr="00BD14BF">
        <w:rPr>
          <w:rFonts w:ascii="Times New Roman" w:hAnsi="Times New Roman" w:cs="Times New Roman"/>
          <w:color w:val="000000" w:themeColor="text1"/>
          <w:sz w:val="24"/>
          <w:szCs w:val="24"/>
        </w:rPr>
        <w:t>Además de ser un proyecto que tiene un gran impacto en todo el mundo, dado que la mayoría de las familias cuentan con al menos un auto en su casa, y se prevé que sea una aplicación efectiva para todas las personas que hagan uso de su vehículo. Por el lado del impacto ecológico será muy útil porque así las personas no tendrán que dar demasiadas vueltas en un mismo lugar hasta encontrar algún espacio de estacionamiento si no que ya sabrán a que lugar ir.</w:t>
      </w:r>
    </w:p>
    <w:p w:rsidR="00BD14BF" w:rsidRDefault="00BD14BF" w:rsidP="00D70D75">
      <w:pPr>
        <w:spacing w:line="276" w:lineRule="auto"/>
        <w:jc w:val="both"/>
        <w:rPr>
          <w:rFonts w:ascii="Times New Roman" w:hAnsi="Times New Roman" w:cs="Times New Roman"/>
          <w:color w:val="000000" w:themeColor="text1"/>
          <w:sz w:val="24"/>
        </w:rPr>
      </w:pPr>
    </w:p>
    <w:p w:rsidR="00D70D75" w:rsidRDefault="00D70D75" w:rsidP="00D70D75">
      <w:pPr>
        <w:spacing w:line="276" w:lineRule="auto"/>
        <w:jc w:val="both"/>
        <w:rPr>
          <w:rFonts w:ascii="Times New Roman" w:hAnsi="Times New Roman" w:cs="Times New Roman"/>
          <w:color w:val="000000" w:themeColor="text1"/>
          <w:sz w:val="24"/>
        </w:rPr>
      </w:pPr>
    </w:p>
    <w:p w:rsidR="00D70D75" w:rsidRDefault="00D70D75" w:rsidP="00D70D75">
      <w:pPr>
        <w:spacing w:line="276" w:lineRule="auto"/>
        <w:jc w:val="both"/>
        <w:rPr>
          <w:rFonts w:ascii="Times New Roman" w:hAnsi="Times New Roman" w:cs="Times New Roman"/>
          <w:color w:val="000000" w:themeColor="text1"/>
          <w:sz w:val="24"/>
        </w:rPr>
      </w:pPr>
    </w:p>
    <w:p w:rsidR="00D70D75" w:rsidRDefault="00D70D75" w:rsidP="00D70D75">
      <w:pPr>
        <w:spacing w:line="276" w:lineRule="auto"/>
        <w:jc w:val="both"/>
        <w:rPr>
          <w:rFonts w:ascii="Times New Roman" w:hAnsi="Times New Roman" w:cs="Times New Roman"/>
          <w:color w:val="000000" w:themeColor="text1"/>
          <w:sz w:val="24"/>
        </w:rPr>
      </w:pPr>
    </w:p>
    <w:p w:rsidR="00D70D75" w:rsidRDefault="00D70D75" w:rsidP="00D70D75">
      <w:pPr>
        <w:spacing w:line="276" w:lineRule="auto"/>
        <w:jc w:val="both"/>
        <w:rPr>
          <w:rFonts w:ascii="Times New Roman" w:hAnsi="Times New Roman" w:cs="Times New Roman"/>
          <w:color w:val="000000" w:themeColor="text1"/>
          <w:sz w:val="24"/>
        </w:rPr>
      </w:pPr>
    </w:p>
    <w:p w:rsidR="00D70D75" w:rsidRDefault="00D70D75" w:rsidP="00D70D75">
      <w:pPr>
        <w:spacing w:line="276" w:lineRule="auto"/>
        <w:jc w:val="both"/>
        <w:rPr>
          <w:rFonts w:ascii="Times New Roman" w:hAnsi="Times New Roman" w:cs="Times New Roman"/>
          <w:color w:val="000000" w:themeColor="text1"/>
          <w:sz w:val="24"/>
        </w:rPr>
      </w:pPr>
    </w:p>
    <w:p w:rsidR="00D70D75" w:rsidRDefault="00D70D75" w:rsidP="00D70D75">
      <w:pPr>
        <w:spacing w:line="276" w:lineRule="auto"/>
        <w:jc w:val="both"/>
        <w:rPr>
          <w:rFonts w:ascii="Times New Roman" w:hAnsi="Times New Roman" w:cs="Times New Roman"/>
          <w:color w:val="000000" w:themeColor="text1"/>
          <w:sz w:val="24"/>
        </w:rPr>
      </w:pPr>
    </w:p>
    <w:p w:rsidR="00D70D75" w:rsidRDefault="00D70D75" w:rsidP="00D70D75">
      <w:pPr>
        <w:spacing w:line="276" w:lineRule="auto"/>
        <w:jc w:val="both"/>
        <w:rPr>
          <w:rFonts w:ascii="Times New Roman" w:hAnsi="Times New Roman" w:cs="Times New Roman"/>
          <w:color w:val="000000" w:themeColor="text1"/>
          <w:sz w:val="24"/>
        </w:rPr>
      </w:pPr>
    </w:p>
    <w:p w:rsidR="00D70D75" w:rsidRDefault="00D70D75" w:rsidP="00D70D75">
      <w:pPr>
        <w:spacing w:line="276" w:lineRule="auto"/>
        <w:jc w:val="both"/>
        <w:rPr>
          <w:rFonts w:ascii="Times New Roman" w:hAnsi="Times New Roman" w:cs="Times New Roman"/>
          <w:color w:val="000000" w:themeColor="text1"/>
          <w:sz w:val="24"/>
        </w:rPr>
      </w:pPr>
    </w:p>
    <w:p w:rsidR="00D70D75" w:rsidRDefault="00D70D75" w:rsidP="00D70D75">
      <w:pPr>
        <w:spacing w:line="276" w:lineRule="auto"/>
        <w:jc w:val="both"/>
        <w:rPr>
          <w:rFonts w:ascii="Times New Roman" w:hAnsi="Times New Roman" w:cs="Times New Roman"/>
          <w:color w:val="000000" w:themeColor="text1"/>
          <w:sz w:val="24"/>
        </w:rPr>
      </w:pPr>
    </w:p>
    <w:p w:rsidR="00D70D75" w:rsidRDefault="00D70D75" w:rsidP="00D70D75">
      <w:pPr>
        <w:spacing w:line="276" w:lineRule="auto"/>
        <w:jc w:val="both"/>
        <w:rPr>
          <w:rFonts w:ascii="Times New Roman" w:hAnsi="Times New Roman" w:cs="Times New Roman"/>
          <w:color w:val="000000" w:themeColor="text1"/>
          <w:sz w:val="24"/>
        </w:rPr>
      </w:pPr>
    </w:p>
    <w:p w:rsidR="00D70D75" w:rsidRDefault="00D70D75" w:rsidP="00D70D75">
      <w:pPr>
        <w:spacing w:line="276" w:lineRule="auto"/>
        <w:jc w:val="both"/>
        <w:rPr>
          <w:rFonts w:ascii="Times New Roman" w:hAnsi="Times New Roman" w:cs="Times New Roman"/>
          <w:color w:val="000000" w:themeColor="text1"/>
          <w:sz w:val="24"/>
        </w:rPr>
      </w:pPr>
    </w:p>
    <w:p w:rsidR="00D70D75" w:rsidRDefault="00D70D75" w:rsidP="00D70D75">
      <w:pPr>
        <w:spacing w:line="276" w:lineRule="auto"/>
        <w:jc w:val="both"/>
        <w:rPr>
          <w:rFonts w:ascii="Times New Roman" w:hAnsi="Times New Roman" w:cs="Times New Roman"/>
          <w:color w:val="000000" w:themeColor="text1"/>
          <w:sz w:val="24"/>
        </w:rPr>
      </w:pPr>
    </w:p>
    <w:p w:rsidR="00D70D75" w:rsidRDefault="00D70D75" w:rsidP="00D70D75">
      <w:pPr>
        <w:spacing w:line="276" w:lineRule="auto"/>
        <w:jc w:val="both"/>
        <w:rPr>
          <w:rFonts w:ascii="Times New Roman" w:hAnsi="Times New Roman" w:cs="Times New Roman"/>
          <w:color w:val="000000" w:themeColor="text1"/>
          <w:sz w:val="24"/>
        </w:rPr>
      </w:pPr>
    </w:p>
    <w:p w:rsidR="00BD14BF" w:rsidRPr="00D70D75" w:rsidRDefault="00BD14BF" w:rsidP="00D70D75">
      <w:pPr>
        <w:spacing w:line="276" w:lineRule="auto"/>
        <w:jc w:val="both"/>
        <w:rPr>
          <w:rFonts w:ascii="Times New Roman" w:hAnsi="Times New Roman" w:cs="Times New Roman"/>
          <w:color w:val="000000" w:themeColor="text1"/>
          <w:sz w:val="24"/>
        </w:rPr>
      </w:pPr>
    </w:p>
    <w:p w:rsidR="00CB03A5" w:rsidRDefault="00CB03A5" w:rsidP="00041B54">
      <w:pPr>
        <w:spacing w:line="276" w:lineRule="auto"/>
        <w:jc w:val="both"/>
        <w:rPr>
          <w:rFonts w:ascii="Times New Roman" w:hAnsi="Times New Roman" w:cs="Times New Roman"/>
          <w:sz w:val="24"/>
        </w:rPr>
      </w:pPr>
      <w:r w:rsidRPr="00D70D75">
        <w:rPr>
          <w:rFonts w:ascii="Times New Roman" w:hAnsi="Times New Roman" w:cs="Times New Roman"/>
          <w:b/>
          <w:color w:val="000000" w:themeColor="text1"/>
          <w:sz w:val="24"/>
        </w:rPr>
        <w:lastRenderedPageBreak/>
        <w:t>OBJE</w:t>
      </w:r>
      <w:bookmarkStart w:id="0" w:name="_GoBack"/>
      <w:bookmarkEnd w:id="0"/>
      <w:r w:rsidRPr="00D70D75">
        <w:rPr>
          <w:rFonts w:ascii="Times New Roman" w:hAnsi="Times New Roman" w:cs="Times New Roman"/>
          <w:b/>
          <w:color w:val="000000" w:themeColor="text1"/>
          <w:sz w:val="24"/>
        </w:rPr>
        <w:t xml:space="preserve">TIVO </w:t>
      </w:r>
    </w:p>
    <w:p w:rsidR="00410FC7" w:rsidRDefault="00410FC7" w:rsidP="00CB03A5">
      <w:pPr>
        <w:jc w:val="both"/>
        <w:rPr>
          <w:rFonts w:ascii="Times New Roman" w:hAnsi="Times New Roman" w:cs="Times New Roman"/>
          <w:sz w:val="24"/>
        </w:rPr>
      </w:pPr>
      <w:r>
        <w:rPr>
          <w:rFonts w:ascii="Times New Roman" w:hAnsi="Times New Roman" w:cs="Times New Roman"/>
          <w:sz w:val="24"/>
        </w:rPr>
        <w:t xml:space="preserve">Proporcionar el canal de comunicación </w:t>
      </w:r>
      <w:r w:rsidR="00041B54">
        <w:rPr>
          <w:rFonts w:ascii="Times New Roman" w:hAnsi="Times New Roman" w:cs="Times New Roman"/>
          <w:sz w:val="24"/>
        </w:rPr>
        <w:t xml:space="preserve">entre usuario y arrendador que necesiten alquilar o arrendar, respectivamente, plazas de estacionamiento para vehículos </w:t>
      </w:r>
      <w:r>
        <w:rPr>
          <w:rFonts w:ascii="Times New Roman" w:hAnsi="Times New Roman" w:cs="Times New Roman"/>
          <w:sz w:val="24"/>
        </w:rPr>
        <w:t xml:space="preserve">en </w:t>
      </w:r>
      <w:r w:rsidR="00041B54">
        <w:rPr>
          <w:rFonts w:ascii="Times New Roman" w:hAnsi="Times New Roman" w:cs="Times New Roman"/>
          <w:sz w:val="24"/>
        </w:rPr>
        <w:t>diversas ciudades. Establecer un medio seguro para la transacción y reserva del espacio, garantizando un entorno amigable, simple, intuitivo, accesible, seguro y de calidad.</w:t>
      </w:r>
    </w:p>
    <w:p w:rsidR="00480B07" w:rsidRPr="00410FC7" w:rsidRDefault="00480B07" w:rsidP="00CB03A5">
      <w:pPr>
        <w:jc w:val="both"/>
        <w:rPr>
          <w:rFonts w:ascii="Times New Roman" w:hAnsi="Times New Roman" w:cs="Times New Roman"/>
          <w:sz w:val="24"/>
        </w:rPr>
      </w:pPr>
    </w:p>
    <w:p w:rsidR="00CB03A5" w:rsidRDefault="00CB03A5" w:rsidP="00CB03A5">
      <w:pPr>
        <w:jc w:val="both"/>
        <w:rPr>
          <w:rFonts w:ascii="Times New Roman" w:hAnsi="Times New Roman" w:cs="Times New Roman"/>
          <w:b/>
          <w:sz w:val="24"/>
        </w:rPr>
      </w:pPr>
      <w:r w:rsidRPr="00CB03A5">
        <w:rPr>
          <w:rFonts w:ascii="Times New Roman" w:hAnsi="Times New Roman" w:cs="Times New Roman"/>
          <w:b/>
          <w:sz w:val="24"/>
        </w:rPr>
        <w:t xml:space="preserve">JUSTICACIÓN </w:t>
      </w:r>
    </w:p>
    <w:p w:rsidR="00410FC7" w:rsidRPr="00D70D75" w:rsidRDefault="00410FC7" w:rsidP="00410FC7">
      <w:pPr>
        <w:shd w:val="clear" w:color="auto" w:fill="FFFFFF"/>
        <w:spacing w:after="0" w:line="276" w:lineRule="auto"/>
        <w:jc w:val="both"/>
        <w:rPr>
          <w:rFonts w:ascii="Times New Roman" w:eastAsia="Times New Roman" w:hAnsi="Times New Roman" w:cs="Times New Roman"/>
          <w:color w:val="000000" w:themeColor="text1"/>
          <w:sz w:val="28"/>
          <w:szCs w:val="24"/>
          <w:lang w:eastAsia="es-MX"/>
        </w:rPr>
      </w:pPr>
      <w:r w:rsidRPr="00D70D75">
        <w:rPr>
          <w:rFonts w:ascii="Times New Roman" w:eastAsia="Times New Roman" w:hAnsi="Times New Roman" w:cs="Times New Roman"/>
          <w:color w:val="000000" w:themeColor="text1"/>
          <w:sz w:val="24"/>
          <w:lang w:eastAsia="es-MX"/>
        </w:rPr>
        <w:t>Cada vez hay más autos en las grandes ciudades. Y cada vez hay más restricciones al tránsito y menos lugares para estacionar libremente, o inclusive pagando. Bajo esta problemática, nace una nueva solución informática pensada para espacios públicos y privados, llamada “</w:t>
      </w:r>
      <w:proofErr w:type="spellStart"/>
      <w:r w:rsidRPr="00D70D75">
        <w:rPr>
          <w:rFonts w:ascii="Times New Roman" w:eastAsia="Times New Roman" w:hAnsi="Times New Roman" w:cs="Times New Roman"/>
          <w:color w:val="000000" w:themeColor="text1"/>
          <w:sz w:val="24"/>
          <w:lang w:eastAsia="es-MX"/>
        </w:rPr>
        <w:t>Parkbnb</w:t>
      </w:r>
      <w:proofErr w:type="spellEnd"/>
      <w:r w:rsidRPr="00D70D75">
        <w:rPr>
          <w:rFonts w:ascii="Times New Roman" w:eastAsia="Times New Roman" w:hAnsi="Times New Roman" w:cs="Times New Roman"/>
          <w:color w:val="000000" w:themeColor="text1"/>
          <w:sz w:val="24"/>
          <w:lang w:eastAsia="es-MX"/>
        </w:rPr>
        <w:t>”, el servicio que ayuda a encontrar</w:t>
      </w:r>
      <w:r w:rsidR="00041B54">
        <w:rPr>
          <w:rFonts w:ascii="Times New Roman" w:eastAsia="Times New Roman" w:hAnsi="Times New Roman" w:cs="Times New Roman"/>
          <w:color w:val="000000" w:themeColor="text1"/>
          <w:sz w:val="24"/>
          <w:lang w:eastAsia="es-MX"/>
        </w:rPr>
        <w:t xml:space="preserve"> lugares libres para estacionar. Nuestro enfoque es</w:t>
      </w:r>
      <w:r w:rsidRPr="00D70D75">
        <w:rPr>
          <w:rFonts w:ascii="Times New Roman" w:eastAsia="Times New Roman" w:hAnsi="Times New Roman" w:cs="Times New Roman"/>
          <w:color w:val="000000" w:themeColor="text1"/>
          <w:sz w:val="24"/>
          <w:lang w:eastAsia="es-MX"/>
        </w:rPr>
        <w:t xml:space="preserve"> optimizar el tiempo de los usuarios, ofreciendo alternativas para dejar el auto en un espacio seguro</w:t>
      </w:r>
      <w:r w:rsidR="00480B07">
        <w:rPr>
          <w:rFonts w:ascii="Times New Roman" w:eastAsia="Times New Roman" w:hAnsi="Times New Roman" w:cs="Times New Roman"/>
          <w:color w:val="000000" w:themeColor="text1"/>
          <w:sz w:val="24"/>
          <w:lang w:eastAsia="es-MX"/>
        </w:rPr>
        <w:t>, accesible,</w:t>
      </w:r>
      <w:r w:rsidRPr="00D70D75">
        <w:rPr>
          <w:rFonts w:ascii="Times New Roman" w:eastAsia="Times New Roman" w:hAnsi="Times New Roman" w:cs="Times New Roman"/>
          <w:color w:val="000000" w:themeColor="text1"/>
          <w:sz w:val="24"/>
          <w:lang w:eastAsia="es-MX"/>
        </w:rPr>
        <w:t xml:space="preserve"> y sin riesgo de ser multado.</w:t>
      </w:r>
    </w:p>
    <w:p w:rsidR="00410FC7" w:rsidRDefault="00480B07" w:rsidP="00CB03A5">
      <w:pPr>
        <w:jc w:val="both"/>
        <w:rPr>
          <w:rFonts w:ascii="Times New Roman" w:hAnsi="Times New Roman" w:cs="Times New Roman"/>
          <w:sz w:val="24"/>
        </w:rPr>
      </w:pPr>
      <w:r>
        <w:rPr>
          <w:rFonts w:ascii="Times New Roman" w:hAnsi="Times New Roman" w:cs="Times New Roman"/>
          <w:sz w:val="24"/>
        </w:rPr>
        <w:t>Tan solo en la CDMX, según el IMCO, se calcula que existen cerca de 6.5 millones de cajones de estacionamiento. El 22.4% del total de cajones está concentrado en las zonas de alta actividad económica. En la ciudad también existen 13 zonas, dentro del área de alta actividad económica, donde se cuenta con parquímetros en la calle.</w:t>
      </w:r>
      <w:r w:rsidR="00FA27BE">
        <w:rPr>
          <w:rFonts w:ascii="Times New Roman" w:hAnsi="Times New Roman" w:cs="Times New Roman"/>
          <w:sz w:val="24"/>
        </w:rPr>
        <w:t xml:space="preserve"> Estos parquímetros tienen un costo de 2.00 MXN por cada 15 minutos, teniendo un pago mínimo de 6 horas. Esto significa un pago mínimo de 48 MXN por 6 horas sin garantizar seguridad alguna, </w:t>
      </w:r>
      <w:proofErr w:type="gramStart"/>
      <w:r w:rsidR="00FA27BE">
        <w:rPr>
          <w:rFonts w:ascii="Times New Roman" w:hAnsi="Times New Roman" w:cs="Times New Roman"/>
          <w:sz w:val="24"/>
        </w:rPr>
        <w:t>debido</w:t>
      </w:r>
      <w:proofErr w:type="gramEnd"/>
      <w:r w:rsidR="00FA27BE">
        <w:rPr>
          <w:rFonts w:ascii="Times New Roman" w:hAnsi="Times New Roman" w:cs="Times New Roman"/>
          <w:sz w:val="24"/>
        </w:rPr>
        <w:t xml:space="preserve"> que se encuentran en la vía pública. El resto de vía pública se encuentra saturada y es casi imposible encontrar un lugar adecuado sin tener que recurrir a desarrollos inmobiliarios privados de estacionamiento. Dichos estacionamientos tienen un costo abusivo, dependiendo de las zonas, y aun así suelen estar congestionados.</w:t>
      </w:r>
    </w:p>
    <w:p w:rsidR="00FA27BE" w:rsidRPr="00410FC7" w:rsidRDefault="00FA27BE" w:rsidP="00CB03A5">
      <w:pPr>
        <w:jc w:val="both"/>
        <w:rPr>
          <w:rFonts w:ascii="Times New Roman" w:hAnsi="Times New Roman" w:cs="Times New Roman"/>
          <w:sz w:val="24"/>
        </w:rPr>
      </w:pPr>
      <w:r>
        <w:rPr>
          <w:rFonts w:ascii="Times New Roman" w:hAnsi="Times New Roman" w:cs="Times New Roman"/>
          <w:sz w:val="24"/>
        </w:rPr>
        <w:t>La alternativa de que los particulares puedan arrendar sus espacios para que otros hagan uso de ellos pone un alto a la industria millonaria de espacio de estacionamientos y brinda una alternativa mejor a los usuarios finales.</w:t>
      </w:r>
    </w:p>
    <w:sectPr w:rsidR="00FA27BE" w:rsidRPr="00410FC7" w:rsidSect="00D70D75">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94C" w:rsidRDefault="0074294C" w:rsidP="00D70D75">
      <w:pPr>
        <w:spacing w:after="0" w:line="240" w:lineRule="auto"/>
      </w:pPr>
      <w:r>
        <w:separator/>
      </w:r>
    </w:p>
  </w:endnote>
  <w:endnote w:type="continuationSeparator" w:id="0">
    <w:p w:rsidR="0074294C" w:rsidRDefault="0074294C" w:rsidP="00D70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623257"/>
      <w:docPartObj>
        <w:docPartGallery w:val="Page Numbers (Bottom of Page)"/>
        <w:docPartUnique/>
      </w:docPartObj>
    </w:sdtPr>
    <w:sdtEndPr/>
    <w:sdtContent>
      <w:p w:rsidR="00D70D75" w:rsidRDefault="00D70D75">
        <w:pPr>
          <w:pStyle w:val="Piedepgina"/>
          <w:jc w:val="center"/>
        </w:pPr>
        <w:r>
          <w:rPr>
            <w:noProof/>
            <w:lang w:eastAsia="es-MX"/>
          </w:rPr>
          <mc:AlternateContent>
            <mc:Choice Requires="wps">
              <w:drawing>
                <wp:inline distT="0" distB="0" distL="0" distR="0">
                  <wp:extent cx="5467350" cy="54610"/>
                  <wp:effectExtent l="9525" t="19050" r="9525" b="12065"/>
                  <wp:docPr id="3" name="Decisió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shapetype w14:anchorId="1128D295" id="_x0000_t110" coordsize="21600,21600" o:spt="110" path="m10800,l,10800,10800,21600,21600,10800xe">
                  <v:stroke joinstyle="miter"/>
                  <v:path gradientshapeok="t" o:connecttype="rect" textboxrect="5400,5400,16200,16200"/>
                </v:shapetype>
                <v:shape id="Decisió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zaO7vSgCAABIBAAADgAAAAAAAAAAAAAAAAAuAgAAZHJzL2Uyb0RvYy54&#10;bWxQSwECLQAUAAYACAAAACEAIuX8+dkAAAADAQAADwAAAAAAAAAAAAAAAACCBAAAZHJzL2Rvd25y&#10;ZXYueG1sUEsFBgAAAAAEAAQA8wAAAIgFAAAAAA==&#10;" fillcolor="black">
                  <w10:anchorlock/>
                </v:shape>
              </w:pict>
            </mc:Fallback>
          </mc:AlternateContent>
        </w:r>
      </w:p>
      <w:p w:rsidR="00D70D75" w:rsidRDefault="00D70D75">
        <w:pPr>
          <w:pStyle w:val="Piedepgina"/>
          <w:jc w:val="center"/>
        </w:pPr>
        <w:r>
          <w:fldChar w:fldCharType="begin"/>
        </w:r>
        <w:r>
          <w:instrText>PAGE    \* MERGEFORMAT</w:instrText>
        </w:r>
        <w:r>
          <w:fldChar w:fldCharType="separate"/>
        </w:r>
        <w:r w:rsidR="009A2D4F" w:rsidRPr="009A2D4F">
          <w:rPr>
            <w:noProof/>
            <w:lang w:val="es-ES"/>
          </w:rPr>
          <w:t>2</w:t>
        </w:r>
        <w:r>
          <w:fldChar w:fldCharType="end"/>
        </w:r>
      </w:p>
    </w:sdtContent>
  </w:sdt>
  <w:p w:rsidR="00D70D75" w:rsidRDefault="00D70D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94C" w:rsidRDefault="0074294C" w:rsidP="00D70D75">
      <w:pPr>
        <w:spacing w:after="0" w:line="240" w:lineRule="auto"/>
      </w:pPr>
      <w:r>
        <w:separator/>
      </w:r>
    </w:p>
  </w:footnote>
  <w:footnote w:type="continuationSeparator" w:id="0">
    <w:p w:rsidR="0074294C" w:rsidRDefault="0074294C" w:rsidP="00D70D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3A5"/>
    <w:rsid w:val="00041B54"/>
    <w:rsid w:val="00192DF6"/>
    <w:rsid w:val="001F1AD6"/>
    <w:rsid w:val="001F38C4"/>
    <w:rsid w:val="00410FC7"/>
    <w:rsid w:val="00480B07"/>
    <w:rsid w:val="0074294C"/>
    <w:rsid w:val="009A2D4F"/>
    <w:rsid w:val="00B235B7"/>
    <w:rsid w:val="00BD14BF"/>
    <w:rsid w:val="00CB03A5"/>
    <w:rsid w:val="00D70D75"/>
    <w:rsid w:val="00ED33E2"/>
    <w:rsid w:val="00FA27BE"/>
    <w:rsid w:val="00FA31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5D8063-26D0-48C4-9D9B-F9928338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3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03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3A5"/>
  </w:style>
  <w:style w:type="paragraph" w:styleId="Sinespaciado">
    <w:name w:val="No Spacing"/>
    <w:link w:val="SinespaciadoCar"/>
    <w:uiPriority w:val="1"/>
    <w:qFormat/>
    <w:rsid w:val="00CB03A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B03A5"/>
    <w:rPr>
      <w:rFonts w:eastAsiaTheme="minorEastAsia"/>
      <w:lang w:eastAsia="es-MX"/>
    </w:rPr>
  </w:style>
  <w:style w:type="paragraph" w:styleId="Piedepgina">
    <w:name w:val="footer"/>
    <w:basedOn w:val="Normal"/>
    <w:link w:val="PiedepginaCar"/>
    <w:uiPriority w:val="99"/>
    <w:unhideWhenUsed/>
    <w:rsid w:val="00D70D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0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62C8B143EA48C988CAAA290BAB4C92"/>
        <w:category>
          <w:name w:val="General"/>
          <w:gallery w:val="placeholder"/>
        </w:category>
        <w:types>
          <w:type w:val="bbPlcHdr"/>
        </w:types>
        <w:behaviors>
          <w:behavior w:val="content"/>
        </w:behaviors>
        <w:guid w:val="{3988C02A-F4EF-4890-B147-B47BC93020B6}"/>
      </w:docPartPr>
      <w:docPartBody>
        <w:p w:rsidR="00315E3A" w:rsidRDefault="00DE4ED2" w:rsidP="00DE4ED2">
          <w:pPr>
            <w:pStyle w:val="B162C8B143EA48C988CAAA290BAB4C92"/>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A3B560BFEE9347AE9AF7809EA2879EF1"/>
        <w:category>
          <w:name w:val="General"/>
          <w:gallery w:val="placeholder"/>
        </w:category>
        <w:types>
          <w:type w:val="bbPlcHdr"/>
        </w:types>
        <w:behaviors>
          <w:behavior w:val="content"/>
        </w:behaviors>
        <w:guid w:val="{9933FE1D-9F0A-4C89-82BA-257A8DC601E2}"/>
      </w:docPartPr>
      <w:docPartBody>
        <w:p w:rsidR="00315E3A" w:rsidRDefault="00DE4ED2" w:rsidP="00DE4ED2">
          <w:pPr>
            <w:pStyle w:val="A3B560BFEE9347AE9AF7809EA2879EF1"/>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ED2"/>
    <w:rsid w:val="002A5B8D"/>
    <w:rsid w:val="00315E3A"/>
    <w:rsid w:val="00625984"/>
    <w:rsid w:val="00A97E4A"/>
    <w:rsid w:val="00DE4E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162C8B143EA48C988CAAA290BAB4C92">
    <w:name w:val="B162C8B143EA48C988CAAA290BAB4C92"/>
    <w:rsid w:val="00DE4ED2"/>
  </w:style>
  <w:style w:type="paragraph" w:customStyle="1" w:styleId="A3B560BFEE9347AE9AF7809EA2879EF1">
    <w:name w:val="A3B560BFEE9347AE9AF7809EA2879EF1"/>
    <w:rsid w:val="00DE4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526</Words>
  <Characters>2898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Proyecto</vt:lpstr>
    </vt:vector>
  </TitlesOfParts>
  <Company/>
  <LinksUpToDate>false</LinksUpToDate>
  <CharactersWithSpaces>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PARKBNB</dc:subject>
  <dc:creator>Ivonne</dc:creator>
  <cp:keywords/>
  <dc:description/>
  <cp:lastModifiedBy>Edgar Alfonso Pineda Caracheo</cp:lastModifiedBy>
  <cp:revision>4</cp:revision>
  <dcterms:created xsi:type="dcterms:W3CDTF">2020-05-07T17:38:00Z</dcterms:created>
  <dcterms:modified xsi:type="dcterms:W3CDTF">2020-05-08T00:48:00Z</dcterms:modified>
</cp:coreProperties>
</file>