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BD353" w14:textId="5D1ED04E" w:rsidR="00E2321F" w:rsidRPr="00B56272" w:rsidRDefault="00E2321F" w:rsidP="00E2321F">
      <w:pPr>
        <w:pStyle w:val="Titre1"/>
        <w:rPr>
          <w:rFonts w:asciiTheme="minorHAnsi" w:hAnsiTheme="minorHAnsi" w:cstheme="minorHAnsi"/>
          <w:lang w:val="fr-CA"/>
        </w:rPr>
      </w:pPr>
      <w:r w:rsidRPr="00B56272">
        <w:rPr>
          <w:rFonts w:asciiTheme="minorHAnsi" w:hAnsiTheme="minorHAnsi" w:cstheme="minorHAnsi"/>
          <w:lang w:val="fr-CA"/>
        </w:rPr>
        <w:tab/>
      </w:r>
      <w:r w:rsidRPr="00B56272">
        <w:rPr>
          <w:rFonts w:asciiTheme="minorHAnsi" w:hAnsiTheme="minorHAnsi" w:cstheme="minorHAnsi"/>
          <w:lang w:val="fr-CA"/>
        </w:rPr>
        <w:tab/>
      </w:r>
      <w:r w:rsidRPr="00B56272">
        <w:rPr>
          <w:rFonts w:asciiTheme="minorHAnsi" w:hAnsiTheme="minorHAnsi" w:cstheme="minorHAnsi"/>
          <w:lang w:val="fr-CA"/>
        </w:rPr>
        <w:tab/>
      </w:r>
      <w:r w:rsidRPr="00B56272">
        <w:rPr>
          <w:rFonts w:asciiTheme="minorHAnsi" w:hAnsiTheme="minorHAnsi" w:cstheme="minorHAnsi"/>
          <w:lang w:val="fr-CA"/>
        </w:rPr>
        <w:tab/>
      </w:r>
      <w:r w:rsidRPr="00B56272">
        <w:rPr>
          <w:rFonts w:asciiTheme="minorHAnsi" w:hAnsiTheme="minorHAnsi" w:cstheme="minorHAnsi"/>
          <w:lang w:val="fr-CA"/>
        </w:rPr>
        <w:tab/>
        <w:t>Idée histoire jeux</w:t>
      </w:r>
    </w:p>
    <w:p w14:paraId="23E1E608" w14:textId="77777777" w:rsidR="00E2321F" w:rsidRPr="00B56272" w:rsidRDefault="00E2321F" w:rsidP="00E2321F">
      <w:pPr>
        <w:rPr>
          <w:rFonts w:cstheme="minorHAnsi"/>
          <w:lang w:val="fr-CA"/>
        </w:rPr>
      </w:pPr>
    </w:p>
    <w:p w14:paraId="000CAA45" w14:textId="5A26EE96" w:rsidR="009507E6" w:rsidRPr="00B56272" w:rsidRDefault="00E2321F">
      <w:pPr>
        <w:rPr>
          <w:rFonts w:cstheme="minorHAnsi"/>
          <w:lang w:val="fr-CA"/>
        </w:rPr>
      </w:pPr>
      <w:r w:rsidRPr="00B56272">
        <w:rPr>
          <w:rFonts w:cstheme="minorHAnsi"/>
          <w:lang w:val="fr-CA"/>
        </w:rPr>
        <w:t>Exposition : (élément initial, personnage présenter)</w:t>
      </w:r>
    </w:p>
    <w:p w14:paraId="755F4DCD" w14:textId="77777777" w:rsidR="00092AF6" w:rsidRPr="00092AF6" w:rsidRDefault="00092AF6" w:rsidP="00092AF6">
      <w:pPr>
        <w:numPr>
          <w:ilvl w:val="0"/>
          <w:numId w:val="7"/>
        </w:numPr>
        <w:spacing w:before="100" w:beforeAutospacing="1" w:after="100" w:afterAutospacing="1" w:line="240" w:lineRule="auto"/>
        <w:rPr>
          <w:rFonts w:eastAsia="Times New Roman" w:cstheme="minorHAnsi"/>
          <w:kern w:val="0"/>
          <w:sz w:val="24"/>
          <w:szCs w:val="24"/>
          <w:lang w:val="fr-CA" w:eastAsia="en-CA"/>
          <w14:ligatures w14:val="none"/>
        </w:rPr>
      </w:pPr>
      <w:r w:rsidRPr="00092AF6">
        <w:rPr>
          <w:rFonts w:eastAsia="Times New Roman" w:cstheme="minorHAnsi"/>
          <w:kern w:val="0"/>
          <w:sz w:val="24"/>
          <w:szCs w:val="24"/>
          <w:lang w:val="fr-CA" w:eastAsia="en-CA"/>
          <w14:ligatures w14:val="none"/>
        </w:rPr>
        <w:t>Des élèves ont disparu, créant un mystère dès le départ pour captiver les joueurs.</w:t>
      </w:r>
    </w:p>
    <w:p w14:paraId="6438ABD4" w14:textId="77777777" w:rsidR="00092AF6" w:rsidRPr="00092AF6" w:rsidRDefault="00092AF6" w:rsidP="00092AF6">
      <w:pPr>
        <w:numPr>
          <w:ilvl w:val="0"/>
          <w:numId w:val="7"/>
        </w:numPr>
        <w:spacing w:before="100" w:beforeAutospacing="1" w:after="100" w:afterAutospacing="1" w:line="240" w:lineRule="auto"/>
        <w:rPr>
          <w:rFonts w:eastAsia="Times New Roman" w:cstheme="minorHAnsi"/>
          <w:kern w:val="0"/>
          <w:sz w:val="24"/>
          <w:szCs w:val="24"/>
          <w:lang w:val="fr-CA" w:eastAsia="en-CA"/>
          <w14:ligatures w14:val="none"/>
        </w:rPr>
      </w:pPr>
      <w:r w:rsidRPr="00092AF6">
        <w:rPr>
          <w:rFonts w:eastAsia="Times New Roman" w:cstheme="minorHAnsi"/>
          <w:kern w:val="0"/>
          <w:sz w:val="24"/>
          <w:szCs w:val="24"/>
          <w:lang w:val="fr-CA" w:eastAsia="en-CA"/>
          <w14:ligatures w14:val="none"/>
        </w:rPr>
        <w:t>Les professeurs sont touchés par une malédiction, mais au lieu de simplement les rendre méchants, la malédiction les rend confus et instables, ce qui crée une tension dramatique.</w:t>
      </w:r>
    </w:p>
    <w:p w14:paraId="065AB6E0" w14:textId="6584C277" w:rsidR="003C2214" w:rsidRPr="00092AF6" w:rsidRDefault="00092AF6" w:rsidP="003C2214">
      <w:pPr>
        <w:numPr>
          <w:ilvl w:val="0"/>
          <w:numId w:val="7"/>
        </w:numPr>
        <w:spacing w:before="100" w:beforeAutospacing="1" w:after="100" w:afterAutospacing="1" w:line="240" w:lineRule="auto"/>
        <w:rPr>
          <w:rFonts w:eastAsia="Times New Roman" w:cstheme="minorHAnsi"/>
          <w:kern w:val="0"/>
          <w:sz w:val="24"/>
          <w:szCs w:val="24"/>
          <w:lang w:val="fr-CA" w:eastAsia="en-CA"/>
          <w14:ligatures w14:val="none"/>
        </w:rPr>
      </w:pPr>
      <w:r w:rsidRPr="00092AF6">
        <w:rPr>
          <w:rFonts w:eastAsia="Times New Roman" w:cstheme="minorHAnsi"/>
          <w:kern w:val="0"/>
          <w:sz w:val="24"/>
          <w:szCs w:val="24"/>
          <w:lang w:val="fr-CA" w:eastAsia="en-CA"/>
          <w14:ligatures w14:val="none"/>
        </w:rPr>
        <w:t>Le savoir interdit est introduit de manière subtile, laissant planer un sentiment de danger pour ceux qui s'en approchent.</w:t>
      </w:r>
    </w:p>
    <w:p w14:paraId="42FEA762" w14:textId="77777777" w:rsidR="00E2321F" w:rsidRPr="00B56272" w:rsidRDefault="00E2321F">
      <w:pPr>
        <w:rPr>
          <w:rFonts w:cstheme="minorHAnsi"/>
          <w:lang w:val="fr-CA"/>
        </w:rPr>
      </w:pPr>
    </w:p>
    <w:p w14:paraId="4006CC56" w14:textId="2B0E1C92" w:rsidR="00E2321F" w:rsidRPr="00B56272" w:rsidRDefault="00E2321F">
      <w:pPr>
        <w:rPr>
          <w:rFonts w:cstheme="minorHAnsi"/>
          <w:lang w:val="fr-CA"/>
        </w:rPr>
      </w:pPr>
      <w:r w:rsidRPr="00B56272">
        <w:rPr>
          <w:rFonts w:cstheme="minorHAnsi"/>
          <w:lang w:val="fr-CA"/>
        </w:rPr>
        <w:t>Élément déclencheur :</w:t>
      </w:r>
    </w:p>
    <w:p w14:paraId="35CAFCF0" w14:textId="77777777" w:rsidR="002476DD" w:rsidRPr="002476DD" w:rsidRDefault="002476DD" w:rsidP="002476DD">
      <w:pPr>
        <w:numPr>
          <w:ilvl w:val="0"/>
          <w:numId w:val="8"/>
        </w:numPr>
        <w:spacing w:before="100" w:beforeAutospacing="1" w:after="100" w:afterAutospacing="1" w:line="240" w:lineRule="auto"/>
        <w:rPr>
          <w:rFonts w:eastAsia="Times New Roman" w:cstheme="minorHAnsi"/>
          <w:kern w:val="0"/>
          <w:sz w:val="24"/>
          <w:szCs w:val="24"/>
          <w:lang w:val="fr-CA" w:eastAsia="en-CA"/>
          <w14:ligatures w14:val="none"/>
        </w:rPr>
      </w:pPr>
      <w:r w:rsidRPr="002476DD">
        <w:rPr>
          <w:rFonts w:eastAsia="Times New Roman" w:cstheme="minorHAnsi"/>
          <w:kern w:val="0"/>
          <w:sz w:val="24"/>
          <w:szCs w:val="24"/>
          <w:lang w:val="fr-CA" w:eastAsia="en-CA"/>
          <w14:ligatures w14:val="none"/>
        </w:rPr>
        <w:t>Le joueur trouve un livre qui lui donne des habiletés pour les combats, mais ce livre est remis par un élève en échange d'une quête, ce qui crée un lien entre le joueur et le reste de l'école.</w:t>
      </w:r>
    </w:p>
    <w:p w14:paraId="475663EB" w14:textId="77777777" w:rsidR="002476DD" w:rsidRPr="002476DD" w:rsidRDefault="002476DD" w:rsidP="002476DD">
      <w:pPr>
        <w:numPr>
          <w:ilvl w:val="0"/>
          <w:numId w:val="8"/>
        </w:numPr>
        <w:spacing w:before="100" w:beforeAutospacing="1" w:after="100" w:afterAutospacing="1" w:line="240" w:lineRule="auto"/>
        <w:rPr>
          <w:rFonts w:eastAsia="Times New Roman" w:cstheme="minorHAnsi"/>
          <w:kern w:val="0"/>
          <w:sz w:val="24"/>
          <w:szCs w:val="24"/>
          <w:lang w:val="fr-CA" w:eastAsia="en-CA"/>
          <w14:ligatures w14:val="none"/>
        </w:rPr>
      </w:pPr>
      <w:r w:rsidRPr="002476DD">
        <w:rPr>
          <w:rFonts w:eastAsia="Times New Roman" w:cstheme="minorHAnsi"/>
          <w:kern w:val="0"/>
          <w:sz w:val="24"/>
          <w:szCs w:val="24"/>
          <w:lang w:val="fr-CA" w:eastAsia="en-CA"/>
          <w14:ligatures w14:val="none"/>
        </w:rPr>
        <w:t>L'idée qu'il est l'élu d'une prophétie peut être introduite de manière énigmatique, laissant le joueur se demander quel rôle il joue réellement dans l'histoire.</w:t>
      </w:r>
    </w:p>
    <w:p w14:paraId="58441B51" w14:textId="77777777" w:rsidR="002476DD" w:rsidRPr="002476DD" w:rsidRDefault="002476DD" w:rsidP="002476DD">
      <w:pPr>
        <w:numPr>
          <w:ilvl w:val="0"/>
          <w:numId w:val="8"/>
        </w:numPr>
        <w:spacing w:before="100" w:beforeAutospacing="1" w:after="100" w:afterAutospacing="1" w:line="240" w:lineRule="auto"/>
        <w:rPr>
          <w:rFonts w:eastAsia="Times New Roman" w:cstheme="minorHAnsi"/>
          <w:kern w:val="0"/>
          <w:sz w:val="24"/>
          <w:szCs w:val="24"/>
          <w:lang w:val="fr-CA" w:eastAsia="en-CA"/>
          <w14:ligatures w14:val="none"/>
        </w:rPr>
      </w:pPr>
      <w:r w:rsidRPr="002476DD">
        <w:rPr>
          <w:rFonts w:eastAsia="Times New Roman" w:cstheme="minorHAnsi"/>
          <w:kern w:val="0"/>
          <w:sz w:val="24"/>
          <w:szCs w:val="24"/>
          <w:lang w:val="fr-CA" w:eastAsia="en-CA"/>
          <w14:ligatures w14:val="none"/>
        </w:rPr>
        <w:t>Le joueur est un agent infiltré pour enquêter sur l'école, mais au lieu de simplement trouver un professeur atteint de la malédiction, il se retrouve dans un combat contre José. José, qui semblait être un ennemi, se révèle être un allié inattendu qui aide le joueur à progresser dans le jeu.</w:t>
      </w:r>
    </w:p>
    <w:p w14:paraId="218A2B28" w14:textId="77777777" w:rsidR="00E2321F" w:rsidRPr="00B56272" w:rsidRDefault="00E2321F">
      <w:pPr>
        <w:rPr>
          <w:rFonts w:cstheme="minorHAnsi"/>
          <w:lang w:val="fr-CA"/>
        </w:rPr>
      </w:pPr>
    </w:p>
    <w:p w14:paraId="27D9D939" w14:textId="1BA7D1CF" w:rsidR="00E2321F" w:rsidRPr="00B56272" w:rsidRDefault="00E2321F">
      <w:pPr>
        <w:rPr>
          <w:rFonts w:cstheme="minorHAnsi"/>
          <w:lang w:val="fr-CA"/>
        </w:rPr>
      </w:pPr>
      <w:r w:rsidRPr="00B56272">
        <w:rPr>
          <w:rFonts w:cstheme="minorHAnsi"/>
          <w:lang w:val="fr-CA"/>
        </w:rPr>
        <w:t>Développement :</w:t>
      </w:r>
    </w:p>
    <w:p w14:paraId="2FB8957F" w14:textId="77777777" w:rsidR="00D01CCE" w:rsidRPr="00D01CCE" w:rsidRDefault="00D01CCE" w:rsidP="00D01CCE">
      <w:pPr>
        <w:numPr>
          <w:ilvl w:val="0"/>
          <w:numId w:val="4"/>
        </w:numPr>
        <w:spacing w:before="100" w:beforeAutospacing="1" w:after="100" w:afterAutospacing="1" w:line="240" w:lineRule="auto"/>
        <w:rPr>
          <w:rFonts w:eastAsia="Times New Roman" w:cstheme="minorHAnsi"/>
          <w:kern w:val="0"/>
          <w:sz w:val="24"/>
          <w:szCs w:val="24"/>
          <w:lang w:val="fr-CA" w:eastAsia="en-CA"/>
          <w14:ligatures w14:val="none"/>
        </w:rPr>
      </w:pPr>
      <w:r w:rsidRPr="00D01CCE">
        <w:rPr>
          <w:rFonts w:eastAsia="Times New Roman" w:cstheme="minorHAnsi"/>
          <w:kern w:val="0"/>
          <w:sz w:val="24"/>
          <w:szCs w:val="24"/>
          <w:lang w:val="fr-CA" w:eastAsia="en-CA"/>
          <w14:ligatures w14:val="none"/>
        </w:rPr>
        <w:t>Le joueur doit étudier pour développer suffisamment d'intelligence pour chaque combat de boss. Pour augmenter l'immersion, vous pouvez introduire un système de gestion du temps où le joueur doit choisir entre travailler pour payer ses heures d'étude ou acheter un ordinateur pour étudier gratuitement, chaque option ayant des avantages et des inconvénients.</w:t>
      </w:r>
    </w:p>
    <w:p w14:paraId="0FF1DD81" w14:textId="5B47EE4F" w:rsidR="000E32C8" w:rsidRPr="00B56272" w:rsidRDefault="00D01CCE" w:rsidP="00D01CCE">
      <w:pPr>
        <w:numPr>
          <w:ilvl w:val="0"/>
          <w:numId w:val="4"/>
        </w:numPr>
        <w:spacing w:before="100" w:beforeAutospacing="1" w:after="100" w:afterAutospacing="1" w:line="240" w:lineRule="auto"/>
        <w:rPr>
          <w:rFonts w:eastAsia="Times New Roman" w:cstheme="minorHAnsi"/>
          <w:kern w:val="0"/>
          <w:sz w:val="24"/>
          <w:szCs w:val="24"/>
          <w:lang w:val="fr-CA" w:eastAsia="en-CA"/>
          <w14:ligatures w14:val="none"/>
        </w:rPr>
      </w:pPr>
      <w:r w:rsidRPr="00D01CCE">
        <w:rPr>
          <w:rFonts w:eastAsia="Times New Roman" w:cstheme="minorHAnsi"/>
          <w:kern w:val="0"/>
          <w:sz w:val="24"/>
          <w:szCs w:val="24"/>
          <w:lang w:val="fr-CA" w:eastAsia="en-CA"/>
          <w14:ligatures w14:val="none"/>
        </w:rPr>
        <w:t>Lors des combats, le joueur peut développer de nouveaux "pouvoirs/attaques" en utilisant le livre, mais il peut également apprendre de nouvelles compétences en interagissant avec d'autres personnages, comme José, qui devient un mentor.</w:t>
      </w:r>
    </w:p>
    <w:p w14:paraId="6D42C7DC" w14:textId="2A4DC10D" w:rsidR="0016587E" w:rsidRPr="0016587E" w:rsidRDefault="00F8204D" w:rsidP="00F8204D">
      <w:pPr>
        <w:spacing w:after="0" w:line="240" w:lineRule="auto"/>
        <w:ind w:left="360"/>
        <w:rPr>
          <w:rFonts w:eastAsia="Times New Roman" w:cstheme="minorHAnsi"/>
          <w:kern w:val="0"/>
          <w:sz w:val="24"/>
          <w:szCs w:val="24"/>
          <w:lang w:val="fr-CA" w:eastAsia="en-CA"/>
          <w14:ligatures w14:val="none"/>
        </w:rPr>
      </w:pPr>
      <w:r w:rsidRPr="00B56272">
        <w:rPr>
          <w:rFonts w:eastAsia="Times New Roman" w:cstheme="minorHAnsi"/>
          <w:kern w:val="0"/>
          <w:sz w:val="24"/>
          <w:szCs w:val="24"/>
          <w:lang w:eastAsia="en-CA"/>
          <w14:ligatures w14:val="none"/>
        </w:rPr>
        <w:t></w:t>
      </w:r>
      <w:r w:rsidRPr="00B56272">
        <w:rPr>
          <w:rFonts w:eastAsia="Times New Roman" w:cstheme="minorHAnsi"/>
          <w:kern w:val="0"/>
          <w:sz w:val="24"/>
          <w:szCs w:val="24"/>
          <w:lang w:val="fr-CA" w:eastAsia="en-CA"/>
          <w14:ligatures w14:val="none"/>
        </w:rPr>
        <w:t xml:space="preserve"> Au</w:t>
      </w:r>
      <w:r w:rsidR="0016587E" w:rsidRPr="0016587E">
        <w:rPr>
          <w:rFonts w:eastAsia="Times New Roman" w:cstheme="minorHAnsi"/>
          <w:kern w:val="0"/>
          <w:sz w:val="24"/>
          <w:szCs w:val="24"/>
          <w:lang w:val="fr-CA" w:eastAsia="en-CA"/>
          <w14:ligatures w14:val="none"/>
        </w:rPr>
        <w:t xml:space="preserve"> fur et à mesure que le joueur progresse, il découvre que la malédiction n'est pas le résultat d'une action malveillante, mais plutôt d'un rituel magique ancien visant à protéger l'école contre une menace inconnue venue d'un autre monde.</w:t>
      </w:r>
    </w:p>
    <w:p w14:paraId="570A7F72" w14:textId="49BA576A" w:rsidR="0016587E" w:rsidRPr="00B56272" w:rsidRDefault="00F8204D" w:rsidP="00F8204D">
      <w:pPr>
        <w:spacing w:before="100" w:beforeAutospacing="1" w:after="100" w:afterAutospacing="1" w:line="240" w:lineRule="auto"/>
        <w:ind w:left="720"/>
        <w:rPr>
          <w:rFonts w:eastAsia="Times New Roman" w:cstheme="minorHAnsi"/>
          <w:kern w:val="0"/>
          <w:sz w:val="24"/>
          <w:szCs w:val="24"/>
          <w:lang w:val="fr-CA" w:eastAsia="en-CA"/>
          <w14:ligatures w14:val="none"/>
        </w:rPr>
      </w:pPr>
      <w:r w:rsidRPr="00B56272">
        <w:rPr>
          <w:rFonts w:eastAsia="Times New Roman" w:cstheme="minorHAnsi"/>
          <w:kern w:val="0"/>
          <w:sz w:val="24"/>
          <w:szCs w:val="24"/>
          <w:lang w:eastAsia="en-CA"/>
          <w14:ligatures w14:val="none"/>
        </w:rPr>
        <w:lastRenderedPageBreak/>
        <w:t></w:t>
      </w:r>
      <w:r w:rsidRPr="00B56272">
        <w:rPr>
          <w:rFonts w:eastAsia="Times New Roman" w:cstheme="minorHAnsi"/>
          <w:kern w:val="0"/>
          <w:sz w:val="24"/>
          <w:szCs w:val="24"/>
          <w:lang w:val="fr-CA" w:eastAsia="en-CA"/>
          <w14:ligatures w14:val="none"/>
        </w:rPr>
        <w:t xml:space="preserve"> Le</w:t>
      </w:r>
      <w:r w:rsidR="0016587E" w:rsidRPr="00B56272">
        <w:rPr>
          <w:rFonts w:eastAsia="Times New Roman" w:cstheme="minorHAnsi"/>
          <w:kern w:val="0"/>
          <w:sz w:val="24"/>
          <w:szCs w:val="24"/>
          <w:lang w:val="fr-CA" w:eastAsia="en-CA"/>
          <w14:ligatures w14:val="none"/>
        </w:rPr>
        <w:t xml:space="preserve"> joueur apprend que les élèves disparus ont été volontairement sacrifiés pour alimenter ce rituel et maintenir la barrière entre les mondes. La révélation choquante est que le joueur lui-même, en utilisant les pouvoirs du livre, a inconsciemment contribué à cette malédiction en drainant l'énergie nécessaire des élèves disparus.</w:t>
      </w:r>
    </w:p>
    <w:p w14:paraId="6CEBBD2D" w14:textId="77777777" w:rsidR="00E2321F" w:rsidRPr="00B56272" w:rsidRDefault="00E2321F">
      <w:pPr>
        <w:rPr>
          <w:rFonts w:cstheme="minorHAnsi"/>
          <w:lang w:val="fr-CA"/>
        </w:rPr>
      </w:pPr>
    </w:p>
    <w:p w14:paraId="79C7E7A8" w14:textId="77777777" w:rsidR="0016587E" w:rsidRPr="00B56272" w:rsidRDefault="0016587E">
      <w:pPr>
        <w:rPr>
          <w:rFonts w:cstheme="minorHAnsi"/>
          <w:lang w:val="fr-CA"/>
        </w:rPr>
      </w:pPr>
    </w:p>
    <w:p w14:paraId="13F4B723" w14:textId="77777777" w:rsidR="00B62EB6" w:rsidRPr="00B56272" w:rsidRDefault="00B62EB6">
      <w:pPr>
        <w:rPr>
          <w:rFonts w:cstheme="minorHAnsi"/>
          <w:lang w:val="fr-CA"/>
        </w:rPr>
      </w:pPr>
    </w:p>
    <w:p w14:paraId="7C16C7B3" w14:textId="77777777" w:rsidR="00B62EB6" w:rsidRPr="00B56272" w:rsidRDefault="00B62EB6">
      <w:pPr>
        <w:rPr>
          <w:rFonts w:cstheme="minorHAnsi"/>
          <w:lang w:val="fr-CA"/>
        </w:rPr>
      </w:pPr>
    </w:p>
    <w:p w14:paraId="183F7F88" w14:textId="77777777" w:rsidR="00B62EB6" w:rsidRPr="00B56272" w:rsidRDefault="00B62EB6">
      <w:pPr>
        <w:rPr>
          <w:rFonts w:cstheme="minorHAnsi"/>
          <w:lang w:val="fr-CA"/>
        </w:rPr>
      </w:pPr>
    </w:p>
    <w:p w14:paraId="6EC404C4" w14:textId="4D6CE4F5" w:rsidR="00E2321F" w:rsidRPr="00B56272" w:rsidRDefault="00E2321F">
      <w:pPr>
        <w:rPr>
          <w:rFonts w:cstheme="minorHAnsi"/>
          <w:lang w:val="fr-CA"/>
        </w:rPr>
      </w:pPr>
      <w:r w:rsidRPr="00B56272">
        <w:rPr>
          <w:rFonts w:cstheme="minorHAnsi"/>
          <w:lang w:val="fr-CA"/>
        </w:rPr>
        <w:t>Climax</w:t>
      </w:r>
      <w:r w:rsidR="00EE7138" w:rsidRPr="00B56272">
        <w:rPr>
          <w:rFonts w:cstheme="minorHAnsi"/>
          <w:lang w:val="fr-CA"/>
        </w:rPr>
        <w:t> </w:t>
      </w:r>
      <w:r w:rsidRPr="00B56272">
        <w:rPr>
          <w:rFonts w:cstheme="minorHAnsi"/>
          <w:lang w:val="fr-CA"/>
        </w:rPr>
        <w:t>:</w:t>
      </w:r>
    </w:p>
    <w:p w14:paraId="13BF075F" w14:textId="7BACD606" w:rsidR="00BA0623" w:rsidRPr="00B56272" w:rsidRDefault="00B62EB6" w:rsidP="00EE7138">
      <w:pPr>
        <w:pStyle w:val="Paragraphedeliste"/>
        <w:numPr>
          <w:ilvl w:val="0"/>
          <w:numId w:val="5"/>
        </w:numPr>
        <w:rPr>
          <w:rFonts w:cstheme="minorHAnsi"/>
          <w:lang w:val="fr-CA"/>
        </w:rPr>
      </w:pPr>
      <w:r w:rsidRPr="00B56272">
        <w:rPr>
          <w:rFonts w:cstheme="minorHAnsi"/>
          <w:lang w:val="fr-CA"/>
        </w:rPr>
        <w:t>Le joueur découvre la source de la malédiction, mais au lieu de résoudre immédiatement le problème, il découvre que les professeurs bloquaient en fait une menace plus grande. Cela crée une tournure inattendue de l'intrigue et renforce le sentiment de conflit.</w:t>
      </w:r>
    </w:p>
    <w:p w14:paraId="4E1C966D" w14:textId="6C5DE1F0" w:rsidR="00B56272" w:rsidRPr="00B56272" w:rsidRDefault="00B56272" w:rsidP="00EE7138">
      <w:pPr>
        <w:pStyle w:val="Paragraphedeliste"/>
        <w:numPr>
          <w:ilvl w:val="0"/>
          <w:numId w:val="5"/>
        </w:numPr>
        <w:rPr>
          <w:rFonts w:cstheme="minorHAnsi"/>
          <w:lang w:val="fr-CA"/>
        </w:rPr>
      </w:pPr>
      <w:r w:rsidRPr="00B56272">
        <w:rPr>
          <w:rFonts w:cstheme="minorHAnsi"/>
          <w:lang w:val="fr-CA"/>
        </w:rPr>
        <w:t>L'antagoniste révèle être le gardien du rituel, un personnage complexe qui avait pour mission de protéger l'école à tout prix, même au détriment de la vie des élèves. Il croyait sincèrement que la malédiction était la seule solution pour empêcher la menace venue d'ailleurs d'envahir l'école.</w:t>
      </w:r>
    </w:p>
    <w:p w14:paraId="1C4596A2" w14:textId="77777777" w:rsidR="00E2321F" w:rsidRPr="00B56272" w:rsidRDefault="00E2321F">
      <w:pPr>
        <w:rPr>
          <w:rFonts w:cstheme="minorHAnsi"/>
          <w:lang w:val="fr-CA"/>
        </w:rPr>
      </w:pPr>
    </w:p>
    <w:p w14:paraId="74DEF3D3" w14:textId="1670ED0A" w:rsidR="00E2321F" w:rsidRPr="00B56272" w:rsidRDefault="00E2321F">
      <w:pPr>
        <w:rPr>
          <w:rFonts w:cstheme="minorHAnsi"/>
          <w:lang w:val="fr-CA"/>
        </w:rPr>
      </w:pPr>
      <w:r w:rsidRPr="00B56272">
        <w:rPr>
          <w:rFonts w:cstheme="minorHAnsi"/>
          <w:lang w:val="fr-CA"/>
        </w:rPr>
        <w:t>Résolution :</w:t>
      </w:r>
    </w:p>
    <w:p w14:paraId="7671C7EB" w14:textId="3DEB037C" w:rsidR="00123C3E" w:rsidRPr="00B56272" w:rsidRDefault="00B56272" w:rsidP="00422381">
      <w:pPr>
        <w:pStyle w:val="Paragraphedeliste"/>
        <w:numPr>
          <w:ilvl w:val="0"/>
          <w:numId w:val="5"/>
        </w:numPr>
        <w:rPr>
          <w:rFonts w:cstheme="minorHAnsi"/>
          <w:lang w:val="fr-CA"/>
        </w:rPr>
      </w:pPr>
      <w:r>
        <w:rPr>
          <w:rFonts w:cstheme="minorHAnsi"/>
          <w:lang w:val="fr-CA"/>
        </w:rPr>
        <w:t>À trouver</w:t>
      </w:r>
    </w:p>
    <w:p w14:paraId="66298824" w14:textId="77777777" w:rsidR="00E2321F" w:rsidRPr="00B56272" w:rsidRDefault="00E2321F">
      <w:pPr>
        <w:rPr>
          <w:rFonts w:cstheme="minorHAnsi"/>
          <w:lang w:val="fr-CA"/>
        </w:rPr>
      </w:pPr>
    </w:p>
    <w:p w14:paraId="7E3654F8" w14:textId="05424392" w:rsidR="00E2321F" w:rsidRPr="00B56272" w:rsidRDefault="00E2321F">
      <w:pPr>
        <w:rPr>
          <w:rFonts w:cstheme="minorHAnsi"/>
          <w:lang w:val="fr-CA"/>
        </w:rPr>
      </w:pPr>
    </w:p>
    <w:sectPr w:rsidR="00E2321F" w:rsidRPr="00B562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A8A33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A9498C"/>
    <w:multiLevelType w:val="multilevel"/>
    <w:tmpl w:val="9AC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12B3E"/>
    <w:multiLevelType w:val="multilevel"/>
    <w:tmpl w:val="35BC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C60AF"/>
    <w:multiLevelType w:val="hybridMultilevel"/>
    <w:tmpl w:val="D17ACBF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579963A2"/>
    <w:multiLevelType w:val="hybridMultilevel"/>
    <w:tmpl w:val="065AFE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7404BA5"/>
    <w:multiLevelType w:val="hybridMultilevel"/>
    <w:tmpl w:val="898EB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C41628"/>
    <w:multiLevelType w:val="multilevel"/>
    <w:tmpl w:val="719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03841"/>
    <w:multiLevelType w:val="hybridMultilevel"/>
    <w:tmpl w:val="A0C07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B634990"/>
    <w:multiLevelType w:val="hybridMultilevel"/>
    <w:tmpl w:val="990E2E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8791183">
    <w:abstractNumId w:val="7"/>
  </w:num>
  <w:num w:numId="2" w16cid:durableId="78720698">
    <w:abstractNumId w:val="4"/>
  </w:num>
  <w:num w:numId="3" w16cid:durableId="1828276767">
    <w:abstractNumId w:val="3"/>
  </w:num>
  <w:num w:numId="4" w16cid:durableId="1606040319">
    <w:abstractNumId w:val="8"/>
  </w:num>
  <w:num w:numId="5" w16cid:durableId="1026641130">
    <w:abstractNumId w:val="5"/>
  </w:num>
  <w:num w:numId="6" w16cid:durableId="484709184">
    <w:abstractNumId w:val="0"/>
  </w:num>
  <w:num w:numId="7" w16cid:durableId="1528715607">
    <w:abstractNumId w:val="1"/>
  </w:num>
  <w:num w:numId="8" w16cid:durableId="1932932222">
    <w:abstractNumId w:val="6"/>
  </w:num>
  <w:num w:numId="9" w16cid:durableId="935986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1F"/>
    <w:rsid w:val="00046E6D"/>
    <w:rsid w:val="00092AF6"/>
    <w:rsid w:val="000E32C8"/>
    <w:rsid w:val="00123C3E"/>
    <w:rsid w:val="0016587E"/>
    <w:rsid w:val="002476DD"/>
    <w:rsid w:val="003C2214"/>
    <w:rsid w:val="003D2F15"/>
    <w:rsid w:val="003F2B06"/>
    <w:rsid w:val="00422381"/>
    <w:rsid w:val="00426930"/>
    <w:rsid w:val="00537B33"/>
    <w:rsid w:val="005C4238"/>
    <w:rsid w:val="005D06AC"/>
    <w:rsid w:val="005D2783"/>
    <w:rsid w:val="005E5C05"/>
    <w:rsid w:val="006207C9"/>
    <w:rsid w:val="006D7B6B"/>
    <w:rsid w:val="00723A8B"/>
    <w:rsid w:val="0074006A"/>
    <w:rsid w:val="008319B2"/>
    <w:rsid w:val="0085340C"/>
    <w:rsid w:val="00876C62"/>
    <w:rsid w:val="009507E6"/>
    <w:rsid w:val="009E0629"/>
    <w:rsid w:val="00A61DAD"/>
    <w:rsid w:val="00A647BE"/>
    <w:rsid w:val="00AD508B"/>
    <w:rsid w:val="00AF6FA5"/>
    <w:rsid w:val="00B56272"/>
    <w:rsid w:val="00B62EB6"/>
    <w:rsid w:val="00BA0623"/>
    <w:rsid w:val="00BB4344"/>
    <w:rsid w:val="00CD61CF"/>
    <w:rsid w:val="00CE05E7"/>
    <w:rsid w:val="00CE747C"/>
    <w:rsid w:val="00D01CCE"/>
    <w:rsid w:val="00D335F7"/>
    <w:rsid w:val="00D7766F"/>
    <w:rsid w:val="00E21F86"/>
    <w:rsid w:val="00E2321F"/>
    <w:rsid w:val="00EE7138"/>
    <w:rsid w:val="00F2531F"/>
    <w:rsid w:val="00F50396"/>
    <w:rsid w:val="00F8204D"/>
    <w:rsid w:val="00F83752"/>
    <w:rsid w:val="00FC47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2BDF"/>
  <w15:chartTrackingRefBased/>
  <w15:docId w15:val="{FA021683-D446-4FCD-83B6-7A6CDED5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21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207C9"/>
    <w:pPr>
      <w:ind w:left="720"/>
      <w:contextualSpacing/>
    </w:pPr>
  </w:style>
  <w:style w:type="paragraph" w:styleId="Listepuces">
    <w:name w:val="List Bullet"/>
    <w:basedOn w:val="Normal"/>
    <w:uiPriority w:val="99"/>
    <w:unhideWhenUsed/>
    <w:rsid w:val="00A61DAD"/>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0752">
      <w:bodyDiv w:val="1"/>
      <w:marLeft w:val="0"/>
      <w:marRight w:val="0"/>
      <w:marTop w:val="0"/>
      <w:marBottom w:val="0"/>
      <w:divBdr>
        <w:top w:val="none" w:sz="0" w:space="0" w:color="auto"/>
        <w:left w:val="none" w:sz="0" w:space="0" w:color="auto"/>
        <w:bottom w:val="none" w:sz="0" w:space="0" w:color="auto"/>
        <w:right w:val="none" w:sz="0" w:space="0" w:color="auto"/>
      </w:divBdr>
    </w:div>
    <w:div w:id="480199306">
      <w:bodyDiv w:val="1"/>
      <w:marLeft w:val="0"/>
      <w:marRight w:val="0"/>
      <w:marTop w:val="0"/>
      <w:marBottom w:val="0"/>
      <w:divBdr>
        <w:top w:val="none" w:sz="0" w:space="0" w:color="auto"/>
        <w:left w:val="none" w:sz="0" w:space="0" w:color="auto"/>
        <w:bottom w:val="none" w:sz="0" w:space="0" w:color="auto"/>
        <w:right w:val="none" w:sz="0" w:space="0" w:color="auto"/>
      </w:divBdr>
    </w:div>
    <w:div w:id="979576449">
      <w:bodyDiv w:val="1"/>
      <w:marLeft w:val="0"/>
      <w:marRight w:val="0"/>
      <w:marTop w:val="0"/>
      <w:marBottom w:val="0"/>
      <w:divBdr>
        <w:top w:val="none" w:sz="0" w:space="0" w:color="auto"/>
        <w:left w:val="none" w:sz="0" w:space="0" w:color="auto"/>
        <w:bottom w:val="none" w:sz="0" w:space="0" w:color="auto"/>
        <w:right w:val="none" w:sz="0" w:space="0" w:color="auto"/>
      </w:divBdr>
    </w:div>
    <w:div w:id="1379624525">
      <w:bodyDiv w:val="1"/>
      <w:marLeft w:val="0"/>
      <w:marRight w:val="0"/>
      <w:marTop w:val="0"/>
      <w:marBottom w:val="0"/>
      <w:divBdr>
        <w:top w:val="none" w:sz="0" w:space="0" w:color="auto"/>
        <w:left w:val="none" w:sz="0" w:space="0" w:color="auto"/>
        <w:bottom w:val="none" w:sz="0" w:space="0" w:color="auto"/>
        <w:right w:val="none" w:sz="0" w:space="0" w:color="auto"/>
      </w:divBdr>
    </w:div>
    <w:div w:id="1523129018">
      <w:bodyDiv w:val="1"/>
      <w:marLeft w:val="0"/>
      <w:marRight w:val="0"/>
      <w:marTop w:val="0"/>
      <w:marBottom w:val="0"/>
      <w:divBdr>
        <w:top w:val="none" w:sz="0" w:space="0" w:color="auto"/>
        <w:left w:val="none" w:sz="0" w:space="0" w:color="auto"/>
        <w:bottom w:val="none" w:sz="0" w:space="0" w:color="auto"/>
        <w:right w:val="none" w:sz="0" w:space="0" w:color="auto"/>
      </w:divBdr>
    </w:div>
    <w:div w:id="15768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Cadeau (picad001)</dc:creator>
  <cp:keywords/>
  <dc:description/>
  <cp:lastModifiedBy>Pierre-Olivier Cadeau (picad001)</cp:lastModifiedBy>
  <cp:revision>47</cp:revision>
  <dcterms:created xsi:type="dcterms:W3CDTF">2023-09-28T14:19:00Z</dcterms:created>
  <dcterms:modified xsi:type="dcterms:W3CDTF">2023-09-28T15:06:00Z</dcterms:modified>
</cp:coreProperties>
</file>