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Resumen del apartado Data Science - Proyecto PIPRE</w:t>
      </w:r>
    </w:p>
    <w:p>
      <w:r>
        <w:t xml:space="preserve">Fecha de generaci?n: 2026-06-26</w:t>
      </w:r>
    </w:p>
    <w:p>
      <w:pPr>
        <w:pStyle w:val="Heading1"/>
      </w:pPr>
      <w:r>
        <w:t xml:space="preserve">Objetivo del documento</w:t>
      </w:r>
    </w:p>
    <w:p>
      <w:r>
        <w:t xml:space="preserve">Este documento resume el apartado desarrollado en la carpeta data-science. Su finalidad es servir como apoyo para una exposici?n ante jurado, explicando los conceptos clave, la estructura del m?dulo, el flujo de integraci?n y la funci?n de cada RIA implementado.</w:t>
      </w:r>
    </w:p>
    <w:p>
      <w:pPr>
        <w:pStyle w:val="Heading1"/>
      </w:pPr>
      <w:r>
        <w:t xml:space="preserve">1. Concepto general del m?dulo data-science</w:t>
      </w:r>
    </w:p>
    <w:p>
      <w:r>
        <w:t xml:space="preserve">El m?dulo data-science funciona como la capa de inteligencia anal?tica del proyecto. Recibe datos generados por la aplicaci?n, entrena modelos de machine learning con el dataset disponible y expone predicciones mediante FastAPI para que otros m?dulos puedan consumirlas.</w:t>
      </w:r>
    </w:p>
    <w:p>
      <w:r>
        <w:t xml:space="preserve">En t?rminos pr?cticos, transforma datos como intentos, errores, inactividad, nivel l?gico, ayuda solicitada o interacciones con IA en se?ales interpretables: desempe?o, recomendaci?n de actividad, dificultad sugerida, anomal?as, recomendaci?n pedag?gica o tiempo estimado.</w:t>
      </w:r>
    </w:p>
    <w:p>
      <w:r>
        <w:t xml:space="preserve">Su valor principal es separar la l?gica de modelos del frontend y del backend tradicional, permitiendo que el sistema tenga una base preparada para una futura capa de IA generativa o agente inteligente.</w:t>
      </w:r>
    </w:p>
    <w:p>
      <w:pPr>
        <w:pStyle w:val="Heading1"/>
      </w:pPr>
      <w:r>
        <w:t xml:space="preserve">2. Organizaci?n t?cnica</w:t>
      </w:r>
    </w:p>
    <w:p>
      <w:r>
        <w:t xml:space="preserve">La carpeta est? organizada siguiendo una separaci?n similar a arquitectura hexagonal:</w:t>
      </w:r>
    </w:p>
    <w:p>
      <w:pPr>
        <w:pStyle w:val="ListParagraph"/>
        <w:numPr>
          <w:ilvl w:val="0"/>
          <w:numId w:val="1"/>
        </w:numPr>
      </w:pPr>
      <w:r>
        <w:t xml:space="preserve">adapters/ml_models: contiene los modelos de machine learning y reglas anal?ticas de cada RIA.</w:t>
      </w:r>
    </w:p>
    <w:p>
      <w:pPr>
        <w:pStyle w:val="ListParagraph"/>
        <w:numPr>
          <w:ilvl w:val="0"/>
          <w:numId w:val="1"/>
        </w:numPr>
      </w:pPr>
      <w:r>
        <w:t xml:space="preserve">application/services: contiene servicios de aplicaci?n que envuelven los modelos y estandarizan las respuestas.</w:t>
      </w:r>
    </w:p>
    <w:p>
      <w:pPr>
        <w:pStyle w:val="ListParagraph"/>
        <w:numPr>
          <w:ilvl w:val="0"/>
          <w:numId w:val="1"/>
        </w:numPr>
      </w:pPr>
      <w:r>
        <w:t xml:space="preserve">adapters/api: contiene FastAPI, esquemas de entrada y endpoints para integrar con backend.</w:t>
      </w:r>
    </w:p>
    <w:p>
      <w:pPr>
        <w:pStyle w:val="ListParagraph"/>
        <w:numPr>
          <w:ilvl w:val="0"/>
          <w:numId w:val="1"/>
        </w:numPr>
      </w:pPr>
      <w:r>
        <w:t xml:space="preserve">infrastructure: contiene configuraci?n, rutas de modelos guardados, repositorios y contenedor de dependencias.</w:t>
      </w:r>
    </w:p>
    <w:p>
      <w:pPr>
        <w:pStyle w:val="ListParagraph"/>
        <w:numPr>
          <w:ilvl w:val="0"/>
          <w:numId w:val="1"/>
        </w:numPr>
      </w:pPr>
      <w:r>
        <w:t xml:space="preserve">ui: contiene una interfaz local de prueba para evaluar modelos, visualizar m?tricas y revisar resultados sin depender del frontend principal.</w:t>
      </w:r>
    </w:p>
    <w:p>
      <w:pPr>
        <w:pStyle w:val="ListParagraph"/>
        <w:numPr>
          <w:ilvl w:val="0"/>
          <w:numId w:val="1"/>
        </w:numPr>
      </w:pPr>
      <w:r>
        <w:t xml:space="preserve">saved_models: almacena modelos serializados en .pkl para evitar reentrenar en cada inicio.</w:t>
      </w:r>
    </w:p>
    <w:p>
      <w:pPr>
        <w:pStyle w:val="ListParagraph"/>
        <w:numPr>
          <w:ilvl w:val="0"/>
          <w:numId w:val="1"/>
        </w:numPr>
      </w:pPr>
      <w:r>
        <w:t xml:space="preserve">data: contiene el dataset utilizado para entrenamiento y pruebas.</w:t>
      </w:r>
    </w:p>
    <w:p>
      <w:pPr>
        <w:pStyle w:val="Heading1"/>
      </w:pPr>
      <w:r>
        <w:t xml:space="preserve">3. Flujo de integraci?n</w:t>
      </w:r>
    </w:p>
    <w:p>
      <w:r>
        <w:t xml:space="preserve">El flujo general es el siguiente:</w:t>
      </w:r>
    </w:p>
    <w:p>
      <w:pPr>
        <w:pStyle w:val="ListParagraph"/>
        <w:numPr>
          <w:ilvl w:val="0"/>
          <w:numId w:val="1"/>
        </w:numPr>
      </w:pPr>
      <w:r>
        <w:t xml:space="preserve">1. La aplicaci?n recolecta datos del estudiante durante su uso.</w:t>
      </w:r>
    </w:p>
    <w:p>
      <w:pPr>
        <w:pStyle w:val="ListParagraph"/>
        <w:numPr>
          <w:ilvl w:val="0"/>
          <w:numId w:val="1"/>
        </w:numPr>
      </w:pPr>
      <w:r>
        <w:t xml:space="preserve">2. El backend env?a esos datos al servicio FastAPI de data-science.</w:t>
      </w:r>
    </w:p>
    <w:p>
      <w:pPr>
        <w:pStyle w:val="ListParagraph"/>
        <w:numPr>
          <w:ilvl w:val="0"/>
          <w:numId w:val="1"/>
        </w:numPr>
      </w:pPr>
      <w:r>
        <w:t xml:space="preserve">3. FastAPI valida el body con esquemas Pydantic.</w:t>
      </w:r>
    </w:p>
    <w:p>
      <w:pPr>
        <w:pStyle w:val="ListParagraph"/>
        <w:numPr>
          <w:ilvl w:val="0"/>
          <w:numId w:val="1"/>
        </w:numPr>
      </w:pPr>
      <w:r>
        <w:t xml:space="preserve">4. El servicio correspondiente convierte los nombres del API a los nombres internos del modelo.</w:t>
      </w:r>
    </w:p>
    <w:p>
      <w:pPr>
        <w:pStyle w:val="ListParagraph"/>
        <w:numPr>
          <w:ilvl w:val="0"/>
          <w:numId w:val="1"/>
        </w:numPr>
      </w:pPr>
      <w:r>
        <w:t xml:space="preserve">5. El modelo predice una categor?a o se?al.</w:t>
      </w:r>
    </w:p>
    <w:p>
      <w:pPr>
        <w:pStyle w:val="ListParagraph"/>
        <w:numPr>
          <w:ilvl w:val="0"/>
          <w:numId w:val="1"/>
        </w:numPr>
      </w:pPr>
      <w:r>
        <w:t xml:space="preserve">6. La respuesta vuelve en JSON con result, m?tricas principales y detalles cuando aplica.</w:t>
      </w:r>
    </w:p>
    <w:p>
      <w:pPr>
        <w:pStyle w:val="ListParagraph"/>
        <w:numPr>
          <w:ilvl w:val="0"/>
          <w:numId w:val="1"/>
        </w:numPr>
      </w:pPr>
      <w:r>
        <w:t xml:space="preserve">7. El frontend o backend puede usar esa respuesta para mostrar alertas, recomendaciones o alimentar una futura IA.</w:t>
      </w:r>
    </w:p>
    <w:p>
      <w:pPr>
        <w:pStyle w:val="Heading1"/>
      </w:pPr>
      <w:r>
        <w:t xml:space="preserve">4. Conceptos clave de Machine Learning usados</w:t>
      </w:r>
    </w:p>
    <w:p>
      <w:pPr>
        <w:pStyle w:val="ListParagraph"/>
        <w:numPr>
          <w:ilvl w:val="0"/>
          <w:numId w:val="1"/>
        </w:numPr>
      </w:pPr>
      <w:r>
        <w:t xml:space="preserve">Entrenamiento supervisado: varios RIA aprenden una etiqueta objetivo, por ejemplo desempe?o bajo/medio/alto o recomendaci?n pedag?gica.</w:t>
      </w:r>
    </w:p>
    <w:p>
      <w:pPr>
        <w:pStyle w:val="ListParagraph"/>
        <w:numPr>
          <w:ilvl w:val="0"/>
          <w:numId w:val="1"/>
        </w:numPr>
      </w:pPr>
      <w:r>
        <w:t xml:space="preserve">Entrenamiento no supervisado: RIA08 usa Isolation Forest para detectar anomal?as sin depender de etiquetas previas.</w:t>
      </w:r>
    </w:p>
    <w:p>
      <w:pPr>
        <w:pStyle w:val="ListParagraph"/>
        <w:numPr>
          <w:ilvl w:val="0"/>
          <w:numId w:val="1"/>
        </w:numPr>
      </w:pPr>
      <w:r>
        <w:t xml:space="preserve">Preprocesamiento: se limpian columnas, se normalizan tasas, se convierten tipos y se crean variables derivadas como ratio de error o dependencia de IA.</w:t>
      </w:r>
    </w:p>
    <w:p>
      <w:pPr>
        <w:pStyle w:val="ListParagraph"/>
        <w:numPr>
          <w:ilvl w:val="0"/>
          <w:numId w:val="1"/>
        </w:numPr>
      </w:pPr>
      <w:r>
        <w:t xml:space="preserve">Separaci?n train/test: se busca evaluar sobre datos no vistos y evitar m?tricas infladas.</w:t>
      </w:r>
    </w:p>
    <w:p>
      <w:pPr>
        <w:pStyle w:val="ListParagraph"/>
        <w:numPr>
          <w:ilvl w:val="0"/>
          <w:numId w:val="1"/>
        </w:numPr>
      </w:pPr>
      <w:r>
        <w:t xml:space="preserve">Persistencia de modelos: los modelos entrenados se guardan como archivos .pkl y se cargan al iniciar la API.</w:t>
      </w:r>
    </w:p>
    <w:p>
      <w:pPr>
        <w:pStyle w:val="ListParagraph"/>
        <w:numPr>
          <w:ilvl w:val="0"/>
          <w:numId w:val="1"/>
        </w:numPr>
      </w:pPr>
      <w:r>
        <w:t xml:space="preserve">M?tricas: los modelos exponen principalmente accuracy y precision para mostrar rendimiento general en la UI/API.</w:t>
      </w:r>
    </w:p>
    <w:p>
      <w:pPr>
        <w:pStyle w:val="ListParagraph"/>
        <w:numPr>
          <w:ilvl w:val="0"/>
          <w:numId w:val="1"/>
        </w:numPr>
      </w:pPr>
      <w:r>
        <w:t xml:space="preserve">Control de fuga de informaci?n: en varios RIA se evita usar variables que no estar?an disponibles al momento real de predicci?n.</w:t>
      </w:r>
    </w:p>
    <w:p>
      <w:pPr>
        <w:pStyle w:val="Heading1"/>
      </w:pPr>
      <w:r>
        <w:t xml:space="preserve">5. RIAs implementados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RIA</w:t>
            </w:r>
          </w:p>
        </w:tc>
        <w:tc>
          <w:tcPr>
            <w:tcW w:w="2400" w:type="dxa"/>
          </w:tcPr>
          <w:p>
            <w:r>
              <w:t xml:space="preserve">Funci?n</w:t>
            </w:r>
          </w:p>
        </w:tc>
        <w:tc>
          <w:tcPr>
            <w:tcW w:w="2400" w:type="dxa"/>
          </w:tcPr>
          <w:p>
            <w:r>
              <w:t xml:space="preserve">Funcionamiento resumido</w:t>
            </w:r>
          </w:p>
        </w:tc>
      </w:tr>
      <w:tr>
        <w:tc>
          <w:tcPr>
            <w:tcW w:w="2400" w:type="dxa"/>
          </w:tcPr>
          <w:p>
            <w:r>
              <w:t xml:space="preserve">RIA01</w:t>
            </w:r>
          </w:p>
        </w:tc>
        <w:tc>
          <w:tcPr>
            <w:tcW w:w="2400" w:type="dxa"/>
          </w:tcPr>
          <w:p>
            <w:r>
              <w:t xml:space="preserve">Clasificador de desempe?o</w:t>
            </w:r>
          </w:p>
        </w:tc>
        <w:tc>
          <w:tcPr>
            <w:tcW w:w="2400" w:type="dxa"/>
          </w:tcPr>
          <w:p>
            <w:r>
              <w:t xml:space="preserve">Predice bajo, medio o alto seg?n intentos, errores, nivel l?gico e interacciones con IA. Entrena con rendimiento construido desde datos hist?ricos como puntaje y tasa de ?xito, pero en predicci?n evita depender de esas variables.</w:t>
            </w:r>
          </w:p>
        </w:tc>
      </w:tr>
      <w:tr>
        <w:tc>
          <w:tcPr>
            <w:tcW w:w="2400" w:type="dxa"/>
          </w:tcPr>
          <w:p>
            <w:r>
              <w:t xml:space="preserve">RIA02</w:t>
            </w:r>
          </w:p>
        </w:tc>
        <w:tc>
          <w:tcPr>
            <w:tcW w:w="2400" w:type="dxa"/>
          </w:tcPr>
          <w:p>
            <w:r>
              <w:t xml:space="preserve">Retroalimentaci?n autom?tica</w:t>
            </w:r>
          </w:p>
        </w:tc>
        <w:tc>
          <w:tcPr>
            <w:tcW w:w="2400" w:type="dxa"/>
          </w:tcPr>
          <w:p>
            <w:r>
              <w:t xml:space="preserve">Detecta si el estudiante necesita retroalimentaci?n. Usa errores actuales, intentos, errores previos, nivel l?gico, c?digo y objetivo de actividad. Genera contexto que luego puede alimentar una IA generativa.</w:t>
            </w:r>
          </w:p>
        </w:tc>
      </w:tr>
      <w:tr>
        <w:tc>
          <w:tcPr>
            <w:tcW w:w="2400" w:type="dxa"/>
          </w:tcPr>
          <w:p>
            <w:r>
              <w:t xml:space="preserve">RIA03</w:t>
            </w:r>
          </w:p>
        </w:tc>
        <w:tc>
          <w:tcPr>
            <w:tcW w:w="2400" w:type="dxa"/>
          </w:tcPr>
          <w:p>
            <w:r>
              <w:t xml:space="preserve">Recomendador de actividades</w:t>
            </w:r>
          </w:p>
        </w:tc>
        <w:tc>
          <w:tcPr>
            <w:tcW w:w="2400" w:type="dxa"/>
          </w:tcPr>
          <w:p>
            <w:r>
              <w:t xml:space="preserve">Recomienda actividades b?sicas, intermedias o avanzadas. Usa nivel l?gico, d?as inactivo, interacciones con IA e intentos. Internamente trabaja en dos etapas para diferenciar bajo rendimiento y luego separar medio/alto.</w:t>
            </w:r>
          </w:p>
        </w:tc>
      </w:tr>
      <w:tr>
        <w:tc>
          <w:tcPr>
            <w:tcW w:w="2400" w:type="dxa"/>
          </w:tcPr>
          <w:p>
            <w:r>
              <w:t xml:space="preserve">RIA04</w:t>
            </w:r>
          </w:p>
        </w:tc>
        <w:tc>
          <w:tcPr>
            <w:tcW w:w="2400" w:type="dxa"/>
          </w:tcPr>
          <w:p>
            <w:r>
              <w:t xml:space="preserve">Ajuste adaptativo de dificultad</w:t>
            </w:r>
          </w:p>
        </w:tc>
        <w:tc>
          <w:tcPr>
            <w:tcW w:w="2400" w:type="dxa"/>
          </w:tcPr>
          <w:p>
            <w:r>
              <w:t xml:space="preserve">Sugiere dificultad baja, media o alta. Analiza puntaje, tasa de ?xito, errores, intentos, ayuda solicitada, actividades completadas, inactividad y nivel l?gico para adaptar el reto al estudiante.</w:t>
            </w:r>
          </w:p>
        </w:tc>
      </w:tr>
      <w:tr>
        <w:tc>
          <w:tcPr>
            <w:tcW w:w="2400" w:type="dxa"/>
          </w:tcPr>
          <w:p>
            <w:r>
              <w:t xml:space="preserve">RIA08</w:t>
            </w:r>
          </w:p>
        </w:tc>
        <w:tc>
          <w:tcPr>
            <w:tcW w:w="2400" w:type="dxa"/>
          </w:tcPr>
          <w:p>
            <w:r>
              <w:t xml:space="preserve">Detecci?n de anomal?as</w:t>
            </w:r>
          </w:p>
        </w:tc>
        <w:tc>
          <w:tcPr>
            <w:tcW w:w="2400" w:type="dxa"/>
          </w:tcPr>
          <w:p>
            <w:r>
              <w:t xml:space="preserve">Identifica comportamientos fuera del patr?n normal usando intentos, errores, puntaje y d?as de inactividad. Usa Isolation Forest y devuelve razones como high_attempts, high_errors, low_score o high_inactivity.</w:t>
            </w:r>
          </w:p>
        </w:tc>
      </w:tr>
      <w:tr>
        <w:tc>
          <w:tcPr>
            <w:tcW w:w="2400" w:type="dxa"/>
          </w:tcPr>
          <w:p>
            <w:r>
              <w:t xml:space="preserve">RIA10</w:t>
            </w:r>
          </w:p>
        </w:tc>
        <w:tc>
          <w:tcPr>
            <w:tcW w:w="2400" w:type="dxa"/>
          </w:tcPr>
          <w:p>
            <w:r>
              <w:t xml:space="preserve">Recomendador pedag?gico</w:t>
            </w:r>
          </w:p>
        </w:tc>
        <w:tc>
          <w:tcPr>
            <w:tcW w:w="2400" w:type="dxa"/>
          </w:tcPr>
          <w:p>
            <w:r>
              <w:t xml:space="preserve">Propone una intervenci?n pedag?gica: apoyo individual, refuerzo grupal, mantener estrategia o aumentar desaf?o. Compara se?ales del estudiante con patrones de su grupo/grado.</w:t>
            </w:r>
          </w:p>
        </w:tc>
      </w:tr>
      <w:tr>
        <w:tc>
          <w:tcPr>
            <w:tcW w:w="2400" w:type="dxa"/>
          </w:tcPr>
          <w:p>
            <w:r>
              <w:t xml:space="preserve">RIA11</w:t>
            </w:r>
          </w:p>
        </w:tc>
        <w:tc>
          <w:tcPr>
            <w:tcW w:w="2400" w:type="dxa"/>
          </w:tcPr>
          <w:p>
            <w:r>
              <w:t xml:space="preserve">Clasificador de tiempo</w:t>
            </w:r>
          </w:p>
        </w:tc>
        <w:tc>
          <w:tcPr>
            <w:tcW w:w="2400" w:type="dxa"/>
          </w:tcPr>
          <w:p>
            <w:r>
              <w:t xml:space="preserve">Clasifica si el tiempo esperado o comportamiento temporal es corto, medio o largo. Usa intentos, errores, interacciones con IA, d?as inactivo, ayuda solicitada, actividades completadas, edad, grado y nivel l?gico.</w:t>
            </w:r>
          </w:p>
        </w:tc>
      </w:tr>
      <w:tr>
        <w:tc>
          <w:tcPr>
            <w:tcW w:w="2400" w:type="dxa"/>
          </w:tcPr>
          <w:p>
            <w:r>
              <w:t xml:space="preserve">RIA12</w:t>
            </w:r>
          </w:p>
        </w:tc>
        <w:tc>
          <w:tcPr>
            <w:tcW w:w="2400" w:type="dxa"/>
          </w:tcPr>
          <w:p>
            <w:r>
              <w:t xml:space="preserve">Evaluador de c?digo</w:t>
            </w:r>
          </w:p>
        </w:tc>
        <w:tc>
          <w:tcPr>
            <w:tcW w:w="2400" w:type="dxa"/>
          </w:tcPr>
          <w:p>
            <w:r>
              <w:t xml:space="preserve">Clasifica la calidad del c?digo como b?sico, intermedio o avanzado usando se?ales de errores, intentos, interacciones con IA, ayuda, actividades completadas, inactividad, edad, grado, nivel l?gico y emoci?n detectada en el dataset/UI.</w:t>
            </w:r>
          </w:p>
        </w:tc>
      </w:tr>
    </w:tbl>
    <w:p>
      <w:pPr>
        <w:pStyle w:val="Heading1"/>
      </w:pPr>
      <w:r>
        <w:t xml:space="preserve">6. Detalle breve por RIA</w:t>
      </w:r>
    </w:p>
    <w:p>
      <w:pPr>
        <w:pStyle w:val="Heading2"/>
      </w:pPr>
      <w:r>
        <w:t xml:space="preserve">RIA01 - Desempe?o</w:t>
      </w:r>
    </w:p>
    <w:p>
      <w:pPr>
        <w:pStyle w:val="ListParagraph"/>
        <w:numPr>
          <w:ilvl w:val="0"/>
          <w:numId w:val="1"/>
        </w:numPr>
      </w:pPr>
      <w:r>
        <w:t xml:space="preserve">Funci?n: clasificar el desempe?o del estudiante en bajo, medio o alto.</w:t>
      </w:r>
    </w:p>
    <w:p>
      <w:pPr>
        <w:pStyle w:val="ListParagraph"/>
        <w:numPr>
          <w:ilvl w:val="0"/>
          <w:numId w:val="1"/>
        </w:numPr>
      </w:pPr>
      <w:r>
        <w:t xml:space="preserve">Modelo: RandomForestClassifier.</w:t>
      </w:r>
    </w:p>
    <w:p>
      <w:pPr>
        <w:pStyle w:val="ListParagraph"/>
        <w:numPr>
          <w:ilvl w:val="0"/>
          <w:numId w:val="1"/>
        </w:numPr>
      </w:pPr>
      <w:r>
        <w:t xml:space="preserve">Entrada API: attempts, errors, logical_level, ai_interactions.</w:t>
      </w:r>
    </w:p>
    <w:p>
      <w:pPr>
        <w:pStyle w:val="ListParagraph"/>
        <w:numPr>
          <w:ilvl w:val="0"/>
          <w:numId w:val="1"/>
        </w:numPr>
      </w:pPr>
      <w:r>
        <w:t xml:space="preserve">Funcionamiento: genera variables derivadas como ratio_error, intensidad_uso y dependencia_ia; luego predice la categor?a de rendimiento.</w:t>
      </w:r>
    </w:p>
    <w:p>
      <w:pPr>
        <w:pStyle w:val="ListParagraph"/>
        <w:numPr>
          <w:ilvl w:val="0"/>
          <w:numId w:val="1"/>
        </w:numPr>
      </w:pPr>
      <w:r>
        <w:t xml:space="preserve">Uso en el sistema: permite que el backend conozca r?pidamente el nivel general del estudiante.</w:t>
      </w:r>
    </w:p>
    <w:p>
      <w:pPr>
        <w:pStyle w:val="Heading2"/>
      </w:pPr>
      <w:r>
        <w:t xml:space="preserve">RIA02 - Retroalimentaci?n autom?tica</w:t>
      </w:r>
    </w:p>
    <w:p>
      <w:pPr>
        <w:pStyle w:val="ListParagraph"/>
        <w:numPr>
          <w:ilvl w:val="0"/>
          <w:numId w:val="1"/>
        </w:numPr>
      </w:pPr>
      <w:r>
        <w:t xml:space="preserve">Funci?n: decidir si el estudiante requiere retroalimentaci?n y preparar contexto para una IA futura.</w:t>
      </w:r>
    </w:p>
    <w:p>
      <w:pPr>
        <w:pStyle w:val="ListParagraph"/>
        <w:numPr>
          <w:ilvl w:val="0"/>
          <w:numId w:val="1"/>
        </w:numPr>
      </w:pPr>
      <w:r>
        <w:t xml:space="preserve">Enfoque: reglas calibradas con train/test split e hiperpar?metros de riesgo.</w:t>
      </w:r>
    </w:p>
    <w:p>
      <w:pPr>
        <w:pStyle w:val="ListParagraph"/>
        <w:numPr>
          <w:ilvl w:val="0"/>
          <w:numId w:val="1"/>
        </w:numPr>
      </w:pPr>
      <w:r>
        <w:t xml:space="preserve">Entrada API: code, language, errors, attempts, previous_errors, logical_level y activity_objective.</w:t>
      </w:r>
    </w:p>
    <w:p>
      <w:pPr>
        <w:pStyle w:val="ListParagraph"/>
        <w:numPr>
          <w:ilvl w:val="0"/>
          <w:numId w:val="1"/>
        </w:numPr>
      </w:pPr>
      <w:r>
        <w:t xml:space="preserve">Funcionamiento: calcula riesgo con errores recurrentes, n?mero de intentos, tipo de error, nivel l?gico y complejidad del c?digo.</w:t>
      </w:r>
    </w:p>
    <w:p>
      <w:pPr>
        <w:pStyle w:val="ListParagraph"/>
        <w:numPr>
          <w:ilvl w:val="0"/>
          <w:numId w:val="1"/>
        </w:numPr>
      </w:pPr>
      <w:r>
        <w:t xml:space="preserve">Salida: result on_track o needs_guidance, sugerencias y llm_context para que un agente IA pueda generar una respuesta personalizada.</w:t>
      </w:r>
    </w:p>
    <w:p>
      <w:pPr>
        <w:pStyle w:val="Heading2"/>
      </w:pPr>
      <w:r>
        <w:t xml:space="preserve">RIA03 - Recomendaci?n de actividades</w:t>
      </w:r>
    </w:p>
    <w:p>
      <w:pPr>
        <w:pStyle w:val="ListParagraph"/>
        <w:numPr>
          <w:ilvl w:val="0"/>
          <w:numId w:val="1"/>
        </w:numPr>
      </w:pPr>
      <w:r>
        <w:t xml:space="preserve">Funci?n: recomendar el nivel de actividad m?s adecuado.</w:t>
      </w:r>
    </w:p>
    <w:p>
      <w:pPr>
        <w:pStyle w:val="ListParagraph"/>
        <w:numPr>
          <w:ilvl w:val="0"/>
          <w:numId w:val="1"/>
        </w:numPr>
      </w:pPr>
      <w:r>
        <w:t xml:space="preserve">Modelo: XGBoost en dos etapas.</w:t>
      </w:r>
    </w:p>
    <w:p>
      <w:pPr>
        <w:pStyle w:val="ListParagraph"/>
        <w:numPr>
          <w:ilvl w:val="0"/>
          <w:numId w:val="1"/>
        </w:numPr>
      </w:pPr>
      <w:r>
        <w:t xml:space="preserve">Entrada API: logical_level, inactive_days, ai_interactions y attempts.</w:t>
      </w:r>
    </w:p>
    <w:p>
      <w:pPr>
        <w:pStyle w:val="ListParagraph"/>
        <w:numPr>
          <w:ilvl w:val="0"/>
          <w:numId w:val="1"/>
        </w:numPr>
      </w:pPr>
      <w:r>
        <w:t xml:space="preserve">Funcionamiento: primero identifica si corresponde actividad b?sica; si no, decide entre intermedia o avanzada.</w:t>
      </w:r>
    </w:p>
    <w:p>
      <w:pPr>
        <w:pStyle w:val="ListParagraph"/>
        <w:numPr>
          <w:ilvl w:val="0"/>
          <w:numId w:val="1"/>
        </w:numPr>
      </w:pPr>
      <w:r>
        <w:t xml:space="preserve">Salida: Recomendar actividades b?sicas, intermedias o avanzadas.</w:t>
      </w:r>
    </w:p>
    <w:p>
      <w:pPr>
        <w:pStyle w:val="Heading2"/>
      </w:pPr>
      <w:r>
        <w:t xml:space="preserve">RIA04 - Dificultad adaptativa</w:t>
      </w:r>
    </w:p>
    <w:p>
      <w:pPr>
        <w:pStyle w:val="ListParagraph"/>
        <w:numPr>
          <w:ilvl w:val="0"/>
          <w:numId w:val="1"/>
        </w:numPr>
      </w:pPr>
      <w:r>
        <w:t xml:space="preserve">Funci?n: ajustar la dificultad de la experiencia educativa.</w:t>
      </w:r>
    </w:p>
    <w:p>
      <w:pPr>
        <w:pStyle w:val="ListParagraph"/>
        <w:numPr>
          <w:ilvl w:val="0"/>
          <w:numId w:val="1"/>
        </w:numPr>
      </w:pPr>
      <w:r>
        <w:t xml:space="preserve">Modelo: RandomForestClassifier.</w:t>
      </w:r>
    </w:p>
    <w:p>
      <w:pPr>
        <w:pStyle w:val="ListParagraph"/>
        <w:numPr>
          <w:ilvl w:val="0"/>
          <w:numId w:val="1"/>
        </w:numPr>
      </w:pPr>
      <w:r>
        <w:t xml:space="preserve">Entrada API: score, success_rate, errors, attempts, help_requested, completed_activities, inactive_days y logical_level.</w:t>
      </w:r>
    </w:p>
    <w:p>
      <w:pPr>
        <w:pStyle w:val="ListParagraph"/>
        <w:numPr>
          <w:ilvl w:val="0"/>
          <w:numId w:val="1"/>
        </w:numPr>
      </w:pPr>
      <w:r>
        <w:t xml:space="preserve">Funcionamiento: calcula frustraci?n, progreso reciente, ratio de error y se?ales de desempe?o para clasificar la dificultad en low, medium o high.</w:t>
      </w:r>
    </w:p>
    <w:p>
      <w:pPr>
        <w:pStyle w:val="ListParagraph"/>
        <w:numPr>
          <w:ilvl w:val="0"/>
          <w:numId w:val="1"/>
        </w:numPr>
      </w:pPr>
      <w:r>
        <w:t xml:space="preserve">Uso: evita que el estudiante reciba ejercicios demasiado f?ciles o demasiado dif?ciles.</w:t>
      </w:r>
    </w:p>
    <w:p>
      <w:pPr>
        <w:pStyle w:val="Heading2"/>
      </w:pPr>
      <w:r>
        <w:t xml:space="preserve">RIA08 - Anomal?as</w:t>
      </w:r>
    </w:p>
    <w:p>
      <w:pPr>
        <w:pStyle w:val="ListParagraph"/>
        <w:numPr>
          <w:ilvl w:val="0"/>
          <w:numId w:val="1"/>
        </w:numPr>
      </w:pPr>
      <w:r>
        <w:t xml:space="preserve">Funci?n: detectar comportamientos at?picos.</w:t>
      </w:r>
    </w:p>
    <w:p>
      <w:pPr>
        <w:pStyle w:val="ListParagraph"/>
        <w:numPr>
          <w:ilvl w:val="0"/>
          <w:numId w:val="1"/>
        </w:numPr>
      </w:pPr>
      <w:r>
        <w:t xml:space="preserve">Modelo: IsolationForest con contamination=0.1.</w:t>
      </w:r>
    </w:p>
    <w:p>
      <w:pPr>
        <w:pStyle w:val="ListParagraph"/>
        <w:numPr>
          <w:ilvl w:val="0"/>
          <w:numId w:val="1"/>
        </w:numPr>
      </w:pPr>
      <w:r>
        <w:t xml:space="preserve">Entrada API: attempts, errors, score e inactive_days.</w:t>
      </w:r>
    </w:p>
    <w:p>
      <w:pPr>
        <w:pStyle w:val="ListParagraph"/>
        <w:numPr>
          <w:ilvl w:val="0"/>
          <w:numId w:val="1"/>
        </w:numPr>
      </w:pPr>
      <w:r>
        <w:t xml:space="preserve">Funcionamiento: identifica si el registro es normal o an?malo y agrega razones interpretables basadas en umbrales del dataset.</w:t>
      </w:r>
    </w:p>
    <w:p>
      <w:pPr>
        <w:pStyle w:val="ListParagraph"/>
        <w:numPr>
          <w:ilvl w:val="0"/>
          <w:numId w:val="1"/>
        </w:numPr>
      </w:pPr>
      <w:r>
        <w:t xml:space="preserve">Salida: normal o anomaly, reasons y dataset_anomaly_ratio.</w:t>
      </w:r>
    </w:p>
    <w:p>
      <w:pPr>
        <w:pStyle w:val="Heading2"/>
      </w:pPr>
      <w:r>
        <w:t xml:space="preserve">RIA10 - Recomendaci?n pedag?gica</w:t>
      </w:r>
    </w:p>
    <w:p>
      <w:pPr>
        <w:pStyle w:val="ListParagraph"/>
        <w:numPr>
          <w:ilvl w:val="0"/>
          <w:numId w:val="1"/>
        </w:numPr>
      </w:pPr>
      <w:r>
        <w:t xml:space="preserve">Funci?n: sugerir una intervenci?n pedag?gica.</w:t>
      </w:r>
    </w:p>
    <w:p>
      <w:pPr>
        <w:pStyle w:val="ListParagraph"/>
        <w:numPr>
          <w:ilvl w:val="0"/>
          <w:numId w:val="1"/>
        </w:numPr>
      </w:pPr>
      <w:r>
        <w:t xml:space="preserve">Modelo: RandomForestClassifier con balanceo de clases y OneHotEncoder para nivel l?gico.</w:t>
      </w:r>
    </w:p>
    <w:p>
      <w:pPr>
        <w:pStyle w:val="ListParagraph"/>
        <w:numPr>
          <w:ilvl w:val="0"/>
          <w:numId w:val="1"/>
        </w:numPr>
      </w:pPr>
      <w:r>
        <w:t xml:space="preserve">Entrada API: attempts, errors, ai_interactions, inactive_days, help_requested, completed_activities, grade y logical_level.</w:t>
      </w:r>
    </w:p>
    <w:p>
      <w:pPr>
        <w:pStyle w:val="ListParagraph"/>
        <w:numPr>
          <w:ilvl w:val="0"/>
          <w:numId w:val="1"/>
        </w:numPr>
      </w:pPr>
      <w:r>
        <w:t xml:space="preserve">Funcionamiento: construye una etiqueta pedag?gica usando desempe?o hist?rico, calcula brechas frente al grupo y predice la acci?n m?s conveniente.</w:t>
      </w:r>
    </w:p>
    <w:p>
      <w:pPr>
        <w:pStyle w:val="ListParagraph"/>
        <w:numPr>
          <w:ilvl w:val="0"/>
          <w:numId w:val="1"/>
        </w:numPr>
      </w:pPr>
      <w:r>
        <w:t xml:space="preserve">Salida: individual_support, reinforce_group, maintain_strategy o increase_challenge con perfil, riesgo y razones.</w:t>
      </w:r>
    </w:p>
    <w:p>
      <w:pPr>
        <w:pStyle w:val="Heading2"/>
      </w:pPr>
      <w:r>
        <w:t xml:space="preserve">RIA11 - Tiempo</w:t>
      </w:r>
    </w:p>
    <w:p>
      <w:pPr>
        <w:pStyle w:val="ListParagraph"/>
        <w:numPr>
          <w:ilvl w:val="0"/>
          <w:numId w:val="1"/>
        </w:numPr>
      </w:pPr>
      <w:r>
        <w:t xml:space="preserve">Funci?n: clasificar el comportamiento temporal del estudiante.</w:t>
      </w:r>
    </w:p>
    <w:p>
      <w:pPr>
        <w:pStyle w:val="ListParagraph"/>
        <w:numPr>
          <w:ilvl w:val="0"/>
          <w:numId w:val="1"/>
        </w:numPr>
      </w:pPr>
      <w:r>
        <w:t xml:space="preserve">Modelo: RandomForestClassifier.</w:t>
      </w:r>
    </w:p>
    <w:p>
      <w:pPr>
        <w:pStyle w:val="ListParagraph"/>
        <w:numPr>
          <w:ilvl w:val="0"/>
          <w:numId w:val="1"/>
        </w:numPr>
      </w:pPr>
      <w:r>
        <w:t xml:space="preserve">Entrada API: attempts, errors, ai_interactions, inactive_days, help_requested, completed_activities, age, grade y logical_level.</w:t>
      </w:r>
    </w:p>
    <w:p>
      <w:pPr>
        <w:pStyle w:val="ListParagraph"/>
        <w:numPr>
          <w:ilvl w:val="0"/>
          <w:numId w:val="1"/>
        </w:numPr>
      </w:pPr>
      <w:r>
        <w:t xml:space="preserve">Funcionamiento: calcula un tiempo_score a partir de errores, intentos, interacciones, inactividad, ayuda y avance; luego clasifica corto, medio o largo.</w:t>
      </w:r>
    </w:p>
    <w:p>
      <w:pPr>
        <w:pStyle w:val="ListParagraph"/>
        <w:numPr>
          <w:ilvl w:val="0"/>
          <w:numId w:val="1"/>
        </w:numPr>
      </w:pPr>
      <w:r>
        <w:t xml:space="preserve">Salida: Tiempo corto, Tiempo medio o Tiempo largo.</w:t>
      </w:r>
    </w:p>
    <w:p>
      <w:pPr>
        <w:pStyle w:val="Heading2"/>
      </w:pPr>
      <w:r>
        <w:t xml:space="preserve">RIA12 - C?digo</w:t>
      </w:r>
    </w:p>
    <w:p>
      <w:pPr>
        <w:pStyle w:val="ListParagraph"/>
        <w:numPr>
          <w:ilvl w:val="0"/>
          <w:numId w:val="1"/>
        </w:numPr>
      </w:pPr>
      <w:r>
        <w:t xml:space="preserve">Funci?n: evaluar el nivel de calidad del c?digo.</w:t>
      </w:r>
    </w:p>
    <w:p>
      <w:pPr>
        <w:pStyle w:val="ListParagraph"/>
        <w:numPr>
          <w:ilvl w:val="0"/>
          <w:numId w:val="1"/>
        </w:numPr>
      </w:pPr>
      <w:r>
        <w:t xml:space="preserve">Modelo: RandomForestClassifier.</w:t>
      </w:r>
    </w:p>
    <w:p>
      <w:pPr>
        <w:pStyle w:val="ListParagraph"/>
        <w:numPr>
          <w:ilvl w:val="0"/>
          <w:numId w:val="1"/>
        </w:numPr>
      </w:pPr>
      <w:r>
        <w:t xml:space="preserve">Disponibilidad: actualmente est? integrado en el modelo/UI local, pero no aparece como endpoint FastAPI directo en la lista de servicios actual.</w:t>
      </w:r>
    </w:p>
    <w:p>
      <w:pPr>
        <w:pStyle w:val="ListParagraph"/>
        <w:numPr>
          <w:ilvl w:val="0"/>
          <w:numId w:val="1"/>
        </w:numPr>
      </w:pPr>
      <w:r>
        <w:t xml:space="preserve">Funcionamiento: genera una etiqueta de calidad de c?digo con se?ales como errores, intentos, IA, ayuda, actividades completadas, inactividad, edad, grado, nivel l?gico y emoci?n detectada.</w:t>
      </w:r>
    </w:p>
    <w:p>
      <w:pPr>
        <w:pStyle w:val="ListParagraph"/>
        <w:numPr>
          <w:ilvl w:val="0"/>
          <w:numId w:val="1"/>
        </w:numPr>
      </w:pPr>
      <w:r>
        <w:t xml:space="preserve">Salida: C?digo b?sico, C?digo intermedio o C?digo avanzado.</w:t>
      </w:r>
    </w:p>
    <w:p>
      <w:pPr>
        <w:pStyle w:val="Heading1"/>
      </w:pPr>
      <w:r>
        <w:t xml:space="preserve">7. Endpoints principales expuestos por FastAPI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Endpoint</w:t>
            </w:r>
          </w:p>
        </w:tc>
        <w:tc>
          <w:tcPr>
            <w:tcW w:w="2400" w:type="dxa"/>
          </w:tcPr>
          <w:p>
            <w:r>
              <w:t xml:space="preserve">Uso</w:t>
            </w:r>
          </w:p>
        </w:tc>
      </w:tr>
      <w:tr>
        <w:tc>
          <w:tcPr>
            <w:tcW w:w="2400" w:type="dxa"/>
          </w:tcPr>
          <w:p>
            <w:r>
              <w:t xml:space="preserve">POST /ria01/predict</w:t>
            </w:r>
          </w:p>
        </w:tc>
        <w:tc>
          <w:tcPr>
            <w:tcW w:w="2400" w:type="dxa"/>
          </w:tcPr>
          <w:p>
            <w:r>
              <w:t xml:space="preserve">Predicci?n de desempe?o</w:t>
            </w:r>
          </w:p>
        </w:tc>
      </w:tr>
      <w:tr>
        <w:tc>
          <w:tcPr>
            <w:tcW w:w="2400" w:type="dxa"/>
          </w:tcPr>
          <w:p>
            <w:r>
              <w:t xml:space="preserve">POST /ria02/feedback</w:t>
            </w:r>
          </w:p>
        </w:tc>
        <w:tc>
          <w:tcPr>
            <w:tcW w:w="2400" w:type="dxa"/>
          </w:tcPr>
          <w:p>
            <w:r>
              <w:t xml:space="preserve">Retroalimentaci?n autom?tica</w:t>
            </w:r>
          </w:p>
        </w:tc>
      </w:tr>
      <w:tr>
        <w:tc>
          <w:tcPr>
            <w:tcW w:w="2400" w:type="dxa"/>
          </w:tcPr>
          <w:p>
            <w:r>
              <w:t xml:space="preserve">POST /ria03/recommend</w:t>
            </w:r>
          </w:p>
        </w:tc>
        <w:tc>
          <w:tcPr>
            <w:tcW w:w="2400" w:type="dxa"/>
          </w:tcPr>
          <w:p>
            <w:r>
              <w:t xml:space="preserve">Recomendaci?n de actividades</w:t>
            </w:r>
          </w:p>
        </w:tc>
      </w:tr>
      <w:tr>
        <w:tc>
          <w:tcPr>
            <w:tcW w:w="2400" w:type="dxa"/>
          </w:tcPr>
          <w:p>
            <w:r>
              <w:t xml:space="preserve">POST /ria04/difficulty</w:t>
            </w:r>
          </w:p>
        </w:tc>
        <w:tc>
          <w:tcPr>
            <w:tcW w:w="2400" w:type="dxa"/>
          </w:tcPr>
          <w:p>
            <w:r>
              <w:t xml:space="preserve">Ajuste de dificultad</w:t>
            </w:r>
          </w:p>
        </w:tc>
      </w:tr>
      <w:tr>
        <w:tc>
          <w:tcPr>
            <w:tcW w:w="2400" w:type="dxa"/>
          </w:tcPr>
          <w:p>
            <w:r>
              <w:t xml:space="preserve">POST /ria08/anomaly</w:t>
            </w:r>
          </w:p>
        </w:tc>
        <w:tc>
          <w:tcPr>
            <w:tcW w:w="2400" w:type="dxa"/>
          </w:tcPr>
          <w:p>
            <w:r>
              <w:t xml:space="preserve">Detecci?n de anomal?as</w:t>
            </w:r>
          </w:p>
        </w:tc>
      </w:tr>
      <w:tr>
        <w:tc>
          <w:tcPr>
            <w:tcW w:w="2400" w:type="dxa"/>
          </w:tcPr>
          <w:p>
            <w:r>
              <w:t xml:space="preserve">POST /ria10/pedagogical</w:t>
            </w:r>
          </w:p>
        </w:tc>
        <w:tc>
          <w:tcPr>
            <w:tcW w:w="2400" w:type="dxa"/>
          </w:tcPr>
          <w:p>
            <w:r>
              <w:t xml:space="preserve">Recomendaci?n pedag?gica</w:t>
            </w:r>
          </w:p>
        </w:tc>
      </w:tr>
      <w:tr>
        <w:tc>
          <w:tcPr>
            <w:tcW w:w="2400" w:type="dxa"/>
          </w:tcPr>
          <w:p>
            <w:r>
              <w:t xml:space="preserve">POST /ria11/time</w:t>
            </w:r>
          </w:p>
        </w:tc>
        <w:tc>
          <w:tcPr>
            <w:tcW w:w="2400" w:type="dxa"/>
          </w:tcPr>
          <w:p>
            <w:r>
              <w:t xml:space="preserve">Clasificaci?n temporal</w:t>
            </w:r>
          </w:p>
        </w:tc>
      </w:tr>
      <w:tr>
        <w:tc>
          <w:tcPr>
            <w:tcW w:w="2400" w:type="dxa"/>
          </w:tcPr>
          <w:p>
            <w:r>
              <w:t xml:space="preserve">GET /riaXX/info</w:t>
            </w:r>
          </w:p>
        </w:tc>
        <w:tc>
          <w:tcPr>
            <w:tcW w:w="2400" w:type="dxa"/>
          </w:tcPr>
          <w:p>
            <w:r>
              <w:t xml:space="preserve">Estado, features y m?tricas de cada modelo expuesto</w:t>
            </w:r>
          </w:p>
        </w:tc>
      </w:tr>
      <w:tr>
        <w:tc>
          <w:tcPr>
            <w:tcW w:w="2400" w:type="dxa"/>
          </w:tcPr>
          <w:p>
            <w:r>
              <w:t xml:space="preserve">GET /health</w:t>
            </w:r>
          </w:p>
        </w:tc>
        <w:tc>
          <w:tcPr>
            <w:tcW w:w="2400" w:type="dxa"/>
          </w:tcPr>
          <w:p>
            <w:r>
              <w:t xml:space="preserve">Verificaci?n de salud del servicio</w:t>
            </w:r>
          </w:p>
        </w:tc>
      </w:tr>
    </w:tbl>
    <w:p>
      <w:pPr>
        <w:pStyle w:val="Heading1"/>
      </w:pPr>
      <w:r>
        <w:t xml:space="preserve">8. UI local de pruebas</w:t>
      </w:r>
    </w:p>
    <w:p>
      <w:r>
        <w:t xml:space="preserve">La carpeta ui permite ejecutar una interfaz local para probar los modelos con filas del dataset. Esta pantalla muestra los datos evaluados, el resultado, m?tricas como accuracy y precision, detalles interpretables e importancias de variables cuando el modelo las expone. Sirve para validar el comportamiento de los RIA sin depender del frontend principal.</w:t>
      </w:r>
    </w:p>
    <w:p>
      <w:pPr>
        <w:pStyle w:val="Heading1"/>
      </w:pPr>
      <w:r>
        <w:t xml:space="preserve">9. Relaci?n con una futura IA o agente inteligente</w:t>
      </w:r>
    </w:p>
    <w:p>
      <w:r>
        <w:t xml:space="preserve">El trabajo de data-science prepara el terreno para una IA m?s avanzada. Los RIA convierten datos crudos en se?ales interpretables. Luego, un agente IA podr?a recibir esas se?ales como contexto y generar retroalimentaci?n personalizada, recomendar actividades, priorizar estudiantes en riesgo o explicar decisiones pedag?gicas.</w:t>
      </w:r>
    </w:p>
    <w:p>
      <w:r>
        <w:t xml:space="preserve">Ejemplo de flujo futuro: el backend env?a datos del estudiante a los RIA; los RIA devuelven se?ales como desempe?o bajo, anomal?a por muchos intentos o necesidad de retroalimentaci?n; el agente IA usa ese contexto para redactar una recomendaci?n clara para el estudiante o el docente.</w:t>
      </w:r>
    </w:p>
    <w:p>
      <w:pPr>
        <w:pStyle w:val="Heading1"/>
      </w:pPr>
      <w:r>
        <w:t xml:space="preserve">10. Mensaje final para exposici?n</w:t>
      </w:r>
    </w:p>
    <w:p>
      <w:r>
        <w:t xml:space="preserve">Mi apartado se enfoca en la capa de machine learning del sistema. Implement? modelos y servicios que analizan el comportamiento del estudiante y entregan se?ales ?tiles para el resto de la aplicaci?n. Esta capa no reemplaza al docente ni al backend, sino que aporta inteligencia predictiva: clasifica, recomienda, detecta anomal?as y prepara contexto para una futura IA generativa o agente pedag?gico.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?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next w:val="Normal"/>
    <w:qFormat/>
    <w:rPr>
      <w:b/>
      <w:sz w:val="30"/>
    </w:rPr>
  </w:style>
  <w:style w:type="paragraph" w:styleId="Heading2">
    <w:name w:val="heading 2"/>
    <w:basedOn w:val="Normal"/>
    <w:next w:val="Normal"/>
    <w:qFormat/>
    <w:rPr>
      <w:b/>
      <w:sz w:val="26"/>
    </w:rPr>
  </w:style>
  <w:style w:type="paragraph" w:styleId="ListParagraph">
    <w:name w:val="List Paragraph"/>
    <w:basedOn w:val="Normal"/>
    <w:pPr>
      <w:ind w:left="720"/>
    </w:p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