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A59D" w14:textId="77777777" w:rsidR="00535D69" w:rsidRPr="00E31A0B" w:rsidRDefault="00535D69" w:rsidP="00535D69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Start w:id="1" w:name="_Toc484350355"/>
      <w:bookmarkStart w:id="2" w:name="_Toc130312557"/>
      <w:bookmarkEnd w:id="0"/>
      <w:r w:rsidRPr="00E31A0B">
        <w:rPr>
          <w:rFonts w:eastAsia="Cambria"/>
          <w:sz w:val="28"/>
          <w:szCs w:val="28"/>
        </w:rPr>
        <w:t>МИНОБРНАУКИ РОССИИ</w:t>
      </w:r>
    </w:p>
    <w:p w14:paraId="5BF77B9C" w14:textId="77777777" w:rsidR="00535D69" w:rsidRPr="00E31A0B" w:rsidRDefault="00535D69" w:rsidP="00535D69">
      <w:pPr>
        <w:ind w:left="-284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404DE803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УЧРЕЖДЕНИЕ ВЫСШЕГО ОБРАЗОВАНИЯ</w:t>
      </w:r>
    </w:p>
    <w:p w14:paraId="07CA9ADA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02A355EC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(ФГБОУ ВО «ВГУ»)</w:t>
      </w:r>
    </w:p>
    <w:p w14:paraId="4F23DF1A" w14:textId="77777777" w:rsidR="00535D69" w:rsidRDefault="00535D69" w:rsidP="00535D69">
      <w:pPr>
        <w:jc w:val="center"/>
        <w:rPr>
          <w:sz w:val="28"/>
          <w:szCs w:val="28"/>
        </w:rPr>
      </w:pPr>
    </w:p>
    <w:p w14:paraId="2E32D445" w14:textId="77777777" w:rsidR="00535D69" w:rsidRPr="00535D69" w:rsidRDefault="00535D69" w:rsidP="00535D69">
      <w:pPr>
        <w:jc w:val="center"/>
        <w:rPr>
          <w:sz w:val="28"/>
          <w:szCs w:val="28"/>
        </w:rPr>
      </w:pPr>
    </w:p>
    <w:bookmarkEnd w:id="1"/>
    <w:p w14:paraId="6F063427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Факультет Компьютерных наук</w:t>
      </w:r>
    </w:p>
    <w:p w14:paraId="5C0BBB3F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491B3C20" w14:textId="77777777" w:rsidR="00535D69" w:rsidRDefault="00535D69" w:rsidP="00535D69">
      <w:pPr>
        <w:jc w:val="center"/>
        <w:rPr>
          <w:sz w:val="28"/>
          <w:szCs w:val="28"/>
        </w:rPr>
      </w:pPr>
    </w:p>
    <w:p w14:paraId="34DE621B" w14:textId="77777777" w:rsidR="00535D69" w:rsidRDefault="00535D69" w:rsidP="00535D69">
      <w:pPr>
        <w:jc w:val="center"/>
        <w:rPr>
          <w:sz w:val="28"/>
          <w:szCs w:val="28"/>
        </w:rPr>
      </w:pPr>
    </w:p>
    <w:p w14:paraId="52666E6A" w14:textId="77777777"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Техническое задание</w:t>
      </w:r>
    </w:p>
    <w:p w14:paraId="3EA6B2B9" w14:textId="19581021" w:rsidR="00535D69" w:rsidRPr="00535D69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 xml:space="preserve">на разработку </w:t>
      </w:r>
      <w:r w:rsidR="00430E4C">
        <w:rPr>
          <w:rFonts w:eastAsia="Cambria"/>
          <w:color w:val="000000"/>
          <w:sz w:val="28"/>
          <w:szCs w:val="28"/>
        </w:rPr>
        <w:t xml:space="preserve">мобильного </w:t>
      </w:r>
      <w:r>
        <w:rPr>
          <w:rFonts w:eastAsia="Cambria"/>
          <w:color w:val="000000"/>
          <w:sz w:val="28"/>
          <w:szCs w:val="28"/>
        </w:rPr>
        <w:t>приложения</w:t>
      </w:r>
    </w:p>
    <w:p w14:paraId="1C23315C" w14:textId="239F9145" w:rsidR="00535D69" w:rsidRPr="004468CD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4468CD">
        <w:rPr>
          <w:rFonts w:eastAsia="Cambria"/>
          <w:color w:val="000000"/>
          <w:sz w:val="28"/>
          <w:szCs w:val="28"/>
        </w:rPr>
        <w:t>«</w:t>
      </w:r>
      <w:r w:rsidR="00430E4C" w:rsidRPr="00430E4C">
        <w:rPr>
          <w:sz w:val="28"/>
          <w:szCs w:val="28"/>
          <w:lang w:val="en-US"/>
        </w:rPr>
        <w:t>AI</w:t>
      </w:r>
      <w:r w:rsidR="00430E4C" w:rsidRPr="004468CD">
        <w:rPr>
          <w:sz w:val="28"/>
          <w:szCs w:val="28"/>
        </w:rPr>
        <w:t xml:space="preserve"> </w:t>
      </w:r>
      <w:r w:rsidR="00430E4C" w:rsidRPr="00430E4C">
        <w:rPr>
          <w:sz w:val="28"/>
          <w:szCs w:val="28"/>
          <w:lang w:val="en-US"/>
        </w:rPr>
        <w:t>Job</w:t>
      </w:r>
      <w:r w:rsidR="00430E4C" w:rsidRPr="004468CD">
        <w:rPr>
          <w:sz w:val="28"/>
          <w:szCs w:val="28"/>
        </w:rPr>
        <w:t xml:space="preserve"> </w:t>
      </w:r>
      <w:r w:rsidR="00430E4C" w:rsidRPr="00430E4C">
        <w:rPr>
          <w:sz w:val="28"/>
          <w:szCs w:val="28"/>
          <w:lang w:val="en-US"/>
        </w:rPr>
        <w:t>Interview</w:t>
      </w:r>
      <w:r w:rsidR="00430E4C" w:rsidRPr="004468CD">
        <w:rPr>
          <w:sz w:val="28"/>
          <w:szCs w:val="28"/>
        </w:rPr>
        <w:t xml:space="preserve"> - </w:t>
      </w:r>
      <w:r w:rsidR="00430E4C" w:rsidRPr="00430E4C">
        <w:rPr>
          <w:sz w:val="28"/>
          <w:szCs w:val="28"/>
          <w:lang w:val="en-US"/>
        </w:rPr>
        <w:t>ProTalk</w:t>
      </w:r>
      <w:r w:rsidRPr="004468CD">
        <w:rPr>
          <w:rFonts w:eastAsia="Cambria"/>
          <w:color w:val="000000"/>
          <w:sz w:val="28"/>
          <w:szCs w:val="28"/>
        </w:rPr>
        <w:t>»</w:t>
      </w:r>
    </w:p>
    <w:p w14:paraId="0D295B36" w14:textId="77777777" w:rsidR="00535D69" w:rsidRPr="004468CD" w:rsidRDefault="00535D69" w:rsidP="00535D69">
      <w:pPr>
        <w:jc w:val="center"/>
        <w:rPr>
          <w:sz w:val="28"/>
          <w:szCs w:val="28"/>
        </w:rPr>
      </w:pPr>
    </w:p>
    <w:p w14:paraId="069CD05B" w14:textId="77777777" w:rsidR="00535D69" w:rsidRPr="004468CD" w:rsidRDefault="00535D69" w:rsidP="00535D69">
      <w:pPr>
        <w:jc w:val="center"/>
        <w:rPr>
          <w:sz w:val="28"/>
          <w:szCs w:val="28"/>
        </w:rPr>
      </w:pPr>
    </w:p>
    <w:p w14:paraId="48F1ED34" w14:textId="77777777" w:rsidR="002D15EB" w:rsidRPr="004468CD" w:rsidRDefault="002D15EB" w:rsidP="00535D69">
      <w:pPr>
        <w:jc w:val="center"/>
        <w:rPr>
          <w:sz w:val="28"/>
          <w:szCs w:val="28"/>
        </w:rPr>
      </w:pPr>
    </w:p>
    <w:p w14:paraId="0425BBEF" w14:textId="77777777" w:rsidR="002D15EB" w:rsidRPr="004468CD" w:rsidRDefault="002D15EB" w:rsidP="00535D69">
      <w:pPr>
        <w:jc w:val="center"/>
        <w:rPr>
          <w:sz w:val="28"/>
          <w:szCs w:val="28"/>
        </w:rPr>
      </w:pPr>
    </w:p>
    <w:p w14:paraId="36A783B6" w14:textId="77777777" w:rsidR="002D15EB" w:rsidRPr="004468CD" w:rsidRDefault="002D15EB" w:rsidP="00535D69">
      <w:pPr>
        <w:jc w:val="center"/>
        <w:rPr>
          <w:sz w:val="28"/>
          <w:szCs w:val="28"/>
        </w:rPr>
      </w:pPr>
    </w:p>
    <w:p w14:paraId="5374A652" w14:textId="77777777" w:rsidR="00535D69" w:rsidRPr="00E31A0B" w:rsidRDefault="00535D69" w:rsidP="00535D69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Исполнители</w:t>
      </w:r>
    </w:p>
    <w:p w14:paraId="49DF7BCD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А.Н. Петров</w:t>
      </w:r>
    </w:p>
    <w:p w14:paraId="1D9D3C98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У. С. Лихих</w:t>
      </w:r>
    </w:p>
    <w:p w14:paraId="342A53E2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К.</w:t>
      </w:r>
      <w:r>
        <w:rPr>
          <w:sz w:val="28"/>
          <w:szCs w:val="28"/>
        </w:rPr>
        <w:t>А</w:t>
      </w:r>
      <w:r w:rsidRPr="00535D69">
        <w:rPr>
          <w:sz w:val="28"/>
          <w:szCs w:val="28"/>
        </w:rPr>
        <w:t xml:space="preserve">. </w:t>
      </w:r>
      <w:r>
        <w:rPr>
          <w:sz w:val="28"/>
          <w:szCs w:val="28"/>
        </w:rPr>
        <w:t>Бессонов</w:t>
      </w:r>
    </w:p>
    <w:p w14:paraId="56E0D593" w14:textId="77777777" w:rsidR="002D15EB" w:rsidRPr="00E31A0B" w:rsidRDefault="002D15EB" w:rsidP="002D15EB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Заказчик</w:t>
      </w:r>
    </w:p>
    <w:p w14:paraId="0A6E4564" w14:textId="77777777" w:rsidR="002D15EB" w:rsidRPr="00E31A0B" w:rsidRDefault="002D15EB" w:rsidP="002D15EB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______________ В.С. Тарасов</w:t>
      </w:r>
    </w:p>
    <w:p w14:paraId="4368D0C4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71DB4F7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39B41F54" w14:textId="77777777" w:rsidR="002D15EB" w:rsidRPr="00E23DDE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61CDF929" w14:textId="77777777" w:rsidR="000A4EE4" w:rsidRPr="00E23DDE" w:rsidRDefault="000A4EE4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6605DCD2" w14:textId="77777777" w:rsidR="000A4EE4" w:rsidRPr="00E23DDE" w:rsidRDefault="000A4EE4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1A21B0C" w14:textId="77777777" w:rsidR="000A4EE4" w:rsidRPr="00E23DDE" w:rsidRDefault="000A4EE4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4E22AAD0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2FFCA7A" w14:textId="77777777" w:rsidR="002D15EB" w:rsidRDefault="002D15EB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3C6FDBD6" w14:textId="77777777" w:rsidR="00723B7E" w:rsidRDefault="00535D69" w:rsidP="007A6C34">
      <w:pPr>
        <w:pStyle w:val="af9"/>
        <w:rPr>
          <w:rStyle w:val="afd"/>
        </w:rPr>
      </w:pPr>
      <w:bookmarkStart w:id="3" w:name="_Toc194562397"/>
      <w:r w:rsidRPr="007A6C34">
        <w:rPr>
          <w:rStyle w:val="afd"/>
        </w:rPr>
        <w:t>Воронеж 2025</w:t>
      </w:r>
      <w:bookmarkEnd w:id="3"/>
    </w:p>
    <w:p w14:paraId="7641B89D" w14:textId="77777777" w:rsidR="002B474E" w:rsidRDefault="00535D69" w:rsidP="002B474E">
      <w:pPr>
        <w:pStyle w:val="af9"/>
        <w:rPr>
          <w:noProof/>
        </w:rPr>
      </w:pPr>
      <w:r>
        <w:br w:type="page"/>
      </w:r>
      <w:bookmarkStart w:id="4" w:name="_Toc194562398"/>
      <w:r w:rsidR="001B4C9B" w:rsidRPr="00AA0838">
        <w:lastRenderedPageBreak/>
        <w:t>С</w:t>
      </w:r>
      <w:r w:rsidR="00452ABB" w:rsidRPr="00AA0838">
        <w:t>ОДЕРЖАНИЕ</w:t>
      </w:r>
      <w:bookmarkEnd w:id="2"/>
      <w:bookmarkEnd w:id="4"/>
      <w:r w:rsidR="002B474E">
        <w:rPr>
          <w:b w:val="0"/>
        </w:rPr>
        <w:fldChar w:fldCharType="begin"/>
      </w:r>
      <w:r w:rsidR="002B474E">
        <w:rPr>
          <w:b w:val="0"/>
        </w:rPr>
        <w:instrText xml:space="preserve"> TOC \h \z \t "параграф ТЗ;2;глава ТЗ;1;пункт ТЗ;3" </w:instrText>
      </w:r>
      <w:r w:rsidR="002B474E">
        <w:rPr>
          <w:b w:val="0"/>
        </w:rPr>
        <w:fldChar w:fldCharType="separate"/>
      </w:r>
    </w:p>
    <w:p w14:paraId="525444C9" w14:textId="5ACC3FDD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599" w:history="1">
        <w:r w:rsidRPr="00AE47E2">
          <w:rPr>
            <w:rStyle w:val="af5"/>
            <w:noProof/>
          </w:rPr>
          <w:t>1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FC6A3" w14:textId="636F6C8E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00" w:history="1">
        <w:r w:rsidRPr="00AE47E2">
          <w:rPr>
            <w:rStyle w:val="af5"/>
            <w:noProof/>
          </w:rPr>
          <w:t>2 Общие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D4191A" w14:textId="71CBE2D1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1" w:history="1">
        <w:r w:rsidRPr="00AE47E2">
          <w:rPr>
            <w:rStyle w:val="af5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D3FC00" w14:textId="0A37CBE5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2" w:history="1">
        <w:r w:rsidRPr="00AE47E2">
          <w:rPr>
            <w:rStyle w:val="af5"/>
            <w:noProof/>
          </w:rPr>
          <w:t>2.2 Заказчик</w:t>
        </w:r>
        <w:r w:rsidRPr="00AE47E2">
          <w:rPr>
            <w:rStyle w:val="af5"/>
            <w:noProof/>
            <w:spacing w:val="-3"/>
          </w:rPr>
          <w:t xml:space="preserve"> </w:t>
        </w:r>
        <w:r w:rsidRPr="00AE47E2">
          <w:rPr>
            <w:rStyle w:val="af5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741B9" w14:textId="230A1714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3" w:history="1">
        <w:r w:rsidRPr="00AE47E2">
          <w:rPr>
            <w:rStyle w:val="af5"/>
            <w:noProof/>
          </w:rPr>
          <w:t>2.3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1391C" w14:textId="64BF91B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4" w:history="1">
        <w:r w:rsidRPr="00AE47E2">
          <w:rPr>
            <w:rStyle w:val="af5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8DE63" w14:textId="30A77C7F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5" w:history="1">
        <w:r w:rsidRPr="00AE47E2">
          <w:rPr>
            <w:rStyle w:val="af5"/>
            <w:noProof/>
          </w:rPr>
          <w:t>2.5 Плановые</w:t>
        </w:r>
        <w:r w:rsidRPr="00AE47E2">
          <w:rPr>
            <w:rStyle w:val="af5"/>
            <w:noProof/>
            <w:spacing w:val="-3"/>
          </w:rPr>
          <w:t xml:space="preserve"> </w:t>
        </w:r>
        <w:r w:rsidRPr="00AE47E2">
          <w:rPr>
            <w:rStyle w:val="af5"/>
            <w:noProof/>
          </w:rPr>
          <w:t>сроки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начала</w:t>
        </w:r>
        <w:r w:rsidRPr="00AE47E2">
          <w:rPr>
            <w:rStyle w:val="af5"/>
            <w:noProof/>
            <w:spacing w:val="-1"/>
          </w:rPr>
          <w:t xml:space="preserve"> </w:t>
        </w:r>
        <w:r w:rsidRPr="00AE47E2">
          <w:rPr>
            <w:rStyle w:val="af5"/>
            <w:noProof/>
          </w:rPr>
          <w:t>и</w:t>
        </w:r>
        <w:r w:rsidRPr="00AE47E2">
          <w:rPr>
            <w:rStyle w:val="af5"/>
            <w:noProof/>
            <w:spacing w:val="-5"/>
          </w:rPr>
          <w:t xml:space="preserve"> </w:t>
        </w:r>
        <w:r w:rsidRPr="00AE47E2">
          <w:rPr>
            <w:rStyle w:val="af5"/>
            <w:noProof/>
          </w:rPr>
          <w:t>окончания</w:t>
        </w:r>
        <w:r w:rsidRPr="00AE47E2">
          <w:rPr>
            <w:rStyle w:val="af5"/>
            <w:noProof/>
            <w:spacing w:val="-5"/>
          </w:rPr>
          <w:t xml:space="preserve"> </w:t>
        </w:r>
        <w:r w:rsidRPr="00AE47E2">
          <w:rPr>
            <w:rStyle w:val="af5"/>
            <w:noProof/>
          </w:rPr>
          <w:t>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982F25" w14:textId="0E7E89E7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6" w:history="1">
        <w:r w:rsidRPr="00AE47E2">
          <w:rPr>
            <w:rStyle w:val="af5"/>
            <w:noProof/>
          </w:rPr>
          <w:t>2.6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55543D" w14:textId="04A5D44F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07" w:history="1">
        <w:r w:rsidRPr="00AE47E2">
          <w:rPr>
            <w:rStyle w:val="af5"/>
            <w:noProof/>
          </w:rPr>
          <w:t>3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8D920A" w14:textId="54E3E08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8" w:history="1">
        <w:r w:rsidRPr="00AE47E2">
          <w:rPr>
            <w:rStyle w:val="af5"/>
            <w:noProof/>
          </w:rPr>
          <w:t>3.1 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283B77" w14:textId="6843F0E9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09" w:history="1">
        <w:r w:rsidRPr="00AE47E2">
          <w:rPr>
            <w:rStyle w:val="af5"/>
            <w:noProof/>
          </w:rPr>
          <w:t>3.2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7DEFAF" w14:textId="2AB10CD9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0" w:history="1">
        <w:r w:rsidRPr="00AE47E2">
          <w:rPr>
            <w:rStyle w:val="af5"/>
            <w:noProof/>
          </w:rPr>
          <w:t>3.3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611A43" w14:textId="60B440DC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1" w:history="1">
        <w:r w:rsidRPr="00AE47E2">
          <w:rPr>
            <w:rStyle w:val="af5"/>
            <w:noProof/>
          </w:rPr>
          <w:t>3.4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968C3" w14:textId="0B10BB31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2" w:history="1">
        <w:r w:rsidRPr="00AE47E2">
          <w:rPr>
            <w:rStyle w:val="af5"/>
            <w:noProof/>
          </w:rPr>
          <w:t>4 Требования</w:t>
        </w:r>
        <w:r w:rsidRPr="00AE47E2">
          <w:rPr>
            <w:rStyle w:val="af5"/>
            <w:noProof/>
            <w:spacing w:val="-7"/>
          </w:rPr>
          <w:t xml:space="preserve"> </w:t>
        </w:r>
        <w:r w:rsidRPr="00AE47E2">
          <w:rPr>
            <w:rStyle w:val="af5"/>
            <w:noProof/>
          </w:rPr>
          <w:t>к</w:t>
        </w:r>
        <w:r w:rsidRPr="00AE47E2">
          <w:rPr>
            <w:rStyle w:val="af5"/>
            <w:noProof/>
            <w:spacing w:val="-6"/>
          </w:rPr>
          <w:t xml:space="preserve"> </w:t>
        </w:r>
        <w:r w:rsidRPr="00AE47E2">
          <w:rPr>
            <w:rStyle w:val="af5"/>
            <w:noProof/>
          </w:rPr>
          <w:t>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74D44F" w14:textId="7CDF68AF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3" w:history="1">
        <w:r w:rsidRPr="00AE47E2">
          <w:rPr>
            <w:rStyle w:val="af5"/>
            <w:noProof/>
          </w:rPr>
          <w:t>4.1 Требования к программному обеспечению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01C1E0" w14:textId="5ABE2752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4" w:history="1">
        <w:r w:rsidRPr="00AE47E2">
          <w:rPr>
            <w:rStyle w:val="af5"/>
            <w:noProof/>
          </w:rPr>
          <w:t>4.2 Общие требования к оформлению и верстке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778CDD" w14:textId="695F6A5B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5" w:history="1">
        <w:r w:rsidRPr="00AE47E2">
          <w:rPr>
            <w:rStyle w:val="af5"/>
            <w:noProof/>
          </w:rPr>
          <w:t>5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3AFA2" w14:textId="2A11394D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6" w:history="1">
        <w:r w:rsidRPr="00AE47E2">
          <w:rPr>
            <w:rStyle w:val="af5"/>
            <w:noProof/>
          </w:rPr>
          <w:t>5.1 Динамические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55C048" w14:textId="52B18AA5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7" w:history="1">
        <w:r w:rsidRPr="00AE47E2">
          <w:rPr>
            <w:rStyle w:val="af5"/>
            <w:noProof/>
          </w:rPr>
          <w:t>6 Языковые версии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BE493E" w14:textId="03F5B3CB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18" w:history="1">
        <w:r w:rsidRPr="00AE47E2">
          <w:rPr>
            <w:rStyle w:val="af5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0CCD7A" w14:textId="70EE1BC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19" w:history="1">
        <w:r w:rsidRPr="00AE47E2">
          <w:rPr>
            <w:rStyle w:val="af5"/>
            <w:noProof/>
          </w:rPr>
          <w:t>7.1 Неавторизованный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33A832" w14:textId="6FE8E756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0" w:history="1">
        <w:r w:rsidRPr="00AE47E2">
          <w:rPr>
            <w:rStyle w:val="af5"/>
            <w:noProof/>
          </w:rPr>
          <w:t>7.2 Авторизованный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C86F10" w14:textId="71136606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1" w:history="1">
        <w:r w:rsidRPr="00AE47E2">
          <w:rPr>
            <w:rStyle w:val="af5"/>
            <w:noProof/>
          </w:rPr>
          <w:t>7.4</w:t>
        </w:r>
        <w:r w:rsidRPr="00AE47E2">
          <w:rPr>
            <w:rStyle w:val="af5"/>
            <w:rFonts w:eastAsia="Calibri"/>
            <w:noProof/>
            <w:lang w:eastAsia="ru-RU"/>
          </w:rPr>
          <w:t xml:space="preserve"> Описание экранов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599E0A" w14:textId="347EBDCB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2" w:history="1">
        <w:r w:rsidRPr="00AE47E2">
          <w:rPr>
            <w:rStyle w:val="af5"/>
            <w:noProof/>
            <w:spacing w:val="-3"/>
          </w:rPr>
          <w:t>9.1.1</w:t>
        </w:r>
        <w:r w:rsidRPr="00AE47E2">
          <w:rPr>
            <w:rStyle w:val="af5"/>
            <w:rFonts w:eastAsia="Calibri"/>
            <w:noProof/>
          </w:rPr>
          <w:t xml:space="preserve"> Загрузочный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10CEB0" w14:textId="3238E143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3" w:history="1">
        <w:r w:rsidRPr="00AE47E2">
          <w:rPr>
            <w:rStyle w:val="af5"/>
            <w:noProof/>
          </w:rPr>
          <w:t>7.4.5 Страница тестов (разделы)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D5DC5F" w14:textId="1FA125D2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4" w:history="1">
        <w:r w:rsidRPr="00AE47E2">
          <w:rPr>
            <w:rStyle w:val="af5"/>
            <w:noProof/>
          </w:rPr>
          <w:t>7.4.6 Страница тестов (темы)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742FAF" w14:textId="7682226B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5" w:history="1">
        <w:r w:rsidRPr="00AE47E2">
          <w:rPr>
            <w:rStyle w:val="af5"/>
            <w:noProof/>
          </w:rPr>
          <w:t>7.4.7 Страница тестов (вопросы)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5625AB" w14:textId="3DF70727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6" w:history="1">
        <w:r w:rsidRPr="00AE47E2">
          <w:rPr>
            <w:rStyle w:val="af5"/>
            <w:noProof/>
          </w:rPr>
          <w:t>7.4.8 Страница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2EFC37A" w14:textId="794071ED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7" w:history="1">
        <w:r w:rsidRPr="00AE47E2">
          <w:rPr>
            <w:rStyle w:val="af5"/>
            <w:noProof/>
          </w:rPr>
          <w:t>7.4.9 Страница базы знаний (разделы)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32AD532" w14:textId="463BFE60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8" w:history="1">
        <w:r w:rsidRPr="00AE47E2">
          <w:rPr>
            <w:rStyle w:val="af5"/>
            <w:noProof/>
          </w:rPr>
          <w:t>7.4.10 Страница базы знаний (темы)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D41A9A5" w14:textId="6E25B437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29" w:history="1">
        <w:r w:rsidRPr="00AE47E2">
          <w:rPr>
            <w:rStyle w:val="af5"/>
            <w:noProof/>
          </w:rPr>
          <w:t>7.4.11 Страница базы знаний (статьи)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B15FE8D" w14:textId="3275C52D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0" w:history="1">
        <w:r w:rsidRPr="00AE47E2">
          <w:rPr>
            <w:rStyle w:val="af5"/>
            <w:noProof/>
          </w:rPr>
          <w:t>7.4.12 Страница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D3385E" w14:textId="6318A5B9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1" w:history="1">
        <w:r w:rsidRPr="00AE47E2">
          <w:rPr>
            <w:rStyle w:val="af5"/>
            <w:noProof/>
          </w:rPr>
          <w:t>7.4.13 Экран разделов собеседования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26637D" w14:textId="1D2CAAFA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2" w:history="1">
        <w:r w:rsidRPr="00AE47E2">
          <w:rPr>
            <w:rStyle w:val="af5"/>
            <w:noProof/>
          </w:rPr>
          <w:t>7.4.14 Экран вопроса собеседования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2C3771F" w14:textId="2945CD12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3" w:history="1">
        <w:r w:rsidRPr="00AE47E2">
          <w:rPr>
            <w:rStyle w:val="af5"/>
            <w:noProof/>
          </w:rPr>
          <w:t>7.4.15 Экран результатов собеседования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FBDA964" w14:textId="212BF1DC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4" w:history="1">
        <w:r w:rsidRPr="00AE47E2">
          <w:rPr>
            <w:rStyle w:val="af5"/>
            <w:noProof/>
          </w:rPr>
          <w:t>7.4.17 Экран профиля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A1845F5" w14:textId="12DAB52C" w:rsidR="002B474E" w:rsidRDefault="002B474E">
      <w:pPr>
        <w:pStyle w:val="31"/>
        <w:tabs>
          <w:tab w:val="right" w:leader="dot" w:pos="93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5" w:history="1">
        <w:r w:rsidRPr="00AE47E2">
          <w:rPr>
            <w:rStyle w:val="af5"/>
            <w:noProof/>
          </w:rPr>
          <w:t>7.4.17 Экран профиля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0409FBE" w14:textId="1DC7261D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36" w:history="1">
        <w:r w:rsidRPr="00AE47E2">
          <w:rPr>
            <w:rStyle w:val="af5"/>
            <w:noProof/>
          </w:rPr>
          <w:t>8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3D30C2" w14:textId="3A157AE7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37" w:history="1">
        <w:r w:rsidRPr="00AE47E2">
          <w:rPr>
            <w:rStyle w:val="af5"/>
            <w:noProof/>
          </w:rPr>
          <w:t>9 Общие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88482AE" w14:textId="7FB98EE8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8" w:history="1">
        <w:r w:rsidRPr="00AE47E2">
          <w:rPr>
            <w:rStyle w:val="af5"/>
            <w:noProof/>
          </w:rPr>
          <w:t>9.1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961EF6" w14:textId="4D234141" w:rsidR="002B474E" w:rsidRDefault="002B474E">
      <w:pPr>
        <w:pStyle w:val="22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562639" w:history="1">
        <w:r w:rsidRPr="00AE47E2">
          <w:rPr>
            <w:rStyle w:val="af5"/>
            <w:noProof/>
          </w:rPr>
          <w:t>9.2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02E7D5C" w14:textId="66F74ED0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40" w:history="1">
        <w:r w:rsidRPr="00AE47E2">
          <w:rPr>
            <w:rStyle w:val="af5"/>
            <w:noProof/>
          </w:rPr>
          <w:t>10 Порядок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контроля</w:t>
        </w:r>
        <w:r w:rsidRPr="00AE47E2">
          <w:rPr>
            <w:rStyle w:val="af5"/>
            <w:noProof/>
            <w:spacing w:val="-7"/>
          </w:rPr>
          <w:t xml:space="preserve"> </w:t>
        </w:r>
        <w:r w:rsidRPr="00AE47E2">
          <w:rPr>
            <w:rStyle w:val="af5"/>
            <w:noProof/>
          </w:rPr>
          <w:t>и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приемки</w:t>
        </w:r>
        <w:r w:rsidRPr="00AE47E2">
          <w:rPr>
            <w:rStyle w:val="af5"/>
            <w:noProof/>
            <w:spacing w:val="-4"/>
          </w:rPr>
          <w:t xml:space="preserve"> </w:t>
        </w:r>
        <w:r w:rsidRPr="00AE47E2">
          <w:rPr>
            <w:rStyle w:val="af5"/>
            <w:noProof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28C22E4" w14:textId="26FB3225" w:rsidR="002B474E" w:rsidRDefault="002B474E">
      <w:pPr>
        <w:pStyle w:val="13"/>
        <w:tabs>
          <w:tab w:val="right" w:leader="dot" w:pos="9349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eastAsia="ru-RU"/>
          <w14:ligatures w14:val="standardContextual"/>
        </w:rPr>
      </w:pPr>
      <w:hyperlink w:anchor="_Toc194562641" w:history="1">
        <w:r w:rsidRPr="00AE47E2">
          <w:rPr>
            <w:rStyle w:val="af5"/>
            <w:noProof/>
          </w:rPr>
          <w:t>11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_Toc194562641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26B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FD1C794" w14:textId="3BD85BAC" w:rsidR="00C22EAD" w:rsidRPr="00A62BED" w:rsidRDefault="002B474E" w:rsidP="002B474E">
      <w:pPr>
        <w:pStyle w:val="af9"/>
      </w:pPr>
      <w:r>
        <w:rPr>
          <w:b w:val="0"/>
        </w:rPr>
        <w:fldChar w:fldCharType="end"/>
      </w:r>
      <w:r w:rsidR="00030B13">
        <w:br w:type="page"/>
      </w:r>
    </w:p>
    <w:p w14:paraId="3DE26869" w14:textId="77777777" w:rsidR="00B70C0D" w:rsidRPr="001D4DD7" w:rsidRDefault="001B3945" w:rsidP="005B5E46">
      <w:pPr>
        <w:pStyle w:val="a5"/>
      </w:pPr>
      <w:bookmarkStart w:id="5" w:name="_Toc130312558"/>
      <w:bookmarkStart w:id="6" w:name="_Toc194562459"/>
      <w:bookmarkStart w:id="7" w:name="_Toc194562599"/>
      <w:r w:rsidRPr="005B5E46">
        <w:lastRenderedPageBreak/>
        <w:t>Терминология</w:t>
      </w:r>
      <w:bookmarkEnd w:id="5"/>
      <w:bookmarkEnd w:id="6"/>
      <w:bookmarkEnd w:id="7"/>
    </w:p>
    <w:p w14:paraId="31CC5059" w14:textId="77777777" w:rsidR="00FB6C9C" w:rsidRDefault="00FB6C9C" w:rsidP="007A6C34">
      <w:pPr>
        <w:pStyle w:val="aff2"/>
      </w:pPr>
      <w:r w:rsidRPr="00CC6604">
        <w:rPr>
          <w:bCs/>
        </w:rPr>
        <w:t>Фреймворк</w:t>
      </w:r>
      <w:r w:rsidRPr="001B3B6E">
        <w:rPr>
          <w:b/>
        </w:rPr>
        <w:t xml:space="preserve"> </w:t>
      </w:r>
      <w:r w:rsidRPr="001B3B6E">
        <w:t>– программная платформа, задающая архитектуру приложения и упрощающая разработку за счет готовых решений для объединения компонентов проекта.</w:t>
      </w:r>
    </w:p>
    <w:p w14:paraId="063335C3" w14:textId="77777777" w:rsidR="00FB6C9C" w:rsidRPr="001B3B6E" w:rsidRDefault="00FB6C9C" w:rsidP="007A6C34">
      <w:pPr>
        <w:pStyle w:val="aff2"/>
      </w:pPr>
      <w:r w:rsidRPr="00CC6604">
        <w:rPr>
          <w:bCs/>
        </w:rPr>
        <w:t>Backend</w:t>
      </w:r>
      <w:r w:rsidRPr="001B3B6E">
        <w:rPr>
          <w:b/>
        </w:rPr>
        <w:t xml:space="preserve"> </w:t>
      </w:r>
      <w:r w:rsidRPr="001B3B6E">
        <w:t>– серверная часть приложения, отвечающая за логику, обработку данных и взаимодействие с базой данных. Пользователь не видит эту часть системы.</w:t>
      </w:r>
    </w:p>
    <w:p w14:paraId="75A21BA1" w14:textId="77777777" w:rsidR="00FB6C9C" w:rsidRPr="001B3B6E" w:rsidRDefault="00FB6C9C" w:rsidP="007A6C34">
      <w:pPr>
        <w:pStyle w:val="aff2"/>
      </w:pPr>
      <w:r w:rsidRPr="00CC6604">
        <w:rPr>
          <w:bCs/>
        </w:rPr>
        <w:t>Frontend</w:t>
      </w:r>
      <w:r w:rsidRPr="001B3B6E">
        <w:rPr>
          <w:b/>
        </w:rPr>
        <w:t xml:space="preserve"> </w:t>
      </w:r>
      <w:r w:rsidRPr="001B3B6E">
        <w:t>– клиентская сторона, включающая пользовательский интерфейс (UI) и визуальное представление данных.</w:t>
      </w:r>
    </w:p>
    <w:p w14:paraId="670AEC9E" w14:textId="77777777" w:rsidR="00FB6C9C" w:rsidRPr="001B3B6E" w:rsidRDefault="00FB6C9C" w:rsidP="007A6C34">
      <w:pPr>
        <w:pStyle w:val="aff2"/>
      </w:pPr>
      <w:r w:rsidRPr="00CC6604">
        <w:rPr>
          <w:bCs/>
        </w:rPr>
        <w:t>Клиент (клиентская сторона)</w:t>
      </w:r>
      <w:r w:rsidRPr="001B3B6E">
        <w:t xml:space="preserve"> – приложение или веб-страница, через которую пользователь взаимодействует с системой.</w:t>
      </w:r>
    </w:p>
    <w:p w14:paraId="2924506D" w14:textId="77777777" w:rsidR="00FB6C9C" w:rsidRPr="001B3B6E" w:rsidRDefault="00FB6C9C" w:rsidP="007A6C34">
      <w:pPr>
        <w:pStyle w:val="aff2"/>
      </w:pPr>
      <w:r w:rsidRPr="00CC6604">
        <w:rPr>
          <w:bCs/>
        </w:rPr>
        <w:t>Сервер (серверная часть)</w:t>
      </w:r>
      <w:r w:rsidRPr="001B3B6E">
        <w:t xml:space="preserve"> – компьютер или программа, обрабатывающая запросы от клиентов, выполняющая вычисления и предоставляющая доступ к данным.</w:t>
      </w:r>
    </w:p>
    <w:p w14:paraId="7A5969E6" w14:textId="77777777" w:rsidR="00FB6C9C" w:rsidRPr="001B3B6E" w:rsidRDefault="00FB6C9C" w:rsidP="007A6C34">
      <w:pPr>
        <w:pStyle w:val="aff2"/>
      </w:pPr>
      <w:r w:rsidRPr="00CC6604">
        <w:rPr>
          <w:bCs/>
        </w:rPr>
        <w:t>REST API (REST)</w:t>
      </w:r>
      <w:r w:rsidRPr="001B3B6E">
        <w:t xml:space="preserve"> – стандарт взаимодействия между клиентом и сервером через HTTP-запросы, основанный на принципах REST (Representational State Transfer).</w:t>
      </w:r>
    </w:p>
    <w:p w14:paraId="53409497" w14:textId="77777777" w:rsidR="00FB6C9C" w:rsidRPr="001B3B6E" w:rsidRDefault="00FB6C9C" w:rsidP="007A6C34">
      <w:pPr>
        <w:pStyle w:val="aff2"/>
      </w:pPr>
      <w:r w:rsidRPr="00CC6604">
        <w:rPr>
          <w:bCs/>
        </w:rPr>
        <w:t>GitHub</w:t>
      </w:r>
      <w:r w:rsidRPr="001B3B6E">
        <w:rPr>
          <w:b/>
        </w:rPr>
        <w:t xml:space="preserve"> </w:t>
      </w:r>
      <w:r w:rsidRPr="001B3B6E">
        <w:t>– платформа для хостинга IT-проектов, их совместной разработки и контроля версий.</w:t>
      </w:r>
    </w:p>
    <w:p w14:paraId="476B9253" w14:textId="77777777" w:rsidR="00FB6C9C" w:rsidRDefault="00FB6C9C" w:rsidP="007A6C34">
      <w:pPr>
        <w:pStyle w:val="aff2"/>
      </w:pPr>
      <w:r w:rsidRPr="00CC6604">
        <w:t>API (Application Programming Interface) – интерфейс программирования приложений, позволяющий взаимодействовать между клиентской и серверной частями системы.</w:t>
      </w:r>
    </w:p>
    <w:p w14:paraId="04D94CA7" w14:textId="77777777" w:rsidR="00FB6C9C" w:rsidRPr="00CC6604" w:rsidRDefault="00FB6C9C" w:rsidP="007A6C34">
      <w:pPr>
        <w:pStyle w:val="aff2"/>
      </w:pPr>
      <w:r w:rsidRPr="00CC6604">
        <w:t>ORM (Object-Relational Mapping) – технология, позволяющая взаимодействовать с базой данных через объекты программирования, минуя SQL-запросы.</w:t>
      </w:r>
    </w:p>
    <w:p w14:paraId="1F5E559F" w14:textId="77777777" w:rsidR="00FB6C9C" w:rsidRDefault="00FB6C9C" w:rsidP="007A6C34">
      <w:pPr>
        <w:pStyle w:val="aff2"/>
      </w:pPr>
      <w:r w:rsidRPr="00CC6604">
        <w:rPr>
          <w:bCs/>
        </w:rPr>
        <w:t>UI Kit Material UI</w:t>
      </w:r>
      <w:r w:rsidRPr="001B3B6E">
        <w:t xml:space="preserve"> – набор готовых компонентов и стилей для React, основанный на дизайн-системе Google Material Design.</w:t>
      </w:r>
    </w:p>
    <w:p w14:paraId="01077C06" w14:textId="77777777" w:rsidR="00FB6C9C" w:rsidRPr="00CC6604" w:rsidRDefault="00FB6C9C" w:rsidP="007A6C34">
      <w:pPr>
        <w:pStyle w:val="aff2"/>
      </w:pPr>
      <w:r w:rsidRPr="00CC6604">
        <w:t>UML (Unified Modeling Language) – унифицированный язык моделирования, используемый для визуализации архитектуры системы.</w:t>
      </w:r>
    </w:p>
    <w:p w14:paraId="51BBADD3" w14:textId="77777777" w:rsidR="00FB6C9C" w:rsidRDefault="00FB6C9C" w:rsidP="007A6C34">
      <w:pPr>
        <w:pStyle w:val="aff2"/>
      </w:pPr>
      <w:r w:rsidRPr="00CC6604">
        <w:lastRenderedPageBreak/>
        <w:t>Figma – инструмент для проектирования пользовательских интерфейсов.</w:t>
      </w:r>
    </w:p>
    <w:p w14:paraId="28084907" w14:textId="77777777" w:rsidR="00FB6C9C" w:rsidRPr="00DC65EC" w:rsidRDefault="00FB6C9C" w:rsidP="007A6C34">
      <w:pPr>
        <w:pStyle w:val="aff2"/>
      </w:pPr>
      <w:r>
        <w:rPr>
          <w:lang w:val="en-US"/>
        </w:rPr>
        <w:t>Miro</w:t>
      </w:r>
      <w:r w:rsidRPr="00DC65EC">
        <w:t xml:space="preserve"> </w:t>
      </w:r>
      <w:r w:rsidRPr="00CC6604">
        <w:t>–</w:t>
      </w:r>
      <w:r w:rsidRPr="00DC65EC">
        <w:t xml:space="preserve"> онлайн-платформа для совместной работы распределённых команд, интерактивная онлайн-доска.</w:t>
      </w:r>
    </w:p>
    <w:p w14:paraId="60E64F0F" w14:textId="77777777" w:rsidR="00FB6C9C" w:rsidRDefault="00FB6C9C" w:rsidP="007A6C34">
      <w:pPr>
        <w:pStyle w:val="aff2"/>
      </w:pPr>
      <w:r>
        <w:rPr>
          <w:lang w:val="en-US"/>
        </w:rPr>
        <w:t>YouGile</w:t>
      </w:r>
      <w:r w:rsidRPr="00CC6604">
        <w:t xml:space="preserve"> – система управления проектами и задачами.</w:t>
      </w:r>
    </w:p>
    <w:p w14:paraId="7E73D128" w14:textId="77777777" w:rsidR="00FB6C9C" w:rsidRPr="00CC6604" w:rsidRDefault="00FB6C9C" w:rsidP="007A6C34">
      <w:pPr>
        <w:pStyle w:val="aff2"/>
      </w:pPr>
      <w:r w:rsidRPr="00CC6604">
        <w:t>Swagger – инструмент для документирования и тестирования API.</w:t>
      </w:r>
    </w:p>
    <w:p w14:paraId="3C2BDC26" w14:textId="77777777" w:rsidR="00FB6C9C" w:rsidRDefault="00FB6C9C" w:rsidP="007A6C34">
      <w:pPr>
        <w:pStyle w:val="aff2"/>
      </w:pPr>
      <w:r w:rsidRPr="00CC6604">
        <w:t>CI/CD (Continuous Integration/Continuous Deployment) – практика автоматизации процессов интеграции кода и его развертывания.</w:t>
      </w:r>
    </w:p>
    <w:p w14:paraId="756B4618" w14:textId="77777777" w:rsidR="00FB6C9C" w:rsidRPr="001B3B6E" w:rsidRDefault="00FB6C9C" w:rsidP="007A6C34">
      <w:pPr>
        <w:pStyle w:val="aff2"/>
      </w:pPr>
      <w:r w:rsidRPr="00CC6604">
        <w:rPr>
          <w:bCs/>
        </w:rPr>
        <w:t>Python</w:t>
      </w:r>
      <w:r w:rsidRPr="001B3B6E">
        <w:rPr>
          <w:b/>
        </w:rPr>
        <w:t xml:space="preserve"> </w:t>
      </w:r>
      <w:r w:rsidRPr="001B3B6E">
        <w:t>– язык программирования, широко применяемый в веб-разработке, анализе данных и машинном обучении.</w:t>
      </w:r>
    </w:p>
    <w:p w14:paraId="022B7A74" w14:textId="77777777" w:rsidR="00FB6C9C" w:rsidRPr="001B3B6E" w:rsidRDefault="00FB6C9C" w:rsidP="007A6C34">
      <w:pPr>
        <w:pStyle w:val="aff2"/>
      </w:pPr>
      <w:r w:rsidRPr="00CC6604">
        <w:rPr>
          <w:bCs/>
        </w:rPr>
        <w:t>PostgreSQL</w:t>
      </w:r>
      <w:r w:rsidRPr="001B3B6E">
        <w:t xml:space="preserve"> – реляционная СУБД с открытым исходным кодом, поддерживающая сложные запросы и транзакции.</w:t>
      </w:r>
    </w:p>
    <w:p w14:paraId="67092CBA" w14:textId="77777777" w:rsidR="00F24841" w:rsidRDefault="00F24841" w:rsidP="007A6C34">
      <w:pPr>
        <w:pStyle w:val="aff2"/>
      </w:pPr>
      <w:r>
        <w:t xml:space="preserve"> </w:t>
      </w:r>
      <w:r>
        <w:rPr>
          <w:lang w:val="en-US"/>
        </w:rPr>
        <w:t>FastAPI</w:t>
      </w:r>
      <w:r w:rsidRPr="00F24841">
        <w:t xml:space="preserve"> – </w:t>
      </w:r>
      <w:r>
        <w:t xml:space="preserve">фреймворк для написания </w:t>
      </w:r>
      <w:r>
        <w:rPr>
          <w:lang w:val="en-US"/>
        </w:rPr>
        <w:t>RESTful</w:t>
      </w:r>
      <w:r w:rsidRPr="00F24841">
        <w:t xml:space="preserve"> </w:t>
      </w:r>
      <w:r>
        <w:rPr>
          <w:lang w:val="en-US"/>
        </w:rPr>
        <w:t>API</w:t>
      </w:r>
      <w:r>
        <w:t xml:space="preserve"> с автоматической генерацией документации (</w:t>
      </w:r>
      <w:r>
        <w:rPr>
          <w:lang w:val="en-US"/>
        </w:rPr>
        <w:t>Swagger</w:t>
      </w:r>
      <w:r w:rsidRPr="00F24841">
        <w:t>/</w:t>
      </w:r>
      <w:r>
        <w:rPr>
          <w:lang w:val="en-US"/>
        </w:rPr>
        <w:t>OpenAPI</w:t>
      </w:r>
      <w:r w:rsidRPr="00F24841">
        <w:t xml:space="preserve">) </w:t>
      </w:r>
      <w:r>
        <w:t>и поддержкой асинхронности.</w:t>
      </w:r>
    </w:p>
    <w:p w14:paraId="40BAFAAF" w14:textId="11CBAFCF" w:rsidR="001B3945" w:rsidRPr="00C20FDD" w:rsidRDefault="00F24841" w:rsidP="007A6C34">
      <w:pPr>
        <w:pStyle w:val="aff2"/>
      </w:pPr>
      <w:r>
        <w:rPr>
          <w:lang w:val="en-US"/>
        </w:rPr>
        <w:t>SQLAlchemy</w:t>
      </w:r>
      <w:r w:rsidRPr="00F24841">
        <w:t xml:space="preserve"> – </w:t>
      </w:r>
      <w:r>
        <w:t xml:space="preserve">инструмент для работы с БД в </w:t>
      </w:r>
      <w:r>
        <w:rPr>
          <w:lang w:val="en-US"/>
        </w:rPr>
        <w:t>Python</w:t>
      </w:r>
      <w:r>
        <w:t xml:space="preserve">, который предоставляет </w:t>
      </w:r>
      <w:r>
        <w:rPr>
          <w:lang w:val="en-US"/>
        </w:rPr>
        <w:t>ORM</w:t>
      </w:r>
      <w:r w:rsidRPr="00F24841">
        <w:t>.</w:t>
      </w:r>
      <w:r>
        <w:t xml:space="preserve"> </w:t>
      </w:r>
      <w:r w:rsidR="001B3945" w:rsidRPr="00C20FDD">
        <w:br w:type="page"/>
      </w:r>
    </w:p>
    <w:p w14:paraId="602FDDEB" w14:textId="77777777" w:rsidR="001B3945" w:rsidRPr="00996AC6" w:rsidRDefault="001B3945" w:rsidP="00996AC6">
      <w:pPr>
        <w:pStyle w:val="a5"/>
      </w:pPr>
      <w:bookmarkStart w:id="8" w:name="_Toc130312559"/>
      <w:bookmarkStart w:id="9" w:name="_Toc194562460"/>
      <w:bookmarkStart w:id="10" w:name="_Toc194562600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8"/>
      <w:bookmarkEnd w:id="9"/>
      <w:bookmarkEnd w:id="10"/>
    </w:p>
    <w:p w14:paraId="2761721D" w14:textId="77777777" w:rsidR="00B70C0D" w:rsidRPr="007808AA" w:rsidRDefault="001B4C9B" w:rsidP="00996AC6">
      <w:pPr>
        <w:pStyle w:val="a1"/>
        <w:numPr>
          <w:ilvl w:val="1"/>
          <w:numId w:val="15"/>
        </w:numPr>
      </w:pPr>
      <w:bookmarkStart w:id="11" w:name="_Toc194562461"/>
      <w:bookmarkStart w:id="12" w:name="_Toc194562601"/>
      <w:r w:rsidRPr="007808AA">
        <w:t>Полное наименование системы и название приложения</w:t>
      </w:r>
      <w:bookmarkEnd w:id="11"/>
      <w:bookmarkEnd w:id="12"/>
    </w:p>
    <w:p w14:paraId="60639208" w14:textId="4E1A3947" w:rsidR="00FB6C9C" w:rsidRPr="007A6C34" w:rsidRDefault="00FB6C9C" w:rsidP="007A6C34">
      <w:pPr>
        <w:pStyle w:val="afc"/>
        <w:rPr>
          <w:b w:val="0"/>
          <w:bCs w:val="0"/>
        </w:rPr>
      </w:pPr>
      <w:bookmarkStart w:id="13" w:name="_Toc130312561"/>
      <w:r w:rsidRPr="007A6C34">
        <w:rPr>
          <w:b w:val="0"/>
          <w:bCs w:val="0"/>
        </w:rPr>
        <w:t>Полное наименование: «</w:t>
      </w:r>
      <w:bookmarkStart w:id="14" w:name="_Hlk194115103"/>
      <w:r w:rsidRPr="007A6C34">
        <w:rPr>
          <w:b w:val="0"/>
          <w:bCs w:val="0"/>
        </w:rPr>
        <w:t xml:space="preserve">Разработка </w:t>
      </w:r>
      <w:r w:rsidR="007D6027" w:rsidRPr="007A6C34">
        <w:rPr>
          <w:b w:val="0"/>
          <w:bCs w:val="0"/>
        </w:rPr>
        <w:t>мобильного приложения AI Job Interview - ProTalk</w:t>
      </w:r>
      <w:r w:rsidRPr="007A6C34">
        <w:rPr>
          <w:b w:val="0"/>
          <w:bCs w:val="0"/>
        </w:rPr>
        <w:t>»</w:t>
      </w:r>
      <w:bookmarkEnd w:id="14"/>
    </w:p>
    <w:p w14:paraId="66E63264" w14:textId="5F142A17" w:rsidR="00FB6C9C" w:rsidRPr="007D1799" w:rsidRDefault="00FB6C9C" w:rsidP="007A6C34">
      <w:pPr>
        <w:pStyle w:val="afc"/>
        <w:rPr>
          <w:b w:val="0"/>
          <w:bCs w:val="0"/>
          <w:lang w:val="en-US"/>
        </w:rPr>
      </w:pPr>
      <w:r w:rsidRPr="007A6C34">
        <w:rPr>
          <w:b w:val="0"/>
          <w:bCs w:val="0"/>
        </w:rPr>
        <w:t>Название</w:t>
      </w:r>
      <w:r w:rsidRPr="007D1799">
        <w:rPr>
          <w:b w:val="0"/>
          <w:bCs w:val="0"/>
          <w:lang w:val="en-US"/>
        </w:rPr>
        <w:t xml:space="preserve"> </w:t>
      </w:r>
      <w:r w:rsidRPr="007A6C34">
        <w:rPr>
          <w:b w:val="0"/>
          <w:bCs w:val="0"/>
        </w:rPr>
        <w:t>приложения</w:t>
      </w:r>
      <w:r w:rsidRPr="007D1799">
        <w:rPr>
          <w:b w:val="0"/>
          <w:bCs w:val="0"/>
          <w:lang w:val="en-US"/>
        </w:rPr>
        <w:t>: «</w:t>
      </w:r>
      <w:r w:rsidR="007D6027" w:rsidRPr="007D1799">
        <w:rPr>
          <w:b w:val="0"/>
          <w:bCs w:val="0"/>
          <w:lang w:val="en-US"/>
        </w:rPr>
        <w:t>AI Job Interview - ProTalk</w:t>
      </w:r>
      <w:r w:rsidRPr="007D1799">
        <w:rPr>
          <w:b w:val="0"/>
          <w:bCs w:val="0"/>
          <w:lang w:val="en-US"/>
        </w:rPr>
        <w:t>»</w:t>
      </w:r>
    </w:p>
    <w:p w14:paraId="28281F57" w14:textId="77777777" w:rsidR="00B70C0D" w:rsidRPr="001D4DD7" w:rsidRDefault="001F5986" w:rsidP="00996AC6">
      <w:pPr>
        <w:pStyle w:val="a1"/>
        <w:numPr>
          <w:ilvl w:val="1"/>
          <w:numId w:val="15"/>
        </w:numPr>
      </w:pPr>
      <w:bookmarkStart w:id="15" w:name="_Toc194562462"/>
      <w:bookmarkStart w:id="16" w:name="_Toc194562602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13"/>
      <w:bookmarkEnd w:id="15"/>
      <w:bookmarkEnd w:id="16"/>
    </w:p>
    <w:p w14:paraId="26470D7F" w14:textId="77777777" w:rsidR="001F5986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Факультет компьютерных наук</w:t>
      </w:r>
    </w:p>
    <w:p w14:paraId="0EDD8028" w14:textId="77777777" w:rsidR="001F5986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Кафедра программирования и информационных технологий</w:t>
      </w:r>
    </w:p>
    <w:p w14:paraId="628A28CA" w14:textId="77777777" w:rsidR="00B70C0D" w:rsidRPr="001D4DD7" w:rsidRDefault="001F5986" w:rsidP="007A6C34">
      <w:pPr>
        <w:pStyle w:val="afc"/>
      </w:pPr>
      <w:r w:rsidRPr="007A6C34">
        <w:rPr>
          <w:b w:val="0"/>
          <w:bCs w:val="0"/>
        </w:rPr>
        <w:t>Тарасов Вячеслав Сергеевич</w:t>
      </w:r>
    </w:p>
    <w:p w14:paraId="694BB84E" w14:textId="77777777" w:rsidR="00B70C0D" w:rsidRPr="001D4DD7" w:rsidRDefault="001F5986" w:rsidP="00996AC6">
      <w:pPr>
        <w:pStyle w:val="a1"/>
        <w:numPr>
          <w:ilvl w:val="1"/>
          <w:numId w:val="15"/>
        </w:numPr>
      </w:pPr>
      <w:bookmarkStart w:id="17" w:name="_Toc130312562"/>
      <w:bookmarkStart w:id="18" w:name="_Toc194562463"/>
      <w:bookmarkStart w:id="19" w:name="_Toc194562603"/>
      <w:r w:rsidRPr="001D4DD7">
        <w:t>Исполнитель</w:t>
      </w:r>
      <w:bookmarkEnd w:id="17"/>
      <w:bookmarkEnd w:id="18"/>
      <w:bookmarkEnd w:id="19"/>
    </w:p>
    <w:p w14:paraId="18EA69E5" w14:textId="77777777" w:rsidR="00FB6C9C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Факультет компьютерных наук</w:t>
      </w:r>
    </w:p>
    <w:p w14:paraId="73ED3CB2" w14:textId="41D0EAE4" w:rsidR="00E83F2C" w:rsidRPr="007A6C34" w:rsidRDefault="001F5986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 xml:space="preserve">3 курс, </w:t>
      </w:r>
      <w:r w:rsidR="004468CD" w:rsidRPr="007A6C34">
        <w:rPr>
          <w:b w:val="0"/>
          <w:bCs w:val="0"/>
          <w:lang w:val="en-US"/>
        </w:rPr>
        <w:t>13</w:t>
      </w:r>
      <w:r w:rsidR="00FB6C9C" w:rsidRPr="007A6C34">
        <w:rPr>
          <w:b w:val="0"/>
          <w:bCs w:val="0"/>
        </w:rPr>
        <w:t xml:space="preserve"> специальная команда</w:t>
      </w:r>
    </w:p>
    <w:p w14:paraId="6F3E75F1" w14:textId="77777777" w:rsidR="001F5986" w:rsidRPr="007A6C34" w:rsidRDefault="009E12DF" w:rsidP="007A6C34">
      <w:pPr>
        <w:pStyle w:val="afc"/>
        <w:rPr>
          <w:b w:val="0"/>
          <w:bCs w:val="0"/>
        </w:rPr>
      </w:pPr>
      <w:r w:rsidRPr="007A6C34">
        <w:rPr>
          <w:b w:val="0"/>
          <w:bCs w:val="0"/>
        </w:rPr>
        <w:t>Состав команды разработчика</w:t>
      </w:r>
      <w:r w:rsidR="001F5986" w:rsidRPr="007A6C34">
        <w:rPr>
          <w:b w:val="0"/>
          <w:bCs w:val="0"/>
        </w:rPr>
        <w:t>:</w:t>
      </w:r>
    </w:p>
    <w:p w14:paraId="5B7BE870" w14:textId="77777777" w:rsidR="00FB6C9C" w:rsidRPr="007A6C34" w:rsidRDefault="00FB6C9C" w:rsidP="007A6C34">
      <w:pPr>
        <w:pStyle w:val="afc"/>
        <w:numPr>
          <w:ilvl w:val="0"/>
          <w:numId w:val="59"/>
        </w:numPr>
        <w:rPr>
          <w:b w:val="0"/>
          <w:bCs w:val="0"/>
        </w:rPr>
      </w:pPr>
      <w:r w:rsidRPr="007A6C34">
        <w:rPr>
          <w:b w:val="0"/>
          <w:bCs w:val="0"/>
        </w:rPr>
        <w:t>Петров Артем Николаевич;</w:t>
      </w:r>
    </w:p>
    <w:p w14:paraId="3B910161" w14:textId="77777777" w:rsidR="00FB6C9C" w:rsidRPr="007A6C34" w:rsidRDefault="00FB6C9C" w:rsidP="007A6C34">
      <w:pPr>
        <w:pStyle w:val="afc"/>
        <w:numPr>
          <w:ilvl w:val="0"/>
          <w:numId w:val="59"/>
        </w:numPr>
        <w:rPr>
          <w:b w:val="0"/>
          <w:bCs w:val="0"/>
        </w:rPr>
      </w:pPr>
      <w:r w:rsidRPr="007A6C34">
        <w:rPr>
          <w:b w:val="0"/>
          <w:bCs w:val="0"/>
        </w:rPr>
        <w:t>Бессонов Кирилл Алексеевич;</w:t>
      </w:r>
    </w:p>
    <w:p w14:paraId="44EEC745" w14:textId="77777777" w:rsidR="00FB6C9C" w:rsidRPr="007A6C34" w:rsidRDefault="00FB6C9C" w:rsidP="007A6C34">
      <w:pPr>
        <w:pStyle w:val="afc"/>
        <w:numPr>
          <w:ilvl w:val="0"/>
          <w:numId w:val="59"/>
        </w:numPr>
        <w:rPr>
          <w:b w:val="0"/>
          <w:bCs w:val="0"/>
        </w:rPr>
      </w:pPr>
      <w:r w:rsidRPr="007A6C34">
        <w:rPr>
          <w:b w:val="0"/>
          <w:bCs w:val="0"/>
        </w:rPr>
        <w:t>Лихих Ульяна Сергеевна.</w:t>
      </w:r>
    </w:p>
    <w:p w14:paraId="175F8486" w14:textId="77777777" w:rsidR="00B70C0D" w:rsidRPr="001D4DD7" w:rsidRDefault="00C15DB7" w:rsidP="00996AC6">
      <w:pPr>
        <w:pStyle w:val="a1"/>
        <w:numPr>
          <w:ilvl w:val="1"/>
          <w:numId w:val="15"/>
        </w:numPr>
      </w:pPr>
      <w:bookmarkStart w:id="20" w:name="_Toc130312563"/>
      <w:bookmarkStart w:id="21" w:name="_Toc194562464"/>
      <w:bookmarkStart w:id="22" w:name="_Toc194562604"/>
      <w:r w:rsidRPr="001D4DD7">
        <w:t>Перечень документов, на основании которых создается система</w:t>
      </w:r>
      <w:bookmarkEnd w:id="20"/>
      <w:bookmarkEnd w:id="21"/>
      <w:bookmarkEnd w:id="22"/>
    </w:p>
    <w:p w14:paraId="466BD615" w14:textId="77777777" w:rsidR="00C15DB7" w:rsidRPr="001D4DD7" w:rsidRDefault="00C15DB7" w:rsidP="007A6C34">
      <w:pPr>
        <w:pStyle w:val="a6"/>
      </w:pPr>
      <w:r w:rsidRPr="001D4DD7">
        <w:t>Федеральный</w:t>
      </w:r>
      <w:r w:rsidR="008F520B">
        <w:t xml:space="preserve"> </w:t>
      </w:r>
      <w:r w:rsidRPr="001D4DD7"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14:paraId="3200AF75" w14:textId="77777777" w:rsidR="00C15DB7" w:rsidRPr="001D4DD7" w:rsidRDefault="00C15DB7" w:rsidP="007A6C34">
      <w:pPr>
        <w:pStyle w:val="a6"/>
      </w:pPr>
      <w:r w:rsidRPr="001D4DD7">
        <w:t>Федеральный закон "О персональных данных" от 27.07.2006 N 152–ФЗ</w:t>
      </w:r>
      <w:r w:rsidR="00545D42" w:rsidRPr="00545D42">
        <w:t>;</w:t>
      </w:r>
    </w:p>
    <w:p w14:paraId="5F57EE73" w14:textId="77777777" w:rsidR="00B70C0D" w:rsidRPr="001D4DD7" w:rsidRDefault="00C15DB7" w:rsidP="007A6C34">
      <w:pPr>
        <w:pStyle w:val="a6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14:paraId="4B638E8A" w14:textId="77777777" w:rsidR="006A7E1D" w:rsidRPr="00C20FDD" w:rsidRDefault="006A7E1D" w:rsidP="007A6C34">
      <w:pPr>
        <w:pStyle w:val="a6"/>
      </w:pPr>
      <w:r>
        <w:t>ГОСТ 34.602-89</w:t>
      </w:r>
      <w:r w:rsidR="00545D42">
        <w:rPr>
          <w:lang w:val="en-US"/>
        </w:rPr>
        <w:t>.</w:t>
      </w:r>
    </w:p>
    <w:p w14:paraId="45601907" w14:textId="77777777" w:rsidR="00B70C0D" w:rsidRPr="001D4DD7" w:rsidRDefault="00B83C4B" w:rsidP="00996AC6">
      <w:pPr>
        <w:pStyle w:val="a1"/>
        <w:numPr>
          <w:ilvl w:val="1"/>
          <w:numId w:val="15"/>
        </w:numPr>
      </w:pPr>
      <w:bookmarkStart w:id="23" w:name="_Toc130312564"/>
      <w:bookmarkStart w:id="24" w:name="_Toc194562465"/>
      <w:bookmarkStart w:id="25" w:name="_Toc194562605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23"/>
      <w:bookmarkEnd w:id="24"/>
      <w:bookmarkEnd w:id="25"/>
    </w:p>
    <w:p w14:paraId="7D1A9B86" w14:textId="0F86FF8E" w:rsidR="004468CD" w:rsidRDefault="004468CD" w:rsidP="007A6C34">
      <w:pPr>
        <w:pStyle w:val="aff2"/>
        <w:numPr>
          <w:ilvl w:val="0"/>
          <w:numId w:val="57"/>
        </w:numPr>
      </w:pPr>
      <w:r>
        <w:lastRenderedPageBreak/>
        <w:t>Состав и содержание работ по созданию приложения включают в себя несколько этап</w:t>
      </w:r>
      <w:r w:rsidR="007D1799">
        <w:t>ов</w:t>
      </w:r>
      <w:r>
        <w:t>:</w:t>
      </w:r>
    </w:p>
    <w:p w14:paraId="074B6BF6" w14:textId="6BD6FB59" w:rsidR="004468CD" w:rsidRDefault="004468CD" w:rsidP="007A6C34">
      <w:pPr>
        <w:pStyle w:val="aff2"/>
        <w:numPr>
          <w:ilvl w:val="0"/>
          <w:numId w:val="57"/>
        </w:numPr>
      </w:pPr>
      <w:r>
        <w:t>сбор необходимой информации, постановка целей, задач системы, которые в будущем должны быть реализованы;</w:t>
      </w:r>
    </w:p>
    <w:p w14:paraId="644359B3" w14:textId="043D4E58" w:rsidR="004468CD" w:rsidRDefault="004468CD" w:rsidP="007A6C34">
      <w:pPr>
        <w:pStyle w:val="aff2"/>
        <w:numPr>
          <w:ilvl w:val="0"/>
          <w:numId w:val="57"/>
        </w:numPr>
      </w:pPr>
      <w:r>
        <w:t>анализ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7366641A" w14:textId="169E9D2E" w:rsidR="004468CD" w:rsidRDefault="004468CD" w:rsidP="007A6C34">
      <w:pPr>
        <w:pStyle w:val="aff2"/>
        <w:numPr>
          <w:ilvl w:val="0"/>
          <w:numId w:val="57"/>
        </w:numPr>
      </w:pPr>
      <w:r>
        <w:t>построение модели программы, описание спецификации данных, определение связей между сущностями, разработка модели БД;</w:t>
      </w:r>
    </w:p>
    <w:p w14:paraId="449F2CB5" w14:textId="5B034B49" w:rsidR="004468CD" w:rsidRDefault="004468CD" w:rsidP="007A6C34">
      <w:pPr>
        <w:pStyle w:val="aff2"/>
        <w:numPr>
          <w:ilvl w:val="0"/>
          <w:numId w:val="57"/>
        </w:numPr>
      </w:pPr>
      <w:r>
        <w:t xml:space="preserve">разработка рабочего проекта, состоящего из написания программного кода, отладки и корректировки кода программы; </w:t>
      </w:r>
    </w:p>
    <w:p w14:paraId="42296FD2" w14:textId="57AC522F" w:rsidR="004468CD" w:rsidRDefault="004468CD" w:rsidP="007A6C34">
      <w:pPr>
        <w:pStyle w:val="aff2"/>
        <w:numPr>
          <w:ilvl w:val="0"/>
          <w:numId w:val="57"/>
        </w:numPr>
      </w:pPr>
      <w:r>
        <w:t>процесс установки и запуска приложения на удаленном сервере.</w:t>
      </w:r>
    </w:p>
    <w:p w14:paraId="100C9D99" w14:textId="518D71A6" w:rsidR="0000053E" w:rsidRDefault="004468CD" w:rsidP="007A6C34">
      <w:pPr>
        <w:pStyle w:val="aff2"/>
      </w:pPr>
      <w:r>
        <w:t xml:space="preserve">Работы по созданию системы должны начаться 02.04.2025 и завершиться 01.06.2025. </w:t>
      </w:r>
    </w:p>
    <w:p w14:paraId="1AAAEE0D" w14:textId="2DA08C85" w:rsidR="0035710B" w:rsidRPr="007A6C34" w:rsidRDefault="00372A99" w:rsidP="00B70C0D">
      <w:pPr>
        <w:pStyle w:val="a1"/>
        <w:numPr>
          <w:ilvl w:val="1"/>
          <w:numId w:val="15"/>
        </w:numPr>
      </w:pPr>
      <w:bookmarkStart w:id="26" w:name="_Toc130312565"/>
      <w:bookmarkStart w:id="27" w:name="_Toc194562466"/>
      <w:bookmarkStart w:id="28" w:name="_Toc194562606"/>
      <w:r w:rsidRPr="001D4DD7">
        <w:t xml:space="preserve">Порядок </w:t>
      </w:r>
      <w:bookmarkEnd w:id="26"/>
      <w:r w:rsidR="004468CD">
        <w:t>контроля и приемки автоматизированной системы</w:t>
      </w:r>
      <w:bookmarkEnd w:id="27"/>
      <w:bookmarkEnd w:id="28"/>
    </w:p>
    <w:p w14:paraId="6BC02933" w14:textId="77777777" w:rsidR="004468CD" w:rsidRDefault="004468CD" w:rsidP="007A6C34">
      <w:pPr>
        <w:pStyle w:val="aff2"/>
      </w:pPr>
      <w:r>
        <w:t>Предварительные отчёты по работе будут проводиться во время рубежных аттестаций:</w:t>
      </w:r>
    </w:p>
    <w:p w14:paraId="3D71E02D" w14:textId="42010356" w:rsidR="00196A74" w:rsidRDefault="004468CD" w:rsidP="007A6C34">
      <w:pPr>
        <w:pStyle w:val="aff2"/>
        <w:numPr>
          <w:ilvl w:val="0"/>
          <w:numId w:val="58"/>
        </w:numPr>
      </w:pPr>
      <w:r>
        <w:t xml:space="preserve">1 аттестация (начало апреля 2025) – создан репозиторий проекта на </w:t>
      </w:r>
      <w:r>
        <w:rPr>
          <w:lang w:val="en-US"/>
        </w:rPr>
        <w:t>GitHub</w:t>
      </w:r>
      <w:r>
        <w:t xml:space="preserve">, распределены задачи проекта в таск-менеджере </w:t>
      </w:r>
      <w:r>
        <w:rPr>
          <w:lang w:val="en-US"/>
        </w:rPr>
        <w:t>Yougile</w:t>
      </w:r>
      <w:r>
        <w:t xml:space="preserve">, создан проект </w:t>
      </w:r>
      <w:r>
        <w:rPr>
          <w:lang w:val="en-US"/>
        </w:rPr>
        <w:t>Miro</w:t>
      </w:r>
      <w:r w:rsidRPr="004468CD">
        <w:t xml:space="preserve"> </w:t>
      </w:r>
      <w:r>
        <w:t xml:space="preserve">с общей логикой системы, создан проект </w:t>
      </w:r>
      <w:r>
        <w:rPr>
          <w:lang w:val="en-US"/>
        </w:rPr>
        <w:t>FigJam</w:t>
      </w:r>
      <w:r>
        <w:t xml:space="preserve"> с </w:t>
      </w:r>
      <w:r w:rsidR="00196A74">
        <w:rPr>
          <w:lang w:val="en-US"/>
        </w:rPr>
        <w:t>WireFrame</w:t>
      </w:r>
      <w:r w:rsidR="00196A74" w:rsidRPr="00196A74">
        <w:t xml:space="preserve">, </w:t>
      </w:r>
      <w:r w:rsidR="00196A74">
        <w:t>предоставлены промежуточные результаты по курсовому проекту и готовое техническое задание;</w:t>
      </w:r>
    </w:p>
    <w:p w14:paraId="57B7B777" w14:textId="59E33684" w:rsidR="00196A74" w:rsidRPr="007A3C83" w:rsidRDefault="007A3C83" w:rsidP="007A3C83">
      <w:pPr>
        <w:pStyle w:val="afc"/>
        <w:numPr>
          <w:ilvl w:val="0"/>
          <w:numId w:val="62"/>
        </w:numPr>
        <w:rPr>
          <w:b w:val="0"/>
          <w:bCs w:val="0"/>
        </w:rPr>
      </w:pPr>
      <w:r>
        <w:rPr>
          <w:b w:val="0"/>
          <w:bCs w:val="0"/>
        </w:rPr>
        <w:t xml:space="preserve">2 </w:t>
      </w:r>
      <w:r w:rsidR="00196A74" w:rsidRPr="007A3C83">
        <w:rPr>
          <w:b w:val="0"/>
          <w:bCs w:val="0"/>
        </w:rPr>
        <w:t xml:space="preserve">аттестация (конец апреля 2025) – написан программный код приложения, реализующий </w:t>
      </w:r>
      <w:r w:rsidR="00196A74" w:rsidRPr="007A3C83">
        <w:rPr>
          <w:b w:val="0"/>
          <w:bCs w:val="0"/>
          <w:lang w:val="en-US"/>
        </w:rPr>
        <w:t>MVP</w:t>
      </w:r>
      <w:r w:rsidR="00196A74" w:rsidRPr="007A3C83">
        <w:rPr>
          <w:b w:val="0"/>
          <w:bCs w:val="0"/>
        </w:rPr>
        <w:t xml:space="preserve">, реализована верстка и дизайн приложения, создана БД и настроено ее взаимодействие с сервером. Проведена отладка и доработка кода программы, результат работы и исходный код предоставлены в репозитории проекта на </w:t>
      </w:r>
      <w:r w:rsidR="00196A74" w:rsidRPr="007A3C83">
        <w:rPr>
          <w:b w:val="0"/>
          <w:bCs w:val="0"/>
          <w:lang w:val="en-US"/>
        </w:rPr>
        <w:t>GitHub</w:t>
      </w:r>
      <w:r w:rsidR="00196A74" w:rsidRPr="007A3C83">
        <w:rPr>
          <w:b w:val="0"/>
          <w:bCs w:val="0"/>
        </w:rPr>
        <w:t>;</w:t>
      </w:r>
    </w:p>
    <w:p w14:paraId="3D00F6B7" w14:textId="34FA9572" w:rsidR="00196A74" w:rsidRPr="00196A74" w:rsidRDefault="00196A74" w:rsidP="007A6C34">
      <w:pPr>
        <w:pStyle w:val="aff2"/>
        <w:numPr>
          <w:ilvl w:val="0"/>
          <w:numId w:val="58"/>
        </w:numPr>
        <w:sectPr w:rsidR="00196A74" w:rsidRPr="00196A74" w:rsidSect="00C322E5">
          <w:headerReference w:type="default" r:id="rId8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  <w:r w:rsidRPr="00196A74">
        <w:lastRenderedPageBreak/>
        <w:t xml:space="preserve">3 </w:t>
      </w:r>
      <w:r>
        <w:t>аттестация (конец мая 2025)</w:t>
      </w:r>
      <w:r w:rsidRPr="00196A74">
        <w:t xml:space="preserve"> – </w:t>
      </w:r>
      <w:r>
        <w:t>разработан курсовой проект</w:t>
      </w:r>
      <w:r w:rsidRPr="00196A74">
        <w:t>,</w:t>
      </w:r>
      <w:r>
        <w:t xml:space="preserve"> выполнены завершающие работы по доработке приложения</w:t>
      </w:r>
      <w:r w:rsidRPr="00196A74">
        <w:t>,</w:t>
      </w:r>
      <w:r>
        <w:t xml:space="preserve"> предоставлена готовая система</w:t>
      </w:r>
      <w:r w:rsidRPr="00196A74">
        <w:t>.</w:t>
      </w:r>
    </w:p>
    <w:p w14:paraId="69058E83" w14:textId="77777777" w:rsidR="003009D1" w:rsidRPr="00996AC6" w:rsidRDefault="00372A99" w:rsidP="00996AC6">
      <w:pPr>
        <w:pStyle w:val="a5"/>
      </w:pPr>
      <w:bookmarkStart w:id="29" w:name="_Toc130312566"/>
      <w:bookmarkStart w:id="30" w:name="_Toc194562467"/>
      <w:bookmarkStart w:id="31" w:name="_Toc194562607"/>
      <w:r w:rsidRPr="001D4DD7">
        <w:lastRenderedPageBreak/>
        <w:t>Назначение и цели создания</w:t>
      </w:r>
      <w:bookmarkEnd w:id="29"/>
      <w:bookmarkEnd w:id="30"/>
      <w:bookmarkEnd w:id="31"/>
    </w:p>
    <w:p w14:paraId="15393519" w14:textId="77777777" w:rsidR="00B70C0D" w:rsidRDefault="00372A99" w:rsidP="00996AC6">
      <w:pPr>
        <w:pStyle w:val="a1"/>
        <w:numPr>
          <w:ilvl w:val="1"/>
          <w:numId w:val="15"/>
        </w:numPr>
      </w:pPr>
      <w:bookmarkStart w:id="32" w:name="_Toc130312567"/>
      <w:bookmarkStart w:id="33" w:name="_Toc194562468"/>
      <w:bookmarkStart w:id="34" w:name="_Toc194562608"/>
      <w:r w:rsidRPr="00CB124B">
        <w:t>Назначение</w:t>
      </w:r>
      <w:r w:rsidRPr="001D4DD7">
        <w:t xml:space="preserve"> проекта</w:t>
      </w:r>
      <w:bookmarkEnd w:id="32"/>
      <w:bookmarkEnd w:id="33"/>
      <w:bookmarkEnd w:id="34"/>
    </w:p>
    <w:p w14:paraId="60866DEC" w14:textId="11B66A08" w:rsidR="00A81549" w:rsidRPr="00A81549" w:rsidRDefault="00A81549" w:rsidP="007A6C34">
      <w:pPr>
        <w:pStyle w:val="aff2"/>
        <w:rPr>
          <w:b/>
          <w:bCs/>
        </w:rPr>
      </w:pPr>
      <w:r>
        <w:t xml:space="preserve">Приложение предназначено для подготовки пользователей к собеседованиям через персонализированные симуляции с учетом их специализации и уровня навыков. Оно помогает отрабатывать технические и поведенческие вопросы в реалистичных условиях, используя </w:t>
      </w:r>
      <w:r>
        <w:rPr>
          <w:lang w:val="en-US"/>
        </w:rPr>
        <w:t>AI</w:t>
      </w:r>
      <w:r>
        <w:t xml:space="preserve"> для анализа ответов и выдачи обратной связи. Система автоматически адаптирует обучение на основе статистики успехов и ошибок, предлагая индивидуальные рекомендации для улучшения результатов. </w:t>
      </w:r>
    </w:p>
    <w:p w14:paraId="53805632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5" w:name="_Toc130312568"/>
      <w:bookmarkStart w:id="36" w:name="_Toc194562469"/>
      <w:bookmarkStart w:id="37" w:name="_Toc194562609"/>
      <w:r w:rsidRPr="00CB124B">
        <w:t>Цели</w:t>
      </w:r>
      <w:r w:rsidRPr="001D4DD7">
        <w:t xml:space="preserve"> проекта</w:t>
      </w:r>
      <w:bookmarkEnd w:id="35"/>
      <w:bookmarkEnd w:id="36"/>
      <w:bookmarkEnd w:id="37"/>
    </w:p>
    <w:p w14:paraId="7D77A343" w14:textId="77777777" w:rsidR="00193F03" w:rsidRPr="001B3B6E" w:rsidRDefault="00193F03" w:rsidP="007567D1">
      <w:pPr>
        <w:pStyle w:val="ab"/>
      </w:pPr>
      <w:bookmarkStart w:id="38" w:name="_Toc130312569"/>
      <w:r>
        <w:t>Сервис будет предназначен для</w:t>
      </w:r>
      <w:r w:rsidRPr="001B3B6E">
        <w:t>:</w:t>
      </w:r>
    </w:p>
    <w:p w14:paraId="71BF3F24" w14:textId="06BCAF1B" w:rsidR="00193F03" w:rsidRPr="001B3B6E" w:rsidRDefault="00811B81" w:rsidP="007A6C34">
      <w:pPr>
        <w:pStyle w:val="a6"/>
      </w:pPr>
      <w:r>
        <w:t>Создание эффективного инструмента подготовки;</w:t>
      </w:r>
    </w:p>
    <w:p w14:paraId="50E64761" w14:textId="47AC14CA" w:rsidR="00193F03" w:rsidRPr="001B3B6E" w:rsidRDefault="00A81549" w:rsidP="007A6C34">
      <w:pPr>
        <w:pStyle w:val="a6"/>
      </w:pPr>
      <w:r>
        <w:t>Повышение конкурентоспособностей пользователей;</w:t>
      </w:r>
    </w:p>
    <w:p w14:paraId="2D4D4575" w14:textId="2BBE38E5" w:rsidR="00193F03" w:rsidRDefault="00A81549" w:rsidP="007A6C34">
      <w:pPr>
        <w:pStyle w:val="a6"/>
      </w:pPr>
      <w:r>
        <w:t>Снижение стресса при собеседовании;</w:t>
      </w:r>
    </w:p>
    <w:p w14:paraId="07032C99" w14:textId="2E8430B3" w:rsidR="00A81549" w:rsidRPr="001B3B6E" w:rsidRDefault="00A81549" w:rsidP="007A6C34">
      <w:pPr>
        <w:pStyle w:val="a6"/>
      </w:pPr>
      <w:r>
        <w:t>Оптимизация времени подготовки.</w:t>
      </w:r>
    </w:p>
    <w:p w14:paraId="742C8140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39" w:name="_Toc194562470"/>
      <w:bookmarkStart w:id="40" w:name="_Toc194562610"/>
      <w:r w:rsidRPr="00CB124B">
        <w:t>Задачи</w:t>
      </w:r>
      <w:r w:rsidRPr="001D4DD7">
        <w:t xml:space="preserve"> проекта</w:t>
      </w:r>
      <w:bookmarkEnd w:id="38"/>
      <w:bookmarkEnd w:id="39"/>
      <w:bookmarkEnd w:id="40"/>
    </w:p>
    <w:p w14:paraId="6A677426" w14:textId="0DDB39B6" w:rsidR="00193F03" w:rsidRPr="001B3B6E" w:rsidRDefault="00811B81" w:rsidP="007A6C34">
      <w:pPr>
        <w:pStyle w:val="a6"/>
      </w:pPr>
      <w:r>
        <w:t>Автоматизированная подготовка к собеседованиям;</w:t>
      </w:r>
      <w:r w:rsidR="00193F03" w:rsidRPr="001B3B6E">
        <w:t xml:space="preserve"> </w:t>
      </w:r>
    </w:p>
    <w:p w14:paraId="1DDFD868" w14:textId="69620994" w:rsidR="00193F03" w:rsidRPr="001B3B6E" w:rsidRDefault="00811B81" w:rsidP="007A6C34">
      <w:pPr>
        <w:pStyle w:val="a6"/>
      </w:pPr>
      <w:r>
        <w:t>Персонализация обучения;</w:t>
      </w:r>
    </w:p>
    <w:p w14:paraId="2F7DD843" w14:textId="015A9091" w:rsidR="00193F03" w:rsidRPr="001B3B6E" w:rsidRDefault="00811B81" w:rsidP="007A6C34">
      <w:pPr>
        <w:pStyle w:val="a6"/>
      </w:pPr>
      <w:r>
        <w:t>Отработка технических навыков;</w:t>
      </w:r>
    </w:p>
    <w:p w14:paraId="09DE4AF3" w14:textId="0E39720B" w:rsidR="00193F03" w:rsidRPr="001B3B6E" w:rsidRDefault="00811B81" w:rsidP="007A6C34">
      <w:pPr>
        <w:pStyle w:val="a6"/>
      </w:pPr>
      <w:r>
        <w:t>Тренировка поведенческих компетенций;</w:t>
      </w:r>
    </w:p>
    <w:p w14:paraId="2FEE0021" w14:textId="3A571466" w:rsidR="00193F03" w:rsidRPr="0094118C" w:rsidRDefault="00811B81" w:rsidP="007A6C34">
      <w:pPr>
        <w:pStyle w:val="a6"/>
      </w:pPr>
      <w:r>
        <w:t>Анализ прогресса;</w:t>
      </w:r>
    </w:p>
    <w:p w14:paraId="0611C1FC" w14:textId="149E348D" w:rsidR="00811B81" w:rsidRPr="001B3B6E" w:rsidRDefault="00811B81" w:rsidP="007A6C34">
      <w:pPr>
        <w:pStyle w:val="a6"/>
      </w:pPr>
      <w:r>
        <w:t>Генерация рекомендаций;</w:t>
      </w:r>
    </w:p>
    <w:p w14:paraId="7ABBFAA4" w14:textId="77777777" w:rsidR="0089161E" w:rsidRDefault="0089161E" w:rsidP="0089161E">
      <w:pPr>
        <w:pStyle w:val="a1"/>
        <w:numPr>
          <w:ilvl w:val="1"/>
          <w:numId w:val="15"/>
        </w:numPr>
      </w:pPr>
      <w:bookmarkStart w:id="41" w:name="_Toc194562471"/>
      <w:bookmarkStart w:id="42" w:name="_Toc194562611"/>
      <w:r>
        <w:t>Предметная область</w:t>
      </w:r>
      <w:bookmarkEnd w:id="41"/>
      <w:bookmarkEnd w:id="42"/>
    </w:p>
    <w:p w14:paraId="37F76DF4" w14:textId="3194BD7E" w:rsidR="0089161E" w:rsidRPr="00C22EAD" w:rsidRDefault="00811B81" w:rsidP="007A6C34">
      <w:pPr>
        <w:pStyle w:val="aff2"/>
        <w:sectPr w:rsidR="0089161E" w:rsidRPr="00C22EAD" w:rsidSect="00C322E5">
          <w:footerReference w:type="default" r:id="rId9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     П</w:t>
      </w:r>
      <w:r w:rsidRPr="00811B81">
        <w:t>риложени</w:t>
      </w:r>
      <w:r>
        <w:t>е</w:t>
      </w:r>
      <w:r w:rsidRPr="00811B81">
        <w:t xml:space="preserve"> охватывает цифровую платформу для подготовки к профессиональным собеседованиям, включая управление профилем </w:t>
      </w:r>
      <w:r w:rsidRPr="00811B81">
        <w:lastRenderedPageBreak/>
        <w:t>пользователя, симуляцию различных типов интервью (технических, поведенческих, кейсовых) с AI-ассистентом, анализ результатов и генерацию персонализированных рекомендаций. Система ориентирована на IT-специалистов (разработчиков, аналитиков, менеджеров) и поддерживает основные языки программирования, предлагая инструменты для отработки навыков, отслеживания прогресса и управления подпиской на премиум-контент.</w:t>
      </w:r>
    </w:p>
    <w:p w14:paraId="2A420368" w14:textId="26589F6D" w:rsidR="00B70C0D" w:rsidRPr="001D4DD7" w:rsidRDefault="001B4C9B" w:rsidP="007808AA">
      <w:pPr>
        <w:pStyle w:val="a5"/>
      </w:pPr>
      <w:bookmarkStart w:id="43" w:name="_Toc130312573"/>
      <w:bookmarkStart w:id="44" w:name="_Toc194562472"/>
      <w:bookmarkStart w:id="45" w:name="_Toc194562612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EE2E4E">
        <w:t>приложению</w:t>
      </w:r>
      <w:r w:rsidR="00F82835" w:rsidRPr="001D4DD7">
        <w:t xml:space="preserve"> и программному обеспечению</w:t>
      </w:r>
      <w:bookmarkEnd w:id="43"/>
      <w:bookmarkEnd w:id="44"/>
      <w:bookmarkEnd w:id="45"/>
    </w:p>
    <w:p w14:paraId="4189777C" w14:textId="77777777" w:rsidR="00F82835" w:rsidRPr="001D4DD7" w:rsidRDefault="00F82835" w:rsidP="007A6C34">
      <w:pPr>
        <w:pStyle w:val="a6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14:paraId="51B9AD8E" w14:textId="77777777" w:rsidR="00B661AA" w:rsidRPr="005A121C" w:rsidRDefault="00F82835" w:rsidP="007A6C34">
      <w:pPr>
        <w:pStyle w:val="a6"/>
      </w:pPr>
      <w:r w:rsidRPr="001D4DD7">
        <w:t>Приложение должно иметь архитектуру, соответствующую шаблону Клиент-Серверного приложения и иметь разделение на back-end и front-end, связанных между собой REST API.</w:t>
      </w:r>
    </w:p>
    <w:p w14:paraId="5B4414CC" w14:textId="7C502120" w:rsidR="00B70C0D" w:rsidRPr="001D4DD7" w:rsidRDefault="00F82835" w:rsidP="007808AA">
      <w:pPr>
        <w:pStyle w:val="a1"/>
        <w:numPr>
          <w:ilvl w:val="1"/>
          <w:numId w:val="25"/>
        </w:numPr>
      </w:pPr>
      <w:bookmarkStart w:id="46" w:name="_Toc130312574"/>
      <w:bookmarkStart w:id="47" w:name="_Toc194562473"/>
      <w:bookmarkStart w:id="48" w:name="_Toc194562613"/>
      <w:r w:rsidRPr="001D4DD7">
        <w:t xml:space="preserve">Требования к программному обеспечению </w:t>
      </w:r>
      <w:bookmarkEnd w:id="46"/>
      <w:r w:rsidR="00E23DDE">
        <w:t>приложения</w:t>
      </w:r>
      <w:bookmarkEnd w:id="47"/>
      <w:bookmarkEnd w:id="48"/>
    </w:p>
    <w:p w14:paraId="5DDECBBF" w14:textId="54CC297E" w:rsidR="00E5638E" w:rsidRPr="00EE2E4E" w:rsidRDefault="00EE2E4E" w:rsidP="007A6C34">
      <w:pPr>
        <w:pStyle w:val="aff2"/>
      </w:pPr>
      <w:r>
        <w:t xml:space="preserve">Экраны </w:t>
      </w:r>
      <w:r w:rsidR="00F82835" w:rsidRPr="001D4DD7">
        <w:t xml:space="preserve">должны корректно отображаться </w:t>
      </w:r>
      <w:r>
        <w:t>на разных мобильных устройствах с операционными системами:</w:t>
      </w:r>
    </w:p>
    <w:p w14:paraId="473B3EF8" w14:textId="190D51A0" w:rsidR="00F82835" w:rsidRDefault="00724403" w:rsidP="007A6C34">
      <w:pPr>
        <w:pStyle w:val="a6"/>
      </w:pPr>
      <w:r>
        <w:t xml:space="preserve"> </w:t>
      </w:r>
      <w:r w:rsidR="00EE2E4E">
        <w:rPr>
          <w:lang w:val="en-US"/>
        </w:rPr>
        <w:t>IOS</w:t>
      </w:r>
      <w:r w:rsidR="00E5638E">
        <w:t>;</w:t>
      </w:r>
    </w:p>
    <w:p w14:paraId="46EB8F1A" w14:textId="03A27B52" w:rsidR="00E5638E" w:rsidRPr="001D4DD7" w:rsidRDefault="00EE2E4E" w:rsidP="007A6C34">
      <w:pPr>
        <w:pStyle w:val="a6"/>
      </w:pPr>
      <w:r>
        <w:rPr>
          <w:lang w:val="en-US"/>
        </w:rPr>
        <w:t>Android</w:t>
      </w:r>
      <w:r w:rsidR="00E5638E">
        <w:rPr>
          <w:lang w:val="en-US"/>
        </w:rPr>
        <w:t>.</w:t>
      </w:r>
    </w:p>
    <w:p w14:paraId="55DDBE92" w14:textId="77777777" w:rsidR="00F82835" w:rsidRPr="001D4DD7" w:rsidRDefault="00F82835" w:rsidP="007A6C34">
      <w:pPr>
        <w:pStyle w:val="aff2"/>
      </w:pPr>
      <w:r w:rsidRPr="001D4DD7">
        <w:t>Для реализации программно-аппаратной части были выбраны следующие технологии:</w:t>
      </w:r>
    </w:p>
    <w:p w14:paraId="36E4D6FC" w14:textId="70DED0FC" w:rsidR="00F82835" w:rsidRPr="001D4DD7" w:rsidRDefault="00F82835" w:rsidP="007A6C34">
      <w:pPr>
        <w:pStyle w:val="a6"/>
      </w:pPr>
      <w:r w:rsidRPr="001D4DD7">
        <w:t>Язык программирования</w:t>
      </w:r>
      <w:r w:rsidR="00EE2E4E">
        <w:rPr>
          <w:lang w:val="en-US"/>
        </w:rPr>
        <w:t xml:space="preserve"> Python</w:t>
      </w:r>
      <w:r w:rsidR="00545D42">
        <w:rPr>
          <w:lang w:val="en-US"/>
        </w:rPr>
        <w:t>;</w:t>
      </w:r>
    </w:p>
    <w:p w14:paraId="04184343" w14:textId="4071E150" w:rsidR="00F82835" w:rsidRPr="001D4DD7" w:rsidRDefault="00F82835" w:rsidP="007A6C34">
      <w:pPr>
        <w:pStyle w:val="a6"/>
      </w:pPr>
      <w:r w:rsidRPr="001D4DD7">
        <w:t xml:space="preserve">Фреймворк </w:t>
      </w:r>
      <w:r w:rsidR="00EE2E4E">
        <w:rPr>
          <w:lang w:val="en-US"/>
        </w:rPr>
        <w:t>FastAPI</w:t>
      </w:r>
      <w:r w:rsidR="00545D42">
        <w:rPr>
          <w:lang w:val="en-US"/>
        </w:rPr>
        <w:t>;</w:t>
      </w:r>
    </w:p>
    <w:p w14:paraId="31D92048" w14:textId="77777777" w:rsidR="00F82835" w:rsidRPr="00E5638E" w:rsidRDefault="00F82835" w:rsidP="007A6C34">
      <w:pPr>
        <w:pStyle w:val="a6"/>
      </w:pPr>
      <w:r w:rsidRPr="001D4DD7">
        <w:t>СУБД PostgreSQL</w:t>
      </w:r>
      <w:r w:rsidR="00E5638E">
        <w:rPr>
          <w:lang w:val="en-US"/>
        </w:rPr>
        <w:t>;</w:t>
      </w:r>
    </w:p>
    <w:p w14:paraId="548CDADB" w14:textId="1A863C3E" w:rsidR="00E5638E" w:rsidRPr="001D4DD7" w:rsidRDefault="00EE2E4E" w:rsidP="007A6C34">
      <w:pPr>
        <w:pStyle w:val="a6"/>
      </w:pPr>
      <w:r>
        <w:rPr>
          <w:lang w:val="en-US"/>
        </w:rPr>
        <w:t>OpenAI (Lib)</w:t>
      </w:r>
      <w:r w:rsidR="00E5638E">
        <w:rPr>
          <w:lang w:val="en-US"/>
        </w:rPr>
        <w:t>.</w:t>
      </w:r>
    </w:p>
    <w:p w14:paraId="3AB4DB86" w14:textId="77777777" w:rsidR="00F82835" w:rsidRPr="001D4DD7" w:rsidRDefault="00F82835" w:rsidP="007A6C34">
      <w:pPr>
        <w:pStyle w:val="aff2"/>
      </w:pPr>
      <w:r w:rsidRPr="001D4DD7">
        <w:t>Для реализации клиентской части были выбраны следующие технологии:</w:t>
      </w:r>
    </w:p>
    <w:p w14:paraId="394B6986" w14:textId="219A1F08" w:rsidR="00E127CC" w:rsidRPr="001D4DD7" w:rsidRDefault="00E127CC" w:rsidP="007A6C34">
      <w:pPr>
        <w:pStyle w:val="a6"/>
      </w:pPr>
      <w:r w:rsidRPr="001D4DD7">
        <w:t>Фреймворк</w:t>
      </w:r>
      <w:r w:rsidRPr="00E127CC">
        <w:t xml:space="preserve"> </w:t>
      </w:r>
      <w:r w:rsidR="00EE2E4E">
        <w:rPr>
          <w:lang w:val="en-US"/>
        </w:rPr>
        <w:t>Flu</w:t>
      </w:r>
      <w:r w:rsidRPr="00E127CC">
        <w:t>t</w:t>
      </w:r>
      <w:r w:rsidR="00EE2E4E">
        <w:rPr>
          <w:lang w:val="en-US"/>
        </w:rPr>
        <w:t>ter</w:t>
      </w:r>
      <w:r>
        <w:t>;</w:t>
      </w:r>
    </w:p>
    <w:p w14:paraId="58BB4BC6" w14:textId="4EF62870" w:rsidR="00E5638E" w:rsidRPr="005A121C" w:rsidRDefault="00F82835" w:rsidP="007A6C34">
      <w:pPr>
        <w:pStyle w:val="a6"/>
      </w:pPr>
      <w:r w:rsidRPr="001D4DD7">
        <w:t xml:space="preserve">Язык </w:t>
      </w:r>
      <w:r w:rsidR="00EE2E4E">
        <w:t xml:space="preserve">программирования </w:t>
      </w:r>
      <w:r w:rsidR="00EE2E4E">
        <w:rPr>
          <w:lang w:val="en-US"/>
        </w:rPr>
        <w:t>Dart.</w:t>
      </w:r>
    </w:p>
    <w:p w14:paraId="2456C359" w14:textId="519D8458" w:rsidR="00B70C0D" w:rsidRPr="001D4DD7" w:rsidRDefault="0054145B" w:rsidP="00996AC6">
      <w:pPr>
        <w:pStyle w:val="a1"/>
        <w:numPr>
          <w:ilvl w:val="1"/>
          <w:numId w:val="15"/>
        </w:numPr>
      </w:pPr>
      <w:bookmarkStart w:id="49" w:name="_Toc130312575"/>
      <w:bookmarkStart w:id="50" w:name="_Toc194562474"/>
      <w:bookmarkStart w:id="51" w:name="_Toc194562614"/>
      <w:r w:rsidRPr="001D4DD7">
        <w:t xml:space="preserve">Общие требования к оформлению и верстке </w:t>
      </w:r>
      <w:bookmarkEnd w:id="49"/>
      <w:r w:rsidR="00EE2E4E">
        <w:t>экранов</w:t>
      </w:r>
      <w:bookmarkEnd w:id="50"/>
      <w:bookmarkEnd w:id="51"/>
    </w:p>
    <w:p w14:paraId="2F90EDB2" w14:textId="7F7FE8E8" w:rsidR="00454250" w:rsidRDefault="009104BF" w:rsidP="007A6C34">
      <w:pPr>
        <w:pStyle w:val="aff2"/>
      </w:pPr>
      <w:r>
        <w:t xml:space="preserve">Оформление </w:t>
      </w:r>
      <w:r w:rsidR="00EE2E4E">
        <w:t xml:space="preserve">экранов </w:t>
      </w:r>
      <w:r>
        <w:t>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16FC3452" w14:textId="3C6454A7" w:rsidR="00130511" w:rsidRPr="00130511" w:rsidRDefault="0054145B" w:rsidP="007A6C34">
      <w:pPr>
        <w:pStyle w:val="aff2"/>
      </w:pPr>
      <w:r w:rsidRPr="001D4DD7">
        <w:t xml:space="preserve">При верстке </w:t>
      </w:r>
      <w:r w:rsidR="00EE2E4E">
        <w:t>экранов</w:t>
      </w:r>
      <w:r w:rsidRPr="001D4DD7">
        <w:t xml:space="preserve"> используются язык </w:t>
      </w:r>
      <w:r w:rsidR="00EE2E4E">
        <w:t xml:space="preserve">программирования </w:t>
      </w:r>
      <w:r w:rsidR="00EE2E4E">
        <w:rPr>
          <w:lang w:val="en-US"/>
        </w:rPr>
        <w:t>Dart</w:t>
      </w:r>
      <w:r w:rsidRPr="001D4DD7">
        <w:t>.</w:t>
      </w:r>
    </w:p>
    <w:p w14:paraId="1CEFAE56" w14:textId="77777777" w:rsidR="007567D1" w:rsidRPr="007567D1" w:rsidRDefault="007567D1" w:rsidP="00130511">
      <w:pPr>
        <w:pStyle w:val="ab"/>
        <w:ind w:firstLine="0"/>
      </w:pPr>
    </w:p>
    <w:p w14:paraId="014E0799" w14:textId="77777777" w:rsidR="0035710B" w:rsidRDefault="00030B13" w:rsidP="007567D1">
      <w:pPr>
        <w:pStyle w:val="ab"/>
      </w:pPr>
      <w:r>
        <w:br w:type="page"/>
      </w:r>
    </w:p>
    <w:p w14:paraId="29863A85" w14:textId="2EE9C7C8" w:rsidR="00B661AA" w:rsidRPr="005A121C" w:rsidRDefault="00BC5DAF" w:rsidP="005A121C">
      <w:pPr>
        <w:pStyle w:val="a5"/>
      </w:pPr>
      <w:bookmarkStart w:id="52" w:name="_Toc130312577"/>
      <w:bookmarkStart w:id="53" w:name="_Toc194562475"/>
      <w:bookmarkStart w:id="54" w:name="_Toc194562615"/>
      <w:r w:rsidRPr="001D4DD7">
        <w:lastRenderedPageBreak/>
        <w:t xml:space="preserve">Структура </w:t>
      </w:r>
      <w:bookmarkEnd w:id="52"/>
      <w:r w:rsidR="00F24841">
        <w:t>приложения</w:t>
      </w:r>
      <w:bookmarkEnd w:id="53"/>
      <w:bookmarkEnd w:id="54"/>
    </w:p>
    <w:p w14:paraId="1D7FD42A" w14:textId="77777777" w:rsidR="00B70C0D" w:rsidRPr="001D4DD7" w:rsidRDefault="009E12DF" w:rsidP="00996AC6">
      <w:pPr>
        <w:pStyle w:val="a1"/>
        <w:numPr>
          <w:ilvl w:val="1"/>
          <w:numId w:val="15"/>
        </w:numPr>
      </w:pPr>
      <w:bookmarkStart w:id="55" w:name="_Toc130312579"/>
      <w:bookmarkStart w:id="56" w:name="_Toc194562476"/>
      <w:bookmarkStart w:id="57" w:name="_Toc194562616"/>
      <w:r w:rsidRPr="001D4DD7">
        <w:t>Динамические страницы</w:t>
      </w:r>
      <w:bookmarkEnd w:id="55"/>
      <w:bookmarkEnd w:id="56"/>
      <w:bookmarkEnd w:id="57"/>
    </w:p>
    <w:p w14:paraId="7AD6832C" w14:textId="77777777" w:rsidR="00E5638E" w:rsidRDefault="00E5638E" w:rsidP="007A6C34">
      <w:pPr>
        <w:pStyle w:val="a6"/>
      </w:pPr>
      <w:r>
        <w:t>Экран авторизации;</w:t>
      </w:r>
    </w:p>
    <w:p w14:paraId="12732C6B" w14:textId="77777777" w:rsidR="00E5638E" w:rsidRDefault="00E5638E" w:rsidP="007A6C34">
      <w:pPr>
        <w:pStyle w:val="a6"/>
      </w:pPr>
      <w:r>
        <w:t>Экран регистрации;</w:t>
      </w:r>
    </w:p>
    <w:p w14:paraId="10C37B5A" w14:textId="6F4E4490" w:rsidR="00363685" w:rsidRPr="001D4DD7" w:rsidRDefault="00E5638E" w:rsidP="007A6C34">
      <w:pPr>
        <w:pStyle w:val="a6"/>
      </w:pPr>
      <w:r>
        <w:t>Главный экран.</w:t>
      </w:r>
    </w:p>
    <w:p w14:paraId="365FE3D1" w14:textId="57EA5E5E" w:rsidR="00363685" w:rsidRPr="001D4DD7" w:rsidRDefault="00363685" w:rsidP="007808AA">
      <w:pPr>
        <w:pStyle w:val="a5"/>
      </w:pPr>
      <w:bookmarkStart w:id="58" w:name="_Toc130312580"/>
      <w:bookmarkStart w:id="59" w:name="_Toc194562477"/>
      <w:bookmarkStart w:id="60" w:name="_Toc194562617"/>
      <w:r w:rsidRPr="001D4DD7">
        <w:t xml:space="preserve">Языковые версии </w:t>
      </w:r>
      <w:bookmarkEnd w:id="58"/>
      <w:r w:rsidR="008D351C">
        <w:t>приложения</w:t>
      </w:r>
      <w:bookmarkEnd w:id="59"/>
      <w:bookmarkEnd w:id="60"/>
    </w:p>
    <w:p w14:paraId="61BFE7A4" w14:textId="2F99BCCC" w:rsidR="00363685" w:rsidRPr="007A6C34" w:rsidRDefault="00593BBF" w:rsidP="007A6C34">
      <w:pPr>
        <w:pStyle w:val="aff2"/>
      </w:pPr>
      <w:r w:rsidRPr="001D4DD7">
        <w:t xml:space="preserve">Все страницы </w:t>
      </w:r>
      <w:r w:rsidR="008D351C">
        <w:t>приложения</w:t>
      </w:r>
      <w:r w:rsidRPr="001D4DD7">
        <w:t xml:space="preserve"> должны быть реализованы с поддержкой русской языковой версии</w:t>
      </w:r>
      <w:r w:rsidR="00363685" w:rsidRPr="001D4DD7">
        <w:t>.</w:t>
      </w:r>
    </w:p>
    <w:p w14:paraId="1A266409" w14:textId="77777777" w:rsidR="00593BBF" w:rsidRPr="001D4DD7" w:rsidRDefault="00593BBF" w:rsidP="007808AA">
      <w:pPr>
        <w:pStyle w:val="a5"/>
      </w:pPr>
      <w:bookmarkStart w:id="61" w:name="_Toc130312581"/>
      <w:bookmarkStart w:id="62" w:name="_Toc194562478"/>
      <w:bookmarkStart w:id="63" w:name="_Toc194562618"/>
      <w:r w:rsidRPr="001D4DD7">
        <w:t>Группы пользователей</w:t>
      </w:r>
      <w:bookmarkEnd w:id="61"/>
      <w:bookmarkEnd w:id="62"/>
      <w:bookmarkEnd w:id="63"/>
    </w:p>
    <w:p w14:paraId="4DD85E7F" w14:textId="2AF77BAA" w:rsidR="00E5638E" w:rsidRDefault="00E5638E" w:rsidP="007A6C34">
      <w:pPr>
        <w:pStyle w:val="aff2"/>
      </w:pPr>
      <w:bookmarkStart w:id="64" w:name="_Toc130312582"/>
      <w:r>
        <w:t>В системе буд</w:t>
      </w:r>
      <w:r w:rsidR="009B34B0">
        <w:t>у</w:t>
      </w:r>
      <w:r>
        <w:t>т предусмотре</w:t>
      </w:r>
      <w:r w:rsidR="009B34B0">
        <w:t>ны</w:t>
      </w:r>
      <w:r>
        <w:t xml:space="preserve"> </w:t>
      </w:r>
      <w:r w:rsidR="002D15EB">
        <w:t>данные</w:t>
      </w:r>
      <w:r>
        <w:t xml:space="preserve"> рол</w:t>
      </w:r>
      <w:r w:rsidR="002D15EB">
        <w:t>и</w:t>
      </w:r>
      <w:r>
        <w:t>:</w:t>
      </w:r>
    </w:p>
    <w:p w14:paraId="00AE14F1" w14:textId="5E63E60E" w:rsidR="002D15EB" w:rsidRDefault="009B34B0" w:rsidP="007A6C34">
      <w:pPr>
        <w:pStyle w:val="a6"/>
      </w:pPr>
      <w:r>
        <w:t>н</w:t>
      </w:r>
      <w:r w:rsidR="002D15EB">
        <w:t>еавторизованный пользователь;</w:t>
      </w:r>
    </w:p>
    <w:p w14:paraId="31661D1F" w14:textId="225FAC63" w:rsidR="00E5638E" w:rsidRDefault="009B34B0" w:rsidP="007A6C34">
      <w:pPr>
        <w:pStyle w:val="a6"/>
      </w:pPr>
      <w:r>
        <w:t>а</w:t>
      </w:r>
      <w:r w:rsidR="00E5638E">
        <w:t>вторизованный пользователь.</w:t>
      </w:r>
    </w:p>
    <w:p w14:paraId="3577F140" w14:textId="77777777" w:rsidR="00B70C0D" w:rsidRDefault="002D15EB" w:rsidP="005A121C">
      <w:pPr>
        <w:pStyle w:val="a1"/>
        <w:numPr>
          <w:ilvl w:val="1"/>
          <w:numId w:val="29"/>
        </w:numPr>
      </w:pPr>
      <w:bookmarkStart w:id="65" w:name="_Toc194562479"/>
      <w:bookmarkStart w:id="66" w:name="_Toc194562619"/>
      <w:bookmarkEnd w:id="64"/>
      <w:r>
        <w:t>Неа</w:t>
      </w:r>
      <w:r w:rsidR="00E5638E">
        <w:t>вторизованный пользователь</w:t>
      </w:r>
      <w:bookmarkEnd w:id="65"/>
      <w:bookmarkEnd w:id="66"/>
    </w:p>
    <w:p w14:paraId="556EF210" w14:textId="77777777" w:rsidR="002D15EB" w:rsidRPr="001D4DD7" w:rsidRDefault="002D15EB" w:rsidP="007A6C34">
      <w:pPr>
        <w:pStyle w:val="aff2"/>
      </w:pPr>
      <w:r w:rsidRPr="001D4DD7">
        <w:t xml:space="preserve">В возможности </w:t>
      </w:r>
      <w:r>
        <w:t xml:space="preserve">неавторизованного пользователя </w:t>
      </w:r>
      <w:r w:rsidRPr="001D4DD7">
        <w:t>входят:</w:t>
      </w:r>
    </w:p>
    <w:p w14:paraId="3E96146B" w14:textId="45C2EACA" w:rsidR="002D15EB" w:rsidRDefault="002D15EB" w:rsidP="007A6C34">
      <w:pPr>
        <w:pStyle w:val="a6"/>
      </w:pPr>
      <w:r>
        <w:t>авторизаци</w:t>
      </w:r>
      <w:r w:rsidR="009B34B0">
        <w:t>я</w:t>
      </w:r>
      <w:r>
        <w:t xml:space="preserve"> или регистраци</w:t>
      </w:r>
      <w:r w:rsidR="009B34B0">
        <w:t>я</w:t>
      </w:r>
      <w:r>
        <w:t>.</w:t>
      </w:r>
    </w:p>
    <w:p w14:paraId="1E9A1674" w14:textId="77777777" w:rsidR="002D15EB" w:rsidRPr="001D4DD7" w:rsidRDefault="002D15EB" w:rsidP="005A121C">
      <w:pPr>
        <w:pStyle w:val="a1"/>
        <w:numPr>
          <w:ilvl w:val="1"/>
          <w:numId w:val="29"/>
        </w:numPr>
      </w:pPr>
      <w:bookmarkStart w:id="67" w:name="_Toc194562480"/>
      <w:bookmarkStart w:id="68" w:name="_Toc194562620"/>
      <w:r>
        <w:t>Авторизованный пользователь</w:t>
      </w:r>
      <w:bookmarkEnd w:id="67"/>
      <w:bookmarkEnd w:id="68"/>
    </w:p>
    <w:p w14:paraId="185C21DB" w14:textId="77777777" w:rsidR="004C6145" w:rsidRPr="001D4DD7" w:rsidRDefault="004C6145" w:rsidP="007A6C34">
      <w:pPr>
        <w:pStyle w:val="aff2"/>
      </w:pPr>
      <w:r w:rsidRPr="001D4DD7">
        <w:t xml:space="preserve">В возможности </w:t>
      </w:r>
      <w:r w:rsidR="002D15EB">
        <w:t xml:space="preserve">авторизованного </w:t>
      </w:r>
      <w:r w:rsidR="00E5638E">
        <w:t xml:space="preserve">пользователя </w:t>
      </w:r>
      <w:r w:rsidRPr="001D4DD7">
        <w:t>входят:</w:t>
      </w:r>
    </w:p>
    <w:p w14:paraId="218B8D80" w14:textId="04DCB20A" w:rsidR="004C6145" w:rsidRDefault="009B34B0" w:rsidP="007A6C34">
      <w:pPr>
        <w:pStyle w:val="a6"/>
      </w:pPr>
      <w:r>
        <w:t>о</w:t>
      </w:r>
      <w:r w:rsidR="00EE2E4E">
        <w:t>ткрыт</w:t>
      </w:r>
      <w:r>
        <w:t>ие</w:t>
      </w:r>
      <w:r w:rsidR="00EE2E4E">
        <w:t xml:space="preserve"> профил</w:t>
      </w:r>
      <w:r>
        <w:t>я</w:t>
      </w:r>
      <w:r w:rsidR="00EE2E4E">
        <w:t xml:space="preserve"> приложения</w:t>
      </w:r>
      <w:r w:rsidR="00DA5F68" w:rsidRPr="00DA5F68">
        <w:t>;</w:t>
      </w:r>
    </w:p>
    <w:p w14:paraId="0062AD9D" w14:textId="21A6EA00" w:rsidR="009B34B0" w:rsidRDefault="009B34B0" w:rsidP="007A6C34">
      <w:pPr>
        <w:pStyle w:val="a6"/>
      </w:pPr>
      <w:r>
        <w:t>указание</w:t>
      </w:r>
      <w:r w:rsidRPr="008A78AA">
        <w:t xml:space="preserve"> целев</w:t>
      </w:r>
      <w:r>
        <w:t>ой</w:t>
      </w:r>
      <w:r w:rsidRPr="008A78AA">
        <w:t xml:space="preserve"> должност</w:t>
      </w:r>
      <w:r>
        <w:t>и</w:t>
      </w:r>
      <w:r w:rsidRPr="008A78AA">
        <w:t xml:space="preserve"> и уров</w:t>
      </w:r>
      <w:r>
        <w:t>ня</w:t>
      </w:r>
      <w:r w:rsidRPr="009B34B0">
        <w:t>;</w:t>
      </w:r>
    </w:p>
    <w:p w14:paraId="64AB1169" w14:textId="1B6BB69A" w:rsidR="009B34B0" w:rsidRDefault="009B34B0" w:rsidP="007A6C34">
      <w:pPr>
        <w:pStyle w:val="a6"/>
      </w:pPr>
      <w:r>
        <w:t>в</w:t>
      </w:r>
      <w:r w:rsidRPr="008A78AA">
        <w:t>ыб</w:t>
      </w:r>
      <w:r>
        <w:t>ор</w:t>
      </w:r>
      <w:r w:rsidRPr="008A78AA">
        <w:t xml:space="preserve"> специализаци</w:t>
      </w:r>
      <w:r>
        <w:t>и</w:t>
      </w:r>
      <w:r>
        <w:rPr>
          <w:lang w:val="en-US"/>
        </w:rPr>
        <w:t>;</w:t>
      </w:r>
    </w:p>
    <w:p w14:paraId="11C7DDE3" w14:textId="0E48F90E" w:rsidR="009B34B0" w:rsidRDefault="009B34B0" w:rsidP="007A6C34">
      <w:pPr>
        <w:pStyle w:val="a6"/>
      </w:pPr>
      <w:r>
        <w:t>п</w:t>
      </w:r>
      <w:r w:rsidRPr="008A78AA">
        <w:t>ро</w:t>
      </w:r>
      <w:r>
        <w:t>хождение</w:t>
      </w:r>
      <w:r w:rsidRPr="008A78AA">
        <w:t xml:space="preserve"> симуляци</w:t>
      </w:r>
      <w:r>
        <w:t>и</w:t>
      </w:r>
      <w:r w:rsidRPr="008A78AA">
        <w:t xml:space="preserve"> собеседования</w:t>
      </w:r>
      <w:r>
        <w:rPr>
          <w:lang w:val="en-US"/>
        </w:rPr>
        <w:t>;</w:t>
      </w:r>
    </w:p>
    <w:p w14:paraId="538B16A6" w14:textId="20875006" w:rsidR="009B34B0" w:rsidRDefault="009B34B0" w:rsidP="007A6C34">
      <w:pPr>
        <w:pStyle w:val="a6"/>
      </w:pPr>
      <w:r>
        <w:t>тренировка</w:t>
      </w:r>
      <w:r w:rsidRPr="008A78AA">
        <w:t xml:space="preserve"> поведенчески</w:t>
      </w:r>
      <w:r>
        <w:t>х</w:t>
      </w:r>
      <w:r w:rsidRPr="008A78AA">
        <w:t xml:space="preserve"> вопрос</w:t>
      </w:r>
      <w:r>
        <w:t>ов</w:t>
      </w:r>
      <w:r>
        <w:rPr>
          <w:lang w:val="en-US"/>
        </w:rPr>
        <w:t>;</w:t>
      </w:r>
    </w:p>
    <w:p w14:paraId="19F0CE53" w14:textId="0215CA07" w:rsidR="009B34B0" w:rsidRPr="008A78AA" w:rsidRDefault="009B34B0" w:rsidP="007A6C34">
      <w:pPr>
        <w:pStyle w:val="a6"/>
      </w:pPr>
      <w:r w:rsidRPr="008A78AA">
        <w:t>просмотр статистик</w:t>
      </w:r>
      <w:r>
        <w:t>и</w:t>
      </w:r>
      <w:r w:rsidRPr="008A78AA">
        <w:t xml:space="preserve"> успехов/ошибок</w:t>
      </w:r>
      <w:r>
        <w:rPr>
          <w:lang w:val="en-US"/>
        </w:rPr>
        <w:t>;</w:t>
      </w:r>
    </w:p>
    <w:p w14:paraId="46280ED5" w14:textId="13643A7C" w:rsidR="009B34B0" w:rsidRDefault="009B34B0" w:rsidP="007A6C34">
      <w:pPr>
        <w:pStyle w:val="a6"/>
      </w:pPr>
      <w:r>
        <w:t>п</w:t>
      </w:r>
      <w:r w:rsidRPr="008A78AA">
        <w:t>олуч</w:t>
      </w:r>
      <w:r>
        <w:t>ение</w:t>
      </w:r>
      <w:r w:rsidRPr="008A78AA">
        <w:t xml:space="preserve"> персональны</w:t>
      </w:r>
      <w:r>
        <w:t>х</w:t>
      </w:r>
      <w:r w:rsidRPr="008A78AA">
        <w:t xml:space="preserve"> рекомендаци</w:t>
      </w:r>
      <w:r>
        <w:t>й</w:t>
      </w:r>
      <w:r>
        <w:rPr>
          <w:lang w:val="en-US"/>
        </w:rPr>
        <w:t>.</w:t>
      </w:r>
    </w:p>
    <w:p w14:paraId="65CF67BC" w14:textId="3C1D51C1" w:rsidR="00130511" w:rsidRPr="007567D1" w:rsidRDefault="00130511" w:rsidP="007A6C34">
      <w:pPr>
        <w:widowControl/>
        <w:autoSpaceDE/>
        <w:autoSpaceDN/>
        <w:spacing w:before="120" w:after="120" w:line="360" w:lineRule="auto"/>
        <w:ind w:firstLine="567"/>
        <w:outlineLvl w:val="1"/>
        <w:rPr>
          <w:rFonts w:eastAsia="Calibri"/>
          <w:b/>
          <w:sz w:val="28"/>
          <w:szCs w:val="24"/>
          <w:lang w:eastAsia="ru-RU"/>
        </w:rPr>
      </w:pPr>
      <w:bookmarkStart w:id="69" w:name="_Toc194017605"/>
      <w:r w:rsidRPr="007567D1">
        <w:rPr>
          <w:rFonts w:eastAsia="Calibri"/>
          <w:b/>
          <w:sz w:val="28"/>
          <w:szCs w:val="24"/>
          <w:lang w:eastAsia="ru-RU"/>
        </w:rPr>
        <w:lastRenderedPageBreak/>
        <w:t>7.3 Общая логика работы страниц</w:t>
      </w:r>
      <w:bookmarkEnd w:id="69"/>
    </w:p>
    <w:p w14:paraId="60CB7D1F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Загрузка данных происходит следующим образом:</w:t>
      </w:r>
    </w:p>
    <w:p w14:paraId="798C08B1" w14:textId="77777777" w:rsidR="00130511" w:rsidRPr="007567D1" w:rsidRDefault="00130511" w:rsidP="00130511">
      <w:pPr>
        <w:pStyle w:val="ad"/>
        <w:widowControl/>
        <w:numPr>
          <w:ilvl w:val="0"/>
          <w:numId w:val="4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при отправке запроса на получение данных на экране отображаются </w:t>
      </w:r>
      <w:r w:rsidRPr="007567D1">
        <w:rPr>
          <w:sz w:val="28"/>
          <w:szCs w:val="28"/>
          <w:lang w:val="en-US" w:eastAsia="ru-RU"/>
        </w:rPr>
        <w:t>shimmers</w:t>
      </w:r>
      <w:r w:rsidRPr="007567D1">
        <w:rPr>
          <w:sz w:val="28"/>
          <w:szCs w:val="28"/>
          <w:lang w:eastAsia="ru-RU"/>
        </w:rPr>
        <w:t xml:space="preserve"> (</w:t>
      </w:r>
      <w:r w:rsidRPr="007567D1">
        <w:rPr>
          <w:bCs/>
          <w:sz w:val="28"/>
          <w:szCs w:val="28"/>
          <w:lang w:eastAsia="ru-RU"/>
        </w:rPr>
        <w:t>шиммеры)</w:t>
      </w:r>
      <w:r w:rsidRPr="007567D1">
        <w:rPr>
          <w:sz w:val="28"/>
          <w:szCs w:val="28"/>
          <w:lang w:eastAsia="ru-RU"/>
        </w:rPr>
        <w:t xml:space="preserve"> в местах загрузки элементов;</w:t>
      </w:r>
    </w:p>
    <w:p w14:paraId="0C3666DD" w14:textId="77777777" w:rsidR="00130511" w:rsidRPr="007567D1" w:rsidRDefault="00130511" w:rsidP="00130511">
      <w:pPr>
        <w:pStyle w:val="ad"/>
        <w:widowControl/>
        <w:numPr>
          <w:ilvl w:val="0"/>
          <w:numId w:val="4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если на экране присутствует кнопка, инициирующая запрос, при нажатии она становится неактивна на время отображения </w:t>
      </w:r>
      <w:r w:rsidRPr="007567D1">
        <w:rPr>
          <w:sz w:val="28"/>
          <w:szCs w:val="28"/>
          <w:lang w:val="en-US" w:eastAsia="ru-RU"/>
        </w:rPr>
        <w:t>loader</w:t>
      </w:r>
      <w:r w:rsidRPr="007567D1">
        <w:rPr>
          <w:sz w:val="28"/>
          <w:szCs w:val="28"/>
          <w:lang w:eastAsia="ru-RU"/>
        </w:rPr>
        <w:t xml:space="preserve"> (лоадера) в ней.</w:t>
      </w:r>
    </w:p>
    <w:p w14:paraId="1E14E9CE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Обновление страниц происходит следующим образом:</w:t>
      </w:r>
    </w:p>
    <w:p w14:paraId="235A3C2F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используется механизм Pull-to-Refresh (PTR) — при свайпе вниз происходит повторный запрос данных;</w:t>
      </w:r>
    </w:p>
    <w:p w14:paraId="57C3A154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 xml:space="preserve">в момент обновления на экране отображаются </w:t>
      </w:r>
      <w:r w:rsidRPr="007567D1">
        <w:rPr>
          <w:bCs/>
          <w:sz w:val="28"/>
          <w:szCs w:val="28"/>
          <w:lang w:eastAsia="ru-RU"/>
        </w:rPr>
        <w:t>шиммеры</w:t>
      </w:r>
      <w:r w:rsidRPr="007567D1">
        <w:rPr>
          <w:sz w:val="28"/>
          <w:szCs w:val="28"/>
          <w:lang w:eastAsia="ru-RU"/>
        </w:rPr>
        <w:t xml:space="preserve"> для элементов;</w:t>
      </w:r>
    </w:p>
    <w:p w14:paraId="0710ED95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обновлении страницы, если в текстовых полях была введена информация, она сохраняется;</w:t>
      </w:r>
    </w:p>
    <w:p w14:paraId="2F772D58" w14:textId="77777777" w:rsidR="00130511" w:rsidRPr="007567D1" w:rsidRDefault="00130511" w:rsidP="00130511">
      <w:pPr>
        <w:pStyle w:val="ad"/>
        <w:widowControl/>
        <w:numPr>
          <w:ilvl w:val="0"/>
          <w:numId w:val="4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после успешного получения ответа шиммеры исчезают, и загруженные данные отображаются на экране.</w:t>
      </w:r>
    </w:p>
    <w:p w14:paraId="0A135600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Описание работы кнопок:</w:t>
      </w:r>
    </w:p>
    <w:p w14:paraId="22D6E6FD" w14:textId="77777777" w:rsidR="00130511" w:rsidRPr="007567D1" w:rsidRDefault="00130511" w:rsidP="00130511">
      <w:pPr>
        <w:pStyle w:val="ad"/>
        <w:widowControl/>
        <w:numPr>
          <w:ilvl w:val="0"/>
          <w:numId w:val="4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нажатии на кнопку изменяется ее состояние нажатия (pressed state);</w:t>
      </w:r>
    </w:p>
    <w:p w14:paraId="29683919" w14:textId="77777777" w:rsidR="00130511" w:rsidRPr="007567D1" w:rsidRDefault="00130511" w:rsidP="00130511">
      <w:pPr>
        <w:pStyle w:val="ad"/>
        <w:widowControl/>
        <w:numPr>
          <w:ilvl w:val="0"/>
          <w:numId w:val="4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нажатии на кнопку “&lt;” (стрелка) происходит переход на предыдущий экран;</w:t>
      </w:r>
    </w:p>
    <w:p w14:paraId="1E634EF9" w14:textId="77777777" w:rsidR="00130511" w:rsidRPr="007567D1" w:rsidRDefault="00130511" w:rsidP="00130511">
      <w:pPr>
        <w:pStyle w:val="ad"/>
        <w:widowControl/>
        <w:numPr>
          <w:ilvl w:val="0"/>
          <w:numId w:val="4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при нажатии на кнопку “X” (крестик) экран закрывается, и пользователь остается на предыдущем экране.</w:t>
      </w:r>
    </w:p>
    <w:p w14:paraId="62D96698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Ошибки обрабатываются следующим образом:</w:t>
      </w:r>
    </w:p>
    <w:p w14:paraId="4941C1A4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ошибка при загрузке данных (</w:t>
      </w:r>
      <w:r w:rsidRPr="007567D1">
        <w:rPr>
          <w:sz w:val="28"/>
          <w:szCs w:val="28"/>
          <w:lang w:val="en-US" w:eastAsia="ru-RU"/>
        </w:rPr>
        <w:t>GET</w:t>
      </w:r>
      <w:r w:rsidRPr="007567D1">
        <w:rPr>
          <w:sz w:val="28"/>
          <w:szCs w:val="28"/>
          <w:lang w:eastAsia="ru-RU"/>
        </w:rPr>
        <w:t xml:space="preserve">-запросы): в случае неудачного запроса отображается экран ошибки с </w:t>
      </w:r>
      <w:r w:rsidRPr="007567D1">
        <w:rPr>
          <w:sz w:val="28"/>
          <w:szCs w:val="28"/>
          <w:lang w:eastAsia="ru-RU"/>
        </w:rPr>
        <w:lastRenderedPageBreak/>
        <w:t>соответствующим сообщением, если в ответ на запрос получен код 504 (таймаут), отображается экран таймаута;</w:t>
      </w:r>
    </w:p>
    <w:p w14:paraId="7AAE840C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ошибка при отправке данных (</w:t>
      </w:r>
      <w:r w:rsidRPr="007567D1">
        <w:rPr>
          <w:sz w:val="28"/>
          <w:szCs w:val="28"/>
          <w:lang w:val="en-US" w:eastAsia="ru-RU"/>
        </w:rPr>
        <w:t>POST</w:t>
      </w:r>
      <w:r w:rsidRPr="007567D1">
        <w:rPr>
          <w:sz w:val="28"/>
          <w:szCs w:val="28"/>
          <w:lang w:eastAsia="ru-RU"/>
        </w:rPr>
        <w:t xml:space="preserve">, </w:t>
      </w:r>
      <w:r w:rsidRPr="007567D1">
        <w:rPr>
          <w:sz w:val="28"/>
          <w:szCs w:val="28"/>
          <w:lang w:val="en-US" w:eastAsia="ru-RU"/>
        </w:rPr>
        <w:t>DELETE</w:t>
      </w:r>
      <w:r w:rsidRPr="007567D1">
        <w:rPr>
          <w:sz w:val="28"/>
          <w:szCs w:val="28"/>
          <w:lang w:eastAsia="ru-RU"/>
        </w:rPr>
        <w:t xml:space="preserve">, </w:t>
      </w:r>
      <w:r w:rsidRPr="007567D1">
        <w:rPr>
          <w:sz w:val="28"/>
          <w:szCs w:val="28"/>
          <w:lang w:val="en-US" w:eastAsia="ru-RU"/>
        </w:rPr>
        <w:t>PUT</w:t>
      </w:r>
      <w:r w:rsidRPr="007567D1">
        <w:rPr>
          <w:sz w:val="28"/>
          <w:szCs w:val="28"/>
          <w:lang w:eastAsia="ru-RU"/>
        </w:rPr>
        <w:t>-запросы): ошибка отправки данных отображается в виде красного снека с текстом ошибки. Снек закрывается автоматически через 6 секунд или вручную – по тапу на крестик или свайпу вверх. Если в каком-либо поле введены некорректные данные, это поле подсвечивается красным цветом с соответствующим сообщением;</w:t>
      </w:r>
    </w:p>
    <w:p w14:paraId="140CA78A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ошибка соединения: при потере Интернет-соединения отображается экран с соответствующим сообщением;</w:t>
      </w:r>
    </w:p>
    <w:p w14:paraId="44841141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пустые массивы: если в ответ на запрос получен пустой массив, отображается экран пустого состояния;</w:t>
      </w:r>
    </w:p>
    <w:p w14:paraId="1996C654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пустые поля: если поле является обязательным и остается пустым, оно подсвечивается красным, а под ним появляется текст с сообщением, что оно не может быть пустым “Поле не может быть пустым”;</w:t>
      </w:r>
    </w:p>
    <w:p w14:paraId="48434494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если в поле введены не валидные символы, оно также подсвечивается красным, а под ним отображается соответствующий текст о некорректном вводе "Введены некорректные символы”;</w:t>
      </w:r>
    </w:p>
    <w:p w14:paraId="57AAC738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если количество введенных символов меньше или больше допустимого значения, поле подсвечивается красным, а под ним появляется сообщение "Длина ввода должна быть от X до Y символов", в случае если задана одна из границ показываем сообщение с данной границей “Длина ввода должна быть от Х символов” или “Длина ввода должна быть до У символов”.</w:t>
      </w:r>
    </w:p>
    <w:p w14:paraId="4DA986EF" w14:textId="77777777" w:rsidR="00130511" w:rsidRPr="007567D1" w:rsidRDefault="00130511" w:rsidP="00130511">
      <w:pPr>
        <w:pStyle w:val="ad"/>
        <w:widowControl/>
        <w:numPr>
          <w:ilvl w:val="0"/>
          <w:numId w:val="43"/>
        </w:numPr>
        <w:autoSpaceDE/>
        <w:autoSpaceDN/>
        <w:spacing w:before="240" w:after="240" w:line="360" w:lineRule="auto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В последующих маркированных списках данного подпункта представлены тексты снеков.</w:t>
      </w:r>
    </w:p>
    <w:p w14:paraId="7BAA659F" w14:textId="77777777" w:rsidR="00130511" w:rsidRPr="007567D1" w:rsidRDefault="00130511" w:rsidP="00130511">
      <w:pPr>
        <w:widowControl/>
        <w:tabs>
          <w:tab w:val="left" w:pos="2467"/>
        </w:tabs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lastRenderedPageBreak/>
        <w:t>Ошибки 4</w:t>
      </w:r>
      <w:r w:rsidRPr="007567D1">
        <w:rPr>
          <w:rFonts w:eastAsia="Calibri"/>
          <w:color w:val="000000"/>
          <w:sz w:val="28"/>
          <w:szCs w:val="28"/>
          <w:lang w:val="en-US"/>
        </w:rPr>
        <w:t>xx</w:t>
      </w:r>
      <w:r w:rsidRPr="007567D1">
        <w:rPr>
          <w:rFonts w:eastAsia="Calibri"/>
          <w:color w:val="000000"/>
          <w:sz w:val="28"/>
          <w:szCs w:val="28"/>
        </w:rPr>
        <w:t>:</w:t>
      </w:r>
    </w:p>
    <w:p w14:paraId="53098D0E" w14:textId="77777777" w:rsidR="00130511" w:rsidRPr="007567D1" w:rsidRDefault="00130511" w:rsidP="00130511">
      <w:pPr>
        <w:pStyle w:val="ad"/>
        <w:widowControl/>
        <w:numPr>
          <w:ilvl w:val="0"/>
          <w:numId w:val="4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 Ошибка запроса;</w:t>
      </w:r>
    </w:p>
    <w:p w14:paraId="30753B83" w14:textId="77777777" w:rsidR="00130511" w:rsidRPr="007567D1" w:rsidRDefault="00130511" w:rsidP="00130511">
      <w:pPr>
        <w:pStyle w:val="ad"/>
        <w:widowControl/>
        <w:numPr>
          <w:ilvl w:val="0"/>
          <w:numId w:val="4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Перезагрузите страницу.</w:t>
      </w:r>
    </w:p>
    <w:p w14:paraId="1C78D9DF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404:</w:t>
      </w:r>
    </w:p>
    <w:p w14:paraId="634B0C36" w14:textId="77777777" w:rsidR="00130511" w:rsidRPr="007567D1" w:rsidRDefault="00130511" w:rsidP="00130511">
      <w:pPr>
        <w:pStyle w:val="ad"/>
        <w:widowControl/>
        <w:numPr>
          <w:ilvl w:val="0"/>
          <w:numId w:val="45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Ничего не найдено;</w:t>
      </w:r>
    </w:p>
    <w:p w14:paraId="51206967" w14:textId="77777777" w:rsidR="00130511" w:rsidRPr="007567D1" w:rsidRDefault="00130511" w:rsidP="00130511">
      <w:pPr>
        <w:pStyle w:val="ad"/>
        <w:widowControl/>
        <w:numPr>
          <w:ilvl w:val="0"/>
          <w:numId w:val="45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Запрашиваемый ресурс недоступен или не существует.</w:t>
      </w:r>
    </w:p>
    <w:p w14:paraId="637882EF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401 (неверный логин или пароль):</w:t>
      </w:r>
    </w:p>
    <w:p w14:paraId="214407F5" w14:textId="77777777" w:rsidR="00130511" w:rsidRPr="007567D1" w:rsidRDefault="00130511" w:rsidP="00130511">
      <w:pPr>
        <w:pStyle w:val="ad"/>
        <w:widowControl/>
        <w:numPr>
          <w:ilvl w:val="0"/>
          <w:numId w:val="4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Неверный логин или пароль;</w:t>
      </w:r>
    </w:p>
    <w:p w14:paraId="49F20284" w14:textId="77777777" w:rsidR="00130511" w:rsidRPr="007567D1" w:rsidRDefault="00130511" w:rsidP="00130511">
      <w:pPr>
        <w:pStyle w:val="ad"/>
        <w:widowControl/>
        <w:numPr>
          <w:ilvl w:val="0"/>
          <w:numId w:val="4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Попробуйте ещё раз.</w:t>
      </w:r>
    </w:p>
    <w:p w14:paraId="64576ADA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401 (истёк срок действия токена):</w:t>
      </w:r>
    </w:p>
    <w:p w14:paraId="08AB126D" w14:textId="77777777" w:rsidR="00130511" w:rsidRPr="007567D1" w:rsidRDefault="00130511" w:rsidP="00130511">
      <w:pPr>
        <w:pStyle w:val="ad"/>
        <w:widowControl/>
        <w:numPr>
          <w:ilvl w:val="0"/>
          <w:numId w:val="47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Сессия завершена;</w:t>
      </w:r>
    </w:p>
    <w:p w14:paraId="25EEA249" w14:textId="77777777" w:rsidR="00130511" w:rsidRPr="007567D1" w:rsidRDefault="00130511" w:rsidP="00130511">
      <w:pPr>
        <w:pStyle w:val="ad"/>
        <w:widowControl/>
        <w:numPr>
          <w:ilvl w:val="0"/>
          <w:numId w:val="47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Войдите снова, чтобы продолжить.</w:t>
      </w:r>
    </w:p>
    <w:p w14:paraId="4ED49752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400 (пользователь с такой почтой уже существует):</w:t>
      </w:r>
    </w:p>
    <w:p w14:paraId="4CBE0599" w14:textId="77777777" w:rsidR="00130511" w:rsidRPr="007567D1" w:rsidRDefault="00130511" w:rsidP="00130511">
      <w:pPr>
        <w:pStyle w:val="ad"/>
        <w:widowControl/>
        <w:numPr>
          <w:ilvl w:val="0"/>
          <w:numId w:val="48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Пользователь уже существует;</w:t>
      </w:r>
    </w:p>
    <w:p w14:paraId="30E98C22" w14:textId="77777777" w:rsidR="00130511" w:rsidRPr="007567D1" w:rsidRDefault="00130511" w:rsidP="00130511">
      <w:pPr>
        <w:pStyle w:val="ad"/>
        <w:widowControl/>
        <w:numPr>
          <w:ilvl w:val="0"/>
          <w:numId w:val="48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Используйте другой адрес электронной почты или восстановите доступ.</w:t>
      </w:r>
    </w:p>
    <w:p w14:paraId="0AB1CE1F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400 (на сервер пришли не валидные данные):</w:t>
      </w:r>
    </w:p>
    <w:p w14:paraId="623D1F9A" w14:textId="77777777" w:rsidR="00130511" w:rsidRPr="007567D1" w:rsidRDefault="00130511" w:rsidP="00130511">
      <w:pPr>
        <w:pStyle w:val="ad"/>
        <w:widowControl/>
        <w:numPr>
          <w:ilvl w:val="0"/>
          <w:numId w:val="49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Некорректные данные;</w:t>
      </w:r>
    </w:p>
    <w:p w14:paraId="5DF23474" w14:textId="77777777" w:rsidR="00130511" w:rsidRPr="007567D1" w:rsidRDefault="00130511" w:rsidP="00130511">
      <w:pPr>
        <w:pStyle w:val="ad"/>
        <w:widowControl/>
        <w:numPr>
          <w:ilvl w:val="0"/>
          <w:numId w:val="49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Проверьте введённую информацию и попробуйте снова.</w:t>
      </w:r>
    </w:p>
    <w:p w14:paraId="2FD33A5B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403 (доступ запрещён):</w:t>
      </w:r>
    </w:p>
    <w:p w14:paraId="55728455" w14:textId="77777777" w:rsidR="00130511" w:rsidRPr="007567D1" w:rsidRDefault="00130511" w:rsidP="00130511">
      <w:pPr>
        <w:pStyle w:val="ad"/>
        <w:widowControl/>
        <w:numPr>
          <w:ilvl w:val="0"/>
          <w:numId w:val="5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Недостаточно прав;</w:t>
      </w:r>
    </w:p>
    <w:p w14:paraId="254B9177" w14:textId="77777777" w:rsidR="00130511" w:rsidRPr="007567D1" w:rsidRDefault="00130511" w:rsidP="00130511">
      <w:pPr>
        <w:pStyle w:val="ad"/>
        <w:widowControl/>
        <w:numPr>
          <w:ilvl w:val="0"/>
          <w:numId w:val="50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lastRenderedPageBreak/>
        <w:t>Подзаголовок: У вас нет доступа к этому разделу.</w:t>
      </w:r>
    </w:p>
    <w:p w14:paraId="5F183AE0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Ошибки 5</w:t>
      </w:r>
      <w:r w:rsidRPr="007567D1">
        <w:rPr>
          <w:rFonts w:eastAsia="Calibri"/>
          <w:color w:val="000000"/>
          <w:sz w:val="28"/>
          <w:szCs w:val="28"/>
          <w:lang w:val="en-US"/>
        </w:rPr>
        <w:t>xx</w:t>
      </w:r>
      <w:r w:rsidRPr="007567D1">
        <w:rPr>
          <w:rFonts w:eastAsia="Calibri"/>
          <w:color w:val="000000"/>
          <w:sz w:val="28"/>
          <w:szCs w:val="28"/>
        </w:rPr>
        <w:t>:</w:t>
      </w:r>
    </w:p>
    <w:p w14:paraId="3F978981" w14:textId="77777777" w:rsidR="00130511" w:rsidRPr="007567D1" w:rsidRDefault="00130511" w:rsidP="00130511">
      <w:pPr>
        <w:pStyle w:val="ad"/>
        <w:widowControl/>
        <w:numPr>
          <w:ilvl w:val="0"/>
          <w:numId w:val="5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Ошибка сервера;</w:t>
      </w:r>
    </w:p>
    <w:p w14:paraId="3382E372" w14:textId="77777777" w:rsidR="00130511" w:rsidRPr="007567D1" w:rsidRDefault="00130511" w:rsidP="00130511">
      <w:pPr>
        <w:pStyle w:val="ad"/>
        <w:widowControl/>
        <w:numPr>
          <w:ilvl w:val="0"/>
          <w:numId w:val="51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Что-то пошло не так. Попробуйте позже.</w:t>
      </w:r>
    </w:p>
    <w:p w14:paraId="3F5C4E20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Ошибка 504 (если ответ не приходит в течение 45-60 секунд):</w:t>
      </w:r>
    </w:p>
    <w:p w14:paraId="532E06ED" w14:textId="77777777" w:rsidR="00130511" w:rsidRPr="007567D1" w:rsidRDefault="00130511" w:rsidP="00130511">
      <w:pPr>
        <w:pStyle w:val="ad"/>
        <w:widowControl/>
        <w:numPr>
          <w:ilvl w:val="0"/>
          <w:numId w:val="5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Сервер не отвечает;</w:t>
      </w:r>
    </w:p>
    <w:p w14:paraId="27CCA21E" w14:textId="77777777" w:rsidR="00130511" w:rsidRPr="007567D1" w:rsidRDefault="00130511" w:rsidP="00130511">
      <w:pPr>
        <w:pStyle w:val="ad"/>
        <w:widowControl/>
        <w:numPr>
          <w:ilvl w:val="0"/>
          <w:numId w:val="52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Запрос занял слишком много времени. Попробуйте позже.</w:t>
      </w:r>
    </w:p>
    <w:p w14:paraId="70742194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Нет подключения к интернету:</w:t>
      </w:r>
    </w:p>
    <w:p w14:paraId="32390BF3" w14:textId="77777777" w:rsidR="00130511" w:rsidRPr="007567D1" w:rsidRDefault="00130511" w:rsidP="00130511">
      <w:pPr>
        <w:pStyle w:val="ad"/>
        <w:widowControl/>
        <w:numPr>
          <w:ilvl w:val="0"/>
          <w:numId w:val="5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Нет подключения к сети;</w:t>
      </w:r>
    </w:p>
    <w:p w14:paraId="518C3361" w14:textId="77777777" w:rsidR="00130511" w:rsidRPr="007567D1" w:rsidRDefault="00130511" w:rsidP="00130511">
      <w:pPr>
        <w:pStyle w:val="ad"/>
        <w:widowControl/>
        <w:numPr>
          <w:ilvl w:val="0"/>
          <w:numId w:val="53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Проверьте соединение и попробуйте снова.</w:t>
      </w:r>
    </w:p>
    <w:p w14:paraId="0A9C02BB" w14:textId="77777777" w:rsidR="00130511" w:rsidRPr="007567D1" w:rsidRDefault="00130511" w:rsidP="00130511">
      <w:pPr>
        <w:widowControl/>
        <w:autoSpaceDE/>
        <w:autoSpaceDN/>
        <w:spacing w:before="240" w:after="240" w:line="360" w:lineRule="auto"/>
        <w:ind w:firstLine="567"/>
        <w:rPr>
          <w:rFonts w:eastAsia="Calibri"/>
          <w:color w:val="000000"/>
          <w:sz w:val="28"/>
          <w:szCs w:val="28"/>
        </w:rPr>
      </w:pPr>
      <w:r w:rsidRPr="007567D1">
        <w:rPr>
          <w:rFonts w:eastAsia="Calibri"/>
          <w:color w:val="000000"/>
          <w:sz w:val="28"/>
          <w:szCs w:val="28"/>
        </w:rPr>
        <w:t>Пустое состояние:</w:t>
      </w:r>
    </w:p>
    <w:p w14:paraId="1E218864" w14:textId="77777777" w:rsidR="00130511" w:rsidRPr="007567D1" w:rsidRDefault="00130511" w:rsidP="00130511">
      <w:pPr>
        <w:pStyle w:val="ad"/>
        <w:widowControl/>
        <w:numPr>
          <w:ilvl w:val="0"/>
          <w:numId w:val="5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Заголовок: Пока здесь пусто;</w:t>
      </w:r>
    </w:p>
    <w:p w14:paraId="077A309C" w14:textId="77777777" w:rsidR="00130511" w:rsidRPr="007567D1" w:rsidRDefault="00130511" w:rsidP="00130511">
      <w:pPr>
        <w:pStyle w:val="ad"/>
        <w:widowControl/>
        <w:numPr>
          <w:ilvl w:val="0"/>
          <w:numId w:val="54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sz w:val="28"/>
          <w:szCs w:val="28"/>
          <w:lang w:eastAsia="ru-RU"/>
        </w:rPr>
      </w:pPr>
      <w:r w:rsidRPr="007567D1">
        <w:rPr>
          <w:sz w:val="28"/>
          <w:szCs w:val="28"/>
          <w:lang w:eastAsia="ru-RU"/>
        </w:rPr>
        <w:t>Подзаголовок: Возможно, это временно, загляните позже!</w:t>
      </w:r>
    </w:p>
    <w:p w14:paraId="75A780B3" w14:textId="77777777" w:rsidR="00130511" w:rsidRPr="007567D1" w:rsidRDefault="00130511" w:rsidP="00130511">
      <w:pPr>
        <w:widowControl/>
        <w:autoSpaceDE/>
        <w:autoSpaceDN/>
        <w:spacing w:after="180" w:line="360" w:lineRule="auto"/>
        <w:ind w:left="994" w:right="317"/>
        <w:contextualSpacing/>
        <w:jc w:val="both"/>
        <w:rPr>
          <w:sz w:val="28"/>
          <w:szCs w:val="28"/>
          <w:lang w:eastAsia="ru-RU"/>
        </w:rPr>
      </w:pPr>
    </w:p>
    <w:p w14:paraId="2C16EA23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70" w:name="_Toc194561794"/>
      <w:bookmarkStart w:id="71" w:name="_Toc194561855"/>
      <w:bookmarkStart w:id="72" w:name="_Toc194561993"/>
      <w:bookmarkStart w:id="73" w:name="_Toc194562054"/>
      <w:bookmarkStart w:id="74" w:name="_Toc194562117"/>
      <w:bookmarkStart w:id="75" w:name="_Toc194562422"/>
      <w:bookmarkStart w:id="76" w:name="_Toc194017606"/>
      <w:bookmarkEnd w:id="70"/>
      <w:bookmarkEnd w:id="71"/>
      <w:bookmarkEnd w:id="72"/>
      <w:bookmarkEnd w:id="73"/>
      <w:bookmarkEnd w:id="74"/>
      <w:bookmarkEnd w:id="75"/>
    </w:p>
    <w:p w14:paraId="3BB49169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77" w:name="_Toc194561795"/>
      <w:bookmarkStart w:id="78" w:name="_Toc194561856"/>
      <w:bookmarkStart w:id="79" w:name="_Toc194561994"/>
      <w:bookmarkStart w:id="80" w:name="_Toc194562055"/>
      <w:bookmarkStart w:id="81" w:name="_Toc194562118"/>
      <w:bookmarkStart w:id="82" w:name="_Toc194562423"/>
      <w:bookmarkEnd w:id="77"/>
      <w:bookmarkEnd w:id="78"/>
      <w:bookmarkEnd w:id="79"/>
      <w:bookmarkEnd w:id="80"/>
      <w:bookmarkEnd w:id="81"/>
      <w:bookmarkEnd w:id="82"/>
    </w:p>
    <w:p w14:paraId="0FAB4490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83" w:name="_Toc194561796"/>
      <w:bookmarkStart w:id="84" w:name="_Toc194561857"/>
      <w:bookmarkStart w:id="85" w:name="_Toc194561995"/>
      <w:bookmarkStart w:id="86" w:name="_Toc194562056"/>
      <w:bookmarkStart w:id="87" w:name="_Toc194562119"/>
      <w:bookmarkStart w:id="88" w:name="_Toc194562424"/>
      <w:bookmarkEnd w:id="83"/>
      <w:bookmarkEnd w:id="84"/>
      <w:bookmarkEnd w:id="85"/>
      <w:bookmarkEnd w:id="86"/>
      <w:bookmarkEnd w:id="87"/>
      <w:bookmarkEnd w:id="88"/>
    </w:p>
    <w:p w14:paraId="062EB912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89" w:name="_Toc194561797"/>
      <w:bookmarkStart w:id="90" w:name="_Toc194561858"/>
      <w:bookmarkStart w:id="91" w:name="_Toc194561996"/>
      <w:bookmarkStart w:id="92" w:name="_Toc194562057"/>
      <w:bookmarkStart w:id="93" w:name="_Toc194562120"/>
      <w:bookmarkStart w:id="94" w:name="_Toc194562425"/>
      <w:bookmarkEnd w:id="89"/>
      <w:bookmarkEnd w:id="90"/>
      <w:bookmarkEnd w:id="91"/>
      <w:bookmarkEnd w:id="92"/>
      <w:bookmarkEnd w:id="93"/>
      <w:bookmarkEnd w:id="94"/>
    </w:p>
    <w:p w14:paraId="17C8E8BE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95" w:name="_Toc194561798"/>
      <w:bookmarkStart w:id="96" w:name="_Toc194561859"/>
      <w:bookmarkStart w:id="97" w:name="_Toc194561997"/>
      <w:bookmarkStart w:id="98" w:name="_Toc194562058"/>
      <w:bookmarkStart w:id="99" w:name="_Toc194562121"/>
      <w:bookmarkStart w:id="100" w:name="_Toc194562426"/>
      <w:bookmarkEnd w:id="95"/>
      <w:bookmarkEnd w:id="96"/>
      <w:bookmarkEnd w:id="97"/>
      <w:bookmarkEnd w:id="98"/>
      <w:bookmarkEnd w:id="99"/>
      <w:bookmarkEnd w:id="100"/>
    </w:p>
    <w:p w14:paraId="2E5DFBC4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01" w:name="_Toc194561799"/>
      <w:bookmarkStart w:id="102" w:name="_Toc194561860"/>
      <w:bookmarkStart w:id="103" w:name="_Toc194561998"/>
      <w:bookmarkStart w:id="104" w:name="_Toc194562059"/>
      <w:bookmarkStart w:id="105" w:name="_Toc194562122"/>
      <w:bookmarkStart w:id="106" w:name="_Toc194562427"/>
      <w:bookmarkEnd w:id="101"/>
      <w:bookmarkEnd w:id="102"/>
      <w:bookmarkEnd w:id="103"/>
      <w:bookmarkEnd w:id="104"/>
      <w:bookmarkEnd w:id="105"/>
      <w:bookmarkEnd w:id="106"/>
    </w:p>
    <w:p w14:paraId="4CFCDF48" w14:textId="77777777" w:rsidR="007A6C34" w:rsidRPr="007A6C34" w:rsidRDefault="007A6C34" w:rsidP="007A6C34">
      <w:pPr>
        <w:pStyle w:val="ad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07" w:name="_Toc194561800"/>
      <w:bookmarkStart w:id="108" w:name="_Toc194561861"/>
      <w:bookmarkStart w:id="109" w:name="_Toc194561999"/>
      <w:bookmarkStart w:id="110" w:name="_Toc194562060"/>
      <w:bookmarkStart w:id="111" w:name="_Toc194562123"/>
      <w:bookmarkStart w:id="112" w:name="_Toc194562428"/>
      <w:bookmarkEnd w:id="107"/>
      <w:bookmarkEnd w:id="108"/>
      <w:bookmarkEnd w:id="109"/>
      <w:bookmarkEnd w:id="110"/>
      <w:bookmarkEnd w:id="111"/>
      <w:bookmarkEnd w:id="112"/>
    </w:p>
    <w:p w14:paraId="2A8EF92E" w14:textId="77777777" w:rsidR="007A6C34" w:rsidRPr="007A6C34" w:rsidRDefault="007A6C34" w:rsidP="007A6C34">
      <w:pPr>
        <w:pStyle w:val="ad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13" w:name="_Toc194561801"/>
      <w:bookmarkStart w:id="114" w:name="_Toc194561862"/>
      <w:bookmarkStart w:id="115" w:name="_Toc194562000"/>
      <w:bookmarkStart w:id="116" w:name="_Toc194562061"/>
      <w:bookmarkStart w:id="117" w:name="_Toc194562124"/>
      <w:bookmarkStart w:id="118" w:name="_Toc194562429"/>
      <w:bookmarkEnd w:id="113"/>
      <w:bookmarkEnd w:id="114"/>
      <w:bookmarkEnd w:id="115"/>
      <w:bookmarkEnd w:id="116"/>
      <w:bookmarkEnd w:id="117"/>
      <w:bookmarkEnd w:id="118"/>
    </w:p>
    <w:p w14:paraId="1E6A7BF7" w14:textId="77777777" w:rsidR="007A6C34" w:rsidRPr="007A6C34" w:rsidRDefault="007A6C34" w:rsidP="007A6C34">
      <w:pPr>
        <w:pStyle w:val="ad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19" w:name="_Toc194561802"/>
      <w:bookmarkStart w:id="120" w:name="_Toc194561863"/>
      <w:bookmarkStart w:id="121" w:name="_Toc194562001"/>
      <w:bookmarkStart w:id="122" w:name="_Toc194562062"/>
      <w:bookmarkStart w:id="123" w:name="_Toc194562125"/>
      <w:bookmarkStart w:id="124" w:name="_Toc194562430"/>
      <w:bookmarkEnd w:id="119"/>
      <w:bookmarkEnd w:id="120"/>
      <w:bookmarkEnd w:id="121"/>
      <w:bookmarkEnd w:id="122"/>
      <w:bookmarkEnd w:id="123"/>
      <w:bookmarkEnd w:id="124"/>
    </w:p>
    <w:p w14:paraId="24C8621D" w14:textId="77777777" w:rsidR="007A6C34" w:rsidRPr="007A6C34" w:rsidRDefault="007A6C34" w:rsidP="007A6C34">
      <w:pPr>
        <w:pStyle w:val="ad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rFonts w:eastAsia="Calibri"/>
          <w:b/>
          <w:bCs/>
          <w:vanish/>
          <w:sz w:val="28"/>
          <w:szCs w:val="28"/>
          <w:lang w:eastAsia="ru-RU"/>
        </w:rPr>
      </w:pPr>
      <w:bookmarkStart w:id="125" w:name="_Toc194561803"/>
      <w:bookmarkStart w:id="126" w:name="_Toc194561864"/>
      <w:bookmarkStart w:id="127" w:name="_Toc194562002"/>
      <w:bookmarkStart w:id="128" w:name="_Toc194562063"/>
      <w:bookmarkStart w:id="129" w:name="_Toc194562126"/>
      <w:bookmarkStart w:id="130" w:name="_Toc194562431"/>
      <w:bookmarkEnd w:id="125"/>
      <w:bookmarkEnd w:id="126"/>
      <w:bookmarkEnd w:id="127"/>
      <w:bookmarkEnd w:id="128"/>
      <w:bookmarkEnd w:id="129"/>
      <w:bookmarkEnd w:id="130"/>
    </w:p>
    <w:p w14:paraId="36013D6D" w14:textId="5684535D" w:rsidR="00130511" w:rsidRPr="007567D1" w:rsidRDefault="00130511" w:rsidP="007A6C34">
      <w:pPr>
        <w:pStyle w:val="a1"/>
        <w:rPr>
          <w:rFonts w:eastAsia="Calibri"/>
          <w:lang w:eastAsia="ru-RU"/>
        </w:rPr>
      </w:pPr>
      <w:bookmarkStart w:id="131" w:name="_Toc194562481"/>
      <w:bookmarkStart w:id="132" w:name="_Toc194562621"/>
      <w:r w:rsidRPr="007567D1">
        <w:rPr>
          <w:rFonts w:eastAsia="Calibri"/>
          <w:lang w:eastAsia="ru-RU"/>
        </w:rPr>
        <w:t>Описание экранов приложения</w:t>
      </w:r>
      <w:bookmarkEnd w:id="76"/>
      <w:bookmarkEnd w:id="131"/>
      <w:bookmarkEnd w:id="132"/>
    </w:p>
    <w:p w14:paraId="689E55BD" w14:textId="4D654D45" w:rsidR="00130511" w:rsidRDefault="00130511" w:rsidP="007A6C34">
      <w:pPr>
        <w:pStyle w:val="a"/>
      </w:pPr>
      <w:bookmarkStart w:id="133" w:name="_Toc194017607"/>
      <w:bookmarkStart w:id="134" w:name="_Toc194562482"/>
      <w:bookmarkStart w:id="135" w:name="_Toc194562622"/>
      <w:r w:rsidRPr="007567D1">
        <w:rPr>
          <w:rFonts w:eastAsia="Calibri"/>
        </w:rPr>
        <w:t>Загрузочный экран</w:t>
      </w:r>
      <w:bookmarkEnd w:id="133"/>
      <w:bookmarkEnd w:id="134"/>
      <w:bookmarkEnd w:id="135"/>
    </w:p>
    <w:p w14:paraId="1D4C1704" w14:textId="77777777" w:rsidR="00130511" w:rsidRPr="00130511" w:rsidRDefault="00130511" w:rsidP="007A6C34">
      <w:pPr>
        <w:pStyle w:val="aff2"/>
        <w:rPr>
          <w:noProof/>
        </w:rPr>
      </w:pPr>
      <w:r w:rsidRPr="005B5397">
        <w:t>Страни</w:t>
      </w:r>
      <w:r>
        <w:t xml:space="preserve">ца доступна всем пользователям. </w:t>
      </w:r>
      <w:r w:rsidRPr="005B5397">
        <w:t xml:space="preserve">В центре экрана находится </w:t>
      </w:r>
      <w:r>
        <w:t>логотип</w:t>
      </w:r>
      <w:r w:rsidRPr="005B5397">
        <w:t xml:space="preserve"> приложения «</w:t>
      </w:r>
      <w:r>
        <w:rPr>
          <w:lang w:val="en-US"/>
        </w:rPr>
        <w:t>ProTalk</w:t>
      </w:r>
      <w:r w:rsidRPr="005B5397">
        <w:t>».</w:t>
      </w:r>
      <w:r w:rsidRPr="007567D1">
        <w:rPr>
          <w:noProof/>
        </w:rPr>
        <w:t xml:space="preserve"> </w:t>
      </w:r>
    </w:p>
    <w:p w14:paraId="0B1BC8C0" w14:textId="77777777" w:rsidR="00130511" w:rsidRDefault="00130511" w:rsidP="00C226B5">
      <w:pPr>
        <w:pStyle w:val="aff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B95D5" wp14:editId="2D3FFF8C">
            <wp:extent cx="2343150" cy="4914900"/>
            <wp:effectExtent l="0" t="0" r="0" b="0"/>
            <wp:docPr id="125096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66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48DB" w14:textId="066115FE" w:rsidR="00130511" w:rsidRDefault="00130511" w:rsidP="00130511">
      <w:pPr>
        <w:pStyle w:val="a0"/>
      </w:pPr>
      <w:r w:rsidRPr="00D20DED">
        <w:t>Загрузочный экран</w:t>
      </w:r>
    </w:p>
    <w:p w14:paraId="5EEAEF8F" w14:textId="77777777" w:rsidR="003E1AD2" w:rsidRPr="003E1AD2" w:rsidRDefault="003E1AD2" w:rsidP="003E1AD2">
      <w:pPr>
        <w:rPr>
          <w:lang w:eastAsia="ru-RU"/>
        </w:rPr>
      </w:pPr>
    </w:p>
    <w:p w14:paraId="6E69A59F" w14:textId="29F436EA" w:rsidR="00130511" w:rsidRPr="003E1AD2" w:rsidRDefault="00130511" w:rsidP="003E1AD2">
      <w:pPr>
        <w:pStyle w:val="a3"/>
        <w:numPr>
          <w:ilvl w:val="0"/>
          <w:numId w:val="0"/>
        </w:numPr>
        <w:ind w:firstLine="567"/>
        <w:jc w:val="both"/>
        <w:outlineLvl w:val="2"/>
        <w:rPr>
          <w:lang w:eastAsia="ru-RU"/>
        </w:rPr>
      </w:pPr>
      <w:bookmarkStart w:id="136" w:name="_Toc194017608"/>
      <w:r>
        <w:rPr>
          <w:lang w:eastAsia="ru-RU"/>
        </w:rPr>
        <w:t>7.4.2 Приветственный экран</w:t>
      </w:r>
      <w:bookmarkEnd w:id="136"/>
    </w:p>
    <w:p w14:paraId="6603AD5C" w14:textId="77777777" w:rsidR="00130511" w:rsidRDefault="00130511" w:rsidP="007A6C34">
      <w:pPr>
        <w:pStyle w:val="aff2"/>
      </w:pPr>
      <w:r w:rsidRPr="00C47B04">
        <w:t xml:space="preserve">Страница доступна всем пользователям. Помимо приветственного сообщения и </w:t>
      </w:r>
      <w:r>
        <w:t>логотипа</w:t>
      </w:r>
      <w:r w:rsidRPr="00C47B04">
        <w:t xml:space="preserve"> приложения, на экране расположены </w:t>
      </w:r>
      <w:r>
        <w:t>две</w:t>
      </w:r>
      <w:r w:rsidRPr="00C47B04">
        <w:t xml:space="preserve"> кнопки: для авторизации и регистрации, которые ведут на соответствующие страницы. </w:t>
      </w:r>
      <w:r w:rsidRPr="00170C08">
        <w:t>На странице работает стандартная логика обработки ошибок сер</w:t>
      </w:r>
      <w:r>
        <w:t>вера</w:t>
      </w:r>
      <w:r w:rsidRPr="00170C08">
        <w:t>.</w:t>
      </w:r>
    </w:p>
    <w:p w14:paraId="361E9224" w14:textId="77777777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0B3B584F" wp14:editId="7EB775E2">
            <wp:extent cx="2228850" cy="4676775"/>
            <wp:effectExtent l="0" t="0" r="0" b="9525"/>
            <wp:docPr id="148013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C8E" w14:textId="77198AF1" w:rsidR="00130511" w:rsidRPr="003E1AD2" w:rsidRDefault="00130511" w:rsidP="00130511">
      <w:pPr>
        <w:pStyle w:val="a0"/>
      </w:pPr>
      <w:r w:rsidRPr="001A762C">
        <w:t>Приветственный экран</w:t>
      </w:r>
    </w:p>
    <w:p w14:paraId="081E7C1F" w14:textId="77777777" w:rsidR="00130511" w:rsidRPr="007567D1" w:rsidRDefault="00130511" w:rsidP="00130511">
      <w:pPr>
        <w:rPr>
          <w:lang w:val="en-US" w:eastAsia="ru-RU"/>
        </w:rPr>
      </w:pPr>
    </w:p>
    <w:p w14:paraId="680483B6" w14:textId="5E616E26" w:rsidR="00130511" w:rsidRPr="007567D1" w:rsidRDefault="00130511" w:rsidP="003E1AD2">
      <w:pPr>
        <w:widowControl/>
        <w:autoSpaceDE/>
        <w:autoSpaceDN/>
        <w:spacing w:before="120" w:after="120" w:line="360" w:lineRule="auto"/>
        <w:ind w:firstLine="567"/>
        <w:outlineLvl w:val="2"/>
        <w:rPr>
          <w:rFonts w:eastAsia="Calibri"/>
          <w:b/>
          <w:sz w:val="28"/>
          <w:szCs w:val="24"/>
          <w:lang w:eastAsia="ru-RU"/>
        </w:rPr>
      </w:pPr>
      <w:bookmarkStart w:id="137" w:name="_Toc194017609"/>
      <w:r w:rsidRPr="007567D1">
        <w:rPr>
          <w:rFonts w:eastAsia="Calibri"/>
          <w:b/>
          <w:sz w:val="28"/>
          <w:szCs w:val="24"/>
          <w:lang w:eastAsia="ru-RU"/>
        </w:rPr>
        <w:t>7.4.3 Регистрация</w:t>
      </w:r>
      <w:bookmarkEnd w:id="137"/>
    </w:p>
    <w:p w14:paraId="103DC7E5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Страница доступна неавторизованным пользователям. Помимо названия приложения, на экране расположены поля для ввода информации о будущем пользователе, а также ссылка на политику конфиденциальности и пользовательское соглашение, при нажатии на которые открываются страницы для ознакомления с данными документами. При закрытии данной страницы пользователь может продолжить изучение приложения в качестве гостя, без необходимости в авторизации.</w:t>
      </w:r>
    </w:p>
    <w:p w14:paraId="2D2A4973" w14:textId="77777777" w:rsidR="00130511" w:rsidRPr="007567D1" w:rsidRDefault="00130511" w:rsidP="00130511">
      <w:pPr>
        <w:widowControl/>
        <w:autoSpaceDE/>
        <w:autoSpaceDN/>
        <w:spacing w:line="360" w:lineRule="auto"/>
        <w:ind w:firstLine="567"/>
        <w:jc w:val="both"/>
        <w:rPr>
          <w:rFonts w:eastAsia="Calibri"/>
          <w:sz w:val="28"/>
          <w:lang w:eastAsia="ru-RU"/>
        </w:rPr>
      </w:pPr>
      <w:r w:rsidRPr="007567D1">
        <w:rPr>
          <w:rFonts w:eastAsia="Calibri"/>
          <w:sz w:val="28"/>
          <w:lang w:eastAsia="ru-RU"/>
        </w:rPr>
        <w:t>Ограничения для полей ввода:</w:t>
      </w:r>
    </w:p>
    <w:p w14:paraId="4A508F87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>Электронная почта: нет ограничения на количество вводимых символов, используется регулярное выражение для почты ([a-zA-Z0-9._-]+@[a-zA-Z0-9._-]+\.[a-zA-Z0-9_-]+ ) ;</w:t>
      </w:r>
    </w:p>
    <w:p w14:paraId="0F9F0437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lastRenderedPageBreak/>
        <w:t>Логин: допускаются от 2 до 20 вводимых символов, буквы любого регистра на любом языке, знак тире, исключаются цифры, специальные символы, эмоджи;</w:t>
      </w:r>
    </w:p>
    <w:p w14:paraId="6271611C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>Пароль: допускаются от 6 вводимых символов, исключаются только эмоджи;</w:t>
      </w:r>
    </w:p>
    <w:p w14:paraId="32A752AE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>Незаполненные поля: если хотя бы одно поле не заполнено, кнопка "Зарегистрироваться" является не кликабельной;</w:t>
      </w:r>
    </w:p>
    <w:p w14:paraId="581B9914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>Недопустимые символы: данные символы будут отображаться на экране при вводе и вставке, однако при попытке сохранить данные, будет срабатывать стандартная логика обработки ошибок текстовых полей;</w:t>
      </w:r>
    </w:p>
    <w:p w14:paraId="35CC7320" w14:textId="77777777" w:rsidR="00130511" w:rsidRPr="00130511" w:rsidRDefault="00130511" w:rsidP="00130511">
      <w:pPr>
        <w:pStyle w:val="ad"/>
        <w:widowControl/>
        <w:numPr>
          <w:ilvl w:val="0"/>
          <w:numId w:val="56"/>
        </w:numPr>
        <w:tabs>
          <w:tab w:val="num" w:pos="1037"/>
        </w:tabs>
        <w:autoSpaceDE/>
        <w:autoSpaceDN/>
        <w:spacing w:after="180" w:line="360" w:lineRule="auto"/>
        <w:ind w:right="317"/>
        <w:contextualSpacing/>
        <w:rPr>
          <w:b/>
          <w:sz w:val="28"/>
          <w:szCs w:val="28"/>
          <w:lang w:eastAsia="ru-RU"/>
        </w:rPr>
      </w:pPr>
      <w:r w:rsidRPr="00130511">
        <w:rPr>
          <w:sz w:val="28"/>
          <w:szCs w:val="28"/>
          <w:lang w:eastAsia="ru-RU"/>
        </w:rPr>
        <w:t xml:space="preserve">Некорректная почта: если пользователь ввёл электронную почту не в соответствии с регулярным выражением, поле её ввода подсвечивается красным цветом, чуть ниже появляется снек “Некорректный формат почты”. </w:t>
      </w:r>
    </w:p>
    <w:p w14:paraId="7F696AD0" w14:textId="20FD2733" w:rsidR="00130511" w:rsidRDefault="00130511" w:rsidP="007A6C34">
      <w:pPr>
        <w:pStyle w:val="aff2"/>
      </w:pPr>
      <w:r>
        <w:t xml:space="preserve">При корректно введённых данных, </w:t>
      </w:r>
      <w:r w:rsidRPr="00B40522">
        <w:t>кнопка "Зарегистрироваться" становится доступной, при нажатии на неё за</w:t>
      </w:r>
      <w:r>
        <w:t xml:space="preserve">гружается </w:t>
      </w:r>
      <w:r w:rsidR="00F54DC8">
        <w:t>домашняя страница (Страница тестов)</w:t>
      </w:r>
      <w:r w:rsidRPr="001130EC">
        <w:t>.</w:t>
      </w:r>
    </w:p>
    <w:p w14:paraId="0A33A5C0" w14:textId="77777777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5F325F3A" wp14:editId="2A7C254A">
            <wp:extent cx="2219325" cy="4667250"/>
            <wp:effectExtent l="0" t="0" r="9525" b="0"/>
            <wp:docPr id="45201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19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7B6" w14:textId="77777777" w:rsidR="00130511" w:rsidRDefault="00130511" w:rsidP="00130511">
      <w:pPr>
        <w:pStyle w:val="a0"/>
      </w:pPr>
      <w:r w:rsidRPr="001A762C">
        <w:t>Страница регистрации</w:t>
      </w:r>
    </w:p>
    <w:p w14:paraId="617F6D76" w14:textId="77777777" w:rsidR="00130511" w:rsidRDefault="00130511" w:rsidP="00130511">
      <w:pPr>
        <w:rPr>
          <w:lang w:eastAsia="ru-RU"/>
        </w:rPr>
      </w:pPr>
    </w:p>
    <w:p w14:paraId="70973AE1" w14:textId="77777777" w:rsidR="00130511" w:rsidRDefault="00130511" w:rsidP="00130511">
      <w:pPr>
        <w:pStyle w:val="a3"/>
        <w:numPr>
          <w:ilvl w:val="0"/>
          <w:numId w:val="0"/>
        </w:numPr>
        <w:ind w:firstLine="567"/>
        <w:outlineLvl w:val="2"/>
        <w:rPr>
          <w:lang w:eastAsia="ru-RU"/>
        </w:rPr>
      </w:pPr>
      <w:bookmarkStart w:id="138" w:name="_Toc194017610"/>
      <w:r>
        <w:rPr>
          <w:lang w:eastAsia="ru-RU"/>
        </w:rPr>
        <w:t>7.4.4 Авторизация</w:t>
      </w:r>
      <w:bookmarkEnd w:id="138"/>
    </w:p>
    <w:p w14:paraId="74BAC2F8" w14:textId="77777777" w:rsidR="00130511" w:rsidRDefault="00130511" w:rsidP="007A6C34">
      <w:pPr>
        <w:pStyle w:val="aff2"/>
      </w:pPr>
      <w:r>
        <w:t>Страница доступна неавторизованным</w:t>
      </w:r>
      <w:r w:rsidRPr="00441B8C">
        <w:t xml:space="preserve"> пользователям</w:t>
      </w:r>
      <w:r>
        <w:t xml:space="preserve">. Помимо пояснительного сообщения и названия приложения, на экране расположены поля для ввода информации о пользователе, кнопки </w:t>
      </w:r>
      <w:r w:rsidRPr="00B40522">
        <w:t>“</w:t>
      </w:r>
      <w:r>
        <w:t>Войти</w:t>
      </w:r>
      <w:r w:rsidRPr="00B40522">
        <w:t>”</w:t>
      </w:r>
      <w:r>
        <w:t xml:space="preserve">. Ограничения для полей ввода идентичны ограничениям в предыдущем подпункте, кнопка </w:t>
      </w:r>
      <w:r w:rsidRPr="00B40522">
        <w:t>“</w:t>
      </w:r>
      <w:r>
        <w:t>Войти</w:t>
      </w:r>
      <w:r w:rsidRPr="00B40522">
        <w:t>”</w:t>
      </w:r>
      <w:r>
        <w:t xml:space="preserve"> становится кликабельной только в случае корректно введённых данных,</w:t>
      </w:r>
      <w:r w:rsidRPr="00B40522">
        <w:t xml:space="preserve"> при нажатии на неё за</w:t>
      </w:r>
      <w:r>
        <w:t>гружается страница профиля польз</w:t>
      </w:r>
      <w:r w:rsidRPr="00B40522">
        <w:t>ователя</w:t>
      </w:r>
      <w:r>
        <w:t>.</w:t>
      </w:r>
    </w:p>
    <w:p w14:paraId="3BD6A066" w14:textId="77777777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77AF4CF7" wp14:editId="1B288BB4">
            <wp:extent cx="2228850" cy="4686300"/>
            <wp:effectExtent l="0" t="0" r="0" b="0"/>
            <wp:docPr id="48583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4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015" w14:textId="77777777" w:rsidR="00130511" w:rsidRDefault="00130511" w:rsidP="00130511">
      <w:pPr>
        <w:pStyle w:val="a0"/>
      </w:pPr>
      <w:r>
        <w:t>Страница авторизации</w:t>
      </w:r>
    </w:p>
    <w:p w14:paraId="73110619" w14:textId="77777777" w:rsidR="00130511" w:rsidRDefault="00130511" w:rsidP="00130511">
      <w:pPr>
        <w:rPr>
          <w:lang w:eastAsia="ru-RU"/>
        </w:rPr>
      </w:pPr>
    </w:p>
    <w:p w14:paraId="6F23F06E" w14:textId="10D835FD" w:rsidR="00130511" w:rsidRDefault="00130511" w:rsidP="00130511">
      <w:pPr>
        <w:pStyle w:val="a"/>
        <w:numPr>
          <w:ilvl w:val="0"/>
          <w:numId w:val="0"/>
        </w:numPr>
        <w:ind w:left="1440" w:hanging="720"/>
      </w:pPr>
      <w:bookmarkStart w:id="139" w:name="_Toc194562483"/>
      <w:bookmarkStart w:id="140" w:name="_Toc194562623"/>
      <w:r>
        <w:t>7.4.5 Страница тестов (разделы)</w:t>
      </w:r>
      <w:bookmarkEnd w:id="139"/>
      <w:bookmarkEnd w:id="140"/>
    </w:p>
    <w:p w14:paraId="45C93E98" w14:textId="693937D1" w:rsidR="00130511" w:rsidRDefault="00130511" w:rsidP="007A6C34">
      <w:pPr>
        <w:pStyle w:val="aff2"/>
      </w:pPr>
      <w:r>
        <w:tab/>
      </w:r>
      <w:r>
        <w:tab/>
      </w:r>
      <w:bookmarkStart w:id="141" w:name="_Hlk194558859"/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двумя разделами подготовки – </w:t>
      </w:r>
      <w:r>
        <w:rPr>
          <w:lang w:val="en-US"/>
        </w:rPr>
        <w:t>Soft</w:t>
      </w:r>
      <w:r>
        <w:t xml:space="preserve">-навыки и </w:t>
      </w:r>
      <w:r>
        <w:rPr>
          <w:lang w:val="en-US"/>
        </w:rPr>
        <w:t>Hard</w:t>
      </w:r>
      <w:r w:rsidRPr="003519A1">
        <w:t>-</w:t>
      </w:r>
      <w:r>
        <w:t>навыки. При нажатии на кнопку раздела он разворачивается и пользователю становиться доступен перечень тем (описывается в пункте 7.4.6).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  <w:bookmarkEnd w:id="141"/>
    </w:p>
    <w:p w14:paraId="3875FF17" w14:textId="21C7F74A" w:rsidR="00130511" w:rsidRDefault="00130511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0F6694DF" wp14:editId="6D69F152">
            <wp:extent cx="2209800" cy="4600575"/>
            <wp:effectExtent l="0" t="0" r="0" b="9525"/>
            <wp:docPr id="59153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4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722" w14:textId="21BDF1F4" w:rsidR="00130511" w:rsidRDefault="00130511" w:rsidP="00130511">
      <w:pPr>
        <w:pStyle w:val="a0"/>
      </w:pPr>
      <w:r>
        <w:t>Страница тестирования (разделы)</w:t>
      </w:r>
    </w:p>
    <w:p w14:paraId="02A19B2A" w14:textId="77777777" w:rsidR="00130511" w:rsidRDefault="00130511" w:rsidP="00130511">
      <w:pPr>
        <w:rPr>
          <w:lang w:eastAsia="ru-RU"/>
        </w:rPr>
      </w:pPr>
    </w:p>
    <w:p w14:paraId="7C4A002D" w14:textId="1ED41BD5" w:rsidR="00130511" w:rsidRDefault="00130511" w:rsidP="00130511">
      <w:pPr>
        <w:pStyle w:val="a"/>
        <w:numPr>
          <w:ilvl w:val="0"/>
          <w:numId w:val="0"/>
        </w:numPr>
        <w:ind w:left="1440" w:hanging="720"/>
      </w:pPr>
      <w:bookmarkStart w:id="142" w:name="_Toc194562484"/>
      <w:bookmarkStart w:id="143" w:name="_Toc194562624"/>
      <w:r>
        <w:t>7.4.6 Страница тестов (темы)</w:t>
      </w:r>
      <w:bookmarkEnd w:id="142"/>
      <w:bookmarkEnd w:id="143"/>
    </w:p>
    <w:p w14:paraId="57BC94B3" w14:textId="79148C05" w:rsidR="00130511" w:rsidRDefault="00130511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</w:t>
      </w:r>
      <w:r w:rsidR="00D60CFD">
        <w:t>темами</w:t>
      </w:r>
      <w:r>
        <w:t xml:space="preserve"> подготовк</w:t>
      </w:r>
      <w:r w:rsidR="00D60CFD">
        <w:t>и</w:t>
      </w:r>
      <w:r>
        <w:t xml:space="preserve">. При нажатии на кнопку </w:t>
      </w:r>
      <w:r w:rsidR="00D60CFD">
        <w:t>темы</w:t>
      </w:r>
      <w:r>
        <w:t xml:space="preserve"> он разворачивается и пользователю становиться доступен перечень </w:t>
      </w:r>
      <w:r w:rsidR="00D60CFD">
        <w:t>вопросов</w:t>
      </w:r>
      <w:r>
        <w:t xml:space="preserve"> (описывается в пункте 7.4.7).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1FEEFDAB" w14:textId="196DF6A0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2A9B10C6" wp14:editId="19DF3BB2">
            <wp:extent cx="2219325" cy="4667250"/>
            <wp:effectExtent l="0" t="0" r="9525" b="0"/>
            <wp:docPr id="705883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3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61C" w14:textId="08772CE7" w:rsidR="00D60CFD" w:rsidRDefault="00D60CFD" w:rsidP="00D60CFD">
      <w:pPr>
        <w:pStyle w:val="a0"/>
      </w:pPr>
      <w:r>
        <w:t>Страница тестирования (темы)</w:t>
      </w:r>
    </w:p>
    <w:p w14:paraId="643387B0" w14:textId="77777777" w:rsidR="00D60CFD" w:rsidRDefault="00D60CFD" w:rsidP="00D60CFD">
      <w:pPr>
        <w:rPr>
          <w:lang w:eastAsia="ru-RU"/>
        </w:rPr>
      </w:pPr>
    </w:p>
    <w:p w14:paraId="3B4554DD" w14:textId="03001B37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44" w:name="_Toc194562485"/>
      <w:bookmarkStart w:id="145" w:name="_Toc194562625"/>
      <w:r>
        <w:t>7.4.7 Страница тестов (вопросы)</w:t>
      </w:r>
      <w:bookmarkEnd w:id="144"/>
      <w:bookmarkEnd w:id="145"/>
    </w:p>
    <w:p w14:paraId="7879D617" w14:textId="244DA3D8" w:rsidR="00D60CFD" w:rsidRDefault="00D60CFD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вопросами для подготовки. При нажатии на кнопку вопроса, открывается страница вопроса (описывается в пункте 7.4.8).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2A40DB2F" w14:textId="681A0C7B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A5DAFB0" wp14:editId="0729C716">
            <wp:extent cx="2181225" cy="4629150"/>
            <wp:effectExtent l="0" t="0" r="9525" b="0"/>
            <wp:docPr id="82684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E3D" w14:textId="46350121" w:rsidR="00D60CFD" w:rsidRDefault="00D60CFD" w:rsidP="00D60CFD">
      <w:pPr>
        <w:pStyle w:val="a0"/>
      </w:pPr>
      <w:r>
        <w:t>Страница тестирования (вопросы)</w:t>
      </w:r>
    </w:p>
    <w:p w14:paraId="7845F4C3" w14:textId="77777777" w:rsidR="00D60CFD" w:rsidRDefault="00D60CFD" w:rsidP="00D60CFD">
      <w:pPr>
        <w:rPr>
          <w:lang w:eastAsia="ru-RU"/>
        </w:rPr>
      </w:pPr>
    </w:p>
    <w:p w14:paraId="5EC916B5" w14:textId="1C8A0180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46" w:name="_Toc194562486"/>
      <w:bookmarkStart w:id="147" w:name="_Toc194562626"/>
      <w:r>
        <w:t>7.4.8 Страница вопроса</w:t>
      </w:r>
      <w:bookmarkEnd w:id="146"/>
      <w:bookmarkEnd w:id="147"/>
    </w:p>
    <w:p w14:paraId="3DD43102" w14:textId="64A3EB44" w:rsidR="00D60CFD" w:rsidRDefault="00D60CFD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Пользователь выбирает ответ на вопрос или вводит собственный, после чего получает результат ответа.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3FB8426E" w14:textId="7D984627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55C84EFC" wp14:editId="008B0D77">
            <wp:extent cx="2171700" cy="4600575"/>
            <wp:effectExtent l="0" t="0" r="0" b="9525"/>
            <wp:docPr id="158506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0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38E" w14:textId="3DAEF5D5" w:rsidR="00D60CFD" w:rsidRDefault="00D60CFD" w:rsidP="00D60CFD">
      <w:pPr>
        <w:pStyle w:val="a0"/>
      </w:pPr>
      <w:r>
        <w:t>Страница вопроса</w:t>
      </w:r>
    </w:p>
    <w:p w14:paraId="4AAB096F" w14:textId="5B03C149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48" w:name="_Toc194562487"/>
      <w:bookmarkStart w:id="149" w:name="_Toc194562627"/>
      <w:r>
        <w:t>7.4.9 Страница базы знаний (разделы)</w:t>
      </w:r>
      <w:bookmarkEnd w:id="148"/>
      <w:bookmarkEnd w:id="149"/>
    </w:p>
    <w:p w14:paraId="36135B9F" w14:textId="6753A886" w:rsidR="00D60CFD" w:rsidRDefault="00D60CFD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разделами подготовки. При нажатии на кнопку раздела он разворачивается и пользователю становиться доступен перечень тем (описывается в пункте 7.4.10).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16F6A8E9" w14:textId="339ECE2D" w:rsidR="00D60CFD" w:rsidRDefault="00D60CFD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6E586BC9" wp14:editId="512BFD3F">
            <wp:extent cx="2162175" cy="4619625"/>
            <wp:effectExtent l="0" t="0" r="9525" b="9525"/>
            <wp:docPr id="50555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52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E427" w14:textId="5A28466E" w:rsidR="00D60CFD" w:rsidRDefault="00D60CFD" w:rsidP="00D60CFD">
      <w:pPr>
        <w:pStyle w:val="a0"/>
      </w:pPr>
      <w:r>
        <w:t>Экран разделов базы знаний</w:t>
      </w:r>
    </w:p>
    <w:p w14:paraId="674270EB" w14:textId="77777777" w:rsidR="00D60CFD" w:rsidRDefault="00D60CFD" w:rsidP="00D60CFD">
      <w:pPr>
        <w:rPr>
          <w:lang w:eastAsia="ru-RU"/>
        </w:rPr>
      </w:pPr>
    </w:p>
    <w:p w14:paraId="6D90C268" w14:textId="3E9111B7" w:rsidR="00D60CFD" w:rsidRDefault="00D60CFD" w:rsidP="00D60CFD">
      <w:pPr>
        <w:pStyle w:val="a"/>
        <w:numPr>
          <w:ilvl w:val="0"/>
          <w:numId w:val="0"/>
        </w:numPr>
        <w:ind w:left="1440" w:hanging="720"/>
      </w:pPr>
      <w:bookmarkStart w:id="150" w:name="_Toc194562488"/>
      <w:bookmarkStart w:id="151" w:name="_Toc194562628"/>
      <w:r>
        <w:t>7.4.10 Страница базы знаний (темы)</w:t>
      </w:r>
      <w:bookmarkEnd w:id="150"/>
      <w:bookmarkEnd w:id="151"/>
    </w:p>
    <w:p w14:paraId="7C46D3A0" w14:textId="0F5FC8EF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темами подготовки. При нажатии на кнопку темы он разворачивается и пользователю становиться доступен перечень тем (описывается в пункте 7.4.11). В нижней части экрана пользователю доступно меню с выбором страниц. Выбранная страница, в данном случае – </w:t>
      </w:r>
      <w:r w:rsidR="00F54DC8">
        <w:t>база знаний</w:t>
      </w:r>
      <w:r>
        <w:t>, выделяется цветом.</w:t>
      </w:r>
    </w:p>
    <w:p w14:paraId="5D43D632" w14:textId="093B5FB3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5D3157E" wp14:editId="4DEC56D8">
            <wp:extent cx="2181225" cy="4638675"/>
            <wp:effectExtent l="0" t="0" r="9525" b="9525"/>
            <wp:docPr id="76060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2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7392" w14:textId="654ECB0C" w:rsidR="00662D64" w:rsidRDefault="00662D64" w:rsidP="00662D64">
      <w:pPr>
        <w:pStyle w:val="a0"/>
      </w:pPr>
      <w:r>
        <w:t>Экран тем базы знаний</w:t>
      </w:r>
    </w:p>
    <w:p w14:paraId="73190A06" w14:textId="77777777" w:rsidR="00662D64" w:rsidRDefault="00662D64" w:rsidP="00662D64">
      <w:pPr>
        <w:rPr>
          <w:lang w:eastAsia="ru-RU"/>
        </w:rPr>
      </w:pPr>
    </w:p>
    <w:p w14:paraId="58310E99" w14:textId="78AE9267" w:rsidR="00662D64" w:rsidRDefault="00662D64" w:rsidP="00662D64">
      <w:pPr>
        <w:pStyle w:val="a"/>
        <w:numPr>
          <w:ilvl w:val="0"/>
          <w:numId w:val="0"/>
        </w:numPr>
        <w:ind w:left="1440" w:hanging="720"/>
      </w:pPr>
      <w:bookmarkStart w:id="152" w:name="_Toc194562489"/>
      <w:bookmarkStart w:id="153" w:name="_Toc194562629"/>
      <w:r>
        <w:t>7.4.11 Страница базы знаний (статьи)</w:t>
      </w:r>
      <w:bookmarkEnd w:id="152"/>
      <w:bookmarkEnd w:id="153"/>
    </w:p>
    <w:p w14:paraId="63D8274E" w14:textId="477A5386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доступен выбор между статьями подготовки. При нажатии на кнопку статьи открывается соответствующее окно (описывается в пункте 7.4.12). В нижней части экрана пользователю доступно меню с выбором страниц. Выбранная страница, в данном случае – </w:t>
      </w:r>
      <w:r w:rsidR="00F54DC8">
        <w:t>база знаний</w:t>
      </w:r>
      <w:r>
        <w:t>, выделяется цветом.</w:t>
      </w:r>
    </w:p>
    <w:p w14:paraId="19756266" w14:textId="7B3C5680" w:rsidR="00662D64" w:rsidRDefault="00662D64" w:rsidP="007A6C34">
      <w:pPr>
        <w:pStyle w:val="afc"/>
        <w:jc w:val="center"/>
      </w:pPr>
      <w:r>
        <w:rPr>
          <w:noProof/>
        </w:rPr>
        <w:lastRenderedPageBreak/>
        <w:drawing>
          <wp:inline distT="0" distB="0" distL="0" distR="0" wp14:anchorId="54CF6249" wp14:editId="32FA790A">
            <wp:extent cx="2209800" cy="4743450"/>
            <wp:effectExtent l="0" t="0" r="0" b="0"/>
            <wp:docPr id="12902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6B3" w14:textId="719321E1" w:rsidR="00662D64" w:rsidRDefault="00662D64" w:rsidP="00662D64">
      <w:pPr>
        <w:pStyle w:val="a0"/>
      </w:pPr>
      <w:r>
        <w:t>Экран статей базы знаний</w:t>
      </w:r>
    </w:p>
    <w:p w14:paraId="5A174870" w14:textId="77777777" w:rsidR="00662D64" w:rsidRDefault="00662D64" w:rsidP="00662D64">
      <w:pPr>
        <w:rPr>
          <w:lang w:eastAsia="ru-RU"/>
        </w:rPr>
      </w:pPr>
    </w:p>
    <w:p w14:paraId="00EFFCBE" w14:textId="4BE71C5A" w:rsidR="00662D64" w:rsidRDefault="00662D64" w:rsidP="00662D64">
      <w:pPr>
        <w:pStyle w:val="a"/>
        <w:numPr>
          <w:ilvl w:val="0"/>
          <w:numId w:val="0"/>
        </w:numPr>
        <w:ind w:left="1440" w:hanging="720"/>
      </w:pPr>
      <w:bookmarkStart w:id="154" w:name="_Toc194562490"/>
      <w:bookmarkStart w:id="155" w:name="_Toc194562630"/>
      <w:r>
        <w:t>7.4.12 Страница статьи</w:t>
      </w:r>
      <w:bookmarkEnd w:id="154"/>
      <w:bookmarkEnd w:id="155"/>
    </w:p>
    <w:p w14:paraId="1DE40096" w14:textId="574CE143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доступна статья для ознакомления. В нижней части экрана пользователю доступно меню с выбором страниц. Выбранная страница, в данном случае – </w:t>
      </w:r>
      <w:r w:rsidR="00F54DC8">
        <w:t>база знаний</w:t>
      </w:r>
      <w:r>
        <w:t>, выделяется цветом.</w:t>
      </w:r>
    </w:p>
    <w:p w14:paraId="3061A8E8" w14:textId="167CAA23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797B3D1" wp14:editId="21DA2E1F">
            <wp:extent cx="2143125" cy="4581525"/>
            <wp:effectExtent l="0" t="0" r="9525" b="9525"/>
            <wp:docPr id="151222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0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B78" w14:textId="240B1DB3" w:rsidR="00662D64" w:rsidRDefault="00662D64" w:rsidP="00662D64">
      <w:pPr>
        <w:pStyle w:val="a0"/>
      </w:pPr>
      <w:r>
        <w:t>Экран статьи</w:t>
      </w:r>
    </w:p>
    <w:p w14:paraId="588972AC" w14:textId="5AD15AF2" w:rsidR="00662D64" w:rsidRDefault="00662D64" w:rsidP="00662D64">
      <w:pPr>
        <w:pStyle w:val="a"/>
        <w:numPr>
          <w:ilvl w:val="0"/>
          <w:numId w:val="0"/>
        </w:numPr>
        <w:ind w:left="1440" w:hanging="720"/>
      </w:pPr>
      <w:bookmarkStart w:id="156" w:name="_Toc194562491"/>
      <w:bookmarkStart w:id="157" w:name="_Toc194562631"/>
      <w:r>
        <w:t>7.4.13 Экран разделов собеседования</w:t>
      </w:r>
      <w:bookmarkEnd w:id="156"/>
      <w:bookmarkEnd w:id="157"/>
    </w:p>
    <w:p w14:paraId="116821E4" w14:textId="1CE3059F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доступны для выбора разделы. При выборе раздела открывается страница собеседования (описывается в пункте 7.4.14)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6A8DE8B7" w14:textId="486A6246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3448EE1F" wp14:editId="6CE3FB2B">
            <wp:extent cx="2181225" cy="4638675"/>
            <wp:effectExtent l="0" t="0" r="9525" b="9525"/>
            <wp:docPr id="17789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2E8" w14:textId="44925997" w:rsidR="00662D64" w:rsidRDefault="00662D64" w:rsidP="00662D64">
      <w:pPr>
        <w:pStyle w:val="a0"/>
      </w:pPr>
      <w:r>
        <w:t>Экран разделов собеседования</w:t>
      </w:r>
    </w:p>
    <w:p w14:paraId="0228CF58" w14:textId="6B7475AC" w:rsidR="00662D64" w:rsidRPr="00662D64" w:rsidRDefault="00662D64" w:rsidP="00662D64">
      <w:pPr>
        <w:pStyle w:val="a"/>
        <w:numPr>
          <w:ilvl w:val="0"/>
          <w:numId w:val="0"/>
        </w:numPr>
        <w:ind w:left="1440" w:hanging="720"/>
        <w:rPr>
          <w:lang w:eastAsia="ru-RU"/>
        </w:rPr>
      </w:pPr>
      <w:bookmarkStart w:id="158" w:name="_Toc194562492"/>
      <w:bookmarkStart w:id="159" w:name="_Toc194562632"/>
      <w:r>
        <w:t>7.4.14 Экран вопроса собеседования</w:t>
      </w:r>
      <w:bookmarkEnd w:id="158"/>
      <w:bookmarkEnd w:id="159"/>
    </w:p>
    <w:p w14:paraId="50990673" w14:textId="77777777" w:rsidR="00662D64" w:rsidRPr="00662D64" w:rsidRDefault="00662D64" w:rsidP="00662D64">
      <w:pPr>
        <w:rPr>
          <w:lang w:eastAsia="ru-RU"/>
        </w:rPr>
      </w:pPr>
    </w:p>
    <w:p w14:paraId="2A4C879A" w14:textId="28DE7D59" w:rsidR="00662D64" w:rsidRDefault="00662D64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предоставляется вопрос и возможность дать на него ответ в текстовой или голосовой форме. После ответа на все вопросы, открывается экран результатов (описывается в пункте 7.4.15). В нижней части экрана пользователю доступно меню с выбором страниц. Выбранная страница, в данном случае – </w:t>
      </w:r>
      <w:r w:rsidR="00F54DC8">
        <w:t>собеседование</w:t>
      </w:r>
      <w:r>
        <w:t>, выделяется цветом.</w:t>
      </w:r>
    </w:p>
    <w:p w14:paraId="42F345B1" w14:textId="080A9F7C" w:rsidR="00662D64" w:rsidRDefault="00662D64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1A951E42" wp14:editId="65B68505">
            <wp:extent cx="2152650" cy="4600575"/>
            <wp:effectExtent l="0" t="0" r="0" b="9525"/>
            <wp:docPr id="11397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5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162" w14:textId="31AFEA0A" w:rsidR="00662D64" w:rsidRDefault="00662D64" w:rsidP="00662D64">
      <w:pPr>
        <w:pStyle w:val="a0"/>
      </w:pPr>
      <w:r>
        <w:t>Экран вопроса собеседования</w:t>
      </w:r>
    </w:p>
    <w:p w14:paraId="3DBC59ED" w14:textId="77777777" w:rsidR="00662D64" w:rsidRDefault="00662D64" w:rsidP="00662D64">
      <w:pPr>
        <w:rPr>
          <w:lang w:eastAsia="ru-RU"/>
        </w:rPr>
      </w:pPr>
    </w:p>
    <w:p w14:paraId="5A736FD2" w14:textId="03E7CFF3" w:rsidR="004E330E" w:rsidRPr="00662D64" w:rsidRDefault="004E330E" w:rsidP="004E330E">
      <w:pPr>
        <w:pStyle w:val="a"/>
        <w:numPr>
          <w:ilvl w:val="0"/>
          <w:numId w:val="0"/>
        </w:numPr>
        <w:ind w:left="1440" w:hanging="720"/>
      </w:pPr>
      <w:bookmarkStart w:id="160" w:name="_Toc194562493"/>
      <w:bookmarkStart w:id="161" w:name="_Toc194562633"/>
      <w:r>
        <w:t>7.4.15 Экран результатов собеседования</w:t>
      </w:r>
      <w:bookmarkEnd w:id="160"/>
      <w:bookmarkEnd w:id="161"/>
    </w:p>
    <w:p w14:paraId="41280A36" w14:textId="1E407217" w:rsidR="004E330E" w:rsidRDefault="004E330E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выводятся результаты собеседования, сильные и слабые стороны, рекомендации по исправлению. В нижней части экрана пользователю доступно меню с выбором страниц. Выбранная страница, в данном случае – </w:t>
      </w:r>
      <w:r w:rsidR="00F54DC8">
        <w:t>собеседование</w:t>
      </w:r>
      <w:r>
        <w:t>, выделяется цветом.</w:t>
      </w:r>
    </w:p>
    <w:p w14:paraId="06F65565" w14:textId="401CADA8" w:rsidR="004E330E" w:rsidRDefault="004E330E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273EDDB3" wp14:editId="31CBE36F">
            <wp:extent cx="2209800" cy="4619625"/>
            <wp:effectExtent l="0" t="0" r="0" b="9525"/>
            <wp:docPr id="150670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8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E31" w14:textId="5DD9F148" w:rsidR="004E330E" w:rsidRDefault="004E330E" w:rsidP="004E330E">
      <w:pPr>
        <w:pStyle w:val="a0"/>
      </w:pPr>
      <w:r>
        <w:t>Экран результатов собеседования</w:t>
      </w:r>
    </w:p>
    <w:p w14:paraId="24C363C9" w14:textId="77777777" w:rsidR="004E330E" w:rsidRDefault="004E330E" w:rsidP="004E330E">
      <w:pPr>
        <w:rPr>
          <w:lang w:eastAsia="ru-RU"/>
        </w:rPr>
      </w:pPr>
    </w:p>
    <w:p w14:paraId="1193C697" w14:textId="4B513CEC" w:rsidR="004E330E" w:rsidRPr="004E330E" w:rsidRDefault="004E330E" w:rsidP="004E330E">
      <w:pPr>
        <w:rPr>
          <w:sz w:val="28"/>
          <w:szCs w:val="28"/>
        </w:rPr>
      </w:pPr>
      <w:r w:rsidRPr="004E330E">
        <w:rPr>
          <w:sz w:val="28"/>
          <w:szCs w:val="28"/>
        </w:rPr>
        <w:t xml:space="preserve">7.4.16 Экран </w:t>
      </w:r>
      <w:r>
        <w:rPr>
          <w:sz w:val="28"/>
          <w:szCs w:val="28"/>
        </w:rPr>
        <w:t>результатов</w:t>
      </w:r>
      <w:r w:rsidRPr="004E330E">
        <w:rPr>
          <w:sz w:val="28"/>
          <w:szCs w:val="28"/>
        </w:rPr>
        <w:t xml:space="preserve"> собеседовани</w:t>
      </w:r>
      <w:r>
        <w:rPr>
          <w:sz w:val="28"/>
          <w:szCs w:val="28"/>
        </w:rPr>
        <w:t>я</w:t>
      </w:r>
    </w:p>
    <w:p w14:paraId="0A484535" w14:textId="77777777" w:rsidR="004E330E" w:rsidRPr="004E330E" w:rsidRDefault="004E330E" w:rsidP="004E330E">
      <w:pPr>
        <w:rPr>
          <w:lang w:eastAsia="ru-RU"/>
        </w:rPr>
      </w:pPr>
    </w:p>
    <w:p w14:paraId="1363D9EE" w14:textId="0603C285" w:rsidR="004E330E" w:rsidRDefault="004E330E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выводятся результаты собеседовании за последнюю попытку, сильные и слабые стороны, рекомендации по исправлению. В нижней части экрана пользователю доступно меню с выбором страниц. Выбранная страница, в данном случае – тестирование, выделяется цветом.</w:t>
      </w:r>
    </w:p>
    <w:p w14:paraId="3055274F" w14:textId="4DD1D7A4" w:rsidR="004E330E" w:rsidRDefault="004E330E" w:rsidP="00C226B5">
      <w:pPr>
        <w:pStyle w:val="aff2"/>
        <w:jc w:val="center"/>
      </w:pPr>
      <w:r w:rsidRPr="00C226B5">
        <w:rPr>
          <w:noProof/>
        </w:rPr>
        <w:lastRenderedPageBreak/>
        <w:drawing>
          <wp:inline distT="0" distB="0" distL="0" distR="0" wp14:anchorId="064A9589" wp14:editId="76574BE8">
            <wp:extent cx="2209800" cy="4619625"/>
            <wp:effectExtent l="0" t="0" r="0" b="9525"/>
            <wp:docPr id="20402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8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E83" w14:textId="6FCA9F37" w:rsidR="004E330E" w:rsidRDefault="004E330E" w:rsidP="004E330E">
      <w:pPr>
        <w:pStyle w:val="a0"/>
      </w:pPr>
      <w:r>
        <w:t>Экран результатов собеседования</w:t>
      </w:r>
    </w:p>
    <w:p w14:paraId="4CDF4F5C" w14:textId="77777777" w:rsidR="00E237AF" w:rsidRDefault="00E237AF" w:rsidP="00E237AF">
      <w:pPr>
        <w:rPr>
          <w:lang w:eastAsia="ru-RU"/>
        </w:rPr>
      </w:pPr>
    </w:p>
    <w:p w14:paraId="12FCD5B3" w14:textId="0C1C79BA" w:rsidR="00E237AF" w:rsidRPr="00E237AF" w:rsidRDefault="00E237AF" w:rsidP="00E237AF">
      <w:pPr>
        <w:pStyle w:val="a"/>
        <w:numPr>
          <w:ilvl w:val="0"/>
          <w:numId w:val="0"/>
        </w:numPr>
        <w:ind w:left="1440" w:hanging="720"/>
      </w:pPr>
      <w:bookmarkStart w:id="162" w:name="_Toc194562494"/>
      <w:bookmarkStart w:id="163" w:name="_Toc194562634"/>
      <w:r>
        <w:t>7.4.17 Экран профиля пользователя</w:t>
      </w:r>
      <w:bookmarkEnd w:id="162"/>
      <w:bookmarkEnd w:id="163"/>
    </w:p>
    <w:p w14:paraId="06EDA3B0" w14:textId="77777777" w:rsidR="004E330E" w:rsidRPr="004E330E" w:rsidRDefault="004E330E" w:rsidP="004E330E">
      <w:pPr>
        <w:rPr>
          <w:lang w:eastAsia="ru-RU"/>
        </w:rPr>
      </w:pPr>
    </w:p>
    <w:p w14:paraId="0BA8ED4B" w14:textId="30D9BD42" w:rsidR="00E237AF" w:rsidRDefault="00E237AF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выводятся результаты собеседовании за последнее время с возможностью подробного изучения статистики через экран результатов собеседования (7.4.16), сильные и слабые стороны, рекомендации по исправлению. В нижней части экрана пользователю доступно меню с выбором страниц. Выбранная страница, в данном случае – история, выделяется цветом.</w:t>
      </w:r>
    </w:p>
    <w:p w14:paraId="6DB3D75C" w14:textId="7352B9B3" w:rsidR="00E237AF" w:rsidRDefault="00E237AF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47AB05C2" wp14:editId="0708B587">
            <wp:extent cx="2171700" cy="4676775"/>
            <wp:effectExtent l="0" t="0" r="0" b="9525"/>
            <wp:docPr id="15988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3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E0C" w14:textId="4BBCEF87" w:rsidR="00E237AF" w:rsidRDefault="00E237AF" w:rsidP="00E237AF">
      <w:pPr>
        <w:pStyle w:val="a0"/>
      </w:pPr>
      <w:r>
        <w:t>Экран результатов собеседований</w:t>
      </w:r>
    </w:p>
    <w:p w14:paraId="236E80DB" w14:textId="77777777" w:rsidR="00E237AF" w:rsidRDefault="00E237AF" w:rsidP="00E237AF">
      <w:pPr>
        <w:rPr>
          <w:lang w:eastAsia="ru-RU"/>
        </w:rPr>
      </w:pPr>
    </w:p>
    <w:p w14:paraId="22CE997C" w14:textId="55965855" w:rsidR="00E237AF" w:rsidRPr="00E237AF" w:rsidRDefault="00E237AF" w:rsidP="00E237AF">
      <w:pPr>
        <w:pStyle w:val="a"/>
        <w:numPr>
          <w:ilvl w:val="0"/>
          <w:numId w:val="0"/>
        </w:numPr>
        <w:ind w:left="1440" w:hanging="720"/>
        <w:rPr>
          <w:lang w:eastAsia="ru-RU"/>
        </w:rPr>
      </w:pPr>
      <w:bookmarkStart w:id="164" w:name="_Toc194562495"/>
      <w:bookmarkStart w:id="165" w:name="_Toc194562635"/>
      <w:r>
        <w:t>7.4.17 Экран профиля пользователя</w:t>
      </w:r>
      <w:bookmarkEnd w:id="164"/>
      <w:bookmarkEnd w:id="165"/>
    </w:p>
    <w:p w14:paraId="5253178E" w14:textId="77777777" w:rsidR="00E237AF" w:rsidRDefault="00E237AF" w:rsidP="007A6C34">
      <w:pPr>
        <w:pStyle w:val="aff2"/>
      </w:pPr>
    </w:p>
    <w:p w14:paraId="3C25414C" w14:textId="15174AA2" w:rsidR="00662D64" w:rsidRDefault="00E237AF" w:rsidP="007A6C34">
      <w:pPr>
        <w:pStyle w:val="aff2"/>
      </w:pPr>
      <w:r>
        <w:t xml:space="preserve">Страница доступна авторизованным пользователям. </w:t>
      </w:r>
      <w:r w:rsidRPr="001A762C">
        <w:t>На странице работает стандартная логика обработки ошибок сервера.</w:t>
      </w:r>
      <w:r>
        <w:t xml:space="preserve"> Пользователю доступна информация о своем профиле, он так же может изменить реквизиты аккаунта. В нижней части экрана пользователю доступно меню с выбором страниц. Выбранная страница, в данном случае – профиль, выделяется цветом.</w:t>
      </w:r>
    </w:p>
    <w:p w14:paraId="07FA65AC" w14:textId="2C1B2198" w:rsidR="00E237AF" w:rsidRDefault="00E237AF" w:rsidP="00C226B5">
      <w:pPr>
        <w:pStyle w:val="aff2"/>
        <w:jc w:val="center"/>
      </w:pPr>
      <w:r>
        <w:rPr>
          <w:noProof/>
        </w:rPr>
        <w:lastRenderedPageBreak/>
        <w:drawing>
          <wp:inline distT="0" distB="0" distL="0" distR="0" wp14:anchorId="27E4A135" wp14:editId="090931B1">
            <wp:extent cx="2209800" cy="4629150"/>
            <wp:effectExtent l="0" t="0" r="0" b="0"/>
            <wp:docPr id="183772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77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04A5" w14:textId="23941DDD" w:rsidR="00E237AF" w:rsidRDefault="00E237AF" w:rsidP="00E237AF">
      <w:pPr>
        <w:pStyle w:val="a0"/>
      </w:pPr>
      <w:r>
        <w:t>Экран профиля пользователя</w:t>
      </w:r>
    </w:p>
    <w:p w14:paraId="74E4189A" w14:textId="77777777" w:rsidR="00D60CFD" w:rsidRPr="00D60CFD" w:rsidRDefault="00D60CFD" w:rsidP="00D60CFD">
      <w:pPr>
        <w:rPr>
          <w:lang w:eastAsia="ru-RU"/>
        </w:rPr>
      </w:pPr>
    </w:p>
    <w:p w14:paraId="1FA12FE8" w14:textId="77777777" w:rsidR="00D60CFD" w:rsidRPr="00D60CFD" w:rsidRDefault="00D60CFD" w:rsidP="007A6C34">
      <w:pPr>
        <w:pStyle w:val="aff2"/>
      </w:pPr>
    </w:p>
    <w:p w14:paraId="0DF041B1" w14:textId="1B105E04" w:rsidR="00D60CFD" w:rsidRDefault="00D60CFD" w:rsidP="00D60CFD">
      <w:pPr>
        <w:rPr>
          <w:lang w:eastAsia="ru-RU"/>
        </w:rPr>
      </w:pPr>
    </w:p>
    <w:p w14:paraId="5F36AA03" w14:textId="77777777" w:rsidR="00D60CFD" w:rsidRPr="00D60CFD" w:rsidRDefault="00D60CFD" w:rsidP="00D60CFD">
      <w:pPr>
        <w:rPr>
          <w:lang w:eastAsia="ru-RU"/>
        </w:rPr>
      </w:pPr>
    </w:p>
    <w:p w14:paraId="43949C29" w14:textId="77777777"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3737ACC2" w14:textId="3D942AE8" w:rsidR="00593BBF" w:rsidRPr="001D4DD7" w:rsidRDefault="000C5208" w:rsidP="007808AA">
      <w:pPr>
        <w:pStyle w:val="a5"/>
      </w:pPr>
      <w:bookmarkStart w:id="166" w:name="_Toc130312585"/>
      <w:bookmarkStart w:id="167" w:name="_Toc194562496"/>
      <w:bookmarkStart w:id="168" w:name="_Toc194562636"/>
      <w:r w:rsidRPr="001D4DD7">
        <w:lastRenderedPageBreak/>
        <w:t>Дизайн</w:t>
      </w:r>
      <w:r w:rsidR="00593BBF" w:rsidRPr="001D4DD7">
        <w:t xml:space="preserve"> </w:t>
      </w:r>
      <w:bookmarkEnd w:id="166"/>
      <w:r w:rsidR="00EE2E4E">
        <w:t>приложения</w:t>
      </w:r>
      <w:bookmarkEnd w:id="167"/>
      <w:bookmarkEnd w:id="168"/>
    </w:p>
    <w:p w14:paraId="6DEB5C79" w14:textId="177C8437" w:rsidR="000C5208" w:rsidRPr="001D4DD7" w:rsidRDefault="000C5208" w:rsidP="007A6C34">
      <w:pPr>
        <w:pStyle w:val="a6"/>
      </w:pPr>
      <w:r w:rsidRPr="001D4DD7">
        <w:t xml:space="preserve">Все </w:t>
      </w:r>
      <w:r w:rsidR="00EE2E4E">
        <w:t>экраны</w:t>
      </w:r>
      <w:r w:rsidRPr="001D4DD7">
        <w:t xml:space="preserve"> должны быть выполнены в одном стиле</w:t>
      </w:r>
      <w:r w:rsidR="00DA5F68" w:rsidRPr="00DA5F68">
        <w:t>;</w:t>
      </w:r>
    </w:p>
    <w:p w14:paraId="79479187" w14:textId="165588A9" w:rsidR="000C5208" w:rsidRPr="001D4DD7" w:rsidRDefault="000C5208" w:rsidP="007A6C34">
      <w:pPr>
        <w:pStyle w:val="a6"/>
      </w:pPr>
      <w:r w:rsidRPr="001D4DD7">
        <w:t xml:space="preserve">Все </w:t>
      </w:r>
      <w:r w:rsidR="00EE2E4E">
        <w:t>экраны</w:t>
      </w:r>
      <w:r w:rsidRPr="001D4DD7">
        <w:t xml:space="preserve"> должны ко</w:t>
      </w:r>
      <w:r w:rsidR="00581284">
        <w:t>рректно отображаться</w:t>
      </w:r>
      <w:r w:rsidR="00DA5F68" w:rsidRPr="00DA5F68">
        <w:t>;</w:t>
      </w:r>
    </w:p>
    <w:p w14:paraId="49A6E6BF" w14:textId="5479C399" w:rsidR="000C5208" w:rsidRPr="001D4DD7" w:rsidRDefault="000C5208" w:rsidP="007A6C34">
      <w:pPr>
        <w:pStyle w:val="a6"/>
      </w:pPr>
      <w:r w:rsidRPr="001D4DD7">
        <w:t xml:space="preserve">Верстка </w:t>
      </w:r>
      <w:r w:rsidR="00EE2E4E">
        <w:t>экранов</w:t>
      </w:r>
      <w:r w:rsidRPr="001D4DD7">
        <w:t xml:space="preserve"> должна соответствовать ТЗ</w:t>
      </w:r>
      <w:r w:rsidR="00DA5F68" w:rsidRPr="00DA5F68">
        <w:t>;</w:t>
      </w:r>
    </w:p>
    <w:p w14:paraId="22EF0D39" w14:textId="4F05D45E" w:rsidR="000C5208" w:rsidRPr="001D4DD7" w:rsidRDefault="000C5208" w:rsidP="007A6C34">
      <w:pPr>
        <w:pStyle w:val="a6"/>
      </w:pPr>
      <w:r w:rsidRPr="001D4DD7">
        <w:t xml:space="preserve">Все элементы управления </w:t>
      </w:r>
      <w:r w:rsidR="00EE2E4E">
        <w:t>приложением</w:t>
      </w:r>
      <w:r w:rsidRPr="001D4DD7">
        <w:t xml:space="preserve"> должны быть заметны и выделены на общем фоне</w:t>
      </w:r>
      <w:r w:rsidR="00DA5F68" w:rsidRPr="00DA5F68">
        <w:t>;</w:t>
      </w:r>
    </w:p>
    <w:p w14:paraId="381E22AB" w14:textId="2365E617" w:rsidR="00593BBF" w:rsidRPr="00C226B5" w:rsidRDefault="000C5208" w:rsidP="002E1194">
      <w:pPr>
        <w:pStyle w:val="a6"/>
      </w:pPr>
      <w:r w:rsidRPr="001D4DD7">
        <w:t xml:space="preserve">Основное меню </w:t>
      </w:r>
      <w:r w:rsidR="00EE2E4E">
        <w:t>приложение</w:t>
      </w:r>
      <w:r w:rsidRPr="001D4DD7">
        <w:t xml:space="preserve"> должно находит</w:t>
      </w:r>
      <w:r w:rsidR="0083123B">
        <w:t>ь</w:t>
      </w:r>
      <w:r w:rsidRPr="001D4DD7">
        <w:t xml:space="preserve">ся в </w:t>
      </w:r>
      <w:r w:rsidR="00EE2E4E">
        <w:t>нижней</w:t>
      </w:r>
      <w:r w:rsidRPr="001D4DD7">
        <w:t xml:space="preserve"> части каждо</w:t>
      </w:r>
      <w:r w:rsidR="00EE2E4E">
        <w:t>го экрана</w:t>
      </w:r>
      <w:r w:rsidR="00E6212D">
        <w:t>.</w:t>
      </w:r>
    </w:p>
    <w:p w14:paraId="0E2976AA" w14:textId="77777777" w:rsidR="00090971" w:rsidRDefault="00FC163C" w:rsidP="007808AA">
      <w:pPr>
        <w:pStyle w:val="a5"/>
      </w:pPr>
      <w:r w:rsidRPr="001D4DD7">
        <w:br w:type="page"/>
      </w:r>
      <w:bookmarkStart w:id="169" w:name="_Toc194562497"/>
      <w:bookmarkStart w:id="170" w:name="_Toc194562637"/>
      <w:r w:rsidR="00ED2C2C">
        <w:lastRenderedPageBreak/>
        <w:t>Общие требования к системе</w:t>
      </w:r>
      <w:bookmarkEnd w:id="169"/>
      <w:bookmarkEnd w:id="170"/>
    </w:p>
    <w:p w14:paraId="67BA19EB" w14:textId="77777777" w:rsidR="00ED2C2C" w:rsidRDefault="00ED2C2C" w:rsidP="00ED2C2C">
      <w:pPr>
        <w:pStyle w:val="a1"/>
        <w:numPr>
          <w:ilvl w:val="1"/>
          <w:numId w:val="15"/>
        </w:numPr>
      </w:pPr>
      <w:bookmarkStart w:id="171" w:name="_Toc194562498"/>
      <w:bookmarkStart w:id="172" w:name="_Toc194562638"/>
      <w:r>
        <w:t>Функциональные требования</w:t>
      </w:r>
      <w:bookmarkEnd w:id="171"/>
      <w:bookmarkEnd w:id="172"/>
    </w:p>
    <w:p w14:paraId="6981351E" w14:textId="77777777" w:rsidR="00484412" w:rsidRDefault="00484412" w:rsidP="007A6C34">
      <w:pPr>
        <w:pStyle w:val="a6"/>
      </w:pPr>
      <w:r>
        <w:t>Возможность зарегистрироваться или войти в аккаунт;</w:t>
      </w:r>
    </w:p>
    <w:p w14:paraId="2B6843BB" w14:textId="4BC41011" w:rsidR="008A78AA" w:rsidRPr="008A78AA" w:rsidRDefault="008A78AA" w:rsidP="007A6C34">
      <w:pPr>
        <w:pStyle w:val="a6"/>
      </w:pPr>
      <w:r w:rsidRPr="008A78AA">
        <w:t xml:space="preserve">Возможность </w:t>
      </w:r>
      <w:r>
        <w:t>сменить данные профиля</w:t>
      </w:r>
      <w:r w:rsidR="00913094">
        <w:rPr>
          <w:lang w:val="en-US"/>
        </w:rPr>
        <w:t>;</w:t>
      </w:r>
    </w:p>
    <w:p w14:paraId="57B08A6F" w14:textId="3BA9338B" w:rsidR="008A78AA" w:rsidRDefault="008A78AA" w:rsidP="007A6C34">
      <w:pPr>
        <w:pStyle w:val="a6"/>
      </w:pPr>
      <w:r w:rsidRPr="008A78AA">
        <w:t>Возможность указать целевую должность и уровень</w:t>
      </w:r>
      <w:r w:rsidR="00913094" w:rsidRPr="00913094">
        <w:t>;</w:t>
      </w:r>
    </w:p>
    <w:p w14:paraId="756D7BD7" w14:textId="652B2D64" w:rsidR="008A78AA" w:rsidRDefault="008A78AA" w:rsidP="007A6C34">
      <w:pPr>
        <w:pStyle w:val="a6"/>
      </w:pPr>
      <w:r w:rsidRPr="008A78AA">
        <w:t>Возможность выбрать специализацию</w:t>
      </w:r>
      <w:r w:rsidR="00913094">
        <w:rPr>
          <w:lang w:val="en-US"/>
        </w:rPr>
        <w:t>;</w:t>
      </w:r>
    </w:p>
    <w:p w14:paraId="49F4BA4F" w14:textId="4479439F" w:rsidR="008A78AA" w:rsidRDefault="008A78AA" w:rsidP="007A6C34">
      <w:pPr>
        <w:pStyle w:val="a6"/>
      </w:pPr>
      <w:r w:rsidRPr="008A78AA">
        <w:t>Возможность пройти симуляцию собеседования</w:t>
      </w:r>
      <w:r w:rsidR="00913094">
        <w:rPr>
          <w:lang w:val="en-US"/>
        </w:rPr>
        <w:t>;</w:t>
      </w:r>
    </w:p>
    <w:p w14:paraId="33EC5547" w14:textId="7B2412FC" w:rsidR="008A78AA" w:rsidRDefault="008A78AA" w:rsidP="007A6C34">
      <w:pPr>
        <w:pStyle w:val="a6"/>
      </w:pPr>
      <w:r w:rsidRPr="008A78AA">
        <w:t>Возможность отработать технические вопросы</w:t>
      </w:r>
      <w:r w:rsidR="00913094">
        <w:rPr>
          <w:lang w:val="en-US"/>
        </w:rPr>
        <w:t>;</w:t>
      </w:r>
    </w:p>
    <w:p w14:paraId="2DBF1550" w14:textId="31F940CA" w:rsidR="008A78AA" w:rsidRDefault="008A78AA" w:rsidP="007A6C34">
      <w:pPr>
        <w:pStyle w:val="a6"/>
      </w:pPr>
      <w:r w:rsidRPr="008A78AA">
        <w:t>Возможность тренировать поведенческие вопросы</w:t>
      </w:r>
      <w:r w:rsidR="00913094">
        <w:rPr>
          <w:lang w:val="en-US"/>
        </w:rPr>
        <w:t>;</w:t>
      </w:r>
    </w:p>
    <w:p w14:paraId="4D2E65A3" w14:textId="423746F2" w:rsidR="008A78AA" w:rsidRPr="008A78AA" w:rsidRDefault="008A78AA" w:rsidP="007A6C34">
      <w:pPr>
        <w:pStyle w:val="a6"/>
      </w:pPr>
      <w:r w:rsidRPr="008A78AA">
        <w:t>Возможность просмотреть статистику успехов/ошибок</w:t>
      </w:r>
      <w:r w:rsidR="00913094" w:rsidRPr="00913094">
        <w:t>;</w:t>
      </w:r>
    </w:p>
    <w:p w14:paraId="1387B1A4" w14:textId="5DA98947" w:rsidR="008A78AA" w:rsidRPr="008A78AA" w:rsidRDefault="008A78AA" w:rsidP="007A6C34">
      <w:pPr>
        <w:pStyle w:val="a6"/>
      </w:pPr>
      <w:r w:rsidRPr="008A78AA">
        <w:t>Возможность получить персональные рекомендации</w:t>
      </w:r>
      <w:r w:rsidR="00913094">
        <w:rPr>
          <w:lang w:val="en-US"/>
        </w:rPr>
        <w:t>;</w:t>
      </w:r>
    </w:p>
    <w:p w14:paraId="4AD701A1" w14:textId="4C04610D" w:rsidR="008A78AA" w:rsidRPr="008A78AA" w:rsidRDefault="008A78AA" w:rsidP="007A6C34">
      <w:pPr>
        <w:pStyle w:val="a6"/>
      </w:pPr>
      <w:r w:rsidRPr="008A78AA">
        <w:t>Возможность получить персональные рекомендации</w:t>
      </w:r>
      <w:r w:rsidR="00913094">
        <w:rPr>
          <w:lang w:val="en-US"/>
        </w:rPr>
        <w:t>;</w:t>
      </w:r>
    </w:p>
    <w:p w14:paraId="645B8212" w14:textId="5F0C1E04" w:rsidR="00AE2F7D" w:rsidRPr="00AE2F7D" w:rsidRDefault="00AE2F7D" w:rsidP="007A6C34">
      <w:pPr>
        <w:pStyle w:val="a6"/>
      </w:pPr>
      <w:r w:rsidRPr="00AE2F7D">
        <w:t>Возможность оформить/отменить подписку</w:t>
      </w:r>
      <w:r w:rsidR="00913094">
        <w:rPr>
          <w:lang w:val="en-US"/>
        </w:rPr>
        <w:t>;</w:t>
      </w:r>
    </w:p>
    <w:p w14:paraId="6A8E0A59" w14:textId="3EF372EB" w:rsidR="008A78AA" w:rsidRDefault="00AE2F7D" w:rsidP="007A6C34">
      <w:pPr>
        <w:pStyle w:val="a6"/>
      </w:pPr>
      <w:r w:rsidRPr="00AE2F7D">
        <w:t>Возможность выйти из аккаунта</w:t>
      </w:r>
      <w:r w:rsidR="00913094">
        <w:rPr>
          <w:lang w:val="en-US"/>
        </w:rPr>
        <w:t>.</w:t>
      </w:r>
    </w:p>
    <w:p w14:paraId="77CD9E5B" w14:textId="77777777" w:rsidR="00ED2C2C" w:rsidRPr="001D4DD7" w:rsidRDefault="00ED2C2C" w:rsidP="00ED2C2C">
      <w:pPr>
        <w:pStyle w:val="a1"/>
        <w:numPr>
          <w:ilvl w:val="1"/>
          <w:numId w:val="15"/>
        </w:numPr>
      </w:pPr>
      <w:bookmarkStart w:id="173" w:name="_Toc194562499"/>
      <w:bookmarkStart w:id="174" w:name="_Toc194562639"/>
      <w:r>
        <w:t>Нефункциональные требования</w:t>
      </w:r>
      <w:bookmarkEnd w:id="173"/>
      <w:bookmarkEnd w:id="174"/>
    </w:p>
    <w:p w14:paraId="2640FAE0" w14:textId="77777777" w:rsidR="00F66E19" w:rsidRPr="00FE0356" w:rsidRDefault="00F66E19" w:rsidP="007567D1">
      <w:pPr>
        <w:pStyle w:val="afc"/>
      </w:pPr>
      <w:r>
        <w:t>К основным требованиям относится безопасность данных пользователей, а именно:</w:t>
      </w:r>
    </w:p>
    <w:p w14:paraId="25E539EB" w14:textId="77777777" w:rsidR="00F66E19" w:rsidRPr="001B3B6E" w:rsidRDefault="00F66E19" w:rsidP="007A6C34">
      <w:pPr>
        <w:pStyle w:val="a6"/>
      </w:pPr>
      <w:r w:rsidRPr="001B3B6E">
        <w:t>Защита от SQL-инъекций и XSS-атак</w:t>
      </w:r>
      <w:r>
        <w:t>;</w:t>
      </w:r>
    </w:p>
    <w:p w14:paraId="65EBBE57" w14:textId="744E8E10" w:rsidR="00F66E19" w:rsidRDefault="00AE2F7D" w:rsidP="007A6C34">
      <w:pPr>
        <w:pStyle w:val="a6"/>
      </w:pPr>
      <w:r>
        <w:t>Шифрование передаваемых данных</w:t>
      </w:r>
      <w:r w:rsidR="00F66E19">
        <w:t>;</w:t>
      </w:r>
    </w:p>
    <w:p w14:paraId="1893CD9D" w14:textId="1C8C78BD" w:rsidR="00AE2F7D" w:rsidRPr="00AE2F7D" w:rsidRDefault="00AE2F7D" w:rsidP="007A6C34">
      <w:pPr>
        <w:pStyle w:val="a6"/>
      </w:pPr>
      <w:r w:rsidRPr="00AE2F7D">
        <w:t>Модульная архитектура для легкого добавления новых функций</w:t>
      </w:r>
      <w:r w:rsidR="00913094" w:rsidRPr="00913094">
        <w:t>;</w:t>
      </w:r>
    </w:p>
    <w:p w14:paraId="6B7257E7" w14:textId="5400BC8E" w:rsidR="00AE2F7D" w:rsidRPr="00AE2F7D" w:rsidRDefault="00AE2F7D" w:rsidP="007A6C34">
      <w:pPr>
        <w:pStyle w:val="a6"/>
      </w:pPr>
      <w:r w:rsidRPr="00AE2F7D">
        <w:t>Адаптивный интерфейс для разных разрешений экрана</w:t>
      </w:r>
      <w:r w:rsidR="00913094" w:rsidRPr="00913094">
        <w:t>;</w:t>
      </w:r>
    </w:p>
    <w:p w14:paraId="56E2A92A" w14:textId="3B4E81E2" w:rsidR="00AE2F7D" w:rsidRPr="00AE2F7D" w:rsidRDefault="00AE2F7D" w:rsidP="007A6C34">
      <w:pPr>
        <w:pStyle w:val="a6"/>
      </w:pPr>
      <w:r w:rsidRPr="00AE2F7D">
        <w:t>Возможность увеличения количества пользователей в 10 раз без изменения архитектуры</w:t>
      </w:r>
      <w:r w:rsidR="00913094" w:rsidRPr="00913094">
        <w:t>.</w:t>
      </w:r>
    </w:p>
    <w:p w14:paraId="4877DFCF" w14:textId="77777777" w:rsidR="00AE2F7D" w:rsidRPr="001B3B6E" w:rsidRDefault="00AE2F7D" w:rsidP="007A6C34">
      <w:pPr>
        <w:pStyle w:val="a6"/>
        <w:numPr>
          <w:ilvl w:val="0"/>
          <w:numId w:val="0"/>
        </w:numPr>
        <w:ind w:left="1219"/>
      </w:pPr>
    </w:p>
    <w:p w14:paraId="1FF204DF" w14:textId="143BDC6F" w:rsidR="00FC163C" w:rsidRPr="00F66E19" w:rsidRDefault="00FC163C" w:rsidP="007A6C34">
      <w:pPr>
        <w:pStyle w:val="a6"/>
      </w:pPr>
      <w:r w:rsidRPr="00F66E19">
        <w:br w:type="page"/>
      </w:r>
    </w:p>
    <w:p w14:paraId="22B19CC1" w14:textId="77777777" w:rsidR="00090971" w:rsidRPr="001D4DD7" w:rsidRDefault="001B4C9B" w:rsidP="007808AA">
      <w:pPr>
        <w:pStyle w:val="a5"/>
      </w:pPr>
      <w:bookmarkStart w:id="175" w:name="_Toc130312595"/>
      <w:bookmarkStart w:id="176" w:name="_Toc194562500"/>
      <w:bookmarkStart w:id="177" w:name="_Toc194562640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175"/>
      <w:bookmarkEnd w:id="176"/>
      <w:bookmarkEnd w:id="177"/>
    </w:p>
    <w:p w14:paraId="12D7655E" w14:textId="77777777" w:rsidR="00F66E19" w:rsidRPr="001B3B6E" w:rsidRDefault="00F66E19" w:rsidP="007567D1">
      <w:pPr>
        <w:pStyle w:val="ab"/>
      </w:pPr>
      <w:bookmarkStart w:id="178" w:name="_Toc130312596"/>
      <w:r w:rsidRPr="001B3B6E">
        <w:t>Предварительные отчёты по работе будет проводиться во время</w:t>
      </w:r>
    </w:p>
    <w:p w14:paraId="6C588509" w14:textId="77777777" w:rsidR="00F66E19" w:rsidRPr="001B3B6E" w:rsidRDefault="00F66E19" w:rsidP="007567D1">
      <w:pPr>
        <w:pStyle w:val="ab"/>
      </w:pPr>
      <w:r w:rsidRPr="001B3B6E">
        <w:t>рубежных аттестаций:</w:t>
      </w:r>
    </w:p>
    <w:p w14:paraId="1AF4ABD3" w14:textId="77777777" w:rsidR="00F66E19" w:rsidRPr="00F66E19" w:rsidRDefault="00F66E19" w:rsidP="007A6C34">
      <w:pPr>
        <w:pStyle w:val="a6"/>
      </w:pPr>
      <w:r w:rsidRPr="00F66E19">
        <w:t>1 аттестация (конец марта 2025) - создан репозиторий проекта на GitHub, распределены задачи проекта в Yougile, создан проект Miro с общей логикой системы, созданы вайерфреймы в Figma, подготовлено техническое задание с прилагающимися диаграммами проектирования, а также предоставлены API документация, Roadmap проекта, анализ целевой аудитории и локальных особенностей, планы по масштабированию и монетизации;</w:t>
      </w:r>
    </w:p>
    <w:p w14:paraId="37707360" w14:textId="77777777" w:rsidR="00F66E19" w:rsidRPr="001B3B6E" w:rsidRDefault="00F66E19" w:rsidP="007A6C34">
      <w:pPr>
        <w:pStyle w:val="a6"/>
      </w:pPr>
      <w:r w:rsidRPr="001B3B6E">
        <w:t>2 аттестация (конец апреля 202</w:t>
      </w:r>
      <w:r>
        <w:t>5</w:t>
      </w:r>
      <w:r w:rsidRPr="001B3B6E">
        <w:t>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70070CC7" w14:textId="77777777" w:rsidR="00F66E19" w:rsidRDefault="00F66E19" w:rsidP="007A6C34">
      <w:pPr>
        <w:pStyle w:val="a6"/>
      </w:pPr>
      <w:r w:rsidRPr="001B3B6E">
        <w:t>3 аттестация (конец мая 202</w:t>
      </w:r>
      <w:r>
        <w:t>5</w:t>
      </w:r>
      <w:r w:rsidRPr="001B3B6E">
        <w:t>) - разработан курсовой проект, выполнены завершающие работы по доработке приложения, предоставлена готовая система.</w:t>
      </w:r>
    </w:p>
    <w:p w14:paraId="59822581" w14:textId="77777777" w:rsidR="00F66E19" w:rsidRDefault="00F66E19" w:rsidP="007567D1">
      <w:pPr>
        <w:pStyle w:val="ab"/>
      </w:pPr>
      <w:r>
        <w:t>Результатом работы является г</w:t>
      </w:r>
      <w:r w:rsidRPr="001B3B6E">
        <w:t>отовое</w:t>
      </w:r>
      <w:r w:rsidRPr="001B3B6E">
        <w:rPr>
          <w:spacing w:val="1"/>
        </w:rPr>
        <w:t xml:space="preserve"> веб-</w:t>
      </w:r>
      <w:r w:rsidRPr="001B3B6E">
        <w:t>приложение</w:t>
      </w:r>
      <w:r w:rsidRPr="001B3B6E">
        <w:rPr>
          <w:spacing w:val="1"/>
        </w:rPr>
        <w:t xml:space="preserve"> </w:t>
      </w:r>
      <w:r w:rsidRPr="001B3B6E">
        <w:t>со</w:t>
      </w:r>
      <w:r w:rsidRPr="001B3B6E">
        <w:rPr>
          <w:spacing w:val="1"/>
        </w:rPr>
        <w:t xml:space="preserve"> </w:t>
      </w:r>
      <w:r w:rsidRPr="001B3B6E">
        <w:t>всей</w:t>
      </w:r>
      <w:r w:rsidRPr="001B3B6E">
        <w:rPr>
          <w:spacing w:val="1"/>
        </w:rPr>
        <w:t xml:space="preserve"> </w:t>
      </w:r>
      <w:r w:rsidRPr="001B3B6E">
        <w:t>необходимой</w:t>
      </w:r>
      <w:r w:rsidRPr="001B3B6E">
        <w:rPr>
          <w:spacing w:val="1"/>
        </w:rPr>
        <w:t xml:space="preserve"> </w:t>
      </w:r>
      <w:r w:rsidRPr="001B3B6E">
        <w:t>документацией</w:t>
      </w:r>
      <w:r w:rsidRPr="001B3B6E">
        <w:rPr>
          <w:spacing w:val="1"/>
        </w:rPr>
        <w:t xml:space="preserve"> </w:t>
      </w:r>
      <w:r w:rsidRPr="001B3B6E">
        <w:t>предоставляется</w:t>
      </w:r>
      <w:r w:rsidRPr="001B3B6E">
        <w:rPr>
          <w:spacing w:val="-1"/>
        </w:rPr>
        <w:t xml:space="preserve"> </w:t>
      </w:r>
      <w:r w:rsidRPr="001B3B6E">
        <w:t>заказчику</w:t>
      </w:r>
      <w:r w:rsidRPr="001B3B6E">
        <w:rPr>
          <w:spacing w:val="1"/>
        </w:rPr>
        <w:t xml:space="preserve"> </w:t>
      </w:r>
      <w:r w:rsidRPr="001B3B6E">
        <w:t>в</w:t>
      </w:r>
      <w:r w:rsidRPr="001B3B6E">
        <w:rPr>
          <w:spacing w:val="-1"/>
        </w:rPr>
        <w:t xml:space="preserve"> </w:t>
      </w:r>
      <w:r w:rsidRPr="001B3B6E">
        <w:t>срок.</w:t>
      </w:r>
      <w:r>
        <w:t xml:space="preserve"> После</w:t>
      </w:r>
      <w:r w:rsidRPr="001B3B6E">
        <w:rPr>
          <w:spacing w:val="1"/>
        </w:rPr>
        <w:t xml:space="preserve"> </w:t>
      </w:r>
      <w:r>
        <w:rPr>
          <w:spacing w:val="1"/>
        </w:rPr>
        <w:t xml:space="preserve">заказчик </w:t>
      </w:r>
      <w:r w:rsidRPr="001B3B6E">
        <w:t>осуществление</w:t>
      </w:r>
      <w:r w:rsidRPr="001B3B6E">
        <w:rPr>
          <w:spacing w:val="1"/>
        </w:rPr>
        <w:t xml:space="preserve"> </w:t>
      </w:r>
      <w:r w:rsidRPr="001B3B6E">
        <w:t>проверки</w:t>
      </w:r>
      <w:r w:rsidRPr="001B3B6E">
        <w:rPr>
          <w:spacing w:val="1"/>
        </w:rPr>
        <w:t xml:space="preserve"> </w:t>
      </w:r>
      <w:r w:rsidRPr="001B3B6E">
        <w:t>соответствия</w:t>
      </w:r>
      <w:r w:rsidRPr="001B3B6E">
        <w:rPr>
          <w:spacing w:val="1"/>
        </w:rPr>
        <w:t xml:space="preserve"> </w:t>
      </w:r>
      <w:r w:rsidRPr="001B3B6E">
        <w:t>функциональности приложения согласно Техническому Заданию.</w:t>
      </w:r>
    </w:p>
    <w:p w14:paraId="70E59F66" w14:textId="77777777" w:rsidR="00F66E19" w:rsidRPr="001B2766" w:rsidRDefault="00F66E19" w:rsidP="007567D1">
      <w:pPr>
        <w:pStyle w:val="ab"/>
      </w:pPr>
      <w:r>
        <w:t>Для проверки исполнитель обязуется предоставить следующий комплект:</w:t>
      </w:r>
    </w:p>
    <w:p w14:paraId="34210E95" w14:textId="77777777" w:rsidR="00F66E19" w:rsidRPr="001B2766" w:rsidRDefault="00F66E19" w:rsidP="007A6C34">
      <w:pPr>
        <w:pStyle w:val="a6"/>
      </w:pPr>
      <w:r w:rsidRPr="001B2766">
        <w:t>Техническое Задание;</w:t>
      </w:r>
    </w:p>
    <w:p w14:paraId="73392DC9" w14:textId="77777777" w:rsidR="00F66E19" w:rsidRPr="001B2766" w:rsidRDefault="00F66E19" w:rsidP="007A6C34">
      <w:pPr>
        <w:pStyle w:val="a6"/>
      </w:pPr>
      <w:r w:rsidRPr="001B2766">
        <w:t>Курсовой Проект;</w:t>
      </w:r>
    </w:p>
    <w:p w14:paraId="739E790B" w14:textId="77777777" w:rsidR="00F66E19" w:rsidRPr="001B2766" w:rsidRDefault="00F66E19" w:rsidP="007A6C34">
      <w:pPr>
        <w:pStyle w:val="a6"/>
      </w:pPr>
      <w:r w:rsidRPr="001B2766">
        <w:t>Демонстрационная</w:t>
      </w:r>
      <w:r w:rsidRPr="001B2766">
        <w:tab/>
        <w:t>версия приложения со всеми основными сценариями;</w:t>
      </w:r>
    </w:p>
    <w:p w14:paraId="2196931C" w14:textId="77777777" w:rsidR="00F66E19" w:rsidRPr="001B2766" w:rsidRDefault="00F66E19" w:rsidP="007A6C34">
      <w:pPr>
        <w:pStyle w:val="a6"/>
      </w:pPr>
      <w:r w:rsidRPr="001B2766">
        <w:t>Исходный код приложения.</w:t>
      </w:r>
    </w:p>
    <w:p w14:paraId="2A044299" w14:textId="1738BAA7" w:rsidR="00F66E19" w:rsidRPr="00F66E19" w:rsidRDefault="00F66E19" w:rsidP="00C226B5">
      <w:pPr>
        <w:pStyle w:val="ab"/>
      </w:pPr>
      <w:r>
        <w:t xml:space="preserve">Все необходимые материалы будут хранится на </w:t>
      </w:r>
      <w:r>
        <w:rPr>
          <w:lang w:val="en-US"/>
        </w:rPr>
        <w:t>Github</w:t>
      </w:r>
      <w:r>
        <w:t>.</w:t>
      </w:r>
      <w:r>
        <w:br w:type="page"/>
      </w:r>
    </w:p>
    <w:p w14:paraId="007BAF98" w14:textId="77777777" w:rsidR="00090971" w:rsidRDefault="00176379" w:rsidP="007808AA">
      <w:pPr>
        <w:pStyle w:val="a5"/>
      </w:pPr>
      <w:bookmarkStart w:id="179" w:name="_Toc194562501"/>
      <w:bookmarkStart w:id="180" w:name="_Toc194562641"/>
      <w:r w:rsidRPr="001D4DD7">
        <w:lastRenderedPageBreak/>
        <w:t>Реквизиты и подписи сторон</w:t>
      </w:r>
      <w:bookmarkEnd w:id="178"/>
      <w:bookmarkEnd w:id="179"/>
      <w:bookmarkEnd w:id="180"/>
    </w:p>
    <w:p w14:paraId="240BFCB0" w14:textId="77777777" w:rsidR="00090971" w:rsidRDefault="00056B62" w:rsidP="007567D1">
      <w:pPr>
        <w:pStyle w:val="ab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51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1836"/>
        <w:gridCol w:w="2821"/>
        <w:gridCol w:w="1697"/>
        <w:gridCol w:w="1697"/>
      </w:tblGrid>
      <w:tr w:rsidR="00F66E19" w:rsidRPr="00F66E19" w14:paraId="6A3EF717" w14:textId="77777777" w:rsidTr="00EE2E4E">
        <w:trPr>
          <w:trHeight w:val="559"/>
        </w:trPr>
        <w:tc>
          <w:tcPr>
            <w:tcW w:w="2400" w:type="dxa"/>
            <w:tcBorders>
              <w:left w:val="nil"/>
            </w:tcBorders>
          </w:tcPr>
          <w:p w14:paraId="7AE9B4B1" w14:textId="77777777" w:rsidR="00F66E19" w:rsidRPr="00F66E19" w:rsidRDefault="00F66E19" w:rsidP="00F8759F">
            <w:pPr>
              <w:pStyle w:val="TableParagraph"/>
              <w:spacing w:line="315" w:lineRule="exact"/>
              <w:ind w:left="427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72C5DDF3" w14:textId="77777777" w:rsidR="00F66E19" w:rsidRPr="00F66E19" w:rsidRDefault="00F66E19" w:rsidP="00F8759F">
            <w:pPr>
              <w:pStyle w:val="TableParagraph"/>
              <w:spacing w:line="322" w:lineRule="exact"/>
              <w:ind w:left="451" w:right="397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836" w:type="dxa"/>
          </w:tcPr>
          <w:p w14:paraId="2BE0AE3C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исполнителя</w:t>
            </w:r>
          </w:p>
        </w:tc>
        <w:tc>
          <w:tcPr>
            <w:tcW w:w="2821" w:type="dxa"/>
          </w:tcPr>
          <w:p w14:paraId="6589107B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97" w:type="dxa"/>
          </w:tcPr>
          <w:p w14:paraId="564A32F9" w14:textId="77777777" w:rsidR="00F66E19" w:rsidRPr="00F66E19" w:rsidRDefault="00F66E19" w:rsidP="00F8759F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14:paraId="779250B2" w14:textId="77777777" w:rsidR="00F66E19" w:rsidRPr="00F66E19" w:rsidRDefault="00F66E19" w:rsidP="00F8759F">
            <w:pPr>
              <w:pStyle w:val="TableParagraph"/>
              <w:ind w:left="339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7" w:type="dxa"/>
            <w:tcBorders>
              <w:right w:val="nil"/>
            </w:tcBorders>
          </w:tcPr>
          <w:p w14:paraId="432EBF7D" w14:textId="77777777" w:rsidR="00F66E19" w:rsidRPr="00F66E19" w:rsidRDefault="00F66E19" w:rsidP="00F8759F">
            <w:pPr>
              <w:pStyle w:val="TableParagraph"/>
              <w:spacing w:before="8"/>
              <w:jc w:val="center"/>
              <w:rPr>
                <w:sz w:val="28"/>
                <w:szCs w:val="28"/>
              </w:rPr>
            </w:pPr>
          </w:p>
          <w:p w14:paraId="7374FDF1" w14:textId="77777777" w:rsidR="00F66E19" w:rsidRPr="00F66E19" w:rsidRDefault="00F66E19" w:rsidP="00F8759F">
            <w:pPr>
              <w:pStyle w:val="TableParagraph"/>
              <w:ind w:left="0" w:right="19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7D8258ED" w14:textId="77777777" w:rsidTr="00EE2E4E">
        <w:trPr>
          <w:trHeight w:val="555"/>
        </w:trPr>
        <w:tc>
          <w:tcPr>
            <w:tcW w:w="2400" w:type="dxa"/>
            <w:tcBorders>
              <w:left w:val="nil"/>
            </w:tcBorders>
          </w:tcPr>
          <w:p w14:paraId="5AB177E3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6551357A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36" w:type="dxa"/>
          </w:tcPr>
          <w:p w14:paraId="777D6661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21" w:type="dxa"/>
          </w:tcPr>
          <w:p w14:paraId="20CD8802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Бессонов Кирилл Алексеевич</w:t>
            </w:r>
          </w:p>
        </w:tc>
        <w:tc>
          <w:tcPr>
            <w:tcW w:w="1697" w:type="dxa"/>
          </w:tcPr>
          <w:p w14:paraId="07E77671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7" w:type="dxa"/>
            <w:tcBorders>
              <w:right w:val="nil"/>
            </w:tcBorders>
          </w:tcPr>
          <w:p w14:paraId="55B78BFD" w14:textId="7BBB7AF4" w:rsidR="00F66E19" w:rsidRPr="00F66E19" w:rsidRDefault="00EE2E4E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  <w:tr w:rsidR="00F66E19" w:rsidRPr="00F66E19" w14:paraId="53255E35" w14:textId="77777777" w:rsidTr="00EE2E4E">
        <w:trPr>
          <w:trHeight w:val="555"/>
        </w:trPr>
        <w:tc>
          <w:tcPr>
            <w:tcW w:w="2400" w:type="dxa"/>
            <w:tcBorders>
              <w:left w:val="nil"/>
            </w:tcBorders>
          </w:tcPr>
          <w:p w14:paraId="0C9A6B25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1B0D256A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36" w:type="dxa"/>
          </w:tcPr>
          <w:p w14:paraId="6261051C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21" w:type="dxa"/>
          </w:tcPr>
          <w:p w14:paraId="3F0DE674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Петров Артем Николаевич</w:t>
            </w:r>
          </w:p>
        </w:tc>
        <w:tc>
          <w:tcPr>
            <w:tcW w:w="1697" w:type="dxa"/>
          </w:tcPr>
          <w:p w14:paraId="134EBD78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7" w:type="dxa"/>
            <w:tcBorders>
              <w:right w:val="nil"/>
            </w:tcBorders>
          </w:tcPr>
          <w:p w14:paraId="4EC76974" w14:textId="0190ABD9" w:rsidR="00F66E19" w:rsidRPr="00F66E19" w:rsidRDefault="00EE2E4E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  <w:tr w:rsidR="00F66E19" w:rsidRPr="00F66E19" w14:paraId="0C2A98D8" w14:textId="77777777" w:rsidTr="00EE2E4E">
        <w:trPr>
          <w:trHeight w:val="555"/>
        </w:trPr>
        <w:tc>
          <w:tcPr>
            <w:tcW w:w="2400" w:type="dxa"/>
            <w:tcBorders>
              <w:left w:val="nil"/>
              <w:bottom w:val="nil"/>
            </w:tcBorders>
          </w:tcPr>
          <w:p w14:paraId="5B9BF3A4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08DEB2FF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36" w:type="dxa"/>
            <w:tcBorders>
              <w:bottom w:val="nil"/>
            </w:tcBorders>
          </w:tcPr>
          <w:p w14:paraId="6285A100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21" w:type="dxa"/>
            <w:tcBorders>
              <w:bottom w:val="nil"/>
            </w:tcBorders>
          </w:tcPr>
          <w:p w14:paraId="3B7E57F7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Лихих Ульяна Сергеевна</w:t>
            </w:r>
          </w:p>
        </w:tc>
        <w:tc>
          <w:tcPr>
            <w:tcW w:w="1697" w:type="dxa"/>
            <w:tcBorders>
              <w:bottom w:val="nil"/>
            </w:tcBorders>
          </w:tcPr>
          <w:p w14:paraId="790165D6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7" w:type="dxa"/>
            <w:tcBorders>
              <w:bottom w:val="nil"/>
              <w:right w:val="nil"/>
            </w:tcBorders>
          </w:tcPr>
          <w:p w14:paraId="45ACAB0B" w14:textId="51D6651F" w:rsidR="00F66E19" w:rsidRPr="00F66E19" w:rsidRDefault="00EE2E4E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</w:tbl>
    <w:p w14:paraId="593653C2" w14:textId="77777777" w:rsidR="00F66E19" w:rsidRPr="00F66E19" w:rsidRDefault="00F66E19" w:rsidP="007567D1">
      <w:pPr>
        <w:pStyle w:val="ab"/>
      </w:pPr>
    </w:p>
    <w:p w14:paraId="143829A6" w14:textId="77777777" w:rsidR="00F66E19" w:rsidRPr="00F66E19" w:rsidRDefault="00F66E19" w:rsidP="007567D1">
      <w:pPr>
        <w:pStyle w:val="ab"/>
      </w:pPr>
      <w:r w:rsidRPr="00F66E19">
        <w:t xml:space="preserve">                                       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F66E19" w:rsidRPr="00F66E19" w14:paraId="01DB66B7" w14:textId="77777777" w:rsidTr="00F8759F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49A2758F" w14:textId="77777777" w:rsidR="00F66E19" w:rsidRPr="00F66E19" w:rsidRDefault="00F66E19" w:rsidP="00F8759F">
            <w:pPr>
              <w:pStyle w:val="TableParagraph"/>
              <w:spacing w:line="315" w:lineRule="exact"/>
              <w:ind w:left="384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7884C7E3" w14:textId="77777777" w:rsidR="00F66E19" w:rsidRPr="00F66E19" w:rsidRDefault="00F66E19" w:rsidP="00F8759F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8" w:type="dxa"/>
          </w:tcPr>
          <w:p w14:paraId="18F5409C" w14:textId="77777777" w:rsidR="00F66E19" w:rsidRPr="00F66E19" w:rsidRDefault="00F66E19" w:rsidP="00F8759F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</w:p>
        </w:tc>
        <w:tc>
          <w:tcPr>
            <w:tcW w:w="2800" w:type="dxa"/>
          </w:tcPr>
          <w:p w14:paraId="13BC5EF1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85" w:type="dxa"/>
          </w:tcPr>
          <w:p w14:paraId="3C92F4DB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6CC83CF6" w14:textId="77777777" w:rsidR="00F66E19" w:rsidRPr="00F66E19" w:rsidRDefault="00F66E19" w:rsidP="00F8759F">
            <w:pPr>
              <w:pStyle w:val="TableParagraph"/>
              <w:spacing w:before="1"/>
              <w:ind w:left="325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58D7AD8A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652970DB" w14:textId="77777777" w:rsidR="00F66E19" w:rsidRPr="00F66E19" w:rsidRDefault="00F66E19" w:rsidP="00F8759F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7ADD23D9" w14:textId="77777777" w:rsidTr="00F8759F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59003632" w14:textId="77777777" w:rsidR="00F66E19" w:rsidRPr="00F66E19" w:rsidRDefault="00F66E19" w:rsidP="00F8759F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782C1373" w14:textId="77777777" w:rsidR="00F66E19" w:rsidRPr="00F66E19" w:rsidRDefault="00F66E19" w:rsidP="00F8759F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</w:tcPr>
          <w:p w14:paraId="4DF31A36" w14:textId="77777777" w:rsidR="00F66E19" w:rsidRPr="00F66E19" w:rsidRDefault="00F66E19" w:rsidP="00F8759F">
            <w:pPr>
              <w:pStyle w:val="TableParagraph"/>
              <w:ind w:left="129" w:right="100" w:firstLine="32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Старший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</w:tcPr>
          <w:p w14:paraId="02417824" w14:textId="77777777" w:rsidR="00F66E19" w:rsidRPr="00F66E19" w:rsidRDefault="00F66E19" w:rsidP="00F8759F">
            <w:pPr>
              <w:pStyle w:val="TableParagraph"/>
              <w:ind w:left="782" w:right="319" w:hanging="44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Тарасов</w:t>
            </w:r>
            <w:r w:rsidRPr="00F66E19">
              <w:rPr>
                <w:spacing w:val="-12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Вячеслав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Сергеевич</w:t>
            </w:r>
          </w:p>
        </w:tc>
        <w:tc>
          <w:tcPr>
            <w:tcW w:w="1685" w:type="dxa"/>
          </w:tcPr>
          <w:p w14:paraId="24AAAD7C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42CE2E90" w14:textId="24B99F35"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0</w:t>
            </w:r>
            <w:r w:rsidR="00EE2E4E">
              <w:rPr>
                <w:sz w:val="28"/>
                <w:szCs w:val="28"/>
              </w:rPr>
              <w:t>2</w:t>
            </w:r>
            <w:r w:rsidRPr="00F66E19">
              <w:rPr>
                <w:sz w:val="28"/>
                <w:szCs w:val="28"/>
              </w:rPr>
              <w:t>.0</w:t>
            </w:r>
            <w:r w:rsidR="00EE2E4E">
              <w:rPr>
                <w:sz w:val="28"/>
                <w:szCs w:val="28"/>
              </w:rPr>
              <w:t>4</w:t>
            </w:r>
            <w:r w:rsidRPr="00F66E19">
              <w:rPr>
                <w:sz w:val="28"/>
                <w:szCs w:val="28"/>
              </w:rPr>
              <w:t>.2025</w:t>
            </w:r>
          </w:p>
        </w:tc>
      </w:tr>
      <w:tr w:rsidR="00F66E19" w:rsidRPr="00F66E19" w14:paraId="6349FFB9" w14:textId="77777777" w:rsidTr="00F8759F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10B53E5C" w14:textId="77777777" w:rsidR="00F66E19" w:rsidRPr="00F66E19" w:rsidRDefault="00F66E19" w:rsidP="00F8759F">
            <w:pPr>
              <w:pStyle w:val="TableParagraph"/>
              <w:ind w:right="8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</w:p>
          <w:p w14:paraId="14261316" w14:textId="77777777" w:rsidR="00F66E19" w:rsidRPr="00F66E19" w:rsidRDefault="00F66E19" w:rsidP="00F8759F">
            <w:pPr>
              <w:pStyle w:val="TableParagraph"/>
              <w:spacing w:line="304" w:lineRule="exact"/>
              <w:ind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13B6E74C" w14:textId="77777777" w:rsidR="00F66E19" w:rsidRPr="00F66E19" w:rsidRDefault="00F66E19" w:rsidP="00F8759F">
            <w:pPr>
              <w:pStyle w:val="TableParagraph"/>
              <w:spacing w:line="315" w:lineRule="exact"/>
              <w:ind w:left="83" w:right="6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AD3F9D7" w14:textId="77777777" w:rsidR="00F66E19" w:rsidRPr="00F66E19" w:rsidRDefault="00F66E19" w:rsidP="00F8759F">
            <w:pPr>
              <w:pStyle w:val="TableParagraph"/>
              <w:ind w:left="427" w:right="676" w:hanging="1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6124A5E3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55FCEE2C" w14:textId="560A6B37" w:rsidR="00F66E19" w:rsidRPr="00F66E19" w:rsidRDefault="00EE2E4E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F66E19" w:rsidRPr="00F66E1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66E19" w:rsidRPr="00F66E19">
              <w:rPr>
                <w:sz w:val="28"/>
                <w:szCs w:val="28"/>
              </w:rPr>
              <w:t>.2025</w:t>
            </w:r>
          </w:p>
        </w:tc>
      </w:tr>
    </w:tbl>
    <w:p w14:paraId="28E45212" w14:textId="77777777" w:rsidR="0089161E" w:rsidRDefault="0089161E"/>
    <w:p w14:paraId="5A2D4BA9" w14:textId="77777777" w:rsidR="0089161E" w:rsidRPr="00AA0838" w:rsidRDefault="0089161E" w:rsidP="00AA0838">
      <w:pPr>
        <w:pStyle w:val="af9"/>
        <w:rPr>
          <w:sz w:val="22"/>
          <w:szCs w:val="22"/>
        </w:rPr>
      </w:pPr>
      <w:r>
        <w:br w:type="page"/>
      </w:r>
      <w:r w:rsidRPr="007D6FF7">
        <w:lastRenderedPageBreak/>
        <w:t>ПРИЛОЖЕНИЕ</w:t>
      </w:r>
    </w:p>
    <w:p w14:paraId="16BC8B68" w14:textId="6924580B" w:rsidR="0089161E" w:rsidRDefault="00E6212D" w:rsidP="0089161E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"https://github.com/intrafellow/TechTrackInvest/blob/main/Diagrams/Use-Case/UseCase%20-%20%D0%90%D0%B2%D1%82%D0%BE%D1%80%D0%B8%D0%B7%D0%B8%D1%80%D0%BE%D0%B2%D0%B0%D0%BD%D0%BD%D1%8B%D0%B9.drawio.png?raw=true" \* MERGEFORMATINET </w:instrText>
      </w:r>
      <w:r>
        <w:fldChar w:fldCharType="separate"/>
      </w:r>
      <w:r w:rsidR="00FC169D" w:rsidRPr="00FC169D">
        <w:rPr>
          <w:noProof/>
        </w:rPr>
        <w:t xml:space="preserve"> </w:t>
      </w:r>
      <w:r w:rsidR="00FC169D">
        <w:rPr>
          <w:noProof/>
        </w:rPr>
        <w:drawing>
          <wp:inline distT="0" distB="0" distL="0" distR="0" wp14:anchorId="3A9A3AD2" wp14:editId="49CF5E6F">
            <wp:extent cx="5942965" cy="7653020"/>
            <wp:effectExtent l="0" t="0" r="635" b="5080"/>
            <wp:docPr id="17161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7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9D">
        <w:rPr>
          <w:noProof/>
        </w:rPr>
        <w:t xml:space="preserve"> </w:t>
      </w:r>
      <w:r>
        <w:fldChar w:fldCharType="end"/>
      </w:r>
    </w:p>
    <w:p w14:paraId="5A3CD5AB" w14:textId="77777777" w:rsidR="0089161E" w:rsidRPr="00D51491" w:rsidRDefault="0089161E" w:rsidP="00D51491">
      <w:pPr>
        <w:pStyle w:val="a0"/>
      </w:pPr>
      <w:r w:rsidRPr="00D51491">
        <w:rPr>
          <w:rStyle w:val="aff1"/>
        </w:rPr>
        <w:t xml:space="preserve">Диаграмма Use-Case </w:t>
      </w:r>
      <w:r w:rsidR="00E6212D" w:rsidRPr="00E6212D">
        <w:rPr>
          <w:rStyle w:val="aff1"/>
        </w:rPr>
        <w:t>д</w:t>
      </w:r>
      <w:r w:rsidR="00E6212D">
        <w:rPr>
          <w:rStyle w:val="aff1"/>
        </w:rPr>
        <w:t>ля авторизированного пользователя</w:t>
      </w:r>
    </w:p>
    <w:p w14:paraId="6ADDE67F" w14:textId="32529DC0" w:rsidR="0089161E" w:rsidRDefault="00E6212D" w:rsidP="0089161E">
      <w:pPr>
        <w:keepNext/>
        <w:spacing w:line="360" w:lineRule="auto"/>
        <w:jc w:val="center"/>
      </w:pPr>
      <w:r>
        <w:lastRenderedPageBreak/>
        <w:fldChar w:fldCharType="begin"/>
      </w:r>
      <w:r>
        <w:instrText xml:space="preserve"> INCLUDEPICTURE "https://github.com/intrafellow/TechTrackInvest/blob/main/Diagrams/Use-Case/UseCase%20-%20%D0%9D%D0%B5%D0%B0%D0%B2%D1%82%D0%BE%D1%80%D0%B8%D0%B7%D0%B8%D1%80%D0%BE%D0%B2%D0%B0%D0%BD%D0%BD%D1%8B%D0%B9.drawio.png?raw=true" \* MERGEFORMATINET </w:instrText>
      </w:r>
      <w:r>
        <w:fldChar w:fldCharType="separate"/>
      </w:r>
      <w:r>
        <w:fldChar w:fldCharType="end"/>
      </w:r>
    </w:p>
    <w:p w14:paraId="2B24A1DA" w14:textId="0F67803F" w:rsidR="00FC169D" w:rsidRPr="00FC169D" w:rsidRDefault="00FC169D" w:rsidP="00FC169D">
      <w:pPr>
        <w:keepNext/>
        <w:spacing w:line="360" w:lineRule="auto"/>
        <w:jc w:val="center"/>
      </w:pPr>
      <w:r w:rsidRPr="00FC169D">
        <w:rPr>
          <w:noProof/>
        </w:rPr>
        <w:drawing>
          <wp:inline distT="0" distB="0" distL="0" distR="0" wp14:anchorId="133D20EB" wp14:editId="0C44FB50">
            <wp:extent cx="5942965" cy="3169285"/>
            <wp:effectExtent l="0" t="0" r="635" b="0"/>
            <wp:docPr id="14402364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C930" w14:textId="267A9CFA" w:rsidR="0089161E" w:rsidRDefault="00E6212D" w:rsidP="0089161E">
      <w:pPr>
        <w:keepNext/>
        <w:spacing w:line="360" w:lineRule="auto"/>
      </w:pPr>
      <w:r>
        <w:fldChar w:fldCharType="begin"/>
      </w:r>
      <w:r>
        <w:instrText xml:space="preserve"> INCLUDEPICTURE "https://github.com/intrafellow/TechTrackInvest/blob/main/Diagrams/Statechart/statechartDiagramClient.drawio.png?raw=true" \* MERGEFORMATINET </w:instrText>
      </w:r>
      <w:r>
        <w:fldChar w:fldCharType="separate"/>
      </w:r>
      <w:r>
        <w:fldChar w:fldCharType="end"/>
      </w:r>
    </w:p>
    <w:p w14:paraId="3C3CF1A2" w14:textId="5E657ED4" w:rsidR="0089161E" w:rsidRDefault="0089161E" w:rsidP="00D51491">
      <w:pPr>
        <w:pStyle w:val="a0"/>
      </w:pPr>
      <w:r w:rsidRPr="009838B3">
        <w:t xml:space="preserve">Диаграмма </w:t>
      </w:r>
      <w:r w:rsidR="00FC169D">
        <w:t>активностей</w:t>
      </w:r>
    </w:p>
    <w:p w14:paraId="090E9A5D" w14:textId="7B4066D9" w:rsidR="00A43D08" w:rsidRPr="00A43D08" w:rsidRDefault="00E6212D" w:rsidP="00A43D08">
      <w:pPr>
        <w:jc w:val="center"/>
      </w:pPr>
      <w:r>
        <w:fldChar w:fldCharType="begin"/>
      </w:r>
      <w:r>
        <w:instrText xml:space="preserve"> INCLUDEPICTURE "https://github.com/intrafellow/TechTrackInvest/blob/main/Diagrams/Activity/Activity%20diagram.drawio.png?raw=true" \* MERGEFORMATINET </w:instrText>
      </w:r>
      <w:r>
        <w:fldChar w:fldCharType="separate"/>
      </w:r>
      <w:r>
        <w:fldChar w:fldCharType="end"/>
      </w:r>
    </w:p>
    <w:p w14:paraId="31AEE20E" w14:textId="2F602639" w:rsidR="00A048F7" w:rsidRDefault="00FC169D" w:rsidP="00FC169D">
      <w:pPr>
        <w:jc w:val="center"/>
      </w:pPr>
      <w:r>
        <w:rPr>
          <w:noProof/>
        </w:rPr>
        <w:drawing>
          <wp:inline distT="0" distB="0" distL="0" distR="0" wp14:anchorId="7E53FCF6" wp14:editId="771C567F">
            <wp:extent cx="5942965" cy="3281045"/>
            <wp:effectExtent l="0" t="0" r="635" b="0"/>
            <wp:docPr id="152157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20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"https://github.com/intrafellow/TechTrackInvest/blob/main/Diagrams/Sequence/Sequence%20diagram.png?raw=true" \* MERGEFORMATINET </w:instrText>
      </w:r>
      <w:r w:rsidR="00E6212D">
        <w:fldChar w:fldCharType="separate"/>
      </w:r>
      <w:r w:rsidR="00E6212D">
        <w:fldChar w:fldCharType="end"/>
      </w:r>
    </w:p>
    <w:p w14:paraId="396D26AE" w14:textId="7B9626DB" w:rsidR="00956A2E" w:rsidRDefault="00FC169D" w:rsidP="00FC169D">
      <w:pPr>
        <w:pStyle w:val="a0"/>
      </w:pPr>
      <w:r>
        <w:rPr>
          <w:lang w:val="en-US"/>
        </w:rPr>
        <w:t xml:space="preserve">ER – </w:t>
      </w:r>
      <w:r>
        <w:t>Диаграмма</w:t>
      </w:r>
    </w:p>
    <w:p w14:paraId="248D9617" w14:textId="2A61CFC0" w:rsidR="00FC169D" w:rsidRDefault="00FC169D" w:rsidP="00FC169D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56BCC4D" wp14:editId="2C2F42E5">
            <wp:extent cx="5942965" cy="4168140"/>
            <wp:effectExtent l="0" t="0" r="635" b="3810"/>
            <wp:docPr id="61245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86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A9A" w14:textId="77777777" w:rsidR="00FC169D" w:rsidRDefault="00FC169D" w:rsidP="00FC169D">
      <w:pPr>
        <w:jc w:val="center"/>
        <w:rPr>
          <w:lang w:eastAsia="ru-RU"/>
        </w:rPr>
      </w:pPr>
    </w:p>
    <w:p w14:paraId="1D39C1A0" w14:textId="66EFF8CB" w:rsidR="00FC169D" w:rsidRPr="00FC169D" w:rsidRDefault="00FC169D" w:rsidP="00FC169D">
      <w:pPr>
        <w:pStyle w:val="a0"/>
      </w:pPr>
      <w:r>
        <w:t>Диаграмма развертывания</w:t>
      </w:r>
    </w:p>
    <w:sectPr w:rsidR="00FC169D" w:rsidRPr="00FC169D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126FD" w14:textId="77777777" w:rsidR="003A7099" w:rsidRDefault="003A7099">
      <w:r>
        <w:separator/>
      </w:r>
    </w:p>
  </w:endnote>
  <w:endnote w:type="continuationSeparator" w:id="0">
    <w:p w14:paraId="17724DBC" w14:textId="77777777" w:rsidR="003A7099" w:rsidRDefault="003A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1896185"/>
      <w:docPartObj>
        <w:docPartGallery w:val="Page Numbers (Bottom of Page)"/>
        <w:docPartUnique/>
      </w:docPartObj>
    </w:sdtPr>
    <w:sdtContent>
      <w:p w14:paraId="4A499CDE" w14:textId="77777777" w:rsidR="008F520B" w:rsidRDefault="008F520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0513D7AE" w14:textId="77777777" w:rsidR="008F520B" w:rsidRPr="009C2040" w:rsidRDefault="008F520B">
    <w:pPr>
      <w:pStyle w:val="af1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C0B95" w14:textId="77777777" w:rsidR="003A7099" w:rsidRDefault="003A7099">
      <w:r>
        <w:separator/>
      </w:r>
    </w:p>
  </w:footnote>
  <w:footnote w:type="continuationSeparator" w:id="0">
    <w:p w14:paraId="0A20710B" w14:textId="77777777" w:rsidR="003A7099" w:rsidRDefault="003A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69EEF" w14:textId="77777777" w:rsidR="008F520B" w:rsidRDefault="00E6212D" w:rsidP="007567D1">
    <w:pPr>
      <w:pStyle w:val="ab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B3FFBBA" wp14:editId="10A8FAB2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8890" b="12065"/>
              <wp:wrapNone/>
              <wp:docPr id="3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63656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FFBB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10.35pt;margin-top:36.5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0sxQEAAHkDAAAOAAAAZHJzL2Uyb0RvYy54bWysU1Fv0zAQfkfiP1h+p2mLtkHUdAKmIaTB&#10;kMZ+gOPYjUXiM3duk/LrOTtNB+wN8WJd7s6fv++7y+Z67DtxMEgOfCVXi6UUxmtonN9V8vHb7as3&#10;UlBUvlEdeFPJoyF5vX35YjOE0qyhha4xKBjEUzmESrYxhrIoSLemV7SAYDwXLWCvIn/irmhQDYze&#10;d8V6ubwsBsAmIGhDxNmbqSi3Gd9ao+O9tWSi6CrJ3GI+MZ91OovtRpU7VKF1+kRD/QOLXjnPj56h&#10;blRUYo/uGVTvNAKBjQsNfQHWOm2yBlazWv6l5qFVwWQtbA6Fs030/2D1l8ND+Ioiju9h5AFmERTu&#10;QH8n9qYYApWnnuQplZS66+EzNDxNtY+Qb4wW+ySfBQmGYaePZ3fNGIXm5Hr19mrFFc2l1eXF1euL&#10;5H6hyvlyQIofDfQiBZVEHl4GV4c7ilPr3JLe8nDrui4PsPN/JBgzZTL5xHdiHsd65O4koobmyDIQ&#10;pn3g/eWgBfwpxcC7UEn6sVdopOg+eTY7Lc4c4BzUc6C85quVjFJM4Yc4Ldg+oNu1jDy56uEd22Vd&#10;lvLE4sST55vNOO1iWqDfv3PX0x+z/QUAAP//AwBQSwMEFAAGAAgAAAAhAD8RQEHgAAAACQEAAA8A&#10;AABkcnMvZG93bnJldi54bWxMj8FOwzAQRO9I/IO1SNyo01RJaMimQkUVB8ShBSSO29jEEbEd2W7q&#10;/j3mBMfVPM28bTZRj2yWzg/WICwXGTBpOisG0yO8v+3u7oH5QEbQaI1EuEgPm/b6qqFa2LPZy/kQ&#10;epZKjK8JQYUw1Zz7TklNfmEnaVL2ZZ2mkE7Xc+HonMr1yPMsK7mmwaQFRZPcKtl9H04a4WM77V7i&#10;p6LXuRDPT3m1v7guIt7exMcHYEHG8AfDr35ShzY5He3JCM9GhDLPqoQiVKslsASURbECdkRYr3Pg&#10;bcP/f9D+AAAA//8DAFBLAQItABQABgAIAAAAIQC2gziS/gAAAOEBAAATAAAAAAAAAAAAAAAAAAAA&#10;AABbQ29udGVudF9UeXBlc10ueG1sUEsBAi0AFAAGAAgAAAAhADj9If/WAAAAlAEAAAsAAAAAAAAA&#10;AAAAAAAALwEAAF9yZWxzLy5yZWxzUEsBAi0AFAAGAAgAAAAhAJZ2/SzFAQAAeQMAAA4AAAAAAAAA&#10;AAAAAAAALgIAAGRycy9lMm9Eb2MueG1sUEsBAi0AFAAGAAgAAAAhAD8RQEHgAAAACQEAAA8AAAAA&#10;AAAAAAAAAAAAHwQAAGRycy9kb3ducmV2LnhtbFBLBQYAAAAABAAEAPMAAAAsBQAAAAA=&#10;" filled="f" stroked="f">
              <v:path arrowok="t"/>
              <v:textbox inset="0,0,0,0">
                <w:txbxContent>
                  <w:p w14:paraId="3DA63656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5E91"/>
    <w:multiLevelType w:val="hybridMultilevel"/>
    <w:tmpl w:val="43E0403C"/>
    <w:lvl w:ilvl="0" w:tplc="84AE6F7C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027004"/>
    <w:multiLevelType w:val="multilevel"/>
    <w:tmpl w:val="4276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3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4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5" w15:restartNumberingAfterBreak="0">
    <w:nsid w:val="1498380E"/>
    <w:multiLevelType w:val="multilevel"/>
    <w:tmpl w:val="D26E535A"/>
    <w:lvl w:ilvl="0">
      <w:start w:val="9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5E78"/>
    <w:multiLevelType w:val="hybridMultilevel"/>
    <w:tmpl w:val="31B8E2E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1B930A2E"/>
    <w:multiLevelType w:val="hybridMultilevel"/>
    <w:tmpl w:val="C41853D6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B228DA"/>
    <w:multiLevelType w:val="hybridMultilevel"/>
    <w:tmpl w:val="93966C4E"/>
    <w:lvl w:ilvl="0" w:tplc="E190EC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223C133E"/>
    <w:multiLevelType w:val="hybridMultilevel"/>
    <w:tmpl w:val="E25EAFA8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23BF189A"/>
    <w:multiLevelType w:val="hybridMultilevel"/>
    <w:tmpl w:val="E452996E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951A9"/>
    <w:multiLevelType w:val="multilevel"/>
    <w:tmpl w:val="11BCE124"/>
    <w:styleLink w:val="2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2A5657E3"/>
    <w:multiLevelType w:val="hybridMultilevel"/>
    <w:tmpl w:val="F0185B1C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 w15:restartNumberingAfterBreak="0">
    <w:nsid w:val="2C031E80"/>
    <w:multiLevelType w:val="hybridMultilevel"/>
    <w:tmpl w:val="8EF28380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7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8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0" w15:restartNumberingAfterBreak="0">
    <w:nsid w:val="2FA92064"/>
    <w:multiLevelType w:val="hybridMultilevel"/>
    <w:tmpl w:val="81AE973A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1" w15:restartNumberingAfterBreak="0">
    <w:nsid w:val="2FEE02F9"/>
    <w:multiLevelType w:val="hybridMultilevel"/>
    <w:tmpl w:val="494404AC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2" w15:restartNumberingAfterBreak="0">
    <w:nsid w:val="310A09AE"/>
    <w:multiLevelType w:val="hybridMultilevel"/>
    <w:tmpl w:val="15E2D1A8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3" w15:restartNumberingAfterBreak="0">
    <w:nsid w:val="31C51CEE"/>
    <w:multiLevelType w:val="hybridMultilevel"/>
    <w:tmpl w:val="6E24E27C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4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5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6" w15:restartNumberingAfterBreak="0">
    <w:nsid w:val="34846EF2"/>
    <w:multiLevelType w:val="hybridMultilevel"/>
    <w:tmpl w:val="0BDC3D92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384D1DA7"/>
    <w:multiLevelType w:val="hybridMultilevel"/>
    <w:tmpl w:val="1C30D61A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9" w15:restartNumberingAfterBreak="0">
    <w:nsid w:val="3AA626D1"/>
    <w:multiLevelType w:val="hybridMultilevel"/>
    <w:tmpl w:val="8F7C179A"/>
    <w:lvl w:ilvl="0" w:tplc="84AE6F7C">
      <w:start w:val="1"/>
      <w:numFmt w:val="bullet"/>
      <w:lvlText w:val="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0" w15:restartNumberingAfterBreak="0">
    <w:nsid w:val="3B660766"/>
    <w:multiLevelType w:val="hybridMultilevel"/>
    <w:tmpl w:val="5EF432D2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1" w15:restartNumberingAfterBreak="0">
    <w:nsid w:val="3BBA0E59"/>
    <w:multiLevelType w:val="hybridMultilevel"/>
    <w:tmpl w:val="4B26791A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6F7C16"/>
    <w:multiLevelType w:val="multilevel"/>
    <w:tmpl w:val="93D4B24A"/>
    <w:styleLink w:val="12"/>
    <w:lvl w:ilvl="0">
      <w:start w:val="3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33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35" w15:restartNumberingAfterBreak="0">
    <w:nsid w:val="45451F15"/>
    <w:multiLevelType w:val="hybridMultilevel"/>
    <w:tmpl w:val="68FAAF90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37" w15:restartNumberingAfterBreak="0">
    <w:nsid w:val="4A1F5089"/>
    <w:multiLevelType w:val="multilevel"/>
    <w:tmpl w:val="20FE05FE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227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4E606D7E"/>
    <w:multiLevelType w:val="hybridMultilevel"/>
    <w:tmpl w:val="FBD260D6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9" w15:restartNumberingAfterBreak="0">
    <w:nsid w:val="4EBE128E"/>
    <w:multiLevelType w:val="hybridMultilevel"/>
    <w:tmpl w:val="56F6952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0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41" w15:restartNumberingAfterBreak="0">
    <w:nsid w:val="56345257"/>
    <w:multiLevelType w:val="multilevel"/>
    <w:tmpl w:val="11BCE124"/>
    <w:styleLink w:val="1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2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43" w15:restartNumberingAfterBreak="0">
    <w:nsid w:val="5F673CB0"/>
    <w:multiLevelType w:val="hybridMultilevel"/>
    <w:tmpl w:val="FB0EE408"/>
    <w:lvl w:ilvl="0" w:tplc="84AE6F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45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46" w15:restartNumberingAfterBreak="0">
    <w:nsid w:val="6CA94FEF"/>
    <w:multiLevelType w:val="hybridMultilevel"/>
    <w:tmpl w:val="66D6B7DA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7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48" w15:restartNumberingAfterBreak="0">
    <w:nsid w:val="6CCF1FA6"/>
    <w:multiLevelType w:val="multilevel"/>
    <w:tmpl w:val="F5E87708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6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49" w15:restartNumberingAfterBreak="0">
    <w:nsid w:val="778028C4"/>
    <w:multiLevelType w:val="hybridMultilevel"/>
    <w:tmpl w:val="73145BA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0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51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52" w15:restartNumberingAfterBreak="0">
    <w:nsid w:val="7BBC277B"/>
    <w:multiLevelType w:val="hybridMultilevel"/>
    <w:tmpl w:val="E12014EE"/>
    <w:lvl w:ilvl="0" w:tplc="84AE6F7C">
      <w:start w:val="1"/>
      <w:numFmt w:val="bullet"/>
      <w:lvlText w:val="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3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54" w15:restartNumberingAfterBreak="0">
    <w:nsid w:val="7FA82C04"/>
    <w:multiLevelType w:val="multilevel"/>
    <w:tmpl w:val="64D6E81E"/>
    <w:lvl w:ilvl="0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20503">
    <w:abstractNumId w:val="34"/>
  </w:num>
  <w:num w:numId="2" w16cid:durableId="2130657082">
    <w:abstractNumId w:val="11"/>
  </w:num>
  <w:num w:numId="3" w16cid:durableId="890850910">
    <w:abstractNumId w:val="40"/>
  </w:num>
  <w:num w:numId="4" w16cid:durableId="1909680402">
    <w:abstractNumId w:val="44"/>
  </w:num>
  <w:num w:numId="5" w16cid:durableId="400828588">
    <w:abstractNumId w:val="3"/>
  </w:num>
  <w:num w:numId="6" w16cid:durableId="1975938257">
    <w:abstractNumId w:val="28"/>
  </w:num>
  <w:num w:numId="7" w16cid:durableId="1344631397">
    <w:abstractNumId w:val="25"/>
  </w:num>
  <w:num w:numId="8" w16cid:durableId="49352752">
    <w:abstractNumId w:val="53"/>
  </w:num>
  <w:num w:numId="9" w16cid:durableId="1419714616">
    <w:abstractNumId w:val="47"/>
  </w:num>
  <w:num w:numId="10" w16cid:durableId="2066100941">
    <w:abstractNumId w:val="19"/>
  </w:num>
  <w:num w:numId="11" w16cid:durableId="1135634732">
    <w:abstractNumId w:val="45"/>
  </w:num>
  <w:num w:numId="12" w16cid:durableId="160005218">
    <w:abstractNumId w:val="5"/>
  </w:num>
  <w:num w:numId="13" w16cid:durableId="624777123">
    <w:abstractNumId w:val="50"/>
  </w:num>
  <w:num w:numId="14" w16cid:durableId="805704016">
    <w:abstractNumId w:val="2"/>
  </w:num>
  <w:num w:numId="15" w16cid:durableId="2039159949">
    <w:abstractNumId w:val="48"/>
  </w:num>
  <w:num w:numId="16" w16cid:durableId="1521508692">
    <w:abstractNumId w:val="51"/>
  </w:num>
  <w:num w:numId="17" w16cid:durableId="1021467984">
    <w:abstractNumId w:val="10"/>
  </w:num>
  <w:num w:numId="18" w16cid:durableId="994531725">
    <w:abstractNumId w:val="36"/>
  </w:num>
  <w:num w:numId="19" w16cid:durableId="1988195144">
    <w:abstractNumId w:val="42"/>
  </w:num>
  <w:num w:numId="20" w16cid:durableId="627586517">
    <w:abstractNumId w:val="24"/>
  </w:num>
  <w:num w:numId="21" w16cid:durableId="653491978">
    <w:abstractNumId w:val="6"/>
  </w:num>
  <w:num w:numId="22" w16cid:durableId="302470729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702122565">
    <w:abstractNumId w:val="4"/>
  </w:num>
  <w:num w:numId="24" w16cid:durableId="1633167378">
    <w:abstractNumId w:val="17"/>
  </w:num>
  <w:num w:numId="25" w16cid:durableId="101347340">
    <w:abstractNumId w:val="48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568225813">
    <w:abstractNumId w:val="33"/>
  </w:num>
  <w:num w:numId="27" w16cid:durableId="198608189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18923163">
    <w:abstractNumId w:val="18"/>
  </w:num>
  <w:num w:numId="29" w16cid:durableId="1970355084">
    <w:abstractNumId w:val="48"/>
    <w:lvlOverride w:ilvl="0">
      <w:startOverride w:val="7"/>
    </w:lvlOverride>
    <w:lvlOverride w:ilvl="1">
      <w:startOverride w:val="1"/>
    </w:lvlOverride>
  </w:num>
  <w:num w:numId="30" w16cid:durableId="1207598684">
    <w:abstractNumId w:val="8"/>
  </w:num>
  <w:num w:numId="31" w16cid:durableId="1028679061">
    <w:abstractNumId w:val="54"/>
  </w:num>
  <w:num w:numId="32" w16cid:durableId="641614896">
    <w:abstractNumId w:val="1"/>
  </w:num>
  <w:num w:numId="33" w16cid:durableId="18830377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299311863">
    <w:abstractNumId w:val="41"/>
  </w:num>
  <w:num w:numId="35" w16cid:durableId="139348043">
    <w:abstractNumId w:val="14"/>
  </w:num>
  <w:num w:numId="36" w16cid:durableId="1874879605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7" w16cid:durableId="950742568">
    <w:abstractNumId w:val="8"/>
    <w:lvlOverride w:ilvl="0">
      <w:startOverride w:val="1"/>
    </w:lvlOverride>
  </w:num>
  <w:num w:numId="38" w16cid:durableId="1453472581">
    <w:abstractNumId w:val="32"/>
  </w:num>
  <w:num w:numId="39" w16cid:durableId="1548293624">
    <w:abstractNumId w:val="9"/>
  </w:num>
  <w:num w:numId="40" w16cid:durableId="1391541506">
    <w:abstractNumId w:val="30"/>
  </w:num>
  <w:num w:numId="41" w16cid:durableId="477185583">
    <w:abstractNumId w:val="35"/>
  </w:num>
  <w:num w:numId="42" w16cid:durableId="1092432887">
    <w:abstractNumId w:val="39"/>
  </w:num>
  <w:num w:numId="43" w16cid:durableId="1901020185">
    <w:abstractNumId w:val="26"/>
  </w:num>
  <w:num w:numId="44" w16cid:durableId="1288201062">
    <w:abstractNumId w:val="7"/>
  </w:num>
  <w:num w:numId="45" w16cid:durableId="292951569">
    <w:abstractNumId w:val="20"/>
  </w:num>
  <w:num w:numId="46" w16cid:durableId="1382554385">
    <w:abstractNumId w:val="12"/>
  </w:num>
  <w:num w:numId="47" w16cid:durableId="1009599120">
    <w:abstractNumId w:val="38"/>
  </w:num>
  <w:num w:numId="48" w16cid:durableId="1322391652">
    <w:abstractNumId w:val="49"/>
  </w:num>
  <w:num w:numId="49" w16cid:durableId="2050062196">
    <w:abstractNumId w:val="52"/>
  </w:num>
  <w:num w:numId="50" w16cid:durableId="773666947">
    <w:abstractNumId w:val="21"/>
  </w:num>
  <w:num w:numId="51" w16cid:durableId="1689989313">
    <w:abstractNumId w:val="16"/>
  </w:num>
  <w:num w:numId="52" w16cid:durableId="1475442636">
    <w:abstractNumId w:val="22"/>
  </w:num>
  <w:num w:numId="53" w16cid:durableId="824206310">
    <w:abstractNumId w:val="23"/>
  </w:num>
  <w:num w:numId="54" w16cid:durableId="156238701">
    <w:abstractNumId w:val="15"/>
  </w:num>
  <w:num w:numId="55" w16cid:durableId="1005546832">
    <w:abstractNumId w:val="37"/>
  </w:num>
  <w:num w:numId="56" w16cid:durableId="545724249">
    <w:abstractNumId w:val="46"/>
  </w:num>
  <w:num w:numId="57" w16cid:durableId="1819568084">
    <w:abstractNumId w:val="0"/>
  </w:num>
  <w:num w:numId="58" w16cid:durableId="1113131219">
    <w:abstractNumId w:val="29"/>
  </w:num>
  <w:num w:numId="59" w16cid:durableId="540288874">
    <w:abstractNumId w:val="27"/>
  </w:num>
  <w:num w:numId="60" w16cid:durableId="323319514">
    <w:abstractNumId w:val="43"/>
  </w:num>
  <w:num w:numId="61" w16cid:durableId="972759310">
    <w:abstractNumId w:val="31"/>
  </w:num>
  <w:num w:numId="62" w16cid:durableId="19680024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0053E"/>
    <w:rsid w:val="00030B13"/>
    <w:rsid w:val="000533BC"/>
    <w:rsid w:val="00056B62"/>
    <w:rsid w:val="00060235"/>
    <w:rsid w:val="00090971"/>
    <w:rsid w:val="0009523F"/>
    <w:rsid w:val="0009662B"/>
    <w:rsid w:val="000A3E30"/>
    <w:rsid w:val="000A4EE4"/>
    <w:rsid w:val="000C5208"/>
    <w:rsid w:val="000E3E3C"/>
    <w:rsid w:val="0011259B"/>
    <w:rsid w:val="00120818"/>
    <w:rsid w:val="00130511"/>
    <w:rsid w:val="001528E7"/>
    <w:rsid w:val="00153029"/>
    <w:rsid w:val="00154C7B"/>
    <w:rsid w:val="0016234D"/>
    <w:rsid w:val="00164E36"/>
    <w:rsid w:val="0017081B"/>
    <w:rsid w:val="001752D3"/>
    <w:rsid w:val="00176379"/>
    <w:rsid w:val="00193F03"/>
    <w:rsid w:val="00195B49"/>
    <w:rsid w:val="00196A74"/>
    <w:rsid w:val="001A2DF1"/>
    <w:rsid w:val="001B3945"/>
    <w:rsid w:val="001B4C9B"/>
    <w:rsid w:val="001D4DD7"/>
    <w:rsid w:val="001F51B5"/>
    <w:rsid w:val="001F5986"/>
    <w:rsid w:val="002B474E"/>
    <w:rsid w:val="002B6E31"/>
    <w:rsid w:val="002D15EB"/>
    <w:rsid w:val="003009D1"/>
    <w:rsid w:val="0035710B"/>
    <w:rsid w:val="00363685"/>
    <w:rsid w:val="00372A99"/>
    <w:rsid w:val="00382D25"/>
    <w:rsid w:val="003A7099"/>
    <w:rsid w:val="003C19A1"/>
    <w:rsid w:val="003E1AD2"/>
    <w:rsid w:val="00421626"/>
    <w:rsid w:val="00422F4F"/>
    <w:rsid w:val="00430E4C"/>
    <w:rsid w:val="004468CD"/>
    <w:rsid w:val="00452ABB"/>
    <w:rsid w:val="00454250"/>
    <w:rsid w:val="004724AA"/>
    <w:rsid w:val="00483FD7"/>
    <w:rsid w:val="00484412"/>
    <w:rsid w:val="0049677A"/>
    <w:rsid w:val="004A24D4"/>
    <w:rsid w:val="004B319F"/>
    <w:rsid w:val="004C5F2F"/>
    <w:rsid w:val="004C6145"/>
    <w:rsid w:val="004D19B1"/>
    <w:rsid w:val="004D2417"/>
    <w:rsid w:val="004D3298"/>
    <w:rsid w:val="004D6272"/>
    <w:rsid w:val="004E330E"/>
    <w:rsid w:val="004F6E8F"/>
    <w:rsid w:val="00514386"/>
    <w:rsid w:val="005319DC"/>
    <w:rsid w:val="00533241"/>
    <w:rsid w:val="00535D69"/>
    <w:rsid w:val="00540BDF"/>
    <w:rsid w:val="0054145B"/>
    <w:rsid w:val="00545D42"/>
    <w:rsid w:val="005507A6"/>
    <w:rsid w:val="00573107"/>
    <w:rsid w:val="00581284"/>
    <w:rsid w:val="00593BBF"/>
    <w:rsid w:val="005A121C"/>
    <w:rsid w:val="005A6363"/>
    <w:rsid w:val="005B5E46"/>
    <w:rsid w:val="005E5F74"/>
    <w:rsid w:val="0060094E"/>
    <w:rsid w:val="00637BB3"/>
    <w:rsid w:val="00644CDD"/>
    <w:rsid w:val="00662D64"/>
    <w:rsid w:val="006874A8"/>
    <w:rsid w:val="00693F6E"/>
    <w:rsid w:val="006A44FD"/>
    <w:rsid w:val="006A7E1D"/>
    <w:rsid w:val="00723B7E"/>
    <w:rsid w:val="00724403"/>
    <w:rsid w:val="00742C7F"/>
    <w:rsid w:val="007567D1"/>
    <w:rsid w:val="007808AA"/>
    <w:rsid w:val="00790F9F"/>
    <w:rsid w:val="00791F12"/>
    <w:rsid w:val="007A3C83"/>
    <w:rsid w:val="007A6C34"/>
    <w:rsid w:val="007D1799"/>
    <w:rsid w:val="007D6027"/>
    <w:rsid w:val="007E1A4E"/>
    <w:rsid w:val="007F1BF8"/>
    <w:rsid w:val="00800A49"/>
    <w:rsid w:val="00806876"/>
    <w:rsid w:val="00811B81"/>
    <w:rsid w:val="00812AFE"/>
    <w:rsid w:val="00830E2E"/>
    <w:rsid w:val="0083123B"/>
    <w:rsid w:val="00833E24"/>
    <w:rsid w:val="00841279"/>
    <w:rsid w:val="00887D7D"/>
    <w:rsid w:val="0089161E"/>
    <w:rsid w:val="008A69CF"/>
    <w:rsid w:val="008A78AA"/>
    <w:rsid w:val="008C2DEF"/>
    <w:rsid w:val="008D351C"/>
    <w:rsid w:val="008E3939"/>
    <w:rsid w:val="008F520B"/>
    <w:rsid w:val="0090439D"/>
    <w:rsid w:val="009046C7"/>
    <w:rsid w:val="009070E0"/>
    <w:rsid w:val="009104BF"/>
    <w:rsid w:val="00913094"/>
    <w:rsid w:val="009508C3"/>
    <w:rsid w:val="00956A2E"/>
    <w:rsid w:val="0097557F"/>
    <w:rsid w:val="00980387"/>
    <w:rsid w:val="00996AC6"/>
    <w:rsid w:val="009B34B0"/>
    <w:rsid w:val="009C2040"/>
    <w:rsid w:val="009D0612"/>
    <w:rsid w:val="009E12DF"/>
    <w:rsid w:val="009E1C15"/>
    <w:rsid w:val="00A048F7"/>
    <w:rsid w:val="00A43D08"/>
    <w:rsid w:val="00A519AA"/>
    <w:rsid w:val="00A62BED"/>
    <w:rsid w:val="00A81549"/>
    <w:rsid w:val="00A83BA8"/>
    <w:rsid w:val="00A83D78"/>
    <w:rsid w:val="00AA0838"/>
    <w:rsid w:val="00AC4F99"/>
    <w:rsid w:val="00AE2F7D"/>
    <w:rsid w:val="00B021F7"/>
    <w:rsid w:val="00B35D59"/>
    <w:rsid w:val="00B41E11"/>
    <w:rsid w:val="00B60271"/>
    <w:rsid w:val="00B629B7"/>
    <w:rsid w:val="00B661AA"/>
    <w:rsid w:val="00B66944"/>
    <w:rsid w:val="00B70C0D"/>
    <w:rsid w:val="00B822C9"/>
    <w:rsid w:val="00B83C4B"/>
    <w:rsid w:val="00BB6A03"/>
    <w:rsid w:val="00BC077E"/>
    <w:rsid w:val="00BC5DAF"/>
    <w:rsid w:val="00BD0429"/>
    <w:rsid w:val="00BE2340"/>
    <w:rsid w:val="00C15DB7"/>
    <w:rsid w:val="00C20BE4"/>
    <w:rsid w:val="00C20FDD"/>
    <w:rsid w:val="00C226B5"/>
    <w:rsid w:val="00C22EAD"/>
    <w:rsid w:val="00C30A4F"/>
    <w:rsid w:val="00C322E5"/>
    <w:rsid w:val="00C45628"/>
    <w:rsid w:val="00C55AB5"/>
    <w:rsid w:val="00C97643"/>
    <w:rsid w:val="00CA110E"/>
    <w:rsid w:val="00CB124B"/>
    <w:rsid w:val="00CB4F4F"/>
    <w:rsid w:val="00CE1D9B"/>
    <w:rsid w:val="00D03D6D"/>
    <w:rsid w:val="00D0496E"/>
    <w:rsid w:val="00D42F45"/>
    <w:rsid w:val="00D4455B"/>
    <w:rsid w:val="00D51491"/>
    <w:rsid w:val="00D54B64"/>
    <w:rsid w:val="00D60CFD"/>
    <w:rsid w:val="00D632F3"/>
    <w:rsid w:val="00D7221F"/>
    <w:rsid w:val="00D924DF"/>
    <w:rsid w:val="00DA5F68"/>
    <w:rsid w:val="00DB04B4"/>
    <w:rsid w:val="00DD7CA6"/>
    <w:rsid w:val="00E020A4"/>
    <w:rsid w:val="00E07C49"/>
    <w:rsid w:val="00E127CC"/>
    <w:rsid w:val="00E237AF"/>
    <w:rsid w:val="00E23DDE"/>
    <w:rsid w:val="00E31DC4"/>
    <w:rsid w:val="00E36EFF"/>
    <w:rsid w:val="00E55D1B"/>
    <w:rsid w:val="00E5638E"/>
    <w:rsid w:val="00E6212D"/>
    <w:rsid w:val="00E6782D"/>
    <w:rsid w:val="00E83F2C"/>
    <w:rsid w:val="00E86D92"/>
    <w:rsid w:val="00E942B2"/>
    <w:rsid w:val="00E96982"/>
    <w:rsid w:val="00ED10E3"/>
    <w:rsid w:val="00ED2C2C"/>
    <w:rsid w:val="00ED7C4C"/>
    <w:rsid w:val="00EE2E4E"/>
    <w:rsid w:val="00EE4FC3"/>
    <w:rsid w:val="00EF6A7B"/>
    <w:rsid w:val="00F24841"/>
    <w:rsid w:val="00F25CF7"/>
    <w:rsid w:val="00F54DC8"/>
    <w:rsid w:val="00F66E19"/>
    <w:rsid w:val="00F82835"/>
    <w:rsid w:val="00F978E5"/>
    <w:rsid w:val="00F97AF3"/>
    <w:rsid w:val="00FB6C9C"/>
    <w:rsid w:val="00FC163C"/>
    <w:rsid w:val="00FC169D"/>
    <w:rsid w:val="00FD5799"/>
    <w:rsid w:val="00FE57B5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ED6C0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7"/>
    <w:link w:val="11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0">
    <w:name w:val="heading 2"/>
    <w:basedOn w:val="a7"/>
    <w:next w:val="a7"/>
    <w:link w:val="21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7"/>
    <w:uiPriority w:val="39"/>
    <w:qFormat/>
    <w:rsid w:val="002B474E"/>
    <w:pPr>
      <w:spacing w:before="360"/>
      <w:jc w:val="both"/>
    </w:pPr>
    <w:rPr>
      <w:bCs/>
      <w:sz w:val="28"/>
      <w:szCs w:val="24"/>
    </w:rPr>
  </w:style>
  <w:style w:type="paragraph" w:styleId="22">
    <w:name w:val="toc 2"/>
    <w:basedOn w:val="a7"/>
    <w:uiPriority w:val="39"/>
    <w:qFormat/>
    <w:rsid w:val="002B474E"/>
    <w:pPr>
      <w:spacing w:before="240"/>
    </w:pPr>
    <w:rPr>
      <w:bCs/>
      <w:sz w:val="28"/>
      <w:szCs w:val="20"/>
    </w:rPr>
  </w:style>
  <w:style w:type="paragraph" w:styleId="31">
    <w:name w:val="toc 3"/>
    <w:basedOn w:val="a7"/>
    <w:autoRedefine/>
    <w:uiPriority w:val="39"/>
    <w:qFormat/>
    <w:rsid w:val="002B474E"/>
    <w:pPr>
      <w:ind w:left="220"/>
    </w:pPr>
    <w:rPr>
      <w:sz w:val="28"/>
      <w:szCs w:val="20"/>
    </w:rPr>
  </w:style>
  <w:style w:type="paragraph" w:styleId="4">
    <w:name w:val="toc 4"/>
    <w:basedOn w:val="a7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7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b">
    <w:name w:val="Body Text"/>
    <w:basedOn w:val="a7"/>
    <w:link w:val="ac"/>
    <w:autoRedefine/>
    <w:uiPriority w:val="1"/>
    <w:qFormat/>
    <w:rsid w:val="007567D1"/>
    <w:pPr>
      <w:spacing w:line="360" w:lineRule="auto"/>
      <w:ind w:firstLine="709"/>
      <w:jc w:val="both"/>
    </w:pPr>
    <w:rPr>
      <w:rFonts w:eastAsia="Calibri"/>
      <w:b/>
      <w:bCs/>
      <w:sz w:val="28"/>
      <w:szCs w:val="28"/>
      <w:lang w:eastAsia="ru-RU"/>
    </w:rPr>
  </w:style>
  <w:style w:type="paragraph" w:styleId="ad">
    <w:name w:val="List Paragraph"/>
    <w:basedOn w:val="a7"/>
    <w:link w:val="ae"/>
    <w:uiPriority w:val="34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7"/>
    <w:uiPriority w:val="1"/>
    <w:qFormat/>
    <w:rsid w:val="00B70C0D"/>
    <w:pPr>
      <w:ind w:left="96" w:firstLine="709"/>
    </w:pPr>
  </w:style>
  <w:style w:type="paragraph" w:styleId="af">
    <w:name w:val="header"/>
    <w:basedOn w:val="a7"/>
    <w:link w:val="af0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8"/>
    <w:link w:val="af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f1">
    <w:name w:val="footer"/>
    <w:basedOn w:val="a7"/>
    <w:link w:val="af2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8"/>
    <w:link w:val="af1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1">
    <w:name w:val="Заголовок 2 Знак"/>
    <w:basedOn w:val="a8"/>
    <w:link w:val="20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3">
    <w:name w:val="Table Grid"/>
    <w:basedOn w:val="a9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0"/>
    <w:next w:val="a7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5">
    <w:name w:val="Hyperlink"/>
    <w:basedOn w:val="a8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7"/>
    <w:next w:val="a7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7"/>
    <w:next w:val="a7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7"/>
    <w:next w:val="a7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7"/>
    <w:next w:val="a7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0"/>
    <w:link w:val="af6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5">
    <w:name w:val="глава ТЗ"/>
    <w:basedOn w:val="10"/>
    <w:link w:val="af7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1">
    <w:name w:val="Заголовок 1 Знак"/>
    <w:basedOn w:val="a8"/>
    <w:link w:val="10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6">
    <w:name w:val="параграф ТЗ Знак"/>
    <w:basedOn w:val="11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0"/>
    <w:link w:val="af8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7">
    <w:name w:val="глава ТЗ Знак"/>
    <w:basedOn w:val="11"/>
    <w:link w:val="a5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9">
    <w:name w:val="Содержание ТЗ"/>
    <w:basedOn w:val="10"/>
    <w:link w:val="afa"/>
    <w:uiPriority w:val="1"/>
    <w:qFormat/>
    <w:rsid w:val="00AA0838"/>
    <w:pPr>
      <w:spacing w:after="240"/>
      <w:ind w:left="0" w:firstLine="0"/>
      <w:jc w:val="center"/>
    </w:pPr>
  </w:style>
  <w:style w:type="character" w:customStyle="1" w:styleId="af8">
    <w:name w:val="пункт ТЗ Знак"/>
    <w:basedOn w:val="11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8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a">
    <w:name w:val="Содержание ТЗ Знак"/>
    <w:basedOn w:val="11"/>
    <w:link w:val="af9"/>
    <w:uiPriority w:val="1"/>
    <w:rsid w:val="00AA083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6">
    <w:name w:val="абзац списка ТЗ"/>
    <w:basedOn w:val="ad"/>
    <w:link w:val="afb"/>
    <w:autoRedefine/>
    <w:uiPriority w:val="1"/>
    <w:qFormat/>
    <w:rsid w:val="007A6C34"/>
    <w:pPr>
      <w:numPr>
        <w:ilvl w:val="2"/>
        <w:numId w:val="15"/>
      </w:numPr>
      <w:tabs>
        <w:tab w:val="left" w:pos="2834"/>
      </w:tabs>
      <w:spacing w:line="360" w:lineRule="auto"/>
      <w:ind w:left="1208" w:hanging="357"/>
    </w:pPr>
    <w:rPr>
      <w:sz w:val="28"/>
      <w:szCs w:val="28"/>
    </w:rPr>
  </w:style>
  <w:style w:type="paragraph" w:customStyle="1" w:styleId="afc">
    <w:name w:val="Основной текст ТЗ"/>
    <w:basedOn w:val="ab"/>
    <w:link w:val="afd"/>
    <w:uiPriority w:val="1"/>
    <w:qFormat/>
    <w:rsid w:val="00FE5E0B"/>
  </w:style>
  <w:style w:type="character" w:customStyle="1" w:styleId="ae">
    <w:name w:val="Абзац списка Знак"/>
    <w:basedOn w:val="a8"/>
    <w:link w:val="ad"/>
    <w:uiPriority w:val="34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b">
    <w:name w:val="абзац списка ТЗ Знак"/>
    <w:basedOn w:val="ae"/>
    <w:link w:val="a6"/>
    <w:uiPriority w:val="1"/>
    <w:rsid w:val="007A6C3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e">
    <w:name w:val="Balloon Text"/>
    <w:basedOn w:val="a7"/>
    <w:link w:val="aff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c">
    <w:name w:val="Основной текст Знак"/>
    <w:basedOn w:val="a8"/>
    <w:link w:val="ab"/>
    <w:uiPriority w:val="1"/>
    <w:rsid w:val="007567D1"/>
    <w:rPr>
      <w:rFonts w:ascii="Times New Roman" w:eastAsia="Calibri" w:hAnsi="Times New Roman" w:cs="Times New Roman"/>
      <w:b/>
      <w:bCs/>
      <w:sz w:val="28"/>
      <w:szCs w:val="28"/>
      <w:lang w:val="ru-RU" w:eastAsia="ru-RU"/>
    </w:rPr>
  </w:style>
  <w:style w:type="character" w:customStyle="1" w:styleId="afd">
    <w:name w:val="Основной текст ТЗ Знак"/>
    <w:basedOn w:val="ac"/>
    <w:link w:val="afc"/>
    <w:uiPriority w:val="1"/>
    <w:rsid w:val="00FE5E0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aff">
    <w:name w:val="Текст выноски Знак"/>
    <w:basedOn w:val="a8"/>
    <w:link w:val="afe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f0">
    <w:name w:val="caption"/>
    <w:basedOn w:val="a7"/>
    <w:next w:val="a7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7"/>
    <w:next w:val="a7"/>
    <w:link w:val="aff1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f1">
    <w:name w:val="рисунок|КП Знак"/>
    <w:basedOn w:val="a8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1">
    <w:name w:val="Текущий список1"/>
    <w:uiPriority w:val="99"/>
    <w:rsid w:val="009D0612"/>
    <w:pPr>
      <w:numPr>
        <w:numId w:val="34"/>
      </w:numPr>
    </w:pPr>
  </w:style>
  <w:style w:type="numbering" w:customStyle="1" w:styleId="2">
    <w:name w:val="Текущий список2"/>
    <w:uiPriority w:val="99"/>
    <w:rsid w:val="009D0612"/>
    <w:pPr>
      <w:numPr>
        <w:numId w:val="35"/>
      </w:numPr>
    </w:pPr>
  </w:style>
  <w:style w:type="numbering" w:customStyle="1" w:styleId="12">
    <w:name w:val="Текущий список12"/>
    <w:uiPriority w:val="99"/>
    <w:rsid w:val="00535D69"/>
    <w:pPr>
      <w:numPr>
        <w:numId w:val="38"/>
      </w:numPr>
    </w:pPr>
  </w:style>
  <w:style w:type="paragraph" w:customStyle="1" w:styleId="aff2">
    <w:name w:val="Основной текст!"/>
    <w:basedOn w:val="a7"/>
    <w:autoRedefine/>
    <w:qFormat/>
    <w:rsid w:val="007A6C34"/>
    <w:pPr>
      <w:widowControl/>
      <w:autoSpaceDE/>
      <w:autoSpaceDN/>
      <w:spacing w:line="360" w:lineRule="auto"/>
      <w:ind w:firstLine="567"/>
      <w:jc w:val="both"/>
    </w:pPr>
    <w:rPr>
      <w:rFonts w:eastAsiaTheme="minorHAnsi" w:cstheme="minorBidi"/>
      <w:sz w:val="28"/>
      <w:lang w:eastAsia="ru-RU"/>
    </w:rPr>
  </w:style>
  <w:style w:type="paragraph" w:customStyle="1" w:styleId="a2">
    <w:name w:val="название параграфов"/>
    <w:basedOn w:val="a7"/>
    <w:qFormat/>
    <w:rsid w:val="007567D1"/>
    <w:pPr>
      <w:widowControl/>
      <w:numPr>
        <w:ilvl w:val="1"/>
        <w:numId w:val="55"/>
      </w:numPr>
      <w:autoSpaceDE/>
      <w:autoSpaceDN/>
      <w:spacing w:before="120" w:after="120" w:line="360" w:lineRule="auto"/>
    </w:pPr>
    <w:rPr>
      <w:rFonts w:eastAsiaTheme="minorHAnsi"/>
      <w:b/>
      <w:sz w:val="28"/>
      <w:szCs w:val="24"/>
    </w:rPr>
  </w:style>
  <w:style w:type="paragraph" w:customStyle="1" w:styleId="a3">
    <w:name w:val="название пунктов"/>
    <w:basedOn w:val="a2"/>
    <w:qFormat/>
    <w:rsid w:val="007567D1"/>
    <w:pPr>
      <w:numPr>
        <w:ilvl w:val="2"/>
      </w:numPr>
    </w:pPr>
  </w:style>
  <w:style w:type="paragraph" w:customStyle="1" w:styleId="a4">
    <w:name w:val="Название подпунктов"/>
    <w:basedOn w:val="a3"/>
    <w:next w:val="a7"/>
    <w:autoRedefine/>
    <w:qFormat/>
    <w:rsid w:val="007567D1"/>
    <w:pPr>
      <w:numPr>
        <w:ilvl w:val="3"/>
      </w:numPr>
      <w:ind w:left="1560" w:hanging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42</Pages>
  <Words>4486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Artem Petrov</cp:lastModifiedBy>
  <cp:revision>13</cp:revision>
  <cp:lastPrinted>2023-03-31T15:07:00Z</cp:lastPrinted>
  <dcterms:created xsi:type="dcterms:W3CDTF">2025-04-03T04:22:00Z</dcterms:created>
  <dcterms:modified xsi:type="dcterms:W3CDTF">2025-04-04T13:11:00Z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