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E1A7" w14:textId="7357F262" w:rsidR="007E4555" w:rsidRPr="00105EE4" w:rsidRDefault="00105EE4" w:rsidP="00E77A87">
      <w:pPr>
        <w:pStyle w:val="1"/>
        <w:spacing w:before="61"/>
        <w:ind w:left="0" w:right="1" w:firstLine="0"/>
        <w:jc w:val="center"/>
      </w:pPr>
      <w:r>
        <w:rPr>
          <w:spacing w:val="-2"/>
        </w:rPr>
        <w:t>ИТОГОВЫЙ ОТЧЕТ ПО ПРОЕКТУ</w:t>
      </w:r>
    </w:p>
    <w:p w14:paraId="16E79F4C" w14:textId="77777777" w:rsidR="007E4555" w:rsidRPr="00C179C2" w:rsidRDefault="007E4555" w:rsidP="00A37E0F">
      <w:pPr>
        <w:pStyle w:val="a3"/>
        <w:spacing w:before="114"/>
        <w:ind w:right="1"/>
        <w:rPr>
          <w:b/>
          <w:lang w:val="en-US"/>
        </w:rPr>
      </w:pPr>
    </w:p>
    <w:p w14:paraId="2384CF26" w14:textId="57F99E5C" w:rsidR="007E4555" w:rsidRPr="00C179C2" w:rsidRDefault="00B550E0" w:rsidP="006C6147">
      <w:pPr>
        <w:pStyle w:val="1"/>
        <w:spacing w:line="360" w:lineRule="auto"/>
        <w:ind w:left="0" w:right="1" w:firstLine="709"/>
        <w:rPr>
          <w:lang w:val="en-US"/>
        </w:rPr>
      </w:pPr>
      <w:r>
        <w:t>О</w:t>
      </w:r>
      <w:r w:rsidR="002A24B9">
        <w:t>бщие сведения</w:t>
      </w:r>
    </w:p>
    <w:p w14:paraId="1013EED8" w14:textId="61CBB045" w:rsidR="007E4555" w:rsidRDefault="00B550E0" w:rsidP="005831C8">
      <w:pPr>
        <w:pStyle w:val="a3"/>
        <w:spacing w:line="360" w:lineRule="auto"/>
        <w:ind w:right="1" w:firstLine="719"/>
        <w:jc w:val="both"/>
      </w:pPr>
      <w:r>
        <w:t xml:space="preserve">Настоящий отчет содержит информацию о выполненных работах команды разработки за период с </w:t>
      </w:r>
      <w:r w:rsidR="00105EE4">
        <w:t>21</w:t>
      </w:r>
      <w:r>
        <w:t>.</w:t>
      </w:r>
      <w:r w:rsidR="00B86E73">
        <w:t>0</w:t>
      </w:r>
      <w:r w:rsidR="00105EE4">
        <w:t>2</w:t>
      </w:r>
      <w:r>
        <w:t xml:space="preserve">.2025 по </w:t>
      </w:r>
      <w:r w:rsidR="00782F25">
        <w:t>0</w:t>
      </w:r>
      <w:r w:rsidR="00105EE4">
        <w:t>4</w:t>
      </w:r>
      <w:r>
        <w:t>.0</w:t>
      </w:r>
      <w:r w:rsidR="00782F25">
        <w:t>6</w:t>
      </w:r>
      <w:r>
        <w:t xml:space="preserve">.2025. В отчетном периоде команда выполняла </w:t>
      </w:r>
      <w:r w:rsidR="00105EE4">
        <w:t xml:space="preserve">полный цикл разработки ПО, результатом которого </w:t>
      </w:r>
      <w:r w:rsidR="005831C8">
        <w:t>стал сервис для поиска и аренды частного жилья «</w:t>
      </w:r>
      <w:r w:rsidR="005831C8">
        <w:rPr>
          <w:lang w:val="en-US"/>
        </w:rPr>
        <w:t>Rentplace</w:t>
      </w:r>
      <w:r w:rsidR="005831C8">
        <w:t>»</w:t>
      </w:r>
      <w:r w:rsidR="00E40D19">
        <w:t xml:space="preserve">, состоящий из двух приложений: </w:t>
      </w:r>
      <w:r w:rsidR="00E40D19">
        <w:rPr>
          <w:lang w:val="en-US"/>
        </w:rPr>
        <w:t>PWA</w:t>
      </w:r>
      <w:r w:rsidR="00E40D19" w:rsidRPr="00E40D19">
        <w:t xml:space="preserve"> </w:t>
      </w:r>
      <w:r w:rsidR="00E40D19">
        <w:t>для поиска и аренды частного жилья и веб-приложения для администрации сервиса</w:t>
      </w:r>
      <w:r w:rsidR="005831C8">
        <w:t>.</w:t>
      </w:r>
    </w:p>
    <w:p w14:paraId="67BE9222" w14:textId="40BFC8C1" w:rsidR="007E4555" w:rsidRDefault="00B550E0" w:rsidP="002A24B9">
      <w:pPr>
        <w:pStyle w:val="1"/>
        <w:tabs>
          <w:tab w:val="left" w:pos="1441"/>
        </w:tabs>
        <w:spacing w:before="240" w:after="240" w:line="360" w:lineRule="auto"/>
        <w:ind w:left="0" w:firstLine="709"/>
      </w:pPr>
      <w:r>
        <w:rPr>
          <w:spacing w:val="-4"/>
        </w:rPr>
        <w:t>В</w:t>
      </w:r>
      <w:r w:rsidR="002A24B9">
        <w:rPr>
          <w:spacing w:val="-4"/>
        </w:rPr>
        <w:t>ыполненные работы</w:t>
      </w:r>
    </w:p>
    <w:p w14:paraId="14F90F00" w14:textId="026F149C" w:rsidR="007E4555" w:rsidRDefault="005831C8" w:rsidP="002A24B9">
      <w:pPr>
        <w:pStyle w:val="a3"/>
        <w:spacing w:before="121"/>
        <w:ind w:right="1" w:firstLine="709"/>
        <w:jc w:val="both"/>
        <w:rPr>
          <w:bCs/>
          <w:lang w:val="en-US"/>
        </w:rPr>
      </w:pPr>
      <w:r>
        <w:rPr>
          <w:bCs/>
        </w:rPr>
        <w:t>Загороднев Георгий</w:t>
      </w:r>
      <w:r w:rsidR="002A24B9">
        <w:rPr>
          <w:bCs/>
          <w:lang w:val="en-US"/>
        </w:rPr>
        <w:t>:</w:t>
      </w:r>
    </w:p>
    <w:p w14:paraId="3F1D7179" w14:textId="189408AA" w:rsidR="002A24B9" w:rsidRPr="00E40D19" w:rsidRDefault="005831C8" w:rsidP="002A24B9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разработка</w:t>
      </w:r>
      <w:r w:rsidR="002A24B9">
        <w:rPr>
          <w:bCs/>
        </w:rPr>
        <w:t xml:space="preserve"> дизай</w:t>
      </w:r>
      <w:r w:rsidR="00933A93">
        <w:rPr>
          <w:bCs/>
        </w:rPr>
        <w:t>н</w:t>
      </w:r>
      <w:r w:rsidR="00E40D19">
        <w:rPr>
          <w:bCs/>
        </w:rPr>
        <w:t>а для обоих приложений</w:t>
      </w:r>
      <w:r w:rsidR="002A24B9" w:rsidRPr="00E40D19">
        <w:rPr>
          <w:bCs/>
        </w:rPr>
        <w:t>;</w:t>
      </w:r>
    </w:p>
    <w:p w14:paraId="4DF8FE80" w14:textId="769B5E6C" w:rsidR="0026319B" w:rsidRDefault="0026319B" w:rsidP="002A24B9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UI kit, </w:t>
      </w:r>
      <w:r>
        <w:rPr>
          <w:bCs/>
        </w:rPr>
        <w:t>брендбук</w:t>
      </w:r>
      <w:r>
        <w:rPr>
          <w:bCs/>
          <w:lang w:val="en-US"/>
        </w:rPr>
        <w:t>;</w:t>
      </w:r>
    </w:p>
    <w:p w14:paraId="483D3D11" w14:textId="399D4470" w:rsidR="002A24B9" w:rsidRPr="005831C8" w:rsidRDefault="005831C8" w:rsidP="002A24B9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составление</w:t>
      </w:r>
      <w:r w:rsidR="002A24B9">
        <w:rPr>
          <w:bCs/>
        </w:rPr>
        <w:t xml:space="preserve"> пользовательских </w:t>
      </w:r>
      <w:r>
        <w:rPr>
          <w:bCs/>
        </w:rPr>
        <w:t xml:space="preserve">сценариев в </w:t>
      </w:r>
      <w:r>
        <w:rPr>
          <w:bCs/>
          <w:lang w:val="en-US"/>
        </w:rPr>
        <w:t>FigJam</w:t>
      </w:r>
      <w:r w:rsidR="002A24B9" w:rsidRPr="005831C8">
        <w:rPr>
          <w:bCs/>
        </w:rPr>
        <w:t>;</w:t>
      </w:r>
    </w:p>
    <w:p w14:paraId="7324ECEE" w14:textId="257B6A78" w:rsidR="002A24B9" w:rsidRDefault="005831C8" w:rsidP="002A24B9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  <w:lang w:val="en-US"/>
        </w:rPr>
        <w:t>road map;</w:t>
      </w:r>
    </w:p>
    <w:p w14:paraId="08BFC45A" w14:textId="5D0F0E8C" w:rsidR="00805F1B" w:rsidRPr="005831C8" w:rsidRDefault="005831C8" w:rsidP="002A24B9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</w:rPr>
        <w:t>организация работы команды</w:t>
      </w:r>
      <w:r w:rsidR="00805F1B">
        <w:rPr>
          <w:bCs/>
          <w:lang w:val="en-US"/>
        </w:rPr>
        <w:t>;</w:t>
      </w:r>
    </w:p>
    <w:p w14:paraId="28930075" w14:textId="3C8DE361" w:rsidR="005831C8" w:rsidRDefault="005831C8" w:rsidP="002A24B9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</w:rPr>
        <w:t>подготовка презентаций и видеопрезентаций</w:t>
      </w:r>
      <w:r>
        <w:rPr>
          <w:bCs/>
          <w:lang w:val="en-US"/>
        </w:rPr>
        <w:t>;</w:t>
      </w:r>
    </w:p>
    <w:p w14:paraId="7101FAAE" w14:textId="40928787" w:rsidR="002A24B9" w:rsidRPr="005831C8" w:rsidRDefault="005831C8" w:rsidP="005831C8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</w:rPr>
        <w:t xml:space="preserve">ведение </w:t>
      </w:r>
      <w:r w:rsidR="00E40D19">
        <w:rPr>
          <w:bCs/>
        </w:rPr>
        <w:t>отчетности</w:t>
      </w:r>
      <w:r>
        <w:rPr>
          <w:bCs/>
          <w:lang w:val="en-US"/>
        </w:rPr>
        <w:t>;</w:t>
      </w:r>
    </w:p>
    <w:p w14:paraId="53981DDA" w14:textId="77777777" w:rsidR="005831C8" w:rsidRPr="005831C8" w:rsidRDefault="005831C8" w:rsidP="005831C8">
      <w:pPr>
        <w:pStyle w:val="a3"/>
        <w:tabs>
          <w:tab w:val="left" w:pos="1134"/>
        </w:tabs>
        <w:spacing w:before="121"/>
        <w:ind w:right="1"/>
        <w:jc w:val="both"/>
        <w:rPr>
          <w:bCs/>
          <w:lang w:val="en-US"/>
        </w:rPr>
      </w:pPr>
    </w:p>
    <w:p w14:paraId="0DE76D1A" w14:textId="59FC5102" w:rsidR="002A24B9" w:rsidRDefault="005831C8" w:rsidP="002A24B9">
      <w:pPr>
        <w:pStyle w:val="a3"/>
        <w:spacing w:before="121"/>
        <w:ind w:right="1" w:firstLine="709"/>
        <w:jc w:val="both"/>
        <w:rPr>
          <w:bCs/>
        </w:rPr>
      </w:pPr>
      <w:r>
        <w:rPr>
          <w:bCs/>
        </w:rPr>
        <w:t>Катцын Владимир</w:t>
      </w:r>
      <w:r w:rsidR="002A24B9" w:rsidRPr="002A24B9">
        <w:rPr>
          <w:bCs/>
        </w:rPr>
        <w:t>:</w:t>
      </w:r>
    </w:p>
    <w:p w14:paraId="7B6638AA" w14:textId="1391E097" w:rsidR="0026319B" w:rsidRDefault="0026319B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</w:rPr>
        <w:t>архитектура проекта</w:t>
      </w:r>
      <w:r>
        <w:rPr>
          <w:bCs/>
          <w:lang w:val="en-US"/>
        </w:rPr>
        <w:t>;</w:t>
      </w:r>
    </w:p>
    <w:p w14:paraId="7D76F733" w14:textId="55E71352" w:rsidR="0026319B" w:rsidRDefault="005831C8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  <w:lang w:val="en-US"/>
        </w:rPr>
        <w:t>backend</w:t>
      </w:r>
      <w:r>
        <w:rPr>
          <w:bCs/>
        </w:rPr>
        <w:t xml:space="preserve"> для обоих приложений сервиса</w:t>
      </w:r>
      <w:r w:rsidR="0026319B" w:rsidRPr="005831C8">
        <w:rPr>
          <w:bCs/>
        </w:rPr>
        <w:t>;</w:t>
      </w:r>
    </w:p>
    <w:p w14:paraId="6A68AC11" w14:textId="60C1CEFE" w:rsidR="005831C8" w:rsidRPr="005831C8" w:rsidRDefault="005831C8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настройка </w:t>
      </w:r>
      <w:r>
        <w:rPr>
          <w:bCs/>
          <w:lang w:val="en-US"/>
        </w:rPr>
        <w:t>CI/CD;</w:t>
      </w:r>
    </w:p>
    <w:p w14:paraId="785FDB8F" w14:textId="77777777" w:rsidR="005831C8" w:rsidRDefault="005831C8" w:rsidP="005831C8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</w:rPr>
        <w:t xml:space="preserve">связь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 xml:space="preserve">с </w:t>
      </w:r>
      <w:r>
        <w:rPr>
          <w:bCs/>
          <w:lang w:val="en-US"/>
        </w:rPr>
        <w:t>Jira;</w:t>
      </w:r>
    </w:p>
    <w:p w14:paraId="3D4B3067" w14:textId="77777777" w:rsidR="005831C8" w:rsidRDefault="005831C8" w:rsidP="005831C8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</w:rPr>
        <w:t>деплой приложения</w:t>
      </w:r>
      <w:r>
        <w:rPr>
          <w:bCs/>
          <w:lang w:val="en-US"/>
        </w:rPr>
        <w:t>;</w:t>
      </w:r>
    </w:p>
    <w:p w14:paraId="4BC91BFB" w14:textId="40FC7BA2" w:rsidR="005831C8" w:rsidRDefault="005831C8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интеграция с </w:t>
      </w:r>
      <w:r>
        <w:rPr>
          <w:bCs/>
          <w:lang w:val="en-US"/>
        </w:rPr>
        <w:t>DeepSeek API;</w:t>
      </w:r>
    </w:p>
    <w:p w14:paraId="33D1DE4F" w14:textId="08ED83B2" w:rsidR="00E40D19" w:rsidRPr="00E40D19" w:rsidRDefault="00E40D19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настройка </w:t>
      </w:r>
      <w:r>
        <w:rPr>
          <w:bCs/>
          <w:lang w:val="en-US"/>
        </w:rPr>
        <w:t>nginx;</w:t>
      </w:r>
    </w:p>
    <w:p w14:paraId="678B6C00" w14:textId="20462B12" w:rsidR="00E40D19" w:rsidRPr="005831C8" w:rsidRDefault="00E40D19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получение </w:t>
      </w:r>
      <w:r>
        <w:rPr>
          <w:bCs/>
          <w:lang w:val="en-US"/>
        </w:rPr>
        <w:t xml:space="preserve">SSL </w:t>
      </w:r>
      <w:r>
        <w:rPr>
          <w:bCs/>
        </w:rPr>
        <w:t>сертификата</w:t>
      </w:r>
      <w:r>
        <w:rPr>
          <w:bCs/>
          <w:lang w:val="en-US"/>
        </w:rPr>
        <w:t>;</w:t>
      </w:r>
    </w:p>
    <w:p w14:paraId="71B9846B" w14:textId="77777777" w:rsidR="002A24B9" w:rsidRPr="002A24B9" w:rsidRDefault="002A24B9" w:rsidP="002A24B9">
      <w:pPr>
        <w:pStyle w:val="a3"/>
        <w:spacing w:before="121"/>
        <w:ind w:right="1" w:firstLine="709"/>
        <w:jc w:val="both"/>
        <w:rPr>
          <w:bCs/>
        </w:rPr>
      </w:pPr>
    </w:p>
    <w:p w14:paraId="1E294E35" w14:textId="536441FC" w:rsidR="002A24B9" w:rsidRDefault="005831C8" w:rsidP="002A24B9">
      <w:pPr>
        <w:pStyle w:val="a3"/>
        <w:spacing w:before="121"/>
        <w:ind w:right="1" w:firstLine="709"/>
        <w:jc w:val="both"/>
        <w:rPr>
          <w:bCs/>
        </w:rPr>
      </w:pPr>
      <w:r>
        <w:rPr>
          <w:bCs/>
        </w:rPr>
        <w:t>Полоцкий Иван</w:t>
      </w:r>
      <w:r w:rsidR="002A24B9" w:rsidRPr="002A24B9">
        <w:rPr>
          <w:bCs/>
        </w:rPr>
        <w:t>:</w:t>
      </w:r>
    </w:p>
    <w:p w14:paraId="0CCEA00E" w14:textId="07A2B252" w:rsidR="00805F1B" w:rsidRPr="005831C8" w:rsidRDefault="005831C8" w:rsidP="00805F1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верстка экранов для </w:t>
      </w:r>
      <w:r>
        <w:rPr>
          <w:bCs/>
          <w:lang w:val="en-US"/>
        </w:rPr>
        <w:t>PWA;</w:t>
      </w:r>
    </w:p>
    <w:p w14:paraId="15EBAA55" w14:textId="479ABD3B" w:rsidR="005831C8" w:rsidRPr="005831C8" w:rsidRDefault="005831C8" w:rsidP="00805F1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взаимодействие </w:t>
      </w:r>
      <w:r>
        <w:rPr>
          <w:bCs/>
          <w:lang w:val="en-US"/>
        </w:rPr>
        <w:t>PWA</w:t>
      </w:r>
      <w:r w:rsidRPr="005831C8">
        <w:rPr>
          <w:bCs/>
        </w:rPr>
        <w:t xml:space="preserve"> </w:t>
      </w:r>
      <w:r>
        <w:rPr>
          <w:bCs/>
        </w:rPr>
        <w:t>с</w:t>
      </w:r>
      <w:r w:rsidRPr="005831C8">
        <w:rPr>
          <w:bCs/>
        </w:rPr>
        <w:t xml:space="preserve"> </w:t>
      </w:r>
      <w:r>
        <w:rPr>
          <w:bCs/>
          <w:lang w:val="en-US"/>
        </w:rPr>
        <w:t>backend</w:t>
      </w:r>
      <w:r w:rsidRPr="005831C8">
        <w:rPr>
          <w:bCs/>
        </w:rPr>
        <w:t xml:space="preserve"> </w:t>
      </w:r>
      <w:r>
        <w:rPr>
          <w:bCs/>
          <w:lang w:val="en-US"/>
        </w:rPr>
        <w:t>API</w:t>
      </w:r>
      <w:r w:rsidRPr="005831C8">
        <w:rPr>
          <w:bCs/>
        </w:rPr>
        <w:t>;</w:t>
      </w:r>
    </w:p>
    <w:p w14:paraId="21437841" w14:textId="16F1AD9C" w:rsidR="005831C8" w:rsidRDefault="005831C8" w:rsidP="00805F1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интеграция</w:t>
      </w:r>
      <w:r w:rsidRPr="005831C8">
        <w:rPr>
          <w:bCs/>
        </w:rPr>
        <w:t xml:space="preserve"> </w:t>
      </w:r>
      <w:r>
        <w:rPr>
          <w:bCs/>
        </w:rPr>
        <w:t xml:space="preserve">с </w:t>
      </w:r>
      <w:r>
        <w:rPr>
          <w:bCs/>
          <w:lang w:val="en-US"/>
        </w:rPr>
        <w:t>Yandex</w:t>
      </w:r>
      <w:r w:rsidRPr="005831C8">
        <w:rPr>
          <w:bCs/>
        </w:rPr>
        <w:t xml:space="preserve"> </w:t>
      </w:r>
      <w:r>
        <w:rPr>
          <w:bCs/>
          <w:lang w:val="en-US"/>
        </w:rPr>
        <w:t>API</w:t>
      </w:r>
      <w:r w:rsidRPr="005831C8">
        <w:rPr>
          <w:bCs/>
        </w:rPr>
        <w:t xml:space="preserve"> (</w:t>
      </w:r>
      <w:r>
        <w:rPr>
          <w:bCs/>
          <w:lang w:val="en-US"/>
        </w:rPr>
        <w:t>API</w:t>
      </w:r>
      <w:r>
        <w:rPr>
          <w:bCs/>
        </w:rPr>
        <w:t xml:space="preserve"> </w:t>
      </w:r>
      <w:proofErr w:type="spellStart"/>
      <w:r>
        <w:rPr>
          <w:bCs/>
        </w:rPr>
        <w:t>Геокодера</w:t>
      </w:r>
      <w:proofErr w:type="spellEnd"/>
      <w:r>
        <w:rPr>
          <w:bCs/>
        </w:rPr>
        <w:t>)</w:t>
      </w:r>
      <w:r w:rsidRPr="005831C8">
        <w:rPr>
          <w:bCs/>
        </w:rPr>
        <w:t>;</w:t>
      </w:r>
    </w:p>
    <w:p w14:paraId="7793E317" w14:textId="77777777" w:rsidR="00E40D19" w:rsidRDefault="00E40D19" w:rsidP="00E40D19">
      <w:pPr>
        <w:pStyle w:val="a3"/>
        <w:tabs>
          <w:tab w:val="left" w:pos="1134"/>
        </w:tabs>
        <w:spacing w:before="121"/>
        <w:ind w:right="1"/>
        <w:jc w:val="both"/>
        <w:rPr>
          <w:bCs/>
        </w:rPr>
      </w:pPr>
    </w:p>
    <w:p w14:paraId="6327A8BE" w14:textId="7150B8A5" w:rsidR="005831C8" w:rsidRDefault="005831C8" w:rsidP="005831C8">
      <w:pPr>
        <w:pStyle w:val="a3"/>
        <w:spacing w:before="121"/>
        <w:ind w:right="1" w:firstLine="709"/>
        <w:jc w:val="both"/>
        <w:rPr>
          <w:bCs/>
        </w:rPr>
      </w:pPr>
      <w:r>
        <w:rPr>
          <w:bCs/>
        </w:rPr>
        <w:t>Исанбаев</w:t>
      </w:r>
      <w:r>
        <w:rPr>
          <w:bCs/>
        </w:rPr>
        <w:t xml:space="preserve"> </w:t>
      </w:r>
      <w:r>
        <w:rPr>
          <w:bCs/>
        </w:rPr>
        <w:t>Илья</w:t>
      </w:r>
      <w:r w:rsidRPr="002A24B9">
        <w:rPr>
          <w:bCs/>
        </w:rPr>
        <w:t>:</w:t>
      </w:r>
    </w:p>
    <w:p w14:paraId="038161AF" w14:textId="2773C9A6" w:rsidR="005831C8" w:rsidRPr="005831C8" w:rsidRDefault="005831C8" w:rsidP="005831C8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верстка экранов для </w:t>
      </w:r>
      <w:r>
        <w:rPr>
          <w:bCs/>
        </w:rPr>
        <w:t>веб-приложения</w:t>
      </w:r>
      <w:r w:rsidRPr="005831C8">
        <w:rPr>
          <w:bCs/>
        </w:rPr>
        <w:t>;</w:t>
      </w:r>
    </w:p>
    <w:p w14:paraId="575A488F" w14:textId="03B43DDA" w:rsidR="005831C8" w:rsidRDefault="005831C8" w:rsidP="005831C8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взаимодействие </w:t>
      </w:r>
      <w:r>
        <w:rPr>
          <w:bCs/>
        </w:rPr>
        <w:t>веб-приложения для администрации сервиса</w:t>
      </w:r>
      <w:r w:rsidRPr="005831C8">
        <w:rPr>
          <w:bCs/>
        </w:rPr>
        <w:t xml:space="preserve"> </w:t>
      </w:r>
      <w:r>
        <w:rPr>
          <w:bCs/>
        </w:rPr>
        <w:t>с</w:t>
      </w:r>
      <w:r w:rsidRPr="005831C8">
        <w:rPr>
          <w:bCs/>
        </w:rPr>
        <w:t xml:space="preserve"> </w:t>
      </w:r>
      <w:r>
        <w:rPr>
          <w:bCs/>
          <w:lang w:val="en-US"/>
        </w:rPr>
        <w:t>backend</w:t>
      </w:r>
      <w:r w:rsidRPr="005831C8">
        <w:rPr>
          <w:bCs/>
        </w:rPr>
        <w:t xml:space="preserve"> </w:t>
      </w:r>
      <w:r>
        <w:rPr>
          <w:bCs/>
          <w:lang w:val="en-US"/>
        </w:rPr>
        <w:t>API</w:t>
      </w:r>
      <w:r w:rsidRPr="005831C8">
        <w:rPr>
          <w:bCs/>
        </w:rPr>
        <w:t>;</w:t>
      </w:r>
    </w:p>
    <w:p w14:paraId="348CD2DD" w14:textId="77777777" w:rsidR="005831C8" w:rsidRPr="005831C8" w:rsidRDefault="005831C8" w:rsidP="005831C8">
      <w:pPr>
        <w:pStyle w:val="a3"/>
        <w:tabs>
          <w:tab w:val="left" w:pos="1134"/>
        </w:tabs>
        <w:spacing w:before="121"/>
        <w:ind w:right="1"/>
        <w:jc w:val="both"/>
        <w:rPr>
          <w:bCs/>
        </w:rPr>
      </w:pPr>
    </w:p>
    <w:p w14:paraId="3F382586" w14:textId="1EA95D7D" w:rsidR="002A24B9" w:rsidRDefault="005831C8" w:rsidP="002A24B9">
      <w:pPr>
        <w:pStyle w:val="a3"/>
        <w:spacing w:before="121"/>
        <w:ind w:right="1" w:firstLine="709"/>
        <w:jc w:val="both"/>
        <w:rPr>
          <w:bCs/>
        </w:rPr>
      </w:pPr>
      <w:r>
        <w:rPr>
          <w:bCs/>
        </w:rPr>
        <w:t>Кондратов</w:t>
      </w:r>
      <w:r w:rsidR="002A24B9">
        <w:rPr>
          <w:bCs/>
        </w:rPr>
        <w:t xml:space="preserve"> </w:t>
      </w:r>
      <w:r>
        <w:rPr>
          <w:bCs/>
        </w:rPr>
        <w:t>Владислав</w:t>
      </w:r>
      <w:r w:rsidR="002A24B9" w:rsidRPr="002A24B9">
        <w:rPr>
          <w:bCs/>
        </w:rPr>
        <w:t>:</w:t>
      </w:r>
    </w:p>
    <w:p w14:paraId="6B1B9F11" w14:textId="07894B0D" w:rsidR="0026319B" w:rsidRPr="00933A93" w:rsidRDefault="00933A93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анализ рынка и целевой аудитории</w:t>
      </w:r>
      <w:r w:rsidR="0026319B" w:rsidRPr="00933A93">
        <w:rPr>
          <w:bCs/>
        </w:rPr>
        <w:t>;</w:t>
      </w:r>
    </w:p>
    <w:p w14:paraId="4511BDEB" w14:textId="77777777" w:rsidR="00933A93" w:rsidRDefault="00933A93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  <w:lang w:val="en-US"/>
        </w:rPr>
        <w:t xml:space="preserve">SWOT </w:t>
      </w:r>
      <w:r>
        <w:rPr>
          <w:bCs/>
        </w:rPr>
        <w:t>и анализ конкурентов</w:t>
      </w:r>
      <w:r>
        <w:rPr>
          <w:bCs/>
          <w:lang w:val="en-US"/>
        </w:rPr>
        <w:t>;</w:t>
      </w:r>
    </w:p>
    <w:p w14:paraId="3910EFB0" w14:textId="075C82AF" w:rsidR="00933A93" w:rsidRPr="00933A93" w:rsidRDefault="00933A93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финансовая модель</w:t>
      </w:r>
      <w:r>
        <w:rPr>
          <w:bCs/>
          <w:lang w:val="en-US"/>
        </w:rPr>
        <w:t>;</w:t>
      </w:r>
      <w:r>
        <w:rPr>
          <w:bCs/>
        </w:rPr>
        <w:t xml:space="preserve"> </w:t>
      </w:r>
    </w:p>
    <w:p w14:paraId="1DB2317D" w14:textId="0B037088" w:rsidR="0026319B" w:rsidRPr="0026319B" w:rsidRDefault="0026319B" w:rsidP="0026319B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  <w:lang w:val="en-US"/>
        </w:rPr>
      </w:pPr>
      <w:r>
        <w:rPr>
          <w:bCs/>
          <w:lang w:val="en-US"/>
        </w:rPr>
        <w:t>UML</w:t>
      </w:r>
      <w:r>
        <w:rPr>
          <w:bCs/>
        </w:rPr>
        <w:t xml:space="preserve"> диаграммы</w:t>
      </w:r>
      <w:r>
        <w:rPr>
          <w:bCs/>
          <w:lang w:val="en-US"/>
        </w:rPr>
        <w:t>;</w:t>
      </w:r>
    </w:p>
    <w:p w14:paraId="542ED585" w14:textId="08166F61" w:rsidR="0026319B" w:rsidRDefault="005831C8" w:rsidP="00933A93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подключение сервиса </w:t>
      </w:r>
      <w:proofErr w:type="spellStart"/>
      <w:r>
        <w:rPr>
          <w:bCs/>
        </w:rPr>
        <w:t>Яндекс.Метрика</w:t>
      </w:r>
      <w:proofErr w:type="spellEnd"/>
      <w:r>
        <w:rPr>
          <w:bCs/>
          <w:lang w:val="en-US"/>
        </w:rPr>
        <w:t>;</w:t>
      </w:r>
    </w:p>
    <w:p w14:paraId="1BB18FE7" w14:textId="2E0F1F51" w:rsidR="005831C8" w:rsidRDefault="005831C8" w:rsidP="00933A93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написание технического задания</w:t>
      </w:r>
      <w:r>
        <w:rPr>
          <w:bCs/>
          <w:lang w:val="en-US"/>
        </w:rPr>
        <w:t>;</w:t>
      </w:r>
    </w:p>
    <w:p w14:paraId="13BEDED9" w14:textId="2EA71308" w:rsidR="005831C8" w:rsidRPr="005831C8" w:rsidRDefault="005831C8" w:rsidP="005831C8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написание курсовой работы</w:t>
      </w:r>
      <w:r>
        <w:rPr>
          <w:bCs/>
          <w:lang w:val="en-US"/>
        </w:rPr>
        <w:t>;</w:t>
      </w:r>
    </w:p>
    <w:p w14:paraId="0603A977" w14:textId="77777777" w:rsidR="00933A93" w:rsidRPr="00933A93" w:rsidRDefault="00933A93" w:rsidP="00933A93">
      <w:pPr>
        <w:pStyle w:val="a3"/>
        <w:tabs>
          <w:tab w:val="left" w:pos="1134"/>
        </w:tabs>
        <w:spacing w:before="121"/>
        <w:ind w:left="709" w:right="1"/>
        <w:jc w:val="both"/>
        <w:rPr>
          <w:bCs/>
        </w:rPr>
      </w:pPr>
    </w:p>
    <w:p w14:paraId="2508A738" w14:textId="69387719" w:rsidR="002A24B9" w:rsidRDefault="005831C8" w:rsidP="002A24B9">
      <w:pPr>
        <w:pStyle w:val="a3"/>
        <w:spacing w:before="121"/>
        <w:ind w:right="1" w:firstLine="709"/>
        <w:jc w:val="both"/>
        <w:rPr>
          <w:bCs/>
        </w:rPr>
      </w:pPr>
      <w:r>
        <w:rPr>
          <w:bCs/>
        </w:rPr>
        <w:t>Беликов Илья</w:t>
      </w:r>
      <w:r w:rsidR="002A24B9" w:rsidRPr="002A24B9">
        <w:rPr>
          <w:bCs/>
        </w:rPr>
        <w:t>:</w:t>
      </w:r>
    </w:p>
    <w:p w14:paraId="07394AE9" w14:textId="20302CAE" w:rsidR="00933A93" w:rsidRPr="00933A93" w:rsidRDefault="00933A93" w:rsidP="00933A93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план тестирования</w:t>
      </w:r>
      <w:r>
        <w:rPr>
          <w:bCs/>
          <w:lang w:val="en-US"/>
        </w:rPr>
        <w:t>;</w:t>
      </w:r>
    </w:p>
    <w:p w14:paraId="3CF1C66B" w14:textId="77777777" w:rsidR="00933A93" w:rsidRDefault="00933A93" w:rsidP="00933A93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>выявление и передача</w:t>
      </w:r>
      <w:r w:rsidRPr="00933A93">
        <w:rPr>
          <w:bCs/>
        </w:rPr>
        <w:t xml:space="preserve"> </w:t>
      </w:r>
      <w:r>
        <w:rPr>
          <w:bCs/>
        </w:rPr>
        <w:t>разработчикам багов</w:t>
      </w:r>
      <w:r w:rsidRPr="00933A93">
        <w:rPr>
          <w:bCs/>
        </w:rPr>
        <w:t>;</w:t>
      </w:r>
    </w:p>
    <w:p w14:paraId="7E34082D" w14:textId="089F79F9" w:rsidR="005831C8" w:rsidRPr="00933A93" w:rsidRDefault="005831C8" w:rsidP="00933A93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тестирование безопасности приложения с помощью </w:t>
      </w:r>
      <w:r>
        <w:rPr>
          <w:bCs/>
          <w:lang w:val="en-US"/>
        </w:rPr>
        <w:t>OWASP</w:t>
      </w:r>
      <w:r w:rsidRPr="005831C8">
        <w:rPr>
          <w:bCs/>
        </w:rPr>
        <w:t xml:space="preserve"> </w:t>
      </w:r>
      <w:r>
        <w:rPr>
          <w:bCs/>
          <w:lang w:val="en-US"/>
        </w:rPr>
        <w:t>ZAP</w:t>
      </w:r>
      <w:r w:rsidRPr="005831C8">
        <w:rPr>
          <w:bCs/>
        </w:rPr>
        <w:t>;</w:t>
      </w:r>
    </w:p>
    <w:p w14:paraId="4AE999BF" w14:textId="33F309EA" w:rsidR="00933A93" w:rsidRDefault="00933A93" w:rsidP="00933A93">
      <w:pPr>
        <w:pStyle w:val="a3"/>
        <w:numPr>
          <w:ilvl w:val="0"/>
          <w:numId w:val="4"/>
        </w:numPr>
        <w:tabs>
          <w:tab w:val="left" w:pos="1134"/>
        </w:tabs>
        <w:spacing w:before="121"/>
        <w:ind w:left="0" w:right="1" w:firstLine="709"/>
        <w:jc w:val="both"/>
        <w:rPr>
          <w:bCs/>
        </w:rPr>
      </w:pPr>
      <w:r>
        <w:rPr>
          <w:bCs/>
        </w:rPr>
        <w:t xml:space="preserve">отчет о тестировании. </w:t>
      </w:r>
    </w:p>
    <w:p w14:paraId="43D8DFCD" w14:textId="77777777" w:rsidR="007E4555" w:rsidRDefault="007E4555" w:rsidP="00A37E0F">
      <w:pPr>
        <w:pStyle w:val="a3"/>
        <w:spacing w:before="319"/>
        <w:ind w:right="1"/>
      </w:pPr>
    </w:p>
    <w:p w14:paraId="33DACA3E" w14:textId="6943C1A7" w:rsidR="007E4555" w:rsidRPr="006C6147" w:rsidRDefault="00B550E0" w:rsidP="006C6147">
      <w:pPr>
        <w:pStyle w:val="1"/>
        <w:tabs>
          <w:tab w:val="left" w:pos="1441"/>
        </w:tabs>
        <w:spacing w:before="1" w:line="360" w:lineRule="auto"/>
        <w:ind w:left="0" w:right="1" w:firstLine="709"/>
        <w:rPr>
          <w:lang w:val="en-US"/>
        </w:rPr>
      </w:pPr>
      <w:r>
        <w:rPr>
          <w:spacing w:val="-2"/>
        </w:rPr>
        <w:t>З</w:t>
      </w:r>
      <w:r w:rsidR="002A24B9">
        <w:rPr>
          <w:spacing w:val="-2"/>
        </w:rPr>
        <w:t>аключение</w:t>
      </w:r>
    </w:p>
    <w:p w14:paraId="7F2E5157" w14:textId="1B25D6D4" w:rsidR="00E40D19" w:rsidRPr="00287F6D" w:rsidRDefault="00E40D19" w:rsidP="00E40D19">
      <w:pPr>
        <w:pStyle w:val="a5"/>
        <w:tabs>
          <w:tab w:val="left" w:pos="1276"/>
          <w:tab w:val="left" w:pos="1560"/>
        </w:tabs>
      </w:pPr>
      <w:r w:rsidRPr="00287F6D">
        <w:t>Результатом работы стало создание функционального сервиса для поиска и аренды жилья Rentplace, реализованного в виде прогрессивного веб-приложения (PWA) и веб-</w:t>
      </w:r>
      <w:r>
        <w:t>приложения</w:t>
      </w:r>
      <w:r w:rsidRPr="00287F6D">
        <w:t xml:space="preserve"> для администра</w:t>
      </w:r>
      <w:r>
        <w:t>ции</w:t>
      </w:r>
      <w:r w:rsidRPr="00287F6D">
        <w:t xml:space="preserve"> </w:t>
      </w:r>
      <w:r>
        <w:t>сервиса</w:t>
      </w:r>
      <w:r w:rsidRPr="00287F6D">
        <w:t xml:space="preserve">. </w:t>
      </w:r>
    </w:p>
    <w:p w14:paraId="6B8D68B0" w14:textId="621CC93F" w:rsidR="007E4555" w:rsidRPr="00731261" w:rsidRDefault="00731261" w:rsidP="00805F1B">
      <w:pPr>
        <w:pStyle w:val="a3"/>
        <w:spacing w:line="360" w:lineRule="auto"/>
        <w:ind w:right="1" w:firstLine="719"/>
        <w:jc w:val="both"/>
      </w:pPr>
      <w:r>
        <w:t>А также, к</w:t>
      </w:r>
      <w:r w:rsidR="00805F1B">
        <w:t xml:space="preserve">оманда приобрела </w:t>
      </w:r>
      <w:r>
        <w:t xml:space="preserve">важный </w:t>
      </w:r>
      <w:r w:rsidR="00805F1B">
        <w:t>опыт</w:t>
      </w:r>
      <w:r>
        <w:t>, такой как</w:t>
      </w:r>
      <w:r w:rsidR="00805F1B" w:rsidRPr="00731261">
        <w:t>:</w:t>
      </w:r>
    </w:p>
    <w:p w14:paraId="66E7BB01" w14:textId="6B2A857B" w:rsidR="00731261" w:rsidRDefault="00731261" w:rsidP="00731261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right="1" w:firstLine="709"/>
        <w:jc w:val="both"/>
        <w:rPr>
          <w:lang w:val="en-US"/>
        </w:rPr>
      </w:pPr>
      <w:r>
        <w:t>работа в команде</w:t>
      </w:r>
      <w:r>
        <w:rPr>
          <w:lang w:val="en-US"/>
        </w:rPr>
        <w:t>;</w:t>
      </w:r>
    </w:p>
    <w:p w14:paraId="703C8E41" w14:textId="2EDD6D37" w:rsidR="00805F1B" w:rsidRDefault="00805F1B" w:rsidP="00731261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right="1" w:firstLine="709"/>
        <w:jc w:val="both"/>
        <w:rPr>
          <w:lang w:val="en-US"/>
        </w:rPr>
      </w:pPr>
      <w:r>
        <w:t>полный цикл разработки ПО</w:t>
      </w:r>
      <w:r>
        <w:rPr>
          <w:lang w:val="en-US"/>
        </w:rPr>
        <w:t>;</w:t>
      </w:r>
    </w:p>
    <w:p w14:paraId="06F758F3" w14:textId="2B2E9E7D" w:rsidR="00805F1B" w:rsidRDefault="00805F1B" w:rsidP="00731261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right="1" w:firstLine="709"/>
        <w:jc w:val="both"/>
        <w:rPr>
          <w:lang w:val="en-US"/>
        </w:rPr>
      </w:pPr>
      <w:r>
        <w:t>подготовка документации разрабатываемого ПО</w:t>
      </w:r>
      <w:r>
        <w:rPr>
          <w:lang w:val="en-US"/>
        </w:rPr>
        <w:t>;</w:t>
      </w:r>
    </w:p>
    <w:p w14:paraId="449C1A50" w14:textId="6FCD652A" w:rsidR="00805F1B" w:rsidRDefault="00805F1B" w:rsidP="00731261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right="1" w:firstLine="709"/>
        <w:jc w:val="both"/>
        <w:rPr>
          <w:lang w:val="en-US"/>
        </w:rPr>
      </w:pPr>
      <w:r>
        <w:t>тестирование</w:t>
      </w:r>
      <w:r w:rsidR="00731261">
        <w:t xml:space="preserve"> ПО</w:t>
      </w:r>
      <w:r>
        <w:rPr>
          <w:lang w:val="en-US"/>
        </w:rPr>
        <w:t>;</w:t>
      </w:r>
    </w:p>
    <w:p w14:paraId="2AF622AC" w14:textId="249AD0ED" w:rsidR="007E4555" w:rsidRPr="006C6147" w:rsidRDefault="00805F1B" w:rsidP="00C179C2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right="1" w:firstLine="709"/>
        <w:jc w:val="both"/>
      </w:pPr>
      <w:r>
        <w:t xml:space="preserve">аналитика рынка и </w:t>
      </w:r>
      <w:r w:rsidR="00731261">
        <w:t>метрик тестовой аудитории</w:t>
      </w:r>
      <w:r>
        <w:t>.</w:t>
      </w:r>
    </w:p>
    <w:p w14:paraId="7D106948" w14:textId="77777777" w:rsidR="006C6147" w:rsidRPr="00F401B2" w:rsidRDefault="006C6147" w:rsidP="006C6147">
      <w:pPr>
        <w:pStyle w:val="a3"/>
        <w:tabs>
          <w:tab w:val="left" w:pos="1134"/>
        </w:tabs>
        <w:spacing w:line="360" w:lineRule="auto"/>
        <w:ind w:right="1"/>
        <w:jc w:val="both"/>
      </w:pPr>
    </w:p>
    <w:p w14:paraId="3F9CE857" w14:textId="241C712F" w:rsidR="007E4555" w:rsidRDefault="00B550E0" w:rsidP="00A37E0F">
      <w:pPr>
        <w:pStyle w:val="a3"/>
        <w:ind w:left="860" w:right="1"/>
      </w:pPr>
      <w:r>
        <w:t>Дата</w:t>
      </w:r>
      <w:r>
        <w:rPr>
          <w:spacing w:val="-14"/>
        </w:rPr>
        <w:t xml:space="preserve"> </w:t>
      </w:r>
      <w:r>
        <w:t>составления</w:t>
      </w:r>
      <w:r>
        <w:rPr>
          <w:spacing w:val="-7"/>
        </w:rPr>
        <w:t xml:space="preserve"> </w:t>
      </w:r>
      <w:r>
        <w:t>отчета:</w:t>
      </w:r>
      <w:r>
        <w:rPr>
          <w:spacing w:val="-12"/>
        </w:rPr>
        <w:t xml:space="preserve"> </w:t>
      </w:r>
      <w:r w:rsidR="00D302CA">
        <w:rPr>
          <w:spacing w:val="-2"/>
        </w:rPr>
        <w:t>0</w:t>
      </w:r>
      <w:r w:rsidR="00105EE4" w:rsidRPr="00805F1B">
        <w:rPr>
          <w:spacing w:val="-2"/>
        </w:rPr>
        <w:t>4</w:t>
      </w:r>
      <w:r>
        <w:rPr>
          <w:spacing w:val="-2"/>
        </w:rPr>
        <w:t>.0</w:t>
      </w:r>
      <w:r w:rsidR="00D302CA">
        <w:rPr>
          <w:spacing w:val="-2"/>
        </w:rPr>
        <w:t>6</w:t>
      </w:r>
      <w:r>
        <w:rPr>
          <w:spacing w:val="-2"/>
        </w:rPr>
        <w:t>.2025</w:t>
      </w:r>
    </w:p>
    <w:sectPr w:rsidR="007E4555">
      <w:pgSz w:w="11930" w:h="16860"/>
      <w:pgMar w:top="88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615B"/>
    <w:multiLevelType w:val="hybridMultilevel"/>
    <w:tmpl w:val="49302E6C"/>
    <w:lvl w:ilvl="0" w:tplc="319ECCAA">
      <w:start w:val="1"/>
      <w:numFmt w:val="bullet"/>
      <w:lvlText w:val=""/>
      <w:lvlJc w:val="left"/>
      <w:pPr>
        <w:ind w:left="15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" w15:restartNumberingAfterBreak="0">
    <w:nsid w:val="357F7C8D"/>
    <w:multiLevelType w:val="hybridMultilevel"/>
    <w:tmpl w:val="126038CE"/>
    <w:lvl w:ilvl="0" w:tplc="82904CF2">
      <w:numFmt w:val="bullet"/>
      <w:lvlText w:val=""/>
      <w:lvlJc w:val="left"/>
      <w:pPr>
        <w:ind w:left="1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2D1E5714">
      <w:numFmt w:val="bullet"/>
      <w:lvlText w:val="•"/>
      <w:lvlJc w:val="left"/>
      <w:pPr>
        <w:ind w:left="965" w:hanging="720"/>
      </w:pPr>
      <w:rPr>
        <w:rFonts w:hint="default"/>
        <w:lang w:val="ru-RU" w:eastAsia="en-US" w:bidi="ar-SA"/>
      </w:rPr>
    </w:lvl>
    <w:lvl w:ilvl="2" w:tplc="0FB63A38">
      <w:numFmt w:val="bullet"/>
      <w:lvlText w:val="•"/>
      <w:lvlJc w:val="left"/>
      <w:pPr>
        <w:ind w:left="1930" w:hanging="720"/>
      </w:pPr>
      <w:rPr>
        <w:rFonts w:hint="default"/>
        <w:lang w:val="ru-RU" w:eastAsia="en-US" w:bidi="ar-SA"/>
      </w:rPr>
    </w:lvl>
    <w:lvl w:ilvl="3" w:tplc="F3D4D7DC">
      <w:numFmt w:val="bullet"/>
      <w:lvlText w:val="•"/>
      <w:lvlJc w:val="left"/>
      <w:pPr>
        <w:ind w:left="2896" w:hanging="720"/>
      </w:pPr>
      <w:rPr>
        <w:rFonts w:hint="default"/>
        <w:lang w:val="ru-RU" w:eastAsia="en-US" w:bidi="ar-SA"/>
      </w:rPr>
    </w:lvl>
    <w:lvl w:ilvl="4" w:tplc="91E8F990">
      <w:numFmt w:val="bullet"/>
      <w:lvlText w:val="•"/>
      <w:lvlJc w:val="left"/>
      <w:pPr>
        <w:ind w:left="3861" w:hanging="720"/>
      </w:pPr>
      <w:rPr>
        <w:rFonts w:hint="default"/>
        <w:lang w:val="ru-RU" w:eastAsia="en-US" w:bidi="ar-SA"/>
      </w:rPr>
    </w:lvl>
    <w:lvl w:ilvl="5" w:tplc="C2246F7E">
      <w:numFmt w:val="bullet"/>
      <w:lvlText w:val="•"/>
      <w:lvlJc w:val="left"/>
      <w:pPr>
        <w:ind w:left="4826" w:hanging="720"/>
      </w:pPr>
      <w:rPr>
        <w:rFonts w:hint="default"/>
        <w:lang w:val="ru-RU" w:eastAsia="en-US" w:bidi="ar-SA"/>
      </w:rPr>
    </w:lvl>
    <w:lvl w:ilvl="6" w:tplc="D478BA86">
      <w:numFmt w:val="bullet"/>
      <w:lvlText w:val="•"/>
      <w:lvlJc w:val="left"/>
      <w:pPr>
        <w:ind w:left="5792" w:hanging="720"/>
      </w:pPr>
      <w:rPr>
        <w:rFonts w:hint="default"/>
        <w:lang w:val="ru-RU" w:eastAsia="en-US" w:bidi="ar-SA"/>
      </w:rPr>
    </w:lvl>
    <w:lvl w:ilvl="7" w:tplc="5EF8D7A6">
      <w:numFmt w:val="bullet"/>
      <w:lvlText w:val="•"/>
      <w:lvlJc w:val="left"/>
      <w:pPr>
        <w:ind w:left="6757" w:hanging="720"/>
      </w:pPr>
      <w:rPr>
        <w:rFonts w:hint="default"/>
        <w:lang w:val="ru-RU" w:eastAsia="en-US" w:bidi="ar-SA"/>
      </w:rPr>
    </w:lvl>
    <w:lvl w:ilvl="8" w:tplc="8B20C344">
      <w:numFmt w:val="bullet"/>
      <w:lvlText w:val="•"/>
      <w:lvlJc w:val="left"/>
      <w:pPr>
        <w:ind w:left="7723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41DC4C47"/>
    <w:multiLevelType w:val="multilevel"/>
    <w:tmpl w:val="34E23516"/>
    <w:lvl w:ilvl="0">
      <w:start w:val="1"/>
      <w:numFmt w:val="decimal"/>
      <w:lvlText w:val="%1"/>
      <w:lvlJc w:val="left"/>
      <w:pPr>
        <w:ind w:left="1441" w:hanging="37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7"/>
        <w:szCs w:val="27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62" w:hanging="9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92" w:hanging="9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5" w:hanging="9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7" w:hanging="9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0" w:hanging="9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9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5" w:hanging="9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942"/>
      </w:pPr>
      <w:rPr>
        <w:rFonts w:hint="default"/>
        <w:lang w:val="ru-RU" w:eastAsia="en-US" w:bidi="ar-SA"/>
      </w:rPr>
    </w:lvl>
  </w:abstractNum>
  <w:abstractNum w:abstractNumId="3" w15:restartNumberingAfterBreak="0">
    <w:nsid w:val="55CF20F1"/>
    <w:multiLevelType w:val="hybridMultilevel"/>
    <w:tmpl w:val="C5FA8846"/>
    <w:lvl w:ilvl="0" w:tplc="319ECC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101DCF"/>
    <w:multiLevelType w:val="hybridMultilevel"/>
    <w:tmpl w:val="A0BCF108"/>
    <w:lvl w:ilvl="0" w:tplc="4342A544">
      <w:start w:val="1"/>
      <w:numFmt w:val="decimal"/>
      <w:lvlText w:val="%1."/>
      <w:lvlJc w:val="left"/>
      <w:pPr>
        <w:ind w:left="1441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E82FDC2">
      <w:numFmt w:val="bullet"/>
      <w:lvlText w:val="•"/>
      <w:lvlJc w:val="left"/>
      <w:pPr>
        <w:ind w:left="2261" w:hanging="720"/>
      </w:pPr>
      <w:rPr>
        <w:rFonts w:hint="default"/>
        <w:lang w:val="ru-RU" w:eastAsia="en-US" w:bidi="ar-SA"/>
      </w:rPr>
    </w:lvl>
    <w:lvl w:ilvl="2" w:tplc="82300FBC">
      <w:numFmt w:val="bullet"/>
      <w:lvlText w:val="•"/>
      <w:lvlJc w:val="left"/>
      <w:pPr>
        <w:ind w:left="3082" w:hanging="720"/>
      </w:pPr>
      <w:rPr>
        <w:rFonts w:hint="default"/>
        <w:lang w:val="ru-RU" w:eastAsia="en-US" w:bidi="ar-SA"/>
      </w:rPr>
    </w:lvl>
    <w:lvl w:ilvl="3" w:tplc="1D8006AE">
      <w:numFmt w:val="bullet"/>
      <w:lvlText w:val="•"/>
      <w:lvlJc w:val="left"/>
      <w:pPr>
        <w:ind w:left="3904" w:hanging="720"/>
      </w:pPr>
      <w:rPr>
        <w:rFonts w:hint="default"/>
        <w:lang w:val="ru-RU" w:eastAsia="en-US" w:bidi="ar-SA"/>
      </w:rPr>
    </w:lvl>
    <w:lvl w:ilvl="4" w:tplc="C12E71D2">
      <w:numFmt w:val="bullet"/>
      <w:lvlText w:val="•"/>
      <w:lvlJc w:val="left"/>
      <w:pPr>
        <w:ind w:left="4725" w:hanging="720"/>
      </w:pPr>
      <w:rPr>
        <w:rFonts w:hint="default"/>
        <w:lang w:val="ru-RU" w:eastAsia="en-US" w:bidi="ar-SA"/>
      </w:rPr>
    </w:lvl>
    <w:lvl w:ilvl="5" w:tplc="0038C494">
      <w:numFmt w:val="bullet"/>
      <w:lvlText w:val="•"/>
      <w:lvlJc w:val="left"/>
      <w:pPr>
        <w:ind w:left="5546" w:hanging="720"/>
      </w:pPr>
      <w:rPr>
        <w:rFonts w:hint="default"/>
        <w:lang w:val="ru-RU" w:eastAsia="en-US" w:bidi="ar-SA"/>
      </w:rPr>
    </w:lvl>
    <w:lvl w:ilvl="6" w:tplc="F962EAA6">
      <w:numFmt w:val="bullet"/>
      <w:lvlText w:val="•"/>
      <w:lvlJc w:val="left"/>
      <w:pPr>
        <w:ind w:left="6368" w:hanging="720"/>
      </w:pPr>
      <w:rPr>
        <w:rFonts w:hint="default"/>
        <w:lang w:val="ru-RU" w:eastAsia="en-US" w:bidi="ar-SA"/>
      </w:rPr>
    </w:lvl>
    <w:lvl w:ilvl="7" w:tplc="5FEEB360">
      <w:numFmt w:val="bullet"/>
      <w:lvlText w:val="•"/>
      <w:lvlJc w:val="left"/>
      <w:pPr>
        <w:ind w:left="7189" w:hanging="720"/>
      </w:pPr>
      <w:rPr>
        <w:rFonts w:hint="default"/>
        <w:lang w:val="ru-RU" w:eastAsia="en-US" w:bidi="ar-SA"/>
      </w:rPr>
    </w:lvl>
    <w:lvl w:ilvl="8" w:tplc="060E80E6">
      <w:numFmt w:val="bullet"/>
      <w:lvlText w:val="•"/>
      <w:lvlJc w:val="left"/>
      <w:pPr>
        <w:ind w:left="8011" w:hanging="720"/>
      </w:pPr>
      <w:rPr>
        <w:rFonts w:hint="default"/>
        <w:lang w:val="ru-RU" w:eastAsia="en-US" w:bidi="ar-SA"/>
      </w:rPr>
    </w:lvl>
  </w:abstractNum>
  <w:num w:numId="1" w16cid:durableId="1853833903">
    <w:abstractNumId w:val="4"/>
  </w:num>
  <w:num w:numId="2" w16cid:durableId="647129036">
    <w:abstractNumId w:val="1"/>
  </w:num>
  <w:num w:numId="3" w16cid:durableId="149561312">
    <w:abstractNumId w:val="2"/>
  </w:num>
  <w:num w:numId="4" w16cid:durableId="197475084">
    <w:abstractNumId w:val="3"/>
  </w:num>
  <w:num w:numId="5" w16cid:durableId="37566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55"/>
    <w:rsid w:val="00030A0A"/>
    <w:rsid w:val="00105EE4"/>
    <w:rsid w:val="00124620"/>
    <w:rsid w:val="00197F81"/>
    <w:rsid w:val="00232138"/>
    <w:rsid w:val="0026319B"/>
    <w:rsid w:val="002A24B9"/>
    <w:rsid w:val="002C7357"/>
    <w:rsid w:val="00406712"/>
    <w:rsid w:val="004233F7"/>
    <w:rsid w:val="004516A0"/>
    <w:rsid w:val="005831C8"/>
    <w:rsid w:val="006C6147"/>
    <w:rsid w:val="00731261"/>
    <w:rsid w:val="00782F25"/>
    <w:rsid w:val="007E4555"/>
    <w:rsid w:val="007F5516"/>
    <w:rsid w:val="00805F1B"/>
    <w:rsid w:val="008D1452"/>
    <w:rsid w:val="008D26A5"/>
    <w:rsid w:val="008E20A3"/>
    <w:rsid w:val="00933A93"/>
    <w:rsid w:val="00A37E0F"/>
    <w:rsid w:val="00B550E0"/>
    <w:rsid w:val="00B86E73"/>
    <w:rsid w:val="00C179C2"/>
    <w:rsid w:val="00CD7EEE"/>
    <w:rsid w:val="00D302CA"/>
    <w:rsid w:val="00D77DC5"/>
    <w:rsid w:val="00E40D19"/>
    <w:rsid w:val="00E77A87"/>
    <w:rsid w:val="00F11BC0"/>
    <w:rsid w:val="00F401B2"/>
    <w:rsid w:val="00F6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1949"/>
  <w15:docId w15:val="{E50791D3-2D20-4343-8A93-C51B2E87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41" w:hanging="37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161" w:hanging="94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41" w:hanging="72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Основной текст курсовой"/>
    <w:basedOn w:val="a"/>
    <w:link w:val="a6"/>
    <w:qFormat/>
    <w:rsid w:val="00E40D19"/>
    <w:pPr>
      <w:widowControl/>
      <w:autoSpaceDE/>
      <w:autoSpaceDN/>
      <w:spacing w:line="360" w:lineRule="auto"/>
      <w:ind w:firstLine="709"/>
      <w:jc w:val="both"/>
    </w:pPr>
    <w:rPr>
      <w:sz w:val="28"/>
      <w:szCs w:val="24"/>
      <w:lang w:eastAsia="ru-RU"/>
    </w:rPr>
  </w:style>
  <w:style w:type="character" w:customStyle="1" w:styleId="a6">
    <w:name w:val="Основной текст курсовой Знак"/>
    <w:basedOn w:val="a0"/>
    <w:link w:val="a5"/>
    <w:rsid w:val="00E40D19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Лобцов</dc:creator>
  <cp:lastModifiedBy>Microsoft Office User</cp:lastModifiedBy>
  <cp:revision>2</cp:revision>
  <cp:lastPrinted>2025-05-19T09:59:00Z</cp:lastPrinted>
  <dcterms:created xsi:type="dcterms:W3CDTF">2025-06-04T20:46:00Z</dcterms:created>
  <dcterms:modified xsi:type="dcterms:W3CDTF">2025-06-04T20:46:00Z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для Microsoft 365</vt:lpwstr>
  </property>
</Properties>
</file>